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A33" w:rsidRPr="00504760" w:rsidRDefault="00C50A33" w:rsidP="00C50A33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C50A33" w:rsidRPr="00504760" w:rsidRDefault="00C50A33" w:rsidP="00C50A33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C50A33" w:rsidRPr="00504760" w:rsidRDefault="00C50A33" w:rsidP="00C50A33">
      <w:pPr>
        <w:rPr>
          <w:rFonts w:ascii="Calibri" w:hAnsi="Calibri" w:cs="Calibri"/>
        </w:rPr>
      </w:pPr>
    </w:p>
    <w:p w:rsidR="00C50A33" w:rsidRPr="00504760" w:rsidRDefault="00C50A33" w:rsidP="00C50A33">
      <w:pPr>
        <w:rPr>
          <w:rFonts w:ascii="Calibri" w:hAnsi="Calibri" w:cs="Calibri"/>
        </w:rPr>
      </w:pPr>
    </w:p>
    <w:p w:rsidR="00C50A33" w:rsidRPr="00504760" w:rsidRDefault="00C50A33" w:rsidP="00C50A33">
      <w:pPr>
        <w:rPr>
          <w:rFonts w:ascii="Calibri" w:hAnsi="Calibri" w:cs="Calibri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sz w:val="52"/>
          <w:szCs w:val="52"/>
        </w:rPr>
      </w:pPr>
      <w:r w:rsidRPr="00504760">
        <w:rPr>
          <w:rFonts w:ascii="Calibri" w:hAnsi="Calibri" w:cs="Calibri"/>
          <w:noProof/>
          <w:sz w:val="52"/>
          <w:szCs w:val="52"/>
          <w:lang w:eastAsia="tr-TR"/>
        </w:rPr>
        <w:drawing>
          <wp:inline distT="0" distB="0" distL="0" distR="0" wp14:anchorId="5C49181C" wp14:editId="7B2ED94A">
            <wp:extent cx="2438400" cy="22002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A33" w:rsidRPr="00504760" w:rsidRDefault="00C50A33" w:rsidP="00C50A33">
      <w:pPr>
        <w:jc w:val="center"/>
        <w:rPr>
          <w:rFonts w:ascii="Calibri" w:hAnsi="Calibri" w:cs="Calibri"/>
          <w:sz w:val="52"/>
          <w:szCs w:val="52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b/>
          <w:bCs/>
          <w:sz w:val="36"/>
          <w:szCs w:val="56"/>
        </w:rPr>
      </w:pPr>
      <w:r w:rsidRPr="00504760">
        <w:rPr>
          <w:rFonts w:ascii="Calibri" w:hAnsi="Calibri" w:cs="Calibri"/>
          <w:b/>
          <w:bCs/>
          <w:sz w:val="36"/>
          <w:szCs w:val="56"/>
        </w:rPr>
        <w:t>BLG335E Analysis of Algorithms I</w:t>
      </w:r>
    </w:p>
    <w:p w:rsidR="00C50A33" w:rsidRPr="00504760" w:rsidRDefault="00C50A33" w:rsidP="00C50A33">
      <w:pPr>
        <w:jc w:val="center"/>
        <w:rPr>
          <w:rFonts w:ascii="Calibri" w:hAnsi="Calibri" w:cs="Calibri"/>
          <w:b/>
          <w:bCs/>
          <w:sz w:val="36"/>
          <w:szCs w:val="56"/>
        </w:rPr>
      </w:pPr>
      <w:r w:rsidRPr="00504760">
        <w:rPr>
          <w:rFonts w:ascii="Calibri" w:hAnsi="Calibri" w:cs="Calibri"/>
          <w:b/>
          <w:bCs/>
          <w:sz w:val="36"/>
          <w:szCs w:val="56"/>
        </w:rPr>
        <w:t>Project 1</w:t>
      </w:r>
    </w:p>
    <w:p w:rsidR="00C50A33" w:rsidRPr="00504760" w:rsidRDefault="00C50A33" w:rsidP="00C50A33">
      <w:pPr>
        <w:jc w:val="center"/>
        <w:rPr>
          <w:rFonts w:ascii="Calibri" w:hAnsi="Calibri" w:cs="Calibri"/>
          <w:sz w:val="44"/>
          <w:szCs w:val="48"/>
        </w:rPr>
      </w:pPr>
    </w:p>
    <w:p w:rsidR="00C50A33" w:rsidRPr="00504760" w:rsidRDefault="00C50A33" w:rsidP="00C50A33">
      <w:pPr>
        <w:rPr>
          <w:rFonts w:ascii="Calibri" w:hAnsi="Calibri" w:cs="Calibri"/>
          <w:sz w:val="44"/>
          <w:szCs w:val="48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sz w:val="32"/>
          <w:szCs w:val="48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b/>
          <w:sz w:val="32"/>
          <w:szCs w:val="48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Cem Yusuf Aydoğdu</w:t>
      </w:r>
    </w:p>
    <w:p w:rsidR="00C50A33" w:rsidRPr="00504760" w:rsidRDefault="00C50A33" w:rsidP="00C50A33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150120251</w:t>
      </w:r>
    </w:p>
    <w:p w:rsidR="00C50A33" w:rsidRPr="00504760" w:rsidRDefault="00C50A33" w:rsidP="00C50A33">
      <w:pPr>
        <w:jc w:val="center"/>
        <w:rPr>
          <w:rFonts w:ascii="Calibri" w:hAnsi="Calibri" w:cs="Calibri"/>
          <w:sz w:val="32"/>
          <w:szCs w:val="48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sz w:val="32"/>
          <w:szCs w:val="48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C50A33" w:rsidRDefault="00C50A33" w:rsidP="00C50A33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2B3894" w:rsidRDefault="002B3894" w:rsidP="00C50A33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2B3894" w:rsidRDefault="002B3894" w:rsidP="00C50A33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2B3894" w:rsidRPr="00504760" w:rsidRDefault="002B3894" w:rsidP="00C50A33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C50A33" w:rsidRPr="00504760" w:rsidRDefault="00C50A33" w:rsidP="00C50A33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C50A33" w:rsidRPr="00504760" w:rsidRDefault="009B6827" w:rsidP="00C50A33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14</w:t>
      </w:r>
      <w:r w:rsidR="00C50A33" w:rsidRPr="00504760">
        <w:rPr>
          <w:rFonts w:ascii="Calibri" w:hAnsi="Calibri" w:cs="Calibri"/>
          <w:b/>
          <w:bCs/>
          <w:sz w:val="28"/>
          <w:szCs w:val="28"/>
        </w:rPr>
        <w:t>.0</w:t>
      </w:r>
      <w:r w:rsidR="006E0C71" w:rsidRPr="00504760">
        <w:rPr>
          <w:rFonts w:ascii="Calibri" w:hAnsi="Calibri" w:cs="Calibri"/>
          <w:b/>
          <w:bCs/>
          <w:sz w:val="28"/>
          <w:szCs w:val="28"/>
        </w:rPr>
        <w:t>9</w:t>
      </w:r>
      <w:r w:rsidR="00C50A33" w:rsidRPr="00504760">
        <w:rPr>
          <w:rFonts w:ascii="Calibri" w:hAnsi="Calibri" w:cs="Calibri"/>
          <w:b/>
          <w:bCs/>
          <w:sz w:val="28"/>
          <w:szCs w:val="28"/>
        </w:rPr>
        <w:t>.2015</w:t>
      </w:r>
    </w:p>
    <w:p w:rsidR="007A7B68" w:rsidRDefault="004C2B13" w:rsidP="007A7B68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Calibri" w:hAnsi="Calibri" w:cs="Calibri"/>
        </w:rPr>
      </w:pPr>
      <w:r w:rsidRPr="000A70D3">
        <w:rPr>
          <w:rFonts w:ascii="Calibri" w:hAnsi="Calibri" w:cs="Calibri"/>
        </w:rPr>
        <w:lastRenderedPageBreak/>
        <w:t xml:space="preserve">Bubble sort is consist of two </w:t>
      </w:r>
      <w:r w:rsidR="009E3D36" w:rsidRPr="000A70D3">
        <w:rPr>
          <w:rFonts w:ascii="Calibri" w:hAnsi="Calibri" w:cs="Calibri"/>
        </w:rPr>
        <w:t>loops</w:t>
      </w:r>
      <w:r w:rsidR="0006527A" w:rsidRPr="000A70D3">
        <w:rPr>
          <w:rFonts w:ascii="Calibri" w:hAnsi="Calibri" w:cs="Calibri"/>
        </w:rPr>
        <w:t>.</w:t>
      </w:r>
      <w:r w:rsidR="00B66EB2" w:rsidRPr="000A70D3">
        <w:rPr>
          <w:rFonts w:ascii="Calibri" w:hAnsi="Calibri" w:cs="Calibri"/>
        </w:rPr>
        <w:t xml:space="preserve"> Assuming length of array is</w:t>
      </w:r>
      <w:r w:rsidR="00D2323F">
        <w:rPr>
          <w:rFonts w:ascii="Calibri" w:hAnsi="Calibri" w:cs="Calibri"/>
        </w:rPr>
        <w:t xml:space="preserve"> </w:t>
      </w:r>
      <w:r w:rsidR="00B66EB2" w:rsidRPr="000A70D3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</m:oMath>
      <w:r w:rsidR="00B66EB2" w:rsidRPr="000A70D3">
        <w:rPr>
          <w:rFonts w:ascii="Calibri" w:hAnsi="Calibri" w:cs="Calibri"/>
        </w:rPr>
        <w:t>, outer loop runs</w:t>
      </w:r>
      <w:r w:rsidR="00D2323F">
        <w:rPr>
          <w:rFonts w:ascii="Calibri" w:hAnsi="Calibri" w:cs="Calibri"/>
        </w:rPr>
        <w:t xml:space="preserve"> </w:t>
      </w:r>
      <w:r w:rsidR="00B66EB2" w:rsidRPr="000A70D3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</m:oMath>
      <w:r w:rsidR="00BB2C45" w:rsidRPr="000A70D3">
        <w:rPr>
          <w:rFonts w:ascii="Calibri" w:hAnsi="Calibri" w:cs="Calibri"/>
        </w:rPr>
        <w:t xml:space="preserve"> times, and inner loop runs</w:t>
      </w:r>
      <w:r w:rsidR="0072251F">
        <w:rPr>
          <w:rFonts w:ascii="Calibri" w:hAnsi="Calibri" w:cs="Calibri"/>
        </w:rPr>
        <w:t xml:space="preserve"> </w:t>
      </w:r>
      <w:r w:rsidR="00BB2C45" w:rsidRPr="000A70D3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n-i</m:t>
        </m:r>
      </m:oMath>
      <w:r w:rsidR="00B66EB2" w:rsidRPr="000A70D3">
        <w:rPr>
          <w:rFonts w:ascii="Calibri" w:hAnsi="Calibri" w:cs="Calibri"/>
        </w:rPr>
        <w:t xml:space="preserve"> times, where</w:t>
      </w:r>
      <w:r w:rsidR="0072251F">
        <w:rPr>
          <w:rFonts w:ascii="Calibri" w:hAnsi="Calibri" w:cs="Calibri"/>
        </w:rPr>
        <w:t xml:space="preserve"> </w:t>
      </w:r>
      <w:r w:rsidR="00B66EB2" w:rsidRPr="000A70D3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</m:t>
        </m:r>
      </m:oMath>
      <w:r w:rsidR="00B66EB2" w:rsidRPr="000A70D3">
        <w:rPr>
          <w:rFonts w:ascii="Calibri" w:hAnsi="Calibri" w:cs="Calibri"/>
        </w:rPr>
        <w:t xml:space="preserve">  is equal to iterator of outer loop.</w:t>
      </w:r>
    </w:p>
    <w:p w:rsidR="0043533C" w:rsidRPr="000A70D3" w:rsidRDefault="0043533C" w:rsidP="00AB3BF9">
      <w:pPr>
        <w:pStyle w:val="ListParagraph"/>
        <w:tabs>
          <w:tab w:val="left" w:pos="1134"/>
        </w:tabs>
        <w:rPr>
          <w:rFonts w:ascii="Calibri" w:hAnsi="Calibri" w:cs="Calibri"/>
        </w:rPr>
      </w:pPr>
    </w:p>
    <w:p w:rsidR="00620846" w:rsidRPr="00BB2C45" w:rsidRDefault="00620846" w:rsidP="00BB2C45">
      <w:pPr>
        <w:pStyle w:val="ListParagrap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n-i</m:t>
                  </m:r>
                </m:e>
              </m:d>
              <m:r>
                <w:rPr>
                  <w:rFonts w:ascii="Cambria Math" w:hAnsi="Cambria Math" w:cs="Calibri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n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</m:e>
          </m:nary>
        </m:oMath>
      </m:oMathPara>
    </w:p>
    <w:p w:rsidR="00BB2C45" w:rsidRDefault="00BB2C45" w:rsidP="00BB2C45">
      <w:pPr>
        <w:pStyle w:val="ListParagraph"/>
        <w:rPr>
          <w:rFonts w:ascii="Calibri" w:hAnsi="Calibri" w:cs="Calibri"/>
        </w:rPr>
      </w:pPr>
    </w:p>
    <w:p w:rsidR="00BB2C45" w:rsidRDefault="007A7B68" w:rsidP="00BB2C4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An asymptotic upper</w:t>
      </w:r>
      <w:r w:rsidR="00F32EEB">
        <w:rPr>
          <w:rFonts w:ascii="Calibri" w:hAnsi="Calibri" w:cs="Calibri"/>
        </w:rPr>
        <w:t xml:space="preserve"> bound</w:t>
      </w:r>
      <w:r>
        <w:rPr>
          <w:rFonts w:ascii="Calibri" w:hAnsi="Calibri" w:cs="Calibri"/>
        </w:rPr>
        <w:t xml:space="preserve"> </w:t>
      </w:r>
      <w:r w:rsidR="00717FBE">
        <w:rPr>
          <w:rFonts w:ascii="Calibri" w:hAnsi="Calibri" w:cs="Calibri"/>
        </w:rPr>
        <w:t>can be selected as</w:t>
      </w:r>
      <w:r w:rsidR="0072251F">
        <w:rPr>
          <w:rFonts w:ascii="Calibri" w:hAnsi="Calibri" w:cs="Calibri"/>
        </w:rPr>
        <w:t xml:space="preserve"> </w:t>
      </w:r>
      <w:r w:rsidR="00717FBE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  <m:r>
              <w:rPr>
                <w:rFonts w:ascii="Cambria Math" w:hAnsi="Cambria Math" w:cs="Calibri"/>
              </w:rPr>
              <m:t>=</m:t>
            </m:r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1444B7">
        <w:rPr>
          <w:rFonts w:ascii="Calibri" w:hAnsi="Calibri" w:cs="Calibri"/>
        </w:rPr>
        <w:t>, which satisfies</w:t>
      </w:r>
      <w:r w:rsidR="00104341">
        <w:rPr>
          <w:rFonts w:ascii="Calibri" w:hAnsi="Calibri" w:cs="Calibri"/>
        </w:rPr>
        <w:t xml:space="preserve"> </w:t>
      </w:r>
      <w:r w:rsidR="0072251F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 xml:space="preserve">≤ </m:t>
        </m:r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>g(n)</m:t>
        </m:r>
      </m:oMath>
      <w:r w:rsidR="005C3EDA">
        <w:rPr>
          <w:rFonts w:ascii="Calibri" w:hAnsi="Calibri" w:cs="Calibri"/>
        </w:rPr>
        <w:t xml:space="preserve"> </w:t>
      </w:r>
      <w:r w:rsidR="0072251F">
        <w:rPr>
          <w:rFonts w:ascii="Calibri" w:hAnsi="Calibri" w:cs="Calibri"/>
        </w:rPr>
        <w:t xml:space="preserve"> </w:t>
      </w:r>
      <w:r w:rsidR="005C3EDA">
        <w:rPr>
          <w:rFonts w:ascii="Calibri" w:hAnsi="Calibri" w:cs="Calibri"/>
        </w:rPr>
        <w:t xml:space="preserve">for </w:t>
      </w:r>
      <w:r w:rsidR="00FB096C">
        <w:rPr>
          <w:rFonts w:ascii="Calibri" w:hAnsi="Calibri" w:cs="Calibri"/>
        </w:rPr>
        <w:t xml:space="preserve">all </w:t>
      </w:r>
      <m:oMath>
        <m:r>
          <w:rPr>
            <w:rFonts w:ascii="Cambria Math" w:hAnsi="Cambria Math" w:cs="Calibri"/>
          </w:rPr>
          <m:t xml:space="preserve">n≥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E82D53">
        <w:rPr>
          <w:rFonts w:ascii="Calibri" w:hAnsi="Calibri" w:cs="Calibri"/>
        </w:rPr>
        <w:t>, where</w:t>
      </w:r>
      <w:r w:rsidR="0072251F">
        <w:rPr>
          <w:rFonts w:ascii="Calibri" w:hAnsi="Calibri" w:cs="Calibri"/>
        </w:rPr>
        <w:t xml:space="preserve"> </w:t>
      </w:r>
      <w:r w:rsidR="0021684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c</m:t>
        </m:r>
      </m:oMath>
      <w:r w:rsidR="0021684C">
        <w:rPr>
          <w:rFonts w:ascii="Calibri" w:hAnsi="Calibri" w:cs="Calibri"/>
        </w:rPr>
        <w:t xml:space="preserve"> and</w:t>
      </w:r>
      <w:r w:rsidR="0072251F">
        <w:rPr>
          <w:rFonts w:ascii="Calibri" w:hAnsi="Calibri" w:cs="Calibri"/>
        </w:rPr>
        <w:t xml:space="preserve"> </w:t>
      </w:r>
      <w:r w:rsidR="0021684C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E82D53">
        <w:rPr>
          <w:rFonts w:ascii="Calibri" w:hAnsi="Calibri" w:cs="Calibri"/>
        </w:rPr>
        <w:t xml:space="preserve"> </w:t>
      </w:r>
      <w:r w:rsidR="0021684C">
        <w:rPr>
          <w:rFonts w:ascii="Calibri" w:hAnsi="Calibri" w:cs="Calibri"/>
        </w:rPr>
        <w:t xml:space="preserve"> are constants and</w:t>
      </w:r>
      <w:r w:rsidR="0072251F">
        <w:rPr>
          <w:rFonts w:ascii="Calibri" w:hAnsi="Calibri" w:cs="Calibri"/>
        </w:rPr>
        <w:t xml:space="preserve"> </w:t>
      </w:r>
      <w:r w:rsidR="0021684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c&gt;0</m:t>
        </m:r>
      </m:oMath>
      <w:r w:rsidR="00E82D53">
        <w:rPr>
          <w:rFonts w:ascii="Calibri" w:hAnsi="Calibri" w:cs="Calibri"/>
        </w:rPr>
        <w:t xml:space="preserve"> and</w:t>
      </w:r>
      <w:r w:rsidR="0072251F">
        <w:rPr>
          <w:rFonts w:ascii="Calibri" w:hAnsi="Calibri" w:cs="Calibri"/>
        </w:rPr>
        <w:t xml:space="preserve"> </w:t>
      </w:r>
      <w:r w:rsidR="00E82D53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&gt;0</m:t>
        </m:r>
      </m:oMath>
      <w:r w:rsidR="007918BC">
        <w:rPr>
          <w:rFonts w:ascii="Calibri" w:hAnsi="Calibri" w:cs="Calibri"/>
        </w:rPr>
        <w:t>.</w:t>
      </w:r>
    </w:p>
    <w:p w:rsidR="007918BC" w:rsidRDefault="003148E9" w:rsidP="00BB2C45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Selecting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=1000</m:t>
        </m:r>
      </m:oMath>
      <w:r>
        <w:rPr>
          <w:rFonts w:ascii="Calibri" w:hAnsi="Calibri" w:cs="Calibri"/>
        </w:rPr>
        <w:t xml:space="preserve"> and c</w:t>
      </w:r>
      <m:oMath>
        <m:r>
          <w:rPr>
            <w:rFonts w:ascii="Cambria Math" w:hAnsi="Cambria Math" w:cs="Calibri"/>
          </w:rPr>
          <m:t xml:space="preserve"> =1</m:t>
        </m:r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1000</m:t>
            </m:r>
          </m:e>
        </m:d>
        <m:r>
          <w:rPr>
            <w:rFonts w:ascii="Cambria Math" w:hAnsi="Cambria Math" w:cs="Calibri"/>
          </w:rPr>
          <m:t>=0</m:t>
        </m:r>
        <m:r>
          <w:rPr>
            <w:rFonts w:ascii="Cambria Math" w:hAnsi="Cambria Math" w:cs="Calibri"/>
          </w:rPr>
          <m:t>.013769</m:t>
        </m:r>
        <m:r>
          <w:rPr>
            <w:rFonts w:ascii="Cambria Math" w:hAnsi="Cambria Math" w:cs="Calibri"/>
          </w:rPr>
          <m:t xml:space="preserve">&lt;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1000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</w:p>
    <w:p w:rsidR="007918BC" w:rsidRDefault="007918BC" w:rsidP="00BB2C45">
      <w:pPr>
        <w:pStyle w:val="ListParagraph"/>
        <w:rPr>
          <w:rFonts w:ascii="Calibri" w:hAnsi="Calibri" w:cs="Calibri"/>
        </w:rPr>
      </w:pPr>
    </w:p>
    <w:p w:rsidR="00E35B56" w:rsidRDefault="00C11879" w:rsidP="001C04A8">
      <w:pPr>
        <w:pStyle w:val="ListParagraph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Merge sort is consist of recursive calls of itself to divide the problem into two parts, and </w:t>
      </w:r>
      <w:r w:rsidR="00CD6210">
        <w:rPr>
          <w:rFonts w:ascii="Calibri" w:hAnsi="Calibri" w:cs="Calibri"/>
        </w:rPr>
        <w:t>some operations to sorting and collecting divided parts.</w:t>
      </w:r>
    </w:p>
    <w:p w:rsidR="00C411AB" w:rsidRDefault="00C411AB" w:rsidP="001C04A8">
      <w:pPr>
        <w:pStyle w:val="ListParagraph"/>
        <w:ind w:left="708"/>
        <w:rPr>
          <w:rFonts w:ascii="Calibri" w:hAnsi="Calibri" w:cs="Calibri"/>
        </w:rPr>
      </w:pPr>
    </w:p>
    <w:p w:rsidR="00C411AB" w:rsidRPr="00DE3A8A" w:rsidRDefault="00C411AB" w:rsidP="001C04A8">
      <w:pPr>
        <w:pStyle w:val="ListParagraph"/>
        <w:ind w:left="708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</w:rPr>
                    <m:t>1</m:t>
                  </m:r>
                  <m:r>
                    <w:rPr>
                      <w:rFonts w:ascii="Cambria Math" w:hAnsi="Cambria Math" w:cs="Calibri"/>
                    </w:rPr>
                    <m:t>,  &amp;</m:t>
                  </m:r>
                  <m:r>
                    <w:rPr>
                      <w:rFonts w:ascii="Cambria Math" w:hAnsi="Cambria Math" w:cs="Calibri"/>
                    </w:rPr>
                    <m:t>n&lt;1</m:t>
                  </m:r>
                </m:e>
                <m:e>
                  <m:r>
                    <w:rPr>
                      <w:rFonts w:ascii="Cambria Math" w:hAnsi="Cambria Math" w:cs="Calibri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Calibri"/>
                    </w:rPr>
                    <m:t>+n</m:t>
                  </m:r>
                  <m:r>
                    <w:rPr>
                      <w:rFonts w:ascii="Cambria Math" w:hAnsi="Cambria Math" w:cs="Calibri"/>
                    </w:rPr>
                    <m:t>,  &amp;n≥</m:t>
                  </m:r>
                  <m:r>
                    <w:rPr>
                      <w:rFonts w:ascii="Cambria Math" w:hAnsi="Cambria Math" w:cs="Calibri"/>
                    </w:rPr>
                    <m:t>1</m:t>
                  </m:r>
                </m:e>
              </m:eqArr>
            </m:e>
          </m:d>
        </m:oMath>
      </m:oMathPara>
    </w:p>
    <w:p w:rsidR="00DE3A8A" w:rsidRDefault="00DE3A8A" w:rsidP="001C04A8">
      <w:pPr>
        <w:pStyle w:val="ListParagraph"/>
        <w:ind w:left="708"/>
        <w:rPr>
          <w:rFonts w:ascii="Calibri" w:hAnsi="Calibri" w:cs="Calibri"/>
        </w:rPr>
      </w:pPr>
    </w:p>
    <w:p w:rsidR="0036213E" w:rsidRDefault="002B24CD" w:rsidP="0036213E">
      <w:pPr>
        <w:pStyle w:val="ListParagraph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>An asymptotic upper bound can be selected as</w:t>
      </w:r>
      <w:r w:rsidR="009723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DE3A8A">
        <w:rPr>
          <w:rFonts w:ascii="Calibri" w:hAnsi="Calibri" w:cs="Calibri"/>
        </w:rPr>
        <w:t xml:space="preserve">Using Master Theorem,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aT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b</m:t>
                </m:r>
              </m:den>
            </m:f>
          </m:e>
        </m:d>
        <m:r>
          <w:rPr>
            <w:rFonts w:ascii="Cambria Math" w:hAnsi="Cambria Math" w:cs="Calibri"/>
          </w:rPr>
          <m:t>+f(n)</m:t>
        </m:r>
      </m:oMath>
      <w:r w:rsidR="00487056">
        <w:rPr>
          <w:rFonts w:ascii="Calibri" w:hAnsi="Calibri" w:cs="Calibri"/>
        </w:rPr>
        <w:t xml:space="preserve"> </w:t>
      </w:r>
      <w:r w:rsidR="001149E8">
        <w:rPr>
          <w:rFonts w:ascii="Calibri" w:hAnsi="Calibri" w:cs="Calibri"/>
        </w:rPr>
        <w:t xml:space="preserve"> </w:t>
      </w:r>
      <w:r w:rsidR="00487056">
        <w:rPr>
          <w:rFonts w:ascii="Calibri" w:hAnsi="Calibri" w:cs="Calibri"/>
        </w:rPr>
        <w:t>where</w:t>
      </w:r>
      <w:r w:rsidR="001149E8">
        <w:rPr>
          <w:rFonts w:ascii="Calibri" w:hAnsi="Calibri" w:cs="Calibri"/>
        </w:rPr>
        <w:t xml:space="preserve"> </w:t>
      </w:r>
      <w:r w:rsidR="004870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a=2, b=2 ,f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</m:t>
        </m:r>
      </m:oMath>
      <w:r w:rsidR="0036213E">
        <w:rPr>
          <w:rFonts w:ascii="Calibri" w:hAnsi="Calibri" w:cs="Calibri"/>
        </w:rPr>
        <w:t>.</w:t>
      </w:r>
    </w:p>
    <w:p w:rsidR="00D23736" w:rsidRPr="00504760" w:rsidRDefault="00D23736" w:rsidP="00FB0B4E">
      <w:pPr>
        <w:pStyle w:val="ListParagraph"/>
        <w:ind w:left="708"/>
        <w:jc w:val="center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=θ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</m:sup>
            </m:sSup>
          </m:e>
        </m:d>
        <m:r>
          <w:rPr>
            <w:rFonts w:ascii="Cambria Math" w:hAnsi="Cambria Math" w:cs="Calibri"/>
          </w:rPr>
          <m:t xml:space="preserve">=θ 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821AE9">
        <w:rPr>
          <w:rFonts w:ascii="Calibri" w:hAnsi="Calibri" w:cs="Calibri"/>
        </w:rPr>
        <w:t xml:space="preserve"> </w:t>
      </w:r>
      <w:r w:rsidR="00F35DFF">
        <w:rPr>
          <w:rFonts w:ascii="Calibri" w:hAnsi="Calibri" w:cs="Calibri"/>
        </w:rPr>
        <w:t xml:space="preserve"> </w:t>
      </w:r>
      <w:r w:rsidR="00821AE9">
        <w:rPr>
          <w:rFonts w:ascii="Calibri" w:hAnsi="Calibri" w:cs="Calibri"/>
        </w:rPr>
        <w:t>is true.</w:t>
      </w:r>
      <w:r w:rsidR="002B24CD">
        <w:rPr>
          <w:rFonts w:ascii="Calibri" w:hAnsi="Calibri" w:cs="Calibri"/>
        </w:rPr>
        <w:t xml:space="preserve"> </w:t>
      </w:r>
      <w:r w:rsidR="00821AE9">
        <w:rPr>
          <w:rFonts w:ascii="Calibri" w:hAnsi="Calibri" w:cs="Calibri"/>
        </w:rPr>
        <w:t>T</w:t>
      </w:r>
      <w:r w:rsidR="002B24CD">
        <w:rPr>
          <w:rFonts w:ascii="Calibri" w:hAnsi="Calibri" w:cs="Calibri"/>
        </w:rPr>
        <w:t>hen</w:t>
      </w:r>
      <w:r w:rsidR="0095621A">
        <w:rPr>
          <w:rFonts w:ascii="Calibri" w:hAnsi="Calibri" w:cs="Calibri"/>
        </w:rPr>
        <w:t xml:space="preserve"> </w:t>
      </w:r>
      <w:r w:rsidR="003551C5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=θ(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2</m:t>
                </m:r>
              </m:e>
            </m:func>
          </m:sup>
        </m:sSup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alibri"/>
              </w:rPr>
              <m:t>n</m:t>
            </m:r>
          </m:e>
        </m:func>
        <m:r>
          <w:rPr>
            <w:rFonts w:ascii="Cambria Math" w:hAnsi="Cambria Math" w:cs="Calibri"/>
          </w:rPr>
          <m:t>)</m:t>
        </m:r>
      </m:oMath>
    </w:p>
    <w:p w:rsidR="00597613" w:rsidRPr="00504760" w:rsidRDefault="00597613" w:rsidP="00597613">
      <w:pPr>
        <w:rPr>
          <w:rFonts w:ascii="Calibri" w:hAnsi="Calibri" w:cs="Calibri"/>
        </w:rPr>
      </w:pPr>
    </w:p>
    <w:p w:rsidR="00597613" w:rsidRPr="00504760" w:rsidRDefault="00597613" w:rsidP="00597613">
      <w:pPr>
        <w:rPr>
          <w:rFonts w:ascii="Calibri" w:hAnsi="Calibri" w:cs="Calibri"/>
        </w:rPr>
      </w:pPr>
    </w:p>
    <w:p w:rsidR="00597613" w:rsidRPr="00504760" w:rsidRDefault="001B594F" w:rsidP="005976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04760">
        <w:rPr>
          <w:rFonts w:ascii="Calibri" w:hAnsi="Calibri" w:cs="Calibri"/>
        </w:rPr>
        <w:t>Completion</w:t>
      </w:r>
      <w:r w:rsidR="00597613" w:rsidRPr="00504760">
        <w:rPr>
          <w:rFonts w:ascii="Calibri" w:hAnsi="Calibri" w:cs="Calibri"/>
        </w:rPr>
        <w:t xml:space="preserve"> time</w:t>
      </w:r>
      <w:r w:rsidRPr="00504760">
        <w:rPr>
          <w:rFonts w:ascii="Calibri" w:hAnsi="Calibri" w:cs="Calibri"/>
        </w:rPr>
        <w:t>s</w:t>
      </w:r>
      <w:r w:rsidR="00597613" w:rsidRPr="00504760">
        <w:rPr>
          <w:rFonts w:ascii="Calibri" w:hAnsi="Calibri" w:cs="Calibri"/>
        </w:rPr>
        <w:t xml:space="preserve"> of algorithms </w:t>
      </w:r>
      <w:r w:rsidR="005743AF">
        <w:rPr>
          <w:rFonts w:ascii="Calibri" w:hAnsi="Calibri" w:cs="Calibri"/>
        </w:rPr>
        <w:t xml:space="preserve">for different array sizes </w:t>
      </w:r>
      <w:r w:rsidR="00597613" w:rsidRPr="00504760">
        <w:rPr>
          <w:rFonts w:ascii="Calibri" w:hAnsi="Calibri" w:cs="Calibri"/>
        </w:rPr>
        <w:t>are shown below</w:t>
      </w:r>
      <w:r w:rsidR="00A01E69" w:rsidRPr="00504760">
        <w:rPr>
          <w:rFonts w:ascii="Calibri" w:hAnsi="Calibri" w:cs="Calibri"/>
        </w:rPr>
        <w:t>.</w:t>
      </w:r>
    </w:p>
    <w:p w:rsidR="00A01E69" w:rsidRPr="00504760" w:rsidRDefault="00A01E69" w:rsidP="004943E4">
      <w:pPr>
        <w:pStyle w:val="ListParagraph"/>
        <w:rPr>
          <w:rFonts w:ascii="Calibri" w:hAnsi="Calibri" w:cs="Calibr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594"/>
        <w:gridCol w:w="1595"/>
        <w:gridCol w:w="1594"/>
        <w:gridCol w:w="1595"/>
      </w:tblGrid>
      <w:tr w:rsidR="00BB643E" w:rsidRPr="00504760" w:rsidTr="004C34E5">
        <w:tc>
          <w:tcPr>
            <w:tcW w:w="1701" w:type="dxa"/>
            <w:tcBorders>
              <w:tl2br w:val="single" w:sz="4" w:space="0" w:color="auto"/>
            </w:tcBorders>
          </w:tcPr>
          <w:p w:rsidR="00BB643E" w:rsidRPr="00504760" w:rsidRDefault="00BB643E" w:rsidP="002314FF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 xml:space="preserve">                N</w:t>
            </w:r>
          </w:p>
          <w:p w:rsidR="00BB643E" w:rsidRPr="00504760" w:rsidRDefault="00BB643E" w:rsidP="002314FF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Algorit</w:t>
            </w:r>
            <w:r w:rsidR="00EC3B96" w:rsidRPr="00504760">
              <w:rPr>
                <w:rFonts w:ascii="Calibri" w:hAnsi="Calibri" w:cs="Calibri"/>
              </w:rPr>
              <w:t>h</w:t>
            </w:r>
            <w:r w:rsidRPr="00504760">
              <w:rPr>
                <w:rFonts w:ascii="Calibri" w:hAnsi="Calibri" w:cs="Calibri"/>
              </w:rPr>
              <w:t>m</w:t>
            </w:r>
          </w:p>
        </w:tc>
        <w:tc>
          <w:tcPr>
            <w:tcW w:w="1594" w:type="dxa"/>
            <w:vAlign w:val="center"/>
          </w:tcPr>
          <w:p w:rsidR="00BB643E" w:rsidRPr="00504760" w:rsidRDefault="00BB643E" w:rsidP="00DA42FD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1000</w:t>
            </w:r>
          </w:p>
        </w:tc>
        <w:tc>
          <w:tcPr>
            <w:tcW w:w="1595" w:type="dxa"/>
            <w:vAlign w:val="center"/>
          </w:tcPr>
          <w:p w:rsidR="00BB643E" w:rsidRPr="00504760" w:rsidRDefault="00BB643E" w:rsidP="00DA42FD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10000</w:t>
            </w:r>
          </w:p>
        </w:tc>
        <w:tc>
          <w:tcPr>
            <w:tcW w:w="1594" w:type="dxa"/>
            <w:vAlign w:val="center"/>
          </w:tcPr>
          <w:p w:rsidR="00BB643E" w:rsidRPr="00504760" w:rsidRDefault="00BB643E" w:rsidP="00DA42FD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1000000</w:t>
            </w:r>
          </w:p>
        </w:tc>
        <w:tc>
          <w:tcPr>
            <w:tcW w:w="1595" w:type="dxa"/>
            <w:vAlign w:val="center"/>
          </w:tcPr>
          <w:p w:rsidR="00BB643E" w:rsidRPr="00504760" w:rsidRDefault="00BB643E" w:rsidP="00DA42FD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1000000</w:t>
            </w:r>
          </w:p>
        </w:tc>
      </w:tr>
      <w:tr w:rsidR="00BB643E" w:rsidRPr="00504760" w:rsidTr="004C34E5">
        <w:tc>
          <w:tcPr>
            <w:tcW w:w="1701" w:type="dxa"/>
          </w:tcPr>
          <w:p w:rsidR="00BB643E" w:rsidRPr="00504760" w:rsidRDefault="00BB643E" w:rsidP="002314FF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Bubble Sort</w:t>
            </w:r>
          </w:p>
        </w:tc>
        <w:tc>
          <w:tcPr>
            <w:tcW w:w="1594" w:type="dxa"/>
          </w:tcPr>
          <w:p w:rsidR="00BB643E" w:rsidRPr="00504760" w:rsidRDefault="001C72B1" w:rsidP="002314FF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0.013769</w:t>
            </w:r>
          </w:p>
        </w:tc>
        <w:tc>
          <w:tcPr>
            <w:tcW w:w="1595" w:type="dxa"/>
          </w:tcPr>
          <w:p w:rsidR="00BB643E" w:rsidRPr="00504760" w:rsidRDefault="001C72B1" w:rsidP="002314FF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0.691353</w:t>
            </w:r>
          </w:p>
        </w:tc>
        <w:tc>
          <w:tcPr>
            <w:tcW w:w="1594" w:type="dxa"/>
          </w:tcPr>
          <w:p w:rsidR="00BB643E" w:rsidRPr="00504760" w:rsidRDefault="001C72B1" w:rsidP="002314FF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72.5555</w:t>
            </w:r>
          </w:p>
        </w:tc>
        <w:tc>
          <w:tcPr>
            <w:tcW w:w="1595" w:type="dxa"/>
          </w:tcPr>
          <w:p w:rsidR="00BB643E" w:rsidRPr="00504760" w:rsidRDefault="005454A5" w:rsidP="002314FF">
            <w:pPr>
              <w:rPr>
                <w:rFonts w:ascii="Calibri" w:hAnsi="Calibri" w:cs="Calibri"/>
              </w:rPr>
            </w:pPr>
            <w:r w:rsidRPr="005454A5">
              <w:rPr>
                <w:rFonts w:ascii="Calibri" w:hAnsi="Calibri" w:cs="Calibri"/>
              </w:rPr>
              <w:t>6905.35</w:t>
            </w:r>
          </w:p>
        </w:tc>
      </w:tr>
      <w:tr w:rsidR="00BB643E" w:rsidRPr="00504760" w:rsidTr="004C34E5">
        <w:tc>
          <w:tcPr>
            <w:tcW w:w="1701" w:type="dxa"/>
          </w:tcPr>
          <w:p w:rsidR="00BB643E" w:rsidRPr="00504760" w:rsidRDefault="00BB643E" w:rsidP="002314FF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Merge Sort</w:t>
            </w:r>
          </w:p>
        </w:tc>
        <w:tc>
          <w:tcPr>
            <w:tcW w:w="1594" w:type="dxa"/>
          </w:tcPr>
          <w:p w:rsidR="00BB643E" w:rsidRPr="00504760" w:rsidRDefault="007B4C9F" w:rsidP="002314FF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0.000893</w:t>
            </w:r>
          </w:p>
        </w:tc>
        <w:tc>
          <w:tcPr>
            <w:tcW w:w="1595" w:type="dxa"/>
          </w:tcPr>
          <w:p w:rsidR="00BB643E" w:rsidRPr="00504760" w:rsidRDefault="005711A4" w:rsidP="002314FF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0.006381</w:t>
            </w:r>
          </w:p>
        </w:tc>
        <w:tc>
          <w:tcPr>
            <w:tcW w:w="1594" w:type="dxa"/>
          </w:tcPr>
          <w:p w:rsidR="00BB643E" w:rsidRPr="00504760" w:rsidRDefault="00D532D0" w:rsidP="002314FF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0.034509</w:t>
            </w:r>
          </w:p>
        </w:tc>
        <w:tc>
          <w:tcPr>
            <w:tcW w:w="1595" w:type="dxa"/>
          </w:tcPr>
          <w:p w:rsidR="00BB643E" w:rsidRPr="00504760" w:rsidRDefault="00DF330D" w:rsidP="002314FF">
            <w:pPr>
              <w:rPr>
                <w:rFonts w:ascii="Calibri" w:hAnsi="Calibri" w:cs="Calibri"/>
              </w:rPr>
            </w:pPr>
            <w:r w:rsidRPr="00504760">
              <w:rPr>
                <w:rFonts w:ascii="Calibri" w:hAnsi="Calibri" w:cs="Calibri"/>
              </w:rPr>
              <w:t>0.393132</w:t>
            </w:r>
          </w:p>
        </w:tc>
      </w:tr>
    </w:tbl>
    <w:p w:rsidR="002314FF" w:rsidRDefault="002314FF" w:rsidP="002314FF">
      <w:pPr>
        <w:rPr>
          <w:rFonts w:ascii="Calibri" w:hAnsi="Calibri" w:cs="Calibri"/>
        </w:rPr>
      </w:pPr>
    </w:p>
    <w:p w:rsidR="000D5B1C" w:rsidRDefault="000D5B1C" w:rsidP="002314FF">
      <w:pPr>
        <w:rPr>
          <w:rFonts w:ascii="Calibri" w:hAnsi="Calibri" w:cs="Calibri"/>
        </w:rPr>
      </w:pPr>
    </w:p>
    <w:p w:rsidR="000D5B1C" w:rsidRDefault="00422689" w:rsidP="000A70D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It is clear that merge sort is</w:t>
      </w:r>
      <w:r w:rsidR="000964AF">
        <w:rPr>
          <w:rFonts w:ascii="Calibri" w:hAnsi="Calibri" w:cs="Calibri"/>
        </w:rPr>
        <w:t xml:space="preserve"> always</w:t>
      </w:r>
      <w:r>
        <w:rPr>
          <w:rFonts w:ascii="Calibri" w:hAnsi="Calibri" w:cs="Calibri"/>
        </w:rPr>
        <w:t xml:space="preserve"> better than bubble sort for given array size conditions.</w:t>
      </w:r>
      <w:r w:rsidR="0055260D">
        <w:rPr>
          <w:rFonts w:ascii="Calibri" w:hAnsi="Calibri" w:cs="Calibri"/>
        </w:rPr>
        <w:t xml:space="preserve"> </w:t>
      </w:r>
      <w:r w:rsidR="00B0420D">
        <w:rPr>
          <w:rFonts w:ascii="Calibri" w:hAnsi="Calibri" w:cs="Calibri"/>
        </w:rPr>
        <w:t xml:space="preserve"> </w:t>
      </w:r>
      <w:r w:rsidR="002D31BC">
        <w:rPr>
          <w:rFonts w:ascii="Calibri" w:hAnsi="Calibri" w:cs="Calibri"/>
        </w:rPr>
        <w:t>This plot below</w:t>
      </w:r>
      <w:r w:rsidR="0055260D">
        <w:rPr>
          <w:rFonts w:ascii="Calibri" w:hAnsi="Calibri" w:cs="Calibri"/>
        </w:rPr>
        <w:t xml:space="preserve"> also prove</w:t>
      </w:r>
      <w:r w:rsidR="00462DC2">
        <w:rPr>
          <w:rFonts w:ascii="Calibri" w:hAnsi="Calibri" w:cs="Calibri"/>
        </w:rPr>
        <w:t>s</w:t>
      </w:r>
      <w:r w:rsidR="0055260D">
        <w:rPr>
          <w:rFonts w:ascii="Calibri" w:hAnsi="Calibri" w:cs="Calibri"/>
        </w:rPr>
        <w:t xml:space="preserve"> </w:t>
      </w:r>
      <w:r w:rsidR="001C583D">
        <w:rPr>
          <w:rFonts w:ascii="Calibri" w:hAnsi="Calibri" w:cs="Calibri"/>
        </w:rPr>
        <w:t>that</w:t>
      </w:r>
      <w:r w:rsidR="00FA4E85">
        <w:rPr>
          <w:rFonts w:ascii="Calibri" w:hAnsi="Calibri" w:cs="Calibri"/>
        </w:rPr>
        <w:t xml:space="preserve"> </w:t>
      </w:r>
      <w:r w:rsidR="0055260D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FA4E85">
        <w:rPr>
          <w:rFonts w:ascii="Calibri" w:hAnsi="Calibri" w:cs="Calibri"/>
        </w:rPr>
        <w:t xml:space="preserve"> </w:t>
      </w:r>
      <w:r w:rsidR="0055260D">
        <w:rPr>
          <w:rFonts w:ascii="Calibri" w:hAnsi="Calibri" w:cs="Calibri"/>
        </w:rPr>
        <w:t xml:space="preserve"> increases faster th</w:t>
      </w:r>
      <w:r w:rsidR="0014353C">
        <w:rPr>
          <w:rFonts w:ascii="Calibri" w:hAnsi="Calibri" w:cs="Calibri"/>
        </w:rPr>
        <w:t>a</w:t>
      </w:r>
      <w:r w:rsidR="0055260D">
        <w:rPr>
          <w:rFonts w:ascii="Calibri" w:hAnsi="Calibri" w:cs="Calibri"/>
        </w:rPr>
        <w:t>n</w:t>
      </w:r>
      <w:r w:rsidR="00FA4E85">
        <w:rPr>
          <w:rFonts w:ascii="Calibri" w:hAnsi="Calibri" w:cs="Calibri"/>
        </w:rPr>
        <w:t xml:space="preserve"> </w:t>
      </w:r>
      <w:r w:rsidR="0055260D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14353C">
        <w:rPr>
          <w:rFonts w:ascii="Calibri" w:hAnsi="Calibri" w:cs="Calibri"/>
        </w:rPr>
        <w:t xml:space="preserve">, </w:t>
      </w:r>
      <w:r w:rsidR="00C062A0">
        <w:rPr>
          <w:rFonts w:ascii="Calibri" w:hAnsi="Calibri" w:cs="Calibri"/>
        </w:rPr>
        <w:t xml:space="preserve">especially after </w:t>
      </w:r>
      <w:r w:rsidR="00042E89">
        <w:rPr>
          <w:rFonts w:ascii="Calibri" w:hAnsi="Calibri" w:cs="Calibri"/>
        </w:rPr>
        <w:t xml:space="preserve"> </w:t>
      </w:r>
      <w:bookmarkStart w:id="0" w:name="_GoBack"/>
      <w:bookmarkEnd w:id="0"/>
      <m:oMath>
        <m:r>
          <w:rPr>
            <w:rFonts w:ascii="Cambria Math" w:hAnsi="Cambria Math" w:cs="Calibri"/>
          </w:rPr>
          <m:t>N=100000</m:t>
        </m:r>
      </m:oMath>
      <w:r w:rsidR="005812E9">
        <w:rPr>
          <w:rFonts w:ascii="Calibri" w:hAnsi="Calibri" w:cs="Calibri"/>
        </w:rPr>
        <w:t>.</w:t>
      </w:r>
      <w:r w:rsidR="00307502">
        <w:rPr>
          <w:rFonts w:ascii="Calibri" w:hAnsi="Calibri" w:cs="Calibri"/>
        </w:rPr>
        <w:t xml:space="preserve"> </w:t>
      </w:r>
    </w:p>
    <w:p w:rsidR="000A70D3" w:rsidRPr="000A70D3" w:rsidRDefault="000A70D3" w:rsidP="000A70D3">
      <w:pPr>
        <w:rPr>
          <w:rFonts w:ascii="Calibri" w:hAnsi="Calibri" w:cs="Calibri"/>
        </w:rPr>
      </w:pPr>
    </w:p>
    <w:p w:rsidR="00641A98" w:rsidRPr="00504760" w:rsidRDefault="00D45345" w:rsidP="000A70D3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tr-TR"/>
        </w:rPr>
        <w:drawing>
          <wp:inline distT="0" distB="0" distL="0" distR="0" wp14:anchorId="4C6E5F11" wp14:editId="4141EE43">
            <wp:extent cx="5322498" cy="2665563"/>
            <wp:effectExtent l="0" t="0" r="12065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41A98" w:rsidRPr="00504760" w:rsidSect="00147CDE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E20" w:rsidRDefault="005E7E20" w:rsidP="00C50A33">
      <w:r>
        <w:separator/>
      </w:r>
    </w:p>
  </w:endnote>
  <w:endnote w:type="continuationSeparator" w:id="0">
    <w:p w:rsidR="005E7E20" w:rsidRDefault="005E7E20" w:rsidP="00C5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E20" w:rsidRDefault="005E7E20" w:rsidP="00C50A33">
      <w:r>
        <w:separator/>
      </w:r>
    </w:p>
  </w:footnote>
  <w:footnote w:type="continuationSeparator" w:id="0">
    <w:p w:rsidR="005E7E20" w:rsidRDefault="005E7E20" w:rsidP="00C50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F2EDC"/>
    <w:multiLevelType w:val="hybridMultilevel"/>
    <w:tmpl w:val="D4685C1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810C8"/>
    <w:multiLevelType w:val="hybridMultilevel"/>
    <w:tmpl w:val="4828A46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CE"/>
    <w:rsid w:val="00042E89"/>
    <w:rsid w:val="000528B8"/>
    <w:rsid w:val="0006527A"/>
    <w:rsid w:val="0009268B"/>
    <w:rsid w:val="000943D6"/>
    <w:rsid w:val="000964AF"/>
    <w:rsid w:val="000A70D3"/>
    <w:rsid w:val="000D5B1C"/>
    <w:rsid w:val="00104341"/>
    <w:rsid w:val="001149E8"/>
    <w:rsid w:val="0014353C"/>
    <w:rsid w:val="001444B7"/>
    <w:rsid w:val="00147CDE"/>
    <w:rsid w:val="001704C6"/>
    <w:rsid w:val="001917BD"/>
    <w:rsid w:val="001B594F"/>
    <w:rsid w:val="001C04A8"/>
    <w:rsid w:val="001C583D"/>
    <w:rsid w:val="001C72B1"/>
    <w:rsid w:val="001F62F1"/>
    <w:rsid w:val="00213A0A"/>
    <w:rsid w:val="0021684C"/>
    <w:rsid w:val="002314FF"/>
    <w:rsid w:val="00262D8C"/>
    <w:rsid w:val="002B24CD"/>
    <w:rsid w:val="002B3894"/>
    <w:rsid w:val="002D31BC"/>
    <w:rsid w:val="002D3363"/>
    <w:rsid w:val="002F7950"/>
    <w:rsid w:val="00307502"/>
    <w:rsid w:val="003148E9"/>
    <w:rsid w:val="003551C5"/>
    <w:rsid w:val="0035742A"/>
    <w:rsid w:val="0036213E"/>
    <w:rsid w:val="003D5298"/>
    <w:rsid w:val="00403B5A"/>
    <w:rsid w:val="00422689"/>
    <w:rsid w:val="0043533C"/>
    <w:rsid w:val="0044074F"/>
    <w:rsid w:val="00462DC2"/>
    <w:rsid w:val="00487056"/>
    <w:rsid w:val="004943E4"/>
    <w:rsid w:val="004C1029"/>
    <w:rsid w:val="004C2B13"/>
    <w:rsid w:val="004C34E5"/>
    <w:rsid w:val="004C5428"/>
    <w:rsid w:val="004E2813"/>
    <w:rsid w:val="004F54C5"/>
    <w:rsid w:val="00504760"/>
    <w:rsid w:val="005213E6"/>
    <w:rsid w:val="0052379C"/>
    <w:rsid w:val="005454A5"/>
    <w:rsid w:val="0055260D"/>
    <w:rsid w:val="00553789"/>
    <w:rsid w:val="00560B17"/>
    <w:rsid w:val="005711A4"/>
    <w:rsid w:val="005743AF"/>
    <w:rsid w:val="005812E9"/>
    <w:rsid w:val="00597613"/>
    <w:rsid w:val="005A7547"/>
    <w:rsid w:val="005C3EDA"/>
    <w:rsid w:val="005D7504"/>
    <w:rsid w:val="005E4883"/>
    <w:rsid w:val="005E7E20"/>
    <w:rsid w:val="00620846"/>
    <w:rsid w:val="00641A98"/>
    <w:rsid w:val="006460A8"/>
    <w:rsid w:val="00672D22"/>
    <w:rsid w:val="006E0C71"/>
    <w:rsid w:val="00717FBE"/>
    <w:rsid w:val="0072251F"/>
    <w:rsid w:val="00772189"/>
    <w:rsid w:val="00783A4F"/>
    <w:rsid w:val="007918BC"/>
    <w:rsid w:val="007A7B68"/>
    <w:rsid w:val="007B4C9F"/>
    <w:rsid w:val="007C1595"/>
    <w:rsid w:val="007C7530"/>
    <w:rsid w:val="007D0D5C"/>
    <w:rsid w:val="007F0855"/>
    <w:rsid w:val="00804080"/>
    <w:rsid w:val="00821AE9"/>
    <w:rsid w:val="008443BA"/>
    <w:rsid w:val="008630C1"/>
    <w:rsid w:val="00887033"/>
    <w:rsid w:val="0088716F"/>
    <w:rsid w:val="008B4FF3"/>
    <w:rsid w:val="00902010"/>
    <w:rsid w:val="0095621A"/>
    <w:rsid w:val="00967B1A"/>
    <w:rsid w:val="009723FE"/>
    <w:rsid w:val="009A2A41"/>
    <w:rsid w:val="009B6827"/>
    <w:rsid w:val="009C5AF8"/>
    <w:rsid w:val="009D5CAE"/>
    <w:rsid w:val="009E20C2"/>
    <w:rsid w:val="009E3D36"/>
    <w:rsid w:val="009F2274"/>
    <w:rsid w:val="00A01E69"/>
    <w:rsid w:val="00A2579A"/>
    <w:rsid w:val="00A26959"/>
    <w:rsid w:val="00A356D9"/>
    <w:rsid w:val="00A42A62"/>
    <w:rsid w:val="00A543A0"/>
    <w:rsid w:val="00A86D97"/>
    <w:rsid w:val="00AB3BF9"/>
    <w:rsid w:val="00B0420D"/>
    <w:rsid w:val="00B243F3"/>
    <w:rsid w:val="00B32D3E"/>
    <w:rsid w:val="00B528BE"/>
    <w:rsid w:val="00B66EB2"/>
    <w:rsid w:val="00B67A67"/>
    <w:rsid w:val="00BA0C81"/>
    <w:rsid w:val="00BB2C45"/>
    <w:rsid w:val="00BB643E"/>
    <w:rsid w:val="00C062A0"/>
    <w:rsid w:val="00C11879"/>
    <w:rsid w:val="00C40E2E"/>
    <w:rsid w:val="00C411AB"/>
    <w:rsid w:val="00C50A33"/>
    <w:rsid w:val="00CD4C5F"/>
    <w:rsid w:val="00CD6210"/>
    <w:rsid w:val="00D01098"/>
    <w:rsid w:val="00D2323F"/>
    <w:rsid w:val="00D23736"/>
    <w:rsid w:val="00D45345"/>
    <w:rsid w:val="00D5317C"/>
    <w:rsid w:val="00D532D0"/>
    <w:rsid w:val="00D53777"/>
    <w:rsid w:val="00D70AD3"/>
    <w:rsid w:val="00D71DCE"/>
    <w:rsid w:val="00DA42FD"/>
    <w:rsid w:val="00DA5BB6"/>
    <w:rsid w:val="00DE3A8A"/>
    <w:rsid w:val="00DF330D"/>
    <w:rsid w:val="00E05CA6"/>
    <w:rsid w:val="00E35B56"/>
    <w:rsid w:val="00E82D53"/>
    <w:rsid w:val="00E85F00"/>
    <w:rsid w:val="00E93A71"/>
    <w:rsid w:val="00EC3B96"/>
    <w:rsid w:val="00F07BDB"/>
    <w:rsid w:val="00F118AB"/>
    <w:rsid w:val="00F32EEB"/>
    <w:rsid w:val="00F35DFF"/>
    <w:rsid w:val="00F627FD"/>
    <w:rsid w:val="00FA4E85"/>
    <w:rsid w:val="00FB096C"/>
    <w:rsid w:val="00FB0B4E"/>
    <w:rsid w:val="00F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C50A33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50A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0A33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50A3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33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E35B56"/>
    <w:pPr>
      <w:ind w:left="720"/>
      <w:contextualSpacing/>
    </w:pPr>
  </w:style>
  <w:style w:type="table" w:styleId="TableGrid">
    <w:name w:val="Table Grid"/>
    <w:basedOn w:val="TableNormal"/>
    <w:uiPriority w:val="59"/>
    <w:rsid w:val="00231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08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C50A33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50A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0A33"/>
    <w:pPr>
      <w:tabs>
        <w:tab w:val="center" w:pos="4536"/>
        <w:tab w:val="right" w:pos="9072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50A3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33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E35B56"/>
    <w:pPr>
      <w:ind w:left="720"/>
      <w:contextualSpacing/>
    </w:pPr>
  </w:style>
  <w:style w:type="table" w:styleId="TableGrid">
    <w:name w:val="Table Grid"/>
    <w:basedOn w:val="TableNormal"/>
    <w:uiPriority w:val="59"/>
    <w:rsid w:val="00231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0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1.3769E-2</c:v>
                </c:pt>
                <c:pt idx="1">
                  <c:v>0.691353</c:v>
                </c:pt>
                <c:pt idx="2">
                  <c:v>72.555499999999995</c:v>
                </c:pt>
                <c:pt idx="3">
                  <c:v>6905.35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Sort</c:v>
                </c:pt>
              </c:strCache>
            </c:strRef>
          </c:tx>
          <c:cat>
            <c:numRef>
              <c:f>Sheet1!$A$2:$A$5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8.9300000000000002E-4</c:v>
                </c:pt>
                <c:pt idx="1">
                  <c:v>6.3810000000000004E-3</c:v>
                </c:pt>
                <c:pt idx="2">
                  <c:v>3.4508999999999998E-2</c:v>
                </c:pt>
                <c:pt idx="3">
                  <c:v>0.39313199999999998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823488"/>
        <c:axId val="131825664"/>
      </c:lineChart>
      <c:catAx>
        <c:axId val="131823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1825664"/>
        <c:crosses val="autoZero"/>
        <c:auto val="1"/>
        <c:lblAlgn val="ctr"/>
        <c:lblOffset val="100"/>
        <c:noMultiLvlLbl val="0"/>
      </c:catAx>
      <c:valAx>
        <c:axId val="131825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spPr>
          <a:ln w="6350"/>
        </c:spPr>
        <c:crossAx val="131823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E98F6D0-8F04-4963-877B-69578D48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144</cp:revision>
  <cp:lastPrinted>2015-10-14T18:46:00Z</cp:lastPrinted>
  <dcterms:created xsi:type="dcterms:W3CDTF">2015-10-13T20:06:00Z</dcterms:created>
  <dcterms:modified xsi:type="dcterms:W3CDTF">2015-10-14T18:48:00Z</dcterms:modified>
</cp:coreProperties>
</file>