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54" w:rsidRDefault="00706998" w:rsidP="00706998">
      <w:pPr>
        <w:jc w:val="center"/>
        <w:rPr>
          <w:rFonts w:ascii="Times New Roman" w:hAnsi="Times New Roman" w:cs="Times New Roman"/>
          <w:b/>
          <w:sz w:val="24"/>
          <w:szCs w:val="24"/>
        </w:rPr>
      </w:pPr>
      <w:r>
        <w:rPr>
          <w:rFonts w:ascii="Times New Roman" w:hAnsi="Times New Roman" w:cs="Times New Roman"/>
          <w:b/>
          <w:sz w:val="24"/>
          <w:szCs w:val="24"/>
        </w:rPr>
        <w:t>LOJİK KAPILAR VE İKİLİ DEVRELER</w:t>
      </w:r>
    </w:p>
    <w:p w:rsidR="00706998" w:rsidRDefault="00706998" w:rsidP="00706998">
      <w:pPr>
        <w:rPr>
          <w:rFonts w:ascii="Times New Roman" w:hAnsi="Times New Roman" w:cs="Times New Roman"/>
          <w:b/>
          <w:sz w:val="24"/>
          <w:szCs w:val="24"/>
        </w:rPr>
      </w:pPr>
    </w:p>
    <w:p w:rsidR="00706998" w:rsidRDefault="00706998" w:rsidP="00706998">
      <w:pPr>
        <w:rPr>
          <w:rFonts w:ascii="Times New Roman" w:hAnsi="Times New Roman" w:cs="Times New Roman"/>
          <w:sz w:val="24"/>
          <w:szCs w:val="24"/>
        </w:rPr>
      </w:pPr>
      <w:r>
        <w:rPr>
          <w:rFonts w:ascii="Times New Roman" w:hAnsi="Times New Roman" w:cs="Times New Roman"/>
          <w:b/>
          <w:sz w:val="24"/>
          <w:szCs w:val="24"/>
        </w:rPr>
        <w:t>NAND KAPISI:</w:t>
      </w:r>
      <w:r>
        <w:rPr>
          <w:rFonts w:ascii="Times New Roman" w:hAnsi="Times New Roman" w:cs="Times New Roman"/>
          <w:sz w:val="24"/>
          <w:szCs w:val="24"/>
        </w:rPr>
        <w:t xml:space="preserve"> </w:t>
      </w:r>
      <w:r w:rsidR="00602D3D">
        <w:rPr>
          <w:rFonts w:ascii="Times New Roman" w:hAnsi="Times New Roman" w:cs="Times New Roman"/>
          <w:sz w:val="24"/>
          <w:szCs w:val="24"/>
        </w:rPr>
        <w:t xml:space="preserve">  Lojik AND işleminin tersini yapan bir lojik elemandır. Giriş çıkış ilişkisi </w:t>
      </w:r>
      <m:oMath>
        <m:r>
          <m:rPr>
            <m:sty m:val="bi"/>
          </m:rPr>
          <w:rPr>
            <w:rFonts w:ascii="Cambria Math" w:hAnsi="Cambria Math" w:cs="Times New Roman"/>
            <w:sz w:val="24"/>
            <w:szCs w:val="24"/>
          </w:rPr>
          <m:t>Y=</m:t>
        </m:r>
        <m:sSup>
          <m:sSupPr>
            <m:ctrlPr>
              <w:rPr>
                <w:rFonts w:ascii="Cambria Math" w:hAnsi="Cambria Math" w:cs="Times New Roman"/>
                <w:b/>
                <w:i/>
                <w:sz w:val="24"/>
                <w:szCs w:val="24"/>
              </w:rPr>
            </m:ctrlPr>
          </m:sSupPr>
          <m:e>
            <m:d>
              <m:dPr>
                <m:ctrlPr>
                  <w:rPr>
                    <w:rFonts w:ascii="Cambria Math" w:hAnsi="Cambria Math" w:cs="Times New Roman"/>
                    <w:b/>
                    <w:i/>
                    <w:sz w:val="24"/>
                    <w:szCs w:val="24"/>
                  </w:rPr>
                </m:ctrlPr>
              </m:dPr>
              <m:e>
                <m:r>
                  <m:rPr>
                    <m:sty m:val="bi"/>
                  </m:rPr>
                  <w:rPr>
                    <w:rFonts w:ascii="Cambria Math" w:hAnsi="Cambria Math" w:cs="Times New Roman"/>
                    <w:sz w:val="24"/>
                    <w:szCs w:val="24"/>
                  </w:rPr>
                  <m:t>A . B</m:t>
                </m:r>
              </m:e>
            </m:d>
          </m:e>
          <m:sup>
            <m:r>
              <m:rPr>
                <m:sty m:val="bi"/>
              </m:rPr>
              <w:rPr>
                <w:rFonts w:ascii="Cambria Math" w:hAnsi="Cambria Math" w:cs="Times New Roman"/>
                <w:sz w:val="24"/>
                <w:szCs w:val="24"/>
              </w:rPr>
              <m:t>'</m:t>
            </m:r>
          </m:sup>
        </m:sSup>
      </m:oMath>
      <w:r w:rsidR="00602D3D">
        <w:rPr>
          <w:rFonts w:ascii="Times New Roman" w:hAnsi="Times New Roman" w:cs="Times New Roman"/>
          <w:sz w:val="24"/>
          <w:szCs w:val="24"/>
        </w:rPr>
        <w:t xml:space="preserve">  şeklinde yazılabilir.</w:t>
      </w:r>
    </w:p>
    <w:p w:rsidR="00602D3D" w:rsidRPr="00602D3D" w:rsidRDefault="00602D3D" w:rsidP="00602D3D">
      <w:pPr>
        <w:tabs>
          <w:tab w:val="left" w:pos="2295"/>
          <w:tab w:val="left" w:pos="6195"/>
        </w:tabs>
        <w:rPr>
          <w:rFonts w:ascii="Times New Roman" w:eastAsiaTheme="minorEastAsia" w:hAnsi="Times New Roman" w:cs="Times New Roman"/>
          <w:sz w:val="24"/>
          <w:szCs w:val="24"/>
        </w:rPr>
      </w:pPr>
      <w:r>
        <w:rPr>
          <w:rFonts w:ascii="Times New Roman" w:hAnsi="Times New Roman" w:cs="Times New Roman"/>
          <w:noProof/>
          <w:sz w:val="24"/>
          <w:szCs w:val="24"/>
          <w:lang w:eastAsia="tr-TR"/>
        </w:rPr>
        <w:pict>
          <v:shapetype id="_x0000_t202" coordsize="21600,21600" o:spt="202" path="m,l,21600r21600,l21600,xe">
            <v:stroke joinstyle="miter"/>
            <v:path gradientshapeok="t" o:connecttype="rect"/>
          </v:shapetype>
          <v:shape id="_x0000_s1032" type="#_x0000_t202" style="position:absolute;margin-left:103.5pt;margin-top:12.05pt;width:27pt;height:27pt;z-index:251662336" filled="f" stroked="f">
            <v:textbox style="mso-next-textbox:#_x0000_s1032">
              <w:txbxContent>
                <w:p w:rsidR="00602D3D" w:rsidRPr="00602D3D" w:rsidRDefault="00602D3D" w:rsidP="00602D3D">
                  <w:pPr>
                    <w:rPr>
                      <w:rFonts w:ascii="Times New Roman" w:eastAsia="Calibri" w:hAnsi="Times New Roman" w:cs="Times New Roman"/>
                      <w:sz w:val="24"/>
                      <w:szCs w:val="24"/>
                    </w:rPr>
                  </w:pPr>
                  <w:r w:rsidRPr="00602D3D">
                    <w:rPr>
                      <w:rFonts w:ascii="Times New Roman" w:eastAsia="Calibri" w:hAnsi="Times New Roman" w:cs="Times New Roman"/>
                      <w:sz w:val="24"/>
                      <w:szCs w:val="24"/>
                    </w:rPr>
                    <w:t>Y</w:t>
                  </w:r>
                </w:p>
              </w:txbxContent>
            </v:textbox>
          </v:shape>
        </w:pict>
      </w:r>
      <w:r>
        <w:rPr>
          <w:rFonts w:ascii="Times New Roman" w:hAnsi="Times New Roman" w:cs="Times New Roman"/>
          <w:noProof/>
          <w:sz w:val="24"/>
          <w:szCs w:val="24"/>
          <w:lang w:eastAsia="tr-TR"/>
        </w:rPr>
        <w:pict>
          <v:line id="_x0000_s1031" style="position:absolute;flip:x;z-index:251661312" from="71.25pt,21.8pt" to="104.65pt,21.8pt"/>
        </w:pict>
      </w:r>
      <w:r>
        <w:rPr>
          <w:rFonts w:ascii="Times New Roman" w:hAnsi="Times New Roman" w:cs="Times New Roman"/>
          <w:noProof/>
          <w:sz w:val="24"/>
          <w:szCs w:val="24"/>
          <w:lang w:eastAsia="tr-TR"/>
        </w:rPr>
        <w:pict>
          <v:line id="_x0000_s1027" style="position:absolute;flip:x;z-index:251659264" from="18pt,14.3pt" to="51.4pt,14.3pt"/>
        </w:pict>
      </w:r>
      <w:r>
        <w:rPr>
          <w:rFonts w:ascii="Times New Roman" w:hAnsi="Times New Roman" w:cs="Times New Roman"/>
          <w:noProof/>
          <w:sz w:val="24"/>
          <w:szCs w:val="24"/>
          <w:lang w:eastAsia="tr-TR"/>
        </w:rPr>
        <w:pict>
          <v:line id="_x0000_s1030" style="position:absolute;flip:x;z-index:251660288" from="18.75pt,30.05pt" to="52.15pt,30.05pt"/>
        </w:pict>
      </w:r>
      <w:r>
        <w:rPr>
          <w:rFonts w:ascii="Times New Roman" w:hAnsi="Times New Roman" w:cs="Times New Roman"/>
          <w:noProof/>
          <w:sz w:val="24"/>
          <w:szCs w:val="24"/>
          <w:lang w:eastAsia="tr-TR"/>
        </w:rPr>
        <w:drawing>
          <wp:anchor distT="0" distB="0" distL="114300" distR="114300" simplePos="0" relativeHeight="251658240" behindDoc="0" locked="0" layoutInCell="1" allowOverlap="1">
            <wp:simplePos x="0" y="0"/>
            <wp:positionH relativeFrom="column">
              <wp:posOffset>643255</wp:posOffset>
            </wp:positionH>
            <wp:positionV relativeFrom="paragraph">
              <wp:posOffset>57785</wp:posOffset>
            </wp:positionV>
            <wp:extent cx="285750" cy="457200"/>
            <wp:effectExtent l="19050" t="0" r="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85750" cy="457200"/>
                    </a:xfrm>
                    <a:prstGeom prst="rect">
                      <a:avLst/>
                    </a:prstGeom>
                    <a:noFill/>
                    <a:ln w="9525">
                      <a:noFill/>
                      <a:miter lim="800000"/>
                      <a:headEnd/>
                      <a:tailEnd/>
                    </a:ln>
                  </pic:spPr>
                </pic:pic>
              </a:graphicData>
            </a:graphic>
          </wp:anchor>
        </w:drawing>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p>
    <w:p w:rsidR="00602D3D" w:rsidRDefault="00602D3D" w:rsidP="00602D3D">
      <w:pPr>
        <w:rPr>
          <w:rFonts w:ascii="Times New Roman" w:hAnsi="Times New Roman" w:cs="Times New Roman"/>
          <w:sz w:val="24"/>
          <w:szCs w:val="24"/>
        </w:rPr>
      </w:pPr>
      <w:r>
        <w:rPr>
          <w:rFonts w:ascii="Times New Roman" w:hAnsi="Times New Roman" w:cs="Times New Roman"/>
          <w:sz w:val="24"/>
          <w:szCs w:val="24"/>
        </w:rPr>
        <w:t>B</w:t>
      </w:r>
    </w:p>
    <w:p w:rsidR="00602D3D" w:rsidRDefault="00602D3D" w:rsidP="00602D3D">
      <w:pPr>
        <w:ind w:firstLine="708"/>
        <w:rPr>
          <w:rFonts w:ascii="Times New Roman" w:hAnsi="Times New Roman" w:cs="Times New Roman"/>
          <w:sz w:val="24"/>
          <w:szCs w:val="24"/>
        </w:rPr>
      </w:pPr>
      <w:r>
        <w:rPr>
          <w:rFonts w:ascii="Times New Roman" w:hAnsi="Times New Roman" w:cs="Times New Roman"/>
          <w:sz w:val="24"/>
          <w:szCs w:val="24"/>
        </w:rPr>
        <w:t>NAND elemanının doğruluk tablosu aşağıdaki gibidir.</w:t>
      </w:r>
    </w:p>
    <w:tbl>
      <w:tblPr>
        <w:tblStyle w:val="TabloKlavuzu"/>
        <w:tblW w:w="0" w:type="auto"/>
        <w:tblInd w:w="1793" w:type="dxa"/>
        <w:tblLook w:val="04A0"/>
      </w:tblPr>
      <w:tblGrid>
        <w:gridCol w:w="1809"/>
        <w:gridCol w:w="952"/>
      </w:tblGrid>
      <w:tr w:rsidR="006A4917" w:rsidTr="006A4917">
        <w:trPr>
          <w:trHeight w:val="388"/>
        </w:trPr>
        <w:tc>
          <w:tcPr>
            <w:tcW w:w="1809" w:type="dxa"/>
          </w:tcPr>
          <w:p w:rsidR="006A4917" w:rsidRPr="00625751" w:rsidRDefault="006A4917" w:rsidP="00602D3D">
            <w:pPr>
              <w:rPr>
                <w:rFonts w:ascii="Times New Roman" w:hAnsi="Times New Roman" w:cs="Times New Roman"/>
                <w:b/>
                <w:sz w:val="24"/>
                <w:szCs w:val="24"/>
              </w:rPr>
            </w:pPr>
            <w:r w:rsidRPr="00625751">
              <w:rPr>
                <w:rFonts w:ascii="Times New Roman" w:hAnsi="Times New Roman" w:cs="Times New Roman"/>
                <w:b/>
                <w:sz w:val="24"/>
                <w:szCs w:val="24"/>
              </w:rPr>
              <w:t xml:space="preserve">    A           B</w:t>
            </w:r>
          </w:p>
        </w:tc>
        <w:tc>
          <w:tcPr>
            <w:tcW w:w="952" w:type="dxa"/>
          </w:tcPr>
          <w:p w:rsidR="006A4917" w:rsidRPr="00625751" w:rsidRDefault="006A4917" w:rsidP="00602D3D">
            <w:pPr>
              <w:rPr>
                <w:rFonts w:ascii="Times New Roman" w:hAnsi="Times New Roman" w:cs="Times New Roman"/>
                <w:b/>
                <w:sz w:val="24"/>
                <w:szCs w:val="24"/>
              </w:rPr>
            </w:pPr>
            <w:r w:rsidRPr="00625751">
              <w:rPr>
                <w:rFonts w:ascii="Times New Roman" w:hAnsi="Times New Roman" w:cs="Times New Roman"/>
                <w:b/>
                <w:sz w:val="24"/>
                <w:szCs w:val="24"/>
              </w:rPr>
              <w:t xml:space="preserve">    Y</w:t>
            </w:r>
          </w:p>
        </w:tc>
      </w:tr>
      <w:tr w:rsidR="006A4917" w:rsidTr="006A4917">
        <w:trPr>
          <w:trHeight w:val="388"/>
        </w:trPr>
        <w:tc>
          <w:tcPr>
            <w:tcW w:w="1809"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0            </w:t>
            </w:r>
            <w:proofErr w:type="spellStart"/>
            <w:r>
              <w:rPr>
                <w:rFonts w:ascii="Times New Roman" w:hAnsi="Times New Roman" w:cs="Times New Roman"/>
                <w:sz w:val="24"/>
                <w:szCs w:val="24"/>
              </w:rPr>
              <w:t>0</w:t>
            </w:r>
            <w:proofErr w:type="spellEnd"/>
          </w:p>
        </w:tc>
        <w:tc>
          <w:tcPr>
            <w:tcW w:w="952"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w:t>
            </w:r>
            <w:r w:rsidR="00A82FE7">
              <w:rPr>
                <w:rFonts w:ascii="Times New Roman" w:hAnsi="Times New Roman" w:cs="Times New Roman"/>
                <w:sz w:val="24"/>
                <w:szCs w:val="24"/>
              </w:rPr>
              <w:t xml:space="preserve"> </w:t>
            </w:r>
            <w:r>
              <w:rPr>
                <w:rFonts w:ascii="Times New Roman" w:hAnsi="Times New Roman" w:cs="Times New Roman"/>
                <w:sz w:val="24"/>
                <w:szCs w:val="24"/>
              </w:rPr>
              <w:t>1</w:t>
            </w:r>
          </w:p>
        </w:tc>
      </w:tr>
      <w:tr w:rsidR="006A4917" w:rsidTr="006A4917">
        <w:trPr>
          <w:trHeight w:val="388"/>
        </w:trPr>
        <w:tc>
          <w:tcPr>
            <w:tcW w:w="1809"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1            0</w:t>
            </w:r>
          </w:p>
        </w:tc>
        <w:tc>
          <w:tcPr>
            <w:tcW w:w="952" w:type="dxa"/>
          </w:tcPr>
          <w:p w:rsidR="006A4917" w:rsidRDefault="006A4917" w:rsidP="00A82FE7">
            <w:pPr>
              <w:jc w:val="center"/>
              <w:rPr>
                <w:rFonts w:ascii="Times New Roman" w:hAnsi="Times New Roman" w:cs="Times New Roman"/>
                <w:sz w:val="24"/>
                <w:szCs w:val="24"/>
              </w:rPr>
            </w:pPr>
            <w:r>
              <w:rPr>
                <w:rFonts w:ascii="Times New Roman" w:hAnsi="Times New Roman" w:cs="Times New Roman"/>
                <w:sz w:val="24"/>
                <w:szCs w:val="24"/>
              </w:rPr>
              <w:t>1</w:t>
            </w:r>
          </w:p>
        </w:tc>
      </w:tr>
      <w:tr w:rsidR="006A4917" w:rsidTr="006A4917">
        <w:trPr>
          <w:trHeight w:val="388"/>
        </w:trPr>
        <w:tc>
          <w:tcPr>
            <w:tcW w:w="1809"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0            1</w:t>
            </w:r>
          </w:p>
        </w:tc>
        <w:tc>
          <w:tcPr>
            <w:tcW w:w="952"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1</w:t>
            </w:r>
          </w:p>
        </w:tc>
      </w:tr>
      <w:tr w:rsidR="006A4917" w:rsidTr="006A4917">
        <w:trPr>
          <w:trHeight w:val="410"/>
        </w:trPr>
        <w:tc>
          <w:tcPr>
            <w:tcW w:w="1809"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1            </w:t>
            </w:r>
            <w:proofErr w:type="spellStart"/>
            <w:r>
              <w:rPr>
                <w:rFonts w:ascii="Times New Roman" w:hAnsi="Times New Roman" w:cs="Times New Roman"/>
                <w:sz w:val="24"/>
                <w:szCs w:val="24"/>
              </w:rPr>
              <w:t>1</w:t>
            </w:r>
            <w:proofErr w:type="spellEnd"/>
          </w:p>
        </w:tc>
        <w:tc>
          <w:tcPr>
            <w:tcW w:w="952" w:type="dxa"/>
          </w:tcPr>
          <w:p w:rsidR="006A4917" w:rsidRDefault="006A4917" w:rsidP="00602D3D">
            <w:pPr>
              <w:rPr>
                <w:rFonts w:ascii="Times New Roman" w:hAnsi="Times New Roman" w:cs="Times New Roman"/>
                <w:sz w:val="24"/>
                <w:szCs w:val="24"/>
              </w:rPr>
            </w:pPr>
            <w:r>
              <w:rPr>
                <w:rFonts w:ascii="Times New Roman" w:hAnsi="Times New Roman" w:cs="Times New Roman"/>
                <w:sz w:val="24"/>
                <w:szCs w:val="24"/>
              </w:rPr>
              <w:t xml:space="preserve">     0</w:t>
            </w:r>
          </w:p>
        </w:tc>
      </w:tr>
    </w:tbl>
    <w:p w:rsidR="00A82FE7" w:rsidRDefault="00A82FE7" w:rsidP="00A82FE7">
      <w:pPr>
        <w:rPr>
          <w:rFonts w:ascii="Times New Roman" w:hAnsi="Times New Roman" w:cs="Times New Roman"/>
          <w:sz w:val="24"/>
          <w:szCs w:val="24"/>
        </w:rPr>
      </w:pPr>
    </w:p>
    <w:p w:rsidR="00A82FE7" w:rsidRDefault="00A82FE7" w:rsidP="00A82FE7">
      <w:pPr>
        <w:rPr>
          <w:rFonts w:ascii="Times New Roman" w:hAnsi="Times New Roman" w:cs="Times New Roman"/>
          <w:sz w:val="24"/>
          <w:szCs w:val="24"/>
        </w:rPr>
      </w:pPr>
    </w:p>
    <w:p w:rsidR="00A82FE7" w:rsidRDefault="00A82FE7" w:rsidP="00A82FE7">
      <w:pPr>
        <w:rPr>
          <w:rFonts w:ascii="Times New Roman" w:hAnsi="Times New Roman" w:cs="Times New Roman"/>
          <w:b/>
          <w:sz w:val="24"/>
          <w:szCs w:val="24"/>
        </w:rPr>
      </w:pPr>
      <w:r>
        <w:rPr>
          <w:rFonts w:ascii="Times New Roman" w:hAnsi="Times New Roman" w:cs="Times New Roman"/>
          <w:b/>
          <w:sz w:val="24"/>
          <w:szCs w:val="24"/>
        </w:rPr>
        <w:t>DENEY 6.2</w:t>
      </w:r>
    </w:p>
    <w:p w:rsidR="00A82FE7" w:rsidRDefault="00A82FE7" w:rsidP="00A82FE7">
      <w:r>
        <w:rPr>
          <w:rFonts w:ascii="Times New Roman" w:hAnsi="Times New Roman" w:cs="Times New Roman"/>
          <w:sz w:val="24"/>
          <w:szCs w:val="24"/>
        </w:rPr>
        <w:tab/>
      </w:r>
    </w:p>
    <w:p w:rsidR="00A82FE7" w:rsidRDefault="00506880" w:rsidP="00506880">
      <w:pPr>
        <w:tabs>
          <w:tab w:val="left" w:pos="7800"/>
        </w:tabs>
        <w:spacing w:line="360" w:lineRule="auto"/>
        <w:jc w:val="both"/>
      </w:pPr>
      <w:r>
        <w:rPr>
          <w:noProof/>
        </w:rPr>
        <w:pict>
          <v:line id="_x0000_s1182" style="position:absolute;left:0;text-align:left;z-index:251714560" from="369pt,6.1pt" to="369pt,24.1pt"/>
        </w:pict>
      </w:r>
      <w:r>
        <w:rPr>
          <w:noProof/>
        </w:rPr>
        <w:pict>
          <v:oval id="_x0000_s1183" style="position:absolute;left:0;text-align:left;margin-left:366.35pt;margin-top:.45pt;width:5.65pt;height:5.65pt;z-index:251715584"/>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1" type="#_x0000_t5" style="position:absolute;left:0;text-align:left;margin-left:5in;margin-top:24.35pt;width:18pt;height:9pt;rotation:180;z-index:251713536" fillcolor="black"/>
        </w:pict>
      </w:r>
      <w:r>
        <w:rPr>
          <w:noProof/>
        </w:rPr>
        <w:pict>
          <v:line id="_x0000_s1179" style="position:absolute;left:0;text-align:left;z-index:251711488" from="369pt,28.1pt" to="369pt,46.1pt"/>
        </w:pict>
      </w:r>
      <w:r>
        <w:tab/>
      </w:r>
    </w:p>
    <w:p w:rsidR="00A82FE7" w:rsidRPr="00320B7F" w:rsidRDefault="00506880" w:rsidP="00506880">
      <w:pPr>
        <w:tabs>
          <w:tab w:val="left" w:pos="7800"/>
        </w:tabs>
        <w:spacing w:line="360" w:lineRule="auto"/>
        <w:jc w:val="both"/>
      </w:pPr>
      <w:r>
        <w:rPr>
          <w:noProof/>
        </w:rPr>
        <w:pict>
          <v:line id="_x0000_s1178" style="position:absolute;left:0;text-align:left;flip:x y;z-index:251710464" from="369pt,15.65pt" to="378pt,24.65pt"/>
        </w:pict>
      </w:r>
      <w:r>
        <w:rPr>
          <w:noProof/>
        </w:rPr>
        <w:pict>
          <v:line id="_x0000_s1177" style="position:absolute;left:0;text-align:left;flip:y;z-index:251709440" from="5in,25.4pt" to="378pt,34.4pt"/>
        </w:pict>
      </w:r>
      <w:r>
        <w:rPr>
          <w:noProof/>
        </w:rPr>
        <w:pict>
          <v:line id="_x0000_s1180" style="position:absolute;left:0;text-align:left;z-index:251712512" from="5in,2.45pt" to="378pt,2.45pt"/>
        </w:pict>
      </w:r>
      <w:r w:rsidR="00A82FE7">
        <w:rPr>
          <w:noProof/>
        </w:rPr>
        <w:pict>
          <v:oval id="_x0000_s1185" style="position:absolute;left:0;text-align:left;margin-left:69.75pt;margin-top:10.4pt;width:5.65pt;height:5.65pt;z-index:251717632"/>
        </w:pict>
      </w:r>
      <w:r w:rsidR="00A82FE7">
        <w:rPr>
          <w:noProof/>
        </w:rPr>
        <w:pict>
          <v:oval id="_x0000_s1184" style="position:absolute;left:0;text-align:left;margin-left:69pt;margin-top:72.65pt;width:5.65pt;height:5.65pt;z-index:251716608"/>
        </w:pict>
      </w:r>
      <w:r w:rsidR="00A82FE7">
        <w:rPr>
          <w:noProof/>
        </w:rPr>
        <w:pict>
          <v:line id="_x0000_s1176" style="position:absolute;left:0;text-align:left;flip:x y;z-index:251708416" from="5in,35.15pt" to="369pt,44.15pt"/>
        </w:pict>
      </w:r>
      <w:r w:rsidR="00A82FE7">
        <w:rPr>
          <w:noProof/>
        </w:rPr>
        <w:pict>
          <v:line id="_x0000_s1175" style="position:absolute;left:0;text-align:left;z-index:251707392" from="369pt,44.15pt" to="369pt,71.15pt"/>
        </w:pict>
      </w:r>
      <w:r w:rsidR="00A82FE7">
        <w:rPr>
          <w:noProof/>
        </w:rPr>
        <w:pict>
          <v:line id="_x0000_s1173" style="position:absolute;left:0;text-align:left;z-index:251705344" from="364.5pt,131.9pt" to="373.5pt,131.9pt"/>
        </w:pict>
      </w:r>
      <w:r w:rsidR="00A82FE7">
        <w:rPr>
          <w:noProof/>
        </w:rPr>
        <w:pict>
          <v:line id="_x0000_s1172" style="position:absolute;left:0;text-align:left;z-index:251704320" from="5in,128.9pt" to="378pt,128.9pt"/>
        </w:pict>
      </w:r>
      <w:r w:rsidR="00A82FE7">
        <w:rPr>
          <w:noProof/>
        </w:rPr>
        <w:pict>
          <v:line id="_x0000_s1174" style="position:absolute;left:0;text-align:left;z-index:251706368" from="356.25pt,125.15pt" to="383.25pt,125.15pt"/>
        </w:pict>
      </w:r>
      <w:r w:rsidR="00A82FE7">
        <w:rPr>
          <w:noProof/>
        </w:rPr>
        <w:pict>
          <v:line id="_x0000_s1171" style="position:absolute;left:0;text-align:left;z-index:251703296" from="368.25pt,89.15pt" to="368.25pt,125.15pt"/>
        </w:pict>
      </w:r>
      <w:r w:rsidR="00A82FE7">
        <w:rPr>
          <w:noProof/>
        </w:rPr>
        <w:pict>
          <v:line id="_x0000_s1170" style="position:absolute;left:0;text-align:left;z-index:251702272" from="5in,80.15pt" to="369pt,89.15pt">
            <v:stroke endarrow="block"/>
          </v:line>
        </w:pict>
      </w:r>
      <w:r w:rsidR="00A82FE7">
        <w:rPr>
          <w:noProof/>
        </w:rPr>
        <w:pict>
          <v:line id="_x0000_s1169" style="position:absolute;left:0;text-align:left;flip:y;z-index:251701248" from="5in,71.15pt" to="369pt,80.15pt"/>
        </w:pict>
      </w:r>
      <w:r w:rsidR="00A82FE7">
        <w:rPr>
          <w:noProof/>
        </w:rPr>
        <w:pict>
          <v:line id="_x0000_s1168" style="position:absolute;left:0;text-align:left;z-index:251700224" from="5in,71.15pt" to="5in,89.15pt"/>
        </w:pict>
      </w:r>
      <w:r w:rsidR="00A82FE7">
        <w:rPr>
          <w:noProof/>
        </w:rPr>
        <w:pict>
          <v:line id="_x0000_s1167" style="position:absolute;left:0;text-align:left;z-index:251699200" from="315pt,80.15pt" to="5in,80.15pt"/>
        </w:pict>
      </w:r>
      <w:r w:rsidR="00A82FE7">
        <w:rPr>
          <w:noProof/>
        </w:rPr>
        <w:pict>
          <v:line id="_x0000_s1166" style="position:absolute;left:0;text-align:left;flip:y;z-index:251698176" from="306pt,80.15pt" to="315pt,89.15pt"/>
        </w:pict>
      </w:r>
      <w:r w:rsidR="00A82FE7">
        <w:rPr>
          <w:noProof/>
        </w:rPr>
        <w:pict>
          <v:line id="_x0000_s1165" style="position:absolute;left:0;text-align:left;z-index:251697152" from="296.25pt,71.9pt" to="305.25pt,89.9pt"/>
        </w:pict>
      </w:r>
      <w:r w:rsidR="00A82FE7">
        <w:rPr>
          <w:noProof/>
        </w:rPr>
        <w:pict>
          <v:line id="_x0000_s1164" style="position:absolute;left:0;text-align:left;flip:y;z-index:251696128" from="286.5pt,72.65pt" to="295.5pt,81.65pt"/>
        </w:pict>
      </w:r>
      <w:r w:rsidR="00A82FE7">
        <w:rPr>
          <w:noProof/>
        </w:rPr>
        <w:pict>
          <v:line id="_x0000_s1163" style="position:absolute;left:0;text-align:left;z-index:251695104" from="222.75pt,81.65pt" to="285.75pt,81.65pt"/>
        </w:pict>
      </w:r>
      <w:r w:rsidR="00A82FE7">
        <w:rPr>
          <w:noProof/>
        </w:rPr>
        <w:pict>
          <v:oval id="_x0000_s1162" style="position:absolute;left:0;text-align:left;margin-left:216.35pt;margin-top:78.65pt;width:5.65pt;height:5.65pt;z-index:251694080"/>
        </w:pict>
      </w:r>
      <w:r w:rsidR="00A82FE7">
        <w:rPr>
          <w:noProof/>
        </w:rPr>
        <w:pict>
          <v:shapetype id="_x0000_t135" coordsize="21600,21600" o:spt="135" path="m10800,qx21600,10800,10800,21600l,21600,,xe">
            <v:stroke joinstyle="miter"/>
            <v:path gradientshapeok="t" o:connecttype="rect" textboxrect="0,3163,18437,18437"/>
          </v:shapetype>
          <v:shape id="_x0000_s1161" type="#_x0000_t135" style="position:absolute;left:0;text-align:left;margin-left:171pt;margin-top:62.15pt;width:45pt;height:36pt;z-index:251693056"/>
        </w:pict>
      </w:r>
      <w:r w:rsidR="00A82FE7">
        <w:rPr>
          <w:noProof/>
        </w:rPr>
        <w:pict>
          <v:line id="_x0000_s1156" style="position:absolute;left:0;text-align:left;z-index:251687936" from="2in,89.15pt" to="2in,107.15pt"/>
        </w:pict>
      </w:r>
      <w:r w:rsidR="00A82FE7">
        <w:rPr>
          <w:noProof/>
        </w:rPr>
        <w:pict>
          <v:line id="_x0000_s1157" style="position:absolute;left:0;text-align:left;z-index:251688960" from="2in,89.15pt" to="171pt,89.15pt"/>
        </w:pict>
      </w:r>
      <w:r w:rsidR="00A82FE7">
        <w:rPr>
          <w:noProof/>
        </w:rPr>
        <w:pict>
          <v:line id="_x0000_s1155" style="position:absolute;left:0;text-align:left;z-index:251686912" from="117pt,106.25pt" to="2in,106.25pt"/>
        </w:pict>
      </w:r>
      <w:r w:rsidR="00A82FE7">
        <w:rPr>
          <w:noProof/>
        </w:rPr>
        <w:pict>
          <v:line id="_x0000_s1154" style="position:absolute;left:0;text-align:left;z-index:251685888" from="99pt,97.25pt" to="117pt,106.25pt"/>
        </w:pict>
      </w:r>
      <w:r w:rsidR="00A82FE7">
        <w:rPr>
          <w:noProof/>
        </w:rPr>
        <w:pict>
          <v:line id="_x0000_s1153" style="position:absolute;left:0;text-align:left;z-index:251684864" from="1in,79.25pt" to="1in,97.25pt"/>
        </w:pict>
      </w:r>
      <w:r w:rsidR="00A82FE7">
        <w:rPr>
          <w:noProof/>
        </w:rPr>
        <w:pict>
          <v:line id="_x0000_s1152" style="position:absolute;left:0;text-align:left;z-index:251683840" from="1in,97.25pt" to="99pt,97.25pt"/>
        </w:pict>
      </w:r>
      <w:r w:rsidR="00A82FE7">
        <w:rPr>
          <w:noProof/>
        </w:rPr>
        <w:pict>
          <v:line id="_x0000_s1151" style="position:absolute;left:0;text-align:left;z-index:251682816" from="13.5pt,129.65pt" to="40.5pt,129.65pt"/>
        </w:pict>
      </w:r>
      <w:r w:rsidR="00A82FE7">
        <w:rPr>
          <w:noProof/>
        </w:rPr>
        <w:pict>
          <v:line id="_x0000_s1150" style="position:absolute;left:0;text-align:left;z-index:251681792" from="21.75pt,136.4pt" to="30.75pt,136.4pt"/>
        </w:pict>
      </w:r>
      <w:r w:rsidR="00A82FE7">
        <w:rPr>
          <w:noProof/>
        </w:rPr>
        <w:pict>
          <v:line id="_x0000_s1149" style="position:absolute;left:0;text-align:left;z-index:251680768" from="17.25pt,133.4pt" to="35.25pt,133.4pt"/>
        </w:pict>
      </w:r>
      <w:r w:rsidR="00A82FE7">
        <w:rPr>
          <w:noProof/>
        </w:rPr>
        <w:pict>
          <v:line id="_x0000_s1148" style="position:absolute;left:0;text-align:left;z-index:251679744" from="27pt,120.65pt" to="27pt,129.65pt"/>
        </w:pict>
      </w:r>
      <w:r w:rsidR="00A82FE7">
        <w:rPr>
          <w:noProof/>
        </w:rPr>
        <w:pict>
          <v:line id="_x0000_s1147" style="position:absolute;left:0;text-align:left;z-index:251678720" from="27pt,120.65pt" to="99pt,120.65pt"/>
        </w:pict>
      </w:r>
      <w:r w:rsidR="00A82FE7">
        <w:rPr>
          <w:noProof/>
        </w:rPr>
        <w:pict>
          <v:oval id="_x0000_s1160" style="position:absolute;left:0;text-align:left;margin-left:98.25pt;margin-top:117.5pt;width:5.65pt;height:5.65pt;z-index:251692032"/>
        </w:pict>
      </w:r>
      <w:r w:rsidR="00A82FE7">
        <w:rPr>
          <w:noProof/>
        </w:rPr>
        <w:pict>
          <v:oval id="_x0000_s1159" style="position:absolute;left:0;text-align:left;margin-left:111.75pt;margin-top:103.25pt;width:5.65pt;height:5.65pt;z-index:251691008"/>
        </w:pict>
      </w:r>
      <w:r w:rsidR="00A82FE7">
        <w:rPr>
          <w:noProof/>
        </w:rPr>
        <w:pict>
          <v:oval id="_x0000_s1158" style="position:absolute;left:0;text-align:left;margin-left:98.25pt;margin-top:95.75pt;width:5.65pt;height:5.65pt;z-index:251689984"/>
        </w:pict>
      </w:r>
      <w:r w:rsidR="00A82FE7">
        <w:rPr>
          <w:noProof/>
        </w:rPr>
        <w:pict>
          <v:oval id="_x0000_s1146" style="position:absolute;left:0;text-align:left;margin-left:98.25pt;margin-top:55.4pt;width:5.65pt;height:5.65pt;z-index:251677696"/>
        </w:pict>
      </w:r>
      <w:r w:rsidR="00A82FE7">
        <w:rPr>
          <w:noProof/>
        </w:rPr>
        <w:pict>
          <v:oval id="_x0000_s1145" style="position:absolute;left:0;text-align:left;margin-left:111.75pt;margin-top:41.15pt;width:5.65pt;height:5.65pt;z-index:251676672"/>
        </w:pict>
      </w:r>
      <w:r w:rsidR="00A82FE7">
        <w:rPr>
          <w:noProof/>
        </w:rPr>
        <w:pict>
          <v:oval id="_x0000_s1144" style="position:absolute;left:0;text-align:left;margin-left:98.25pt;margin-top:33.65pt;width:5.65pt;height:5.65pt;z-index:251675648"/>
        </w:pict>
      </w:r>
      <w:r w:rsidR="00A82FE7">
        <w:rPr>
          <w:noProof/>
        </w:rPr>
        <w:pict>
          <v:line id="_x0000_s1143" style="position:absolute;left:0;text-align:left;z-index:251674624" from="2in,71.15pt" to="171pt,71.15pt"/>
        </w:pict>
      </w:r>
      <w:r w:rsidR="00A82FE7">
        <w:rPr>
          <w:noProof/>
        </w:rPr>
        <w:pict>
          <v:line id="_x0000_s1142" style="position:absolute;left:0;text-align:left;z-index:251673600" from="2in,44.15pt" to="2in,71.15pt"/>
        </w:pict>
      </w:r>
      <w:r w:rsidR="00A82FE7">
        <w:rPr>
          <w:noProof/>
        </w:rPr>
        <w:pict>
          <v:line id="_x0000_s1141" style="position:absolute;left:0;text-align:left;z-index:251672576" from="117pt,44.15pt" to="2in,44.15pt"/>
        </w:pict>
      </w:r>
      <w:r w:rsidR="00A82FE7">
        <w:rPr>
          <w:noProof/>
        </w:rPr>
        <w:pict>
          <v:line id="_x0000_s1140" style="position:absolute;left:0;text-align:left;z-index:251671552" from="99pt,35.15pt" to="117pt,44.15pt"/>
        </w:pict>
      </w:r>
      <w:r w:rsidR="00A82FE7">
        <w:rPr>
          <w:noProof/>
        </w:rPr>
        <w:pict>
          <v:line id="_x0000_s1139" style="position:absolute;left:0;text-align:left;z-index:251670528" from="1in,17.15pt" to="1in,35.15pt"/>
        </w:pict>
      </w:r>
      <w:r w:rsidR="00A82FE7">
        <w:rPr>
          <w:noProof/>
        </w:rPr>
        <w:pict>
          <v:line id="_x0000_s1138" style="position:absolute;left:0;text-align:left;z-index:251669504" from="1in,35.15pt" to="99pt,35.15pt"/>
        </w:pict>
      </w:r>
      <w:r w:rsidR="00A82FE7">
        <w:rPr>
          <w:noProof/>
        </w:rPr>
        <w:pict>
          <v:line id="_x0000_s1136" style="position:absolute;left:0;text-align:left;z-index:251667456" from="21.75pt,74.3pt" to="30.75pt,74.3pt"/>
        </w:pict>
      </w:r>
      <w:r w:rsidR="00A82FE7">
        <w:rPr>
          <w:noProof/>
        </w:rPr>
        <w:pict>
          <v:line id="_x0000_s1135" style="position:absolute;left:0;text-align:left;z-index:251666432" from="17.25pt,71.3pt" to="35.25pt,71.3pt"/>
        </w:pict>
      </w:r>
      <w:r w:rsidR="00A82FE7">
        <w:rPr>
          <w:noProof/>
        </w:rPr>
        <w:pict>
          <v:line id="_x0000_s1137" style="position:absolute;left:0;text-align:left;z-index:251668480" from="13.5pt,67.55pt" to="40.5pt,67.55pt"/>
        </w:pict>
      </w:r>
      <w:r w:rsidR="00A82FE7">
        <w:rPr>
          <w:noProof/>
        </w:rPr>
        <w:pict>
          <v:line id="_x0000_s1134" style="position:absolute;left:0;text-align:left;z-index:251665408" from="27pt,58.55pt" to="27pt,67.55pt"/>
        </w:pict>
      </w:r>
      <w:r w:rsidR="00A82FE7">
        <w:rPr>
          <w:noProof/>
        </w:rPr>
        <w:pict>
          <v:line id="_x0000_s1133" style="position:absolute;left:0;text-align:left;z-index:251664384" from="27pt,58.55pt" to="99pt,58.55pt"/>
        </w:pict>
      </w:r>
      <w:r>
        <w:tab/>
        <w:t>LED</w:t>
      </w:r>
    </w:p>
    <w:p w:rsidR="00A82FE7" w:rsidRPr="008E62B2" w:rsidRDefault="00A82FE7" w:rsidP="00506880">
      <w:pPr>
        <w:tabs>
          <w:tab w:val="left" w:pos="2685"/>
          <w:tab w:val="left" w:pos="7800"/>
        </w:tabs>
      </w:pPr>
      <w:r>
        <w:tab/>
        <w:t>A</w:t>
      </w:r>
      <w:r w:rsidR="00506880">
        <w:tab/>
        <w:t>1k</w:t>
      </w:r>
    </w:p>
    <w:p w:rsidR="00A82FE7" w:rsidRPr="008E62B2" w:rsidRDefault="00A82FE7" w:rsidP="00506880">
      <w:pPr>
        <w:tabs>
          <w:tab w:val="left" w:pos="4995"/>
          <w:tab w:val="left" w:pos="6075"/>
        </w:tabs>
      </w:pPr>
      <w:r>
        <w:tab/>
        <w:t>Y</w:t>
      </w:r>
      <w:r w:rsidR="00506880">
        <w:tab/>
        <w:t>33k</w:t>
      </w:r>
    </w:p>
    <w:p w:rsidR="00A82FE7" w:rsidRDefault="00506880" w:rsidP="00506880">
      <w:pPr>
        <w:tabs>
          <w:tab w:val="left" w:pos="6135"/>
        </w:tabs>
      </w:pPr>
      <w:r>
        <w:tab/>
      </w:r>
    </w:p>
    <w:p w:rsidR="00A82FE7" w:rsidRPr="008E62B2" w:rsidRDefault="00A82FE7" w:rsidP="00A82FE7">
      <w:pPr>
        <w:tabs>
          <w:tab w:val="left" w:pos="2505"/>
        </w:tabs>
      </w:pPr>
      <w:r>
        <w:t xml:space="preserve">   </w:t>
      </w:r>
      <w:r>
        <w:tab/>
        <w:t xml:space="preserve">    B</w:t>
      </w:r>
    </w:p>
    <w:p w:rsidR="00A82FE7" w:rsidRPr="008E62B2" w:rsidRDefault="00A82FE7" w:rsidP="00A82FE7"/>
    <w:p w:rsidR="00A82FE7" w:rsidRDefault="00A82FE7" w:rsidP="00506880">
      <w:pPr>
        <w:ind w:firstLine="708"/>
        <w:rPr>
          <w:rFonts w:ascii="Times New Roman" w:hAnsi="Times New Roman" w:cs="Times New Roman"/>
          <w:sz w:val="24"/>
          <w:szCs w:val="24"/>
        </w:rPr>
      </w:pPr>
      <w:r>
        <w:rPr>
          <w:rFonts w:ascii="Times New Roman" w:hAnsi="Times New Roman" w:cs="Times New Roman"/>
          <w:sz w:val="24"/>
          <w:szCs w:val="24"/>
        </w:rPr>
        <w:t>Bu deneyde A ve B girişlerine</w:t>
      </w:r>
      <w:r w:rsidR="00506880">
        <w:rPr>
          <w:rFonts w:ascii="Times New Roman" w:hAnsi="Times New Roman" w:cs="Times New Roman"/>
          <w:sz w:val="24"/>
          <w:szCs w:val="24"/>
        </w:rPr>
        <w:t xml:space="preserve"> +5V ve 0V verdik ve Y çıkışındaki volt değerini ölçerek</w:t>
      </w:r>
      <w:r>
        <w:rPr>
          <w:rFonts w:ascii="Times New Roman" w:hAnsi="Times New Roman" w:cs="Times New Roman"/>
          <w:sz w:val="24"/>
          <w:szCs w:val="24"/>
        </w:rPr>
        <w:t xml:space="preserve"> yukarıda</w:t>
      </w:r>
      <w:r w:rsidR="00506880">
        <w:rPr>
          <w:rFonts w:ascii="Times New Roman" w:hAnsi="Times New Roman" w:cs="Times New Roman"/>
          <w:sz w:val="24"/>
          <w:szCs w:val="24"/>
        </w:rPr>
        <w:t xml:space="preserve"> NAND için yazılan</w:t>
      </w:r>
      <w:r>
        <w:rPr>
          <w:rFonts w:ascii="Times New Roman" w:hAnsi="Times New Roman" w:cs="Times New Roman"/>
          <w:sz w:val="24"/>
          <w:szCs w:val="24"/>
        </w:rPr>
        <w:t xml:space="preserve"> doğruluk tablosunu doğruladık.</w:t>
      </w:r>
    </w:p>
    <w:p w:rsidR="00506880" w:rsidRDefault="00506880" w:rsidP="00506880">
      <w:pPr>
        <w:ind w:firstLine="708"/>
        <w:rPr>
          <w:rFonts w:ascii="Times New Roman" w:hAnsi="Times New Roman" w:cs="Times New Roman"/>
          <w:sz w:val="24"/>
          <w:szCs w:val="24"/>
        </w:rPr>
      </w:pPr>
      <w:r>
        <w:rPr>
          <w:rFonts w:ascii="Times New Roman" w:hAnsi="Times New Roman" w:cs="Times New Roman"/>
          <w:sz w:val="24"/>
          <w:szCs w:val="24"/>
        </w:rPr>
        <w:t xml:space="preserve">NAND gibi lojik operatörlerden yüksek akım geçirildiğinde harcanan güç sonucu ısınma ve elemanın yanması söz konusudur. Bu yüzden bu elemanlar düşük akım ile çalışırlar ve devrede de 33k </w:t>
      </w:r>
      <w:proofErr w:type="spellStart"/>
      <w:r>
        <w:rPr>
          <w:rFonts w:ascii="Times New Roman" w:hAnsi="Times New Roman" w:cs="Times New Roman"/>
          <w:sz w:val="24"/>
          <w:szCs w:val="24"/>
        </w:rPr>
        <w:t>lık</w:t>
      </w:r>
      <w:proofErr w:type="spellEnd"/>
      <w:r>
        <w:rPr>
          <w:rFonts w:ascii="Times New Roman" w:hAnsi="Times New Roman" w:cs="Times New Roman"/>
          <w:sz w:val="24"/>
          <w:szCs w:val="24"/>
        </w:rPr>
        <w:t xml:space="preserve"> direnç NAND üzerinden akacak olan akımın düşük kalmasını sağlamak için kullanılmıştır. Fakat LED ‘in çalışma akımı genelde 10-20mA arasındadır ve NAND çıkış akımı ile çalışamaz. Bu yüzden devrede</w:t>
      </w:r>
      <w:r w:rsidR="008866A2">
        <w:rPr>
          <w:rFonts w:ascii="Times New Roman" w:hAnsi="Times New Roman" w:cs="Times New Roman"/>
          <w:sz w:val="24"/>
          <w:szCs w:val="24"/>
        </w:rPr>
        <w:t xml:space="preserve">, NPN </w:t>
      </w:r>
      <w:proofErr w:type="spellStart"/>
      <w:r w:rsidR="008866A2">
        <w:rPr>
          <w:rFonts w:ascii="Times New Roman" w:hAnsi="Times New Roman" w:cs="Times New Roman"/>
          <w:sz w:val="24"/>
          <w:szCs w:val="24"/>
        </w:rPr>
        <w:t>transistö</w:t>
      </w:r>
      <w:r>
        <w:rPr>
          <w:rFonts w:ascii="Times New Roman" w:hAnsi="Times New Roman" w:cs="Times New Roman"/>
          <w:sz w:val="24"/>
          <w:szCs w:val="24"/>
        </w:rPr>
        <w:t>r</w:t>
      </w:r>
      <w:r w:rsidR="008866A2">
        <w:rPr>
          <w:rFonts w:ascii="Times New Roman" w:hAnsi="Times New Roman" w:cs="Times New Roman"/>
          <w:sz w:val="24"/>
          <w:szCs w:val="24"/>
        </w:rPr>
        <w:t>ün</w:t>
      </w:r>
      <w:proofErr w:type="spellEnd"/>
      <w:r w:rsidR="008866A2">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C</m:t>
            </m:r>
          </m:sub>
        </m:sSub>
        <m:r>
          <m:rPr>
            <m:sty m:val="bi"/>
          </m:rPr>
          <w:rPr>
            <w:rFonts w:ascii="Cambria Math" w:hAnsi="Cambria Math" w:cs="Times New Roman"/>
            <w:sz w:val="24"/>
            <w:szCs w:val="24"/>
          </w:rPr>
          <m:t>=</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β+1</m:t>
            </m:r>
          </m:e>
        </m:d>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B</m:t>
            </m:r>
          </m:sub>
        </m:sSub>
      </m:oMath>
      <w:r>
        <w:rPr>
          <w:rFonts w:ascii="Times New Roman" w:hAnsi="Times New Roman" w:cs="Times New Roman"/>
          <w:sz w:val="24"/>
          <w:szCs w:val="24"/>
        </w:rPr>
        <w:t xml:space="preserve"> </w:t>
      </w:r>
      <w:r w:rsidR="008866A2">
        <w:rPr>
          <w:rFonts w:ascii="Times New Roman" w:hAnsi="Times New Roman" w:cs="Times New Roman"/>
          <w:sz w:val="24"/>
          <w:szCs w:val="24"/>
        </w:rPr>
        <w:t xml:space="preserve">bağıntısı gereği </w:t>
      </w:r>
      <w:r>
        <w:rPr>
          <w:rFonts w:ascii="Times New Roman" w:hAnsi="Times New Roman" w:cs="Times New Roman"/>
          <w:sz w:val="24"/>
          <w:szCs w:val="24"/>
        </w:rPr>
        <w:t>çıkış akımı</w:t>
      </w:r>
      <w:r w:rsidR="008866A2">
        <w:rPr>
          <w:rFonts w:ascii="Times New Roman" w:hAnsi="Times New Roman" w:cs="Times New Roman"/>
          <w:sz w:val="24"/>
          <w:szCs w:val="24"/>
        </w:rPr>
        <w:t>nı yükselterek LED ‘in çalışmasını sağlamak amacıyla kullanılmıştır.</w:t>
      </w:r>
    </w:p>
    <w:p w:rsidR="008866A2" w:rsidRDefault="008866A2" w:rsidP="008866A2">
      <w:pPr>
        <w:rPr>
          <w:rFonts w:ascii="Times New Roman" w:hAnsi="Times New Roman" w:cs="Times New Roman"/>
          <w:b/>
          <w:sz w:val="24"/>
          <w:szCs w:val="24"/>
        </w:rPr>
      </w:pPr>
      <w:r>
        <w:rPr>
          <w:rFonts w:ascii="Times New Roman" w:hAnsi="Times New Roman" w:cs="Times New Roman"/>
          <w:b/>
          <w:sz w:val="24"/>
          <w:szCs w:val="24"/>
        </w:rPr>
        <w:lastRenderedPageBreak/>
        <w:t>DENEY 6.5</w:t>
      </w:r>
    </w:p>
    <w:p w:rsidR="00695CA9" w:rsidRDefault="00695CA9" w:rsidP="00506880">
      <w:pPr>
        <w:ind w:firstLine="708"/>
        <w:rPr>
          <w:rFonts w:ascii="Times New Roman" w:hAnsi="Times New Roman" w:cs="Times New Roman"/>
          <w:sz w:val="24"/>
          <w:szCs w:val="24"/>
        </w:rPr>
      </w:pPr>
      <w:r>
        <w:rPr>
          <w:rFonts w:ascii="Arial" w:hAnsi="Arial" w:cs="Arial"/>
          <w:noProof/>
          <w:sz w:val="20"/>
          <w:szCs w:val="20"/>
        </w:rPr>
        <w:pict>
          <v:group id="_x0000_s1186" editas="canvas" style="position:absolute;left:0;text-align:left;margin-left:-8.1pt;margin-top:0;width:450pt;height:135pt;z-index:-251597824" coordorigin="1418,5512" coordsize="9000,2700" wrapcoords="9864 600 6012 1920 6012 2160 9828 2520 9828 4440 8280 4800 8100 4920 8100 6480 9972 8280 8640 10200 8244 10440 8100 10920 8100 12120 9792 14040 6012 14880 6012 15120 9828 15960 9828 16440 11088 16440 11124 16440 11412 15960 12060 14040 16812 13680 16884 13560 14292 12120 12744 10560 12276 10200 10944 8280 12888 6480 13320 6360 14328 5040 14292 4440 16884 3600 16812 3360 11664 2520 11700 2040 11124 720 10836 600 9864 6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1418;top:5512;width:9000;height:2700" o:preferrelative="f">
              <v:fill o:detectmouseclick="t"/>
              <v:path o:extrusionok="t" o:connecttype="none"/>
              <o:lock v:ext="edit" text="t"/>
            </v:shape>
            <v:shape id="_x0000_s1188" type="#_x0000_t202" style="position:absolute;left:8378;top:5767;width:1440;height:585" filled="f" stroked="f">
              <v:textbox>
                <w:txbxContent>
                  <w:p w:rsidR="00695CA9" w:rsidRDefault="00625751" w:rsidP="00695CA9">
                    <w:r>
                      <w:t>Q</w:t>
                    </w:r>
                    <w:r w:rsidR="005C6E05">
                      <w:t>’</w:t>
                    </w:r>
                  </w:p>
                </w:txbxContent>
              </v:textbox>
            </v:shape>
            <v:shape id="_x0000_s1189" type="#_x0000_t202" style="position:absolute;left:8378;top:7012;width:1440;height:540" filled="f" stroked="f">
              <v:textbox>
                <w:txbxContent>
                  <w:p w:rsidR="00695CA9" w:rsidRDefault="00695CA9" w:rsidP="00695CA9">
                    <w:r>
                      <w:t>Q</w:t>
                    </w:r>
                  </w:p>
                </w:txbxContent>
              </v:textbox>
            </v:shape>
            <v:shape id="_x0000_s1190" type="#_x0000_t202" style="position:absolute;left:5198;top:7672;width:2700;height:540" filled="f" stroked="f">
              <v:textbox>
                <w:txbxContent>
                  <w:p w:rsidR="00695CA9" w:rsidRPr="00E56091" w:rsidRDefault="00695CA9" w:rsidP="00695CA9">
                    <w:pPr>
                      <w:rPr>
                        <w:b/>
                        <w:sz w:val="20"/>
                        <w:szCs w:val="20"/>
                      </w:rPr>
                    </w:pPr>
                    <w:r w:rsidRPr="00E56091">
                      <w:rPr>
                        <w:b/>
                        <w:sz w:val="20"/>
                        <w:szCs w:val="20"/>
                      </w:rPr>
                      <w:t xml:space="preserve">SR </w:t>
                    </w:r>
                    <w:proofErr w:type="spellStart"/>
                    <w:r>
                      <w:rPr>
                        <w:b/>
                        <w:sz w:val="20"/>
                        <w:szCs w:val="20"/>
                      </w:rPr>
                      <w:t>Flip</w:t>
                    </w:r>
                    <w:proofErr w:type="spellEnd"/>
                    <w:r>
                      <w:rPr>
                        <w:b/>
                        <w:sz w:val="20"/>
                        <w:szCs w:val="20"/>
                      </w:rPr>
                      <w:t xml:space="preserve">- </w:t>
                    </w:r>
                    <w:proofErr w:type="spellStart"/>
                    <w:r>
                      <w:rPr>
                        <w:b/>
                        <w:sz w:val="20"/>
                        <w:szCs w:val="20"/>
                      </w:rPr>
                      <w:t>Flop</w:t>
                    </w:r>
                    <w:proofErr w:type="spellEnd"/>
                  </w:p>
                </w:txbxContent>
              </v:textbox>
            </v:shape>
            <v:shape id="_x0000_s1191" type="#_x0000_t135" style="position:absolute;left:5557;top:5602;width:720;height:720" filled="f"/>
            <v:oval id="_x0000_s1192" style="position:absolute;left:6277;top:5857;width:180;height:180" filled="f"/>
            <v:line id="_x0000_s1193" style="position:absolute" from="3937,5782" to="5557,5783"/>
            <v:line id="_x0000_s1194" style="position:absolute" from="4837,6142" to="5557,6143"/>
            <v:line id="_x0000_s1195" style="position:absolute" from="6457,5962" to="8437,5963"/>
            <v:shape id="_x0000_s1196" type="#_x0000_t135" style="position:absolute;left:5557;top:6862;width:720;height:720" filled="f"/>
            <v:oval id="_x0000_s1197" style="position:absolute;left:6277;top:7117;width:180;height:180" filled="f"/>
            <v:line id="_x0000_s1198" style="position:absolute" from="3937,7402" to="5557,7403"/>
            <v:line id="_x0000_s1199" style="position:absolute" from="4837,7042" to="5557,7043"/>
            <v:line id="_x0000_s1200" style="position:absolute" from="6457,7222" to="8437,7223"/>
            <v:line id="_x0000_s1201" style="position:absolute;flip:y" from="4837,6862" to="4838,7042"/>
            <v:line id="_x0000_s1202" style="position:absolute;flip:y" from="4837,6142" to="7357,6862"/>
            <v:line id="_x0000_s1203" style="position:absolute;flip:y" from="7357,5962" to="7358,6142"/>
            <v:line id="_x0000_s1204" style="position:absolute" from="4837,6142" to="4838,6322"/>
            <v:line id="_x0000_s1205" style="position:absolute" from="4837,6322" to="7357,7042"/>
            <v:line id="_x0000_s1206" style="position:absolute" from="7357,7042" to="7358,7222"/>
            <v:shape id="_x0000_s1207" type="#_x0000_t202" style="position:absolute;left:3577;top:5572;width:1440;height:720" filled="f" stroked="f">
              <v:textbox>
                <w:txbxContent>
                  <w:p w:rsidR="00695CA9" w:rsidRDefault="00695CA9" w:rsidP="00695CA9">
                    <w:r>
                      <w:t>S</w:t>
                    </w:r>
                  </w:p>
                </w:txbxContent>
              </v:textbox>
            </v:shape>
            <v:shape id="_x0000_s1208" type="#_x0000_t202" style="position:absolute;left:3577;top:7177;width:1440;height:720" filled="f" stroked="f">
              <v:textbox>
                <w:txbxContent>
                  <w:p w:rsidR="00695CA9" w:rsidRDefault="00695CA9" w:rsidP="00695CA9">
                    <w:r>
                      <w:t>R</w:t>
                    </w:r>
                  </w:p>
                </w:txbxContent>
              </v:textbox>
            </v:shape>
            <w10:wrap type="tight"/>
          </v:group>
        </w:pict>
      </w:r>
    </w:p>
    <w:p w:rsidR="00695CA9" w:rsidRPr="00695CA9" w:rsidRDefault="00695CA9" w:rsidP="00695CA9">
      <w:pPr>
        <w:rPr>
          <w:rFonts w:ascii="Times New Roman" w:hAnsi="Times New Roman" w:cs="Times New Roman"/>
          <w:sz w:val="24"/>
          <w:szCs w:val="24"/>
        </w:rPr>
      </w:pPr>
    </w:p>
    <w:p w:rsidR="00695CA9" w:rsidRPr="00695CA9" w:rsidRDefault="00695CA9" w:rsidP="00695CA9">
      <w:pPr>
        <w:rPr>
          <w:rFonts w:ascii="Times New Roman" w:hAnsi="Times New Roman" w:cs="Times New Roman"/>
          <w:sz w:val="24"/>
          <w:szCs w:val="24"/>
        </w:rPr>
      </w:pPr>
    </w:p>
    <w:p w:rsidR="00695CA9" w:rsidRPr="00695CA9" w:rsidRDefault="00695CA9" w:rsidP="00695CA9">
      <w:pPr>
        <w:rPr>
          <w:rFonts w:ascii="Times New Roman" w:hAnsi="Times New Roman" w:cs="Times New Roman"/>
          <w:sz w:val="24"/>
          <w:szCs w:val="24"/>
        </w:rPr>
      </w:pPr>
    </w:p>
    <w:p w:rsidR="00695CA9" w:rsidRPr="00695CA9" w:rsidRDefault="00695CA9" w:rsidP="00695CA9">
      <w:pPr>
        <w:rPr>
          <w:rFonts w:ascii="Times New Roman" w:hAnsi="Times New Roman" w:cs="Times New Roman"/>
          <w:sz w:val="24"/>
          <w:szCs w:val="24"/>
        </w:rPr>
      </w:pPr>
    </w:p>
    <w:p w:rsidR="008866A2" w:rsidRDefault="00695CA9" w:rsidP="00695CA9">
      <w:pPr>
        <w:rPr>
          <w:rFonts w:ascii="Times New Roman" w:hAnsi="Times New Roman" w:cs="Times New Roman"/>
          <w:sz w:val="24"/>
          <w:szCs w:val="24"/>
        </w:rPr>
      </w:pPr>
      <w:r>
        <w:rPr>
          <w:rFonts w:ascii="Times New Roman" w:hAnsi="Times New Roman" w:cs="Times New Roman"/>
          <w:sz w:val="24"/>
          <w:szCs w:val="24"/>
        </w:rPr>
        <w:tab/>
      </w:r>
    </w:p>
    <w:p w:rsidR="005C6E05" w:rsidRPr="005C6E05" w:rsidRDefault="00695CA9" w:rsidP="005C6E05">
      <w:pPr>
        <w:rPr>
          <w:rFonts w:ascii="Times New Roman" w:hAnsi="Times New Roman" w:cs="Times New Roman"/>
          <w:sz w:val="24"/>
          <w:szCs w:val="24"/>
        </w:rPr>
      </w:pPr>
      <w:r>
        <w:rPr>
          <w:rFonts w:ascii="Times New Roman" w:hAnsi="Times New Roman" w:cs="Times New Roman"/>
          <w:sz w:val="24"/>
          <w:szCs w:val="24"/>
        </w:rPr>
        <w:tab/>
        <w:t xml:space="preserve">Şekildeki </w:t>
      </w:r>
      <w:proofErr w:type="spellStart"/>
      <w:r>
        <w:rPr>
          <w:rFonts w:ascii="Times New Roman" w:hAnsi="Times New Roman" w:cs="Times New Roman"/>
          <w:sz w:val="24"/>
          <w:szCs w:val="24"/>
        </w:rPr>
        <w:t>Flip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Flop</w:t>
      </w:r>
      <w:proofErr w:type="spellEnd"/>
      <w:r>
        <w:rPr>
          <w:rFonts w:ascii="Times New Roman" w:hAnsi="Times New Roman" w:cs="Times New Roman"/>
          <w:sz w:val="24"/>
          <w:szCs w:val="24"/>
        </w:rPr>
        <w:t xml:space="preserve"> devresi</w:t>
      </w:r>
      <w:r w:rsidR="005C6E05">
        <w:rPr>
          <w:rFonts w:ascii="Times New Roman" w:hAnsi="Times New Roman" w:cs="Times New Roman"/>
          <w:sz w:val="24"/>
          <w:szCs w:val="24"/>
        </w:rPr>
        <w:t xml:space="preserve">nde S ve R girişlerine lojik 1 ve 0 </w:t>
      </w:r>
      <w:proofErr w:type="spellStart"/>
      <w:r w:rsidR="005C6E05">
        <w:rPr>
          <w:rFonts w:ascii="Times New Roman" w:hAnsi="Times New Roman" w:cs="Times New Roman"/>
          <w:sz w:val="24"/>
          <w:szCs w:val="24"/>
        </w:rPr>
        <w:t>lar</w:t>
      </w:r>
      <w:proofErr w:type="spellEnd"/>
      <w:r w:rsidR="005C6E05">
        <w:rPr>
          <w:rFonts w:ascii="Times New Roman" w:hAnsi="Times New Roman" w:cs="Times New Roman"/>
          <w:sz w:val="24"/>
          <w:szCs w:val="24"/>
        </w:rPr>
        <w:t xml:space="preserve"> uygulanarak Q ve Q’ çıkışları gözlemlenerek aşağıdaki tablo elde edildi.</w:t>
      </w:r>
    </w:p>
    <w:tbl>
      <w:tblPr>
        <w:tblpPr w:leftFromText="141" w:rightFromText="141" w:vertAnchor="text" w:horzAnchor="page" w:tblpX="2113" w:tblpY="27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7"/>
        <w:gridCol w:w="567"/>
        <w:gridCol w:w="567"/>
        <w:gridCol w:w="567"/>
      </w:tblGrid>
      <w:tr w:rsidR="005C6E05" w:rsidRPr="00695CA9" w:rsidTr="005C6E05">
        <w:tc>
          <w:tcPr>
            <w:tcW w:w="567" w:type="dxa"/>
          </w:tcPr>
          <w:p w:rsidR="005C6E05" w:rsidRPr="00625751" w:rsidRDefault="005C6E05" w:rsidP="005C6E05">
            <w:pPr>
              <w:autoSpaceDE w:val="0"/>
              <w:autoSpaceDN w:val="0"/>
              <w:adjustRightInd w:val="0"/>
              <w:spacing w:after="0" w:line="240" w:lineRule="auto"/>
              <w:rPr>
                <w:rFonts w:ascii="Times New Roman" w:hAnsi="Times New Roman"/>
                <w:b/>
                <w:bCs/>
                <w:sz w:val="24"/>
                <w:szCs w:val="24"/>
                <w:vertAlign w:val="subscript"/>
                <w:lang w:eastAsia="tr-TR"/>
              </w:rPr>
            </w:pPr>
            <w:r w:rsidRPr="00625751">
              <w:rPr>
                <w:rFonts w:ascii="Times New Roman" w:hAnsi="Times New Roman"/>
                <w:b/>
                <w:bCs/>
                <w:sz w:val="24"/>
                <w:szCs w:val="24"/>
                <w:lang w:eastAsia="tr-TR"/>
              </w:rPr>
              <w:t xml:space="preserve">  </w:t>
            </w:r>
            <w:r>
              <w:rPr>
                <w:rFonts w:ascii="Times New Roman" w:hAnsi="Times New Roman"/>
                <w:b/>
                <w:bCs/>
                <w:sz w:val="24"/>
                <w:szCs w:val="24"/>
                <w:lang w:eastAsia="tr-TR"/>
              </w:rPr>
              <w:t>S</w:t>
            </w:r>
          </w:p>
        </w:tc>
        <w:tc>
          <w:tcPr>
            <w:tcW w:w="567" w:type="dxa"/>
          </w:tcPr>
          <w:p w:rsidR="005C6E05" w:rsidRPr="00625751" w:rsidRDefault="005C6E05" w:rsidP="005C6E05">
            <w:pPr>
              <w:autoSpaceDE w:val="0"/>
              <w:autoSpaceDN w:val="0"/>
              <w:adjustRightInd w:val="0"/>
              <w:spacing w:after="0" w:line="240" w:lineRule="auto"/>
              <w:rPr>
                <w:rFonts w:ascii="Times New Roman" w:hAnsi="Times New Roman"/>
                <w:b/>
                <w:bCs/>
                <w:sz w:val="24"/>
                <w:szCs w:val="24"/>
                <w:vertAlign w:val="subscript"/>
                <w:lang w:eastAsia="tr-TR"/>
              </w:rPr>
            </w:pPr>
            <w:r w:rsidRPr="00625751">
              <w:rPr>
                <w:rFonts w:ascii="Times New Roman" w:hAnsi="Times New Roman"/>
                <w:b/>
                <w:bCs/>
                <w:sz w:val="24"/>
                <w:szCs w:val="24"/>
                <w:lang w:eastAsia="tr-TR"/>
              </w:rPr>
              <w:t xml:space="preserve">  </w:t>
            </w:r>
            <w:r>
              <w:rPr>
                <w:rFonts w:ascii="Times New Roman" w:hAnsi="Times New Roman"/>
                <w:b/>
                <w:bCs/>
                <w:sz w:val="24"/>
                <w:szCs w:val="24"/>
                <w:lang w:eastAsia="tr-TR"/>
              </w:rPr>
              <w:t>R</w:t>
            </w:r>
          </w:p>
        </w:tc>
        <w:tc>
          <w:tcPr>
            <w:tcW w:w="567" w:type="dxa"/>
          </w:tcPr>
          <w:p w:rsidR="005C6E05" w:rsidRPr="00625751" w:rsidRDefault="005C6E05" w:rsidP="005C6E05">
            <w:pPr>
              <w:autoSpaceDE w:val="0"/>
              <w:autoSpaceDN w:val="0"/>
              <w:adjustRightInd w:val="0"/>
              <w:spacing w:after="0" w:line="240" w:lineRule="auto"/>
              <w:rPr>
                <w:rFonts w:ascii="Times New Roman" w:hAnsi="Times New Roman"/>
                <w:b/>
                <w:bCs/>
                <w:sz w:val="24"/>
                <w:szCs w:val="24"/>
                <w:lang w:eastAsia="tr-TR"/>
              </w:rPr>
            </w:pPr>
            <w:r w:rsidRPr="00625751">
              <w:rPr>
                <w:rFonts w:ascii="Times New Roman" w:hAnsi="Times New Roman"/>
                <w:b/>
                <w:bCs/>
                <w:sz w:val="24"/>
                <w:szCs w:val="24"/>
                <w:lang w:eastAsia="tr-TR"/>
              </w:rPr>
              <w:t xml:space="preserve"> Q</w:t>
            </w:r>
            <w:r>
              <w:rPr>
                <w:rFonts w:ascii="Times New Roman" w:hAnsi="Times New Roman"/>
                <w:b/>
                <w:bCs/>
                <w:sz w:val="24"/>
                <w:szCs w:val="24"/>
                <w:lang w:eastAsia="tr-TR"/>
              </w:rPr>
              <w:t>’</w:t>
            </w:r>
          </w:p>
        </w:tc>
        <w:tc>
          <w:tcPr>
            <w:tcW w:w="567" w:type="dxa"/>
          </w:tcPr>
          <w:p w:rsidR="005C6E05" w:rsidRPr="00625751" w:rsidRDefault="005C6E05" w:rsidP="005C6E05">
            <w:pPr>
              <w:autoSpaceDE w:val="0"/>
              <w:autoSpaceDN w:val="0"/>
              <w:adjustRightInd w:val="0"/>
              <w:spacing w:after="0" w:line="240" w:lineRule="auto"/>
              <w:rPr>
                <w:rFonts w:ascii="Times New Roman" w:hAnsi="Times New Roman"/>
                <w:b/>
                <w:bCs/>
                <w:sz w:val="24"/>
                <w:szCs w:val="24"/>
                <w:lang w:eastAsia="tr-TR"/>
              </w:rPr>
            </w:pPr>
            <w:r w:rsidRPr="00625751">
              <w:rPr>
                <w:rFonts w:ascii="Times New Roman" w:hAnsi="Times New Roman"/>
                <w:b/>
                <w:bCs/>
                <w:sz w:val="24"/>
                <w:szCs w:val="24"/>
                <w:lang w:eastAsia="tr-TR"/>
              </w:rPr>
              <w:t xml:space="preserve"> Q</w:t>
            </w:r>
          </w:p>
        </w:tc>
      </w:tr>
      <w:tr w:rsidR="005C6E05" w:rsidRPr="00695CA9" w:rsidTr="005C6E05">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r>
      <w:tr w:rsidR="005C6E05" w:rsidRPr="00695CA9" w:rsidTr="005C6E05">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 </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w:t>
            </w:r>
          </w:p>
        </w:tc>
      </w:tr>
      <w:tr w:rsidR="005C6E05" w:rsidRPr="00695CA9" w:rsidTr="005C6E05">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0</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r>
      <w:tr w:rsidR="005C6E05" w:rsidRPr="00695CA9" w:rsidTr="005C6E05">
        <w:trPr>
          <w:trHeight w:val="409"/>
        </w:trPr>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1</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sidRPr="00695CA9">
              <w:rPr>
                <w:rFonts w:ascii="Times New Roman" w:hAnsi="Times New Roman"/>
                <w:bCs/>
                <w:sz w:val="24"/>
                <w:szCs w:val="24"/>
                <w:lang w:eastAsia="tr-TR"/>
              </w:rPr>
              <w:t xml:space="preserve">  </w:t>
            </w:r>
            <w:r>
              <w:rPr>
                <w:rFonts w:ascii="Times New Roman" w:hAnsi="Times New Roman"/>
                <w:bCs/>
                <w:sz w:val="24"/>
                <w:szCs w:val="24"/>
                <w:lang w:eastAsia="tr-TR"/>
              </w:rPr>
              <w:t>Q</w:t>
            </w:r>
          </w:p>
        </w:tc>
        <w:tc>
          <w:tcPr>
            <w:tcW w:w="567" w:type="dxa"/>
          </w:tcPr>
          <w:p w:rsidR="005C6E05" w:rsidRPr="00695CA9" w:rsidRDefault="005C6E05" w:rsidP="005C6E05">
            <w:pPr>
              <w:autoSpaceDE w:val="0"/>
              <w:autoSpaceDN w:val="0"/>
              <w:adjustRightInd w:val="0"/>
              <w:spacing w:after="0" w:line="240" w:lineRule="auto"/>
              <w:rPr>
                <w:rFonts w:ascii="Times New Roman" w:hAnsi="Times New Roman"/>
                <w:bCs/>
                <w:sz w:val="24"/>
                <w:szCs w:val="24"/>
                <w:lang w:eastAsia="tr-TR"/>
              </w:rPr>
            </w:pPr>
            <w:r>
              <w:rPr>
                <w:rFonts w:ascii="Times New Roman" w:hAnsi="Times New Roman"/>
                <w:bCs/>
                <w:sz w:val="24"/>
                <w:szCs w:val="24"/>
                <w:lang w:eastAsia="tr-TR"/>
              </w:rPr>
              <w:t xml:space="preserve"> Q’</w:t>
            </w:r>
          </w:p>
        </w:tc>
      </w:tr>
    </w:tbl>
    <w:p w:rsidR="005C6E05" w:rsidRDefault="005C6E05" w:rsidP="00695CA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C6E05" w:rsidRDefault="005C6E05" w:rsidP="005C6E05">
      <w:pPr>
        <w:ind w:firstLine="708"/>
        <w:rPr>
          <w:rFonts w:ascii="Times New Roman" w:hAnsi="Times New Roman" w:cs="Times New Roman"/>
          <w:sz w:val="24"/>
          <w:szCs w:val="24"/>
        </w:rPr>
      </w:pPr>
      <w:r>
        <w:rPr>
          <w:rFonts w:ascii="Times New Roman" w:hAnsi="Times New Roman" w:cs="Times New Roman"/>
          <w:sz w:val="24"/>
          <w:szCs w:val="24"/>
        </w:rPr>
        <w:t xml:space="preserve"> </w:t>
      </w:r>
      <w:r w:rsidRPr="005C6E05">
        <w:rPr>
          <w:rFonts w:ascii="Times New Roman" w:hAnsi="Times New Roman" w:cs="Times New Roman"/>
          <w:sz w:val="24"/>
          <w:szCs w:val="24"/>
        </w:rPr>
        <w:sym w:font="Wingdings" w:char="F0DF"/>
      </w:r>
      <w:r>
        <w:rPr>
          <w:rFonts w:ascii="Times New Roman" w:hAnsi="Times New Roman" w:cs="Times New Roman"/>
          <w:sz w:val="24"/>
          <w:szCs w:val="24"/>
        </w:rPr>
        <w:t xml:space="preserve"> Yasak Durum</w:t>
      </w:r>
    </w:p>
    <w:p w:rsidR="005C6E05" w:rsidRDefault="00695CA9" w:rsidP="00695CA9">
      <w:pPr>
        <w:rPr>
          <w:rFonts w:ascii="Times New Roman" w:hAnsi="Times New Roman" w:cs="Times New Roman"/>
          <w:sz w:val="24"/>
          <w:szCs w:val="24"/>
        </w:rPr>
      </w:pPr>
      <w:r>
        <w:rPr>
          <w:rFonts w:ascii="Times New Roman" w:hAnsi="Times New Roman" w:cs="Times New Roman"/>
          <w:sz w:val="24"/>
          <w:szCs w:val="24"/>
        </w:rPr>
        <w:t xml:space="preserve"> </w:t>
      </w:r>
    </w:p>
    <w:p w:rsidR="005C6E05" w:rsidRDefault="005C6E05" w:rsidP="00695CA9">
      <w:pPr>
        <w:rPr>
          <w:rFonts w:ascii="Times New Roman" w:hAnsi="Times New Roman" w:cs="Times New Roman"/>
          <w:sz w:val="24"/>
          <w:szCs w:val="24"/>
        </w:rPr>
      </w:pPr>
    </w:p>
    <w:p w:rsidR="00BF6B42" w:rsidRDefault="005C6E05" w:rsidP="00695CA9">
      <w:pPr>
        <w:rPr>
          <w:rFonts w:ascii="Times New Roman" w:hAnsi="Times New Roman" w:cs="Times New Roman"/>
          <w:sz w:val="24"/>
          <w:szCs w:val="24"/>
        </w:rPr>
      </w:pPr>
      <w:r>
        <w:rPr>
          <w:rFonts w:ascii="Times New Roman" w:hAnsi="Times New Roman" w:cs="Times New Roman"/>
          <w:sz w:val="24"/>
          <w:szCs w:val="24"/>
        </w:rPr>
        <w:tab/>
      </w:r>
    </w:p>
    <w:p w:rsidR="00695CA9" w:rsidRDefault="00BF6B42" w:rsidP="00695CA9">
      <w:pPr>
        <w:rPr>
          <w:rFonts w:ascii="Times New Roman" w:hAnsi="Times New Roman" w:cs="Times New Roman"/>
          <w:sz w:val="24"/>
          <w:szCs w:val="24"/>
        </w:rPr>
      </w:pPr>
      <w:r>
        <w:rPr>
          <w:rFonts w:ascii="Times New Roman" w:hAnsi="Times New Roman" w:cs="Times New Roman"/>
          <w:sz w:val="24"/>
          <w:szCs w:val="24"/>
        </w:rPr>
        <w:tab/>
      </w:r>
      <w:r w:rsidR="005C6E05">
        <w:rPr>
          <w:rFonts w:ascii="Times New Roman" w:hAnsi="Times New Roman" w:cs="Times New Roman"/>
          <w:sz w:val="24"/>
          <w:szCs w:val="24"/>
        </w:rPr>
        <w:t xml:space="preserve">Bu devrede amaç </w:t>
      </w:r>
      <w:r w:rsidR="00695CA9">
        <w:rPr>
          <w:rFonts w:ascii="Times New Roman" w:hAnsi="Times New Roman" w:cs="Times New Roman"/>
          <w:sz w:val="24"/>
          <w:szCs w:val="24"/>
        </w:rPr>
        <w:t xml:space="preserve">S </w:t>
      </w:r>
      <w:r w:rsidR="00625751">
        <w:rPr>
          <w:rFonts w:ascii="Times New Roman" w:hAnsi="Times New Roman" w:cs="Times New Roman"/>
          <w:sz w:val="24"/>
          <w:szCs w:val="24"/>
        </w:rPr>
        <w:t xml:space="preserve">girişinden </w:t>
      </w:r>
      <w:r w:rsidR="00695CA9">
        <w:rPr>
          <w:rFonts w:ascii="Times New Roman" w:hAnsi="Times New Roman" w:cs="Times New Roman"/>
          <w:sz w:val="24"/>
          <w:szCs w:val="24"/>
        </w:rPr>
        <w:t>verilen</w:t>
      </w:r>
      <w:r w:rsidR="00625751">
        <w:rPr>
          <w:rFonts w:ascii="Times New Roman" w:hAnsi="Times New Roman" w:cs="Times New Roman"/>
          <w:sz w:val="24"/>
          <w:szCs w:val="24"/>
        </w:rPr>
        <w:t xml:space="preserve"> lojik</w:t>
      </w:r>
      <w:r w:rsidR="00695CA9">
        <w:rPr>
          <w:rFonts w:ascii="Times New Roman" w:hAnsi="Times New Roman" w:cs="Times New Roman"/>
          <w:sz w:val="24"/>
          <w:szCs w:val="24"/>
        </w:rPr>
        <w:t xml:space="preserve"> </w:t>
      </w:r>
      <w:r w:rsidR="00625751">
        <w:rPr>
          <w:rFonts w:ascii="Times New Roman" w:hAnsi="Times New Roman" w:cs="Times New Roman"/>
          <w:sz w:val="24"/>
          <w:szCs w:val="24"/>
        </w:rPr>
        <w:t>1 değerini</w:t>
      </w:r>
      <w:r w:rsidR="00695CA9">
        <w:rPr>
          <w:rFonts w:ascii="Times New Roman" w:hAnsi="Times New Roman" w:cs="Times New Roman"/>
          <w:sz w:val="24"/>
          <w:szCs w:val="24"/>
        </w:rPr>
        <w:t xml:space="preserve"> </w:t>
      </w:r>
      <w:r w:rsidR="00625751">
        <w:rPr>
          <w:rFonts w:ascii="Times New Roman" w:hAnsi="Times New Roman" w:cs="Times New Roman"/>
          <w:sz w:val="24"/>
          <w:szCs w:val="24"/>
        </w:rPr>
        <w:t>Q çıkışında</w:t>
      </w:r>
      <w:r w:rsidR="00695CA9">
        <w:rPr>
          <w:rFonts w:ascii="Times New Roman" w:hAnsi="Times New Roman" w:cs="Times New Roman"/>
          <w:sz w:val="24"/>
          <w:szCs w:val="24"/>
        </w:rPr>
        <w:t xml:space="preserve"> kaydetme </w:t>
      </w:r>
      <w:r w:rsidR="00625751">
        <w:rPr>
          <w:rFonts w:ascii="Times New Roman" w:hAnsi="Times New Roman" w:cs="Times New Roman"/>
          <w:sz w:val="24"/>
          <w:szCs w:val="24"/>
        </w:rPr>
        <w:t xml:space="preserve">ve R den verilen lojik 1 değeri ile Q çıkışını </w:t>
      </w:r>
      <w:r w:rsidR="005C6E05">
        <w:rPr>
          <w:rFonts w:ascii="Times New Roman" w:hAnsi="Times New Roman" w:cs="Times New Roman"/>
          <w:sz w:val="24"/>
          <w:szCs w:val="24"/>
        </w:rPr>
        <w:t>sıfırla</w:t>
      </w:r>
      <w:r w:rsidR="00625751">
        <w:rPr>
          <w:rFonts w:ascii="Times New Roman" w:hAnsi="Times New Roman" w:cs="Times New Roman"/>
          <w:sz w:val="24"/>
          <w:szCs w:val="24"/>
        </w:rPr>
        <w:t xml:space="preserve"> </w:t>
      </w:r>
      <w:r w:rsidR="00695CA9">
        <w:rPr>
          <w:rFonts w:ascii="Times New Roman" w:hAnsi="Times New Roman" w:cs="Times New Roman"/>
          <w:sz w:val="24"/>
          <w:szCs w:val="24"/>
        </w:rPr>
        <w:t xml:space="preserve">işlemi için </w:t>
      </w:r>
      <w:r w:rsidR="005C6E05">
        <w:rPr>
          <w:rFonts w:ascii="Times New Roman" w:hAnsi="Times New Roman" w:cs="Times New Roman"/>
          <w:sz w:val="24"/>
          <w:szCs w:val="24"/>
        </w:rPr>
        <w:t>kullanabilmektir.Böylece verilen bir değeri saklama ve silme gibi temel bir işlem gerçekleştirilmiştir. Bu deneyle günümüzde kullanılan belleklerin (RAM) temel çalışma prensibi</w:t>
      </w:r>
      <w:r w:rsidR="00625751">
        <w:rPr>
          <w:rFonts w:ascii="Times New Roman" w:hAnsi="Times New Roman" w:cs="Times New Roman"/>
          <w:sz w:val="24"/>
          <w:szCs w:val="24"/>
        </w:rPr>
        <w:t xml:space="preserve"> </w:t>
      </w:r>
      <w:r w:rsidR="005C6E05">
        <w:rPr>
          <w:rFonts w:ascii="Times New Roman" w:hAnsi="Times New Roman" w:cs="Times New Roman"/>
          <w:sz w:val="24"/>
          <w:szCs w:val="24"/>
        </w:rPr>
        <w:t xml:space="preserve">anlaşılmıştır. </w:t>
      </w:r>
    </w:p>
    <w:p w:rsidR="00BF6B42" w:rsidRDefault="005C6E05" w:rsidP="00695CA9">
      <w:pPr>
        <w:rPr>
          <w:rFonts w:ascii="Times New Roman" w:hAnsi="Times New Roman" w:cs="Times New Roman"/>
          <w:sz w:val="24"/>
          <w:szCs w:val="24"/>
        </w:rPr>
      </w:pPr>
      <w:r>
        <w:rPr>
          <w:rFonts w:ascii="Times New Roman" w:hAnsi="Times New Roman" w:cs="Times New Roman"/>
          <w:sz w:val="24"/>
          <w:szCs w:val="24"/>
        </w:rPr>
        <w:tab/>
      </w:r>
    </w:p>
    <w:p w:rsidR="005C6E05" w:rsidRDefault="00BF6B42" w:rsidP="00695CA9">
      <w:pPr>
        <w:rPr>
          <w:rFonts w:ascii="Times New Roman" w:hAnsi="Times New Roman" w:cs="Times New Roman"/>
          <w:sz w:val="24"/>
          <w:szCs w:val="24"/>
        </w:rPr>
      </w:pPr>
      <w:r>
        <w:rPr>
          <w:rFonts w:ascii="Times New Roman" w:hAnsi="Times New Roman" w:cs="Times New Roman"/>
          <w:sz w:val="24"/>
          <w:szCs w:val="24"/>
        </w:rPr>
        <w:tab/>
      </w:r>
      <w:r w:rsidR="005C6E05">
        <w:rPr>
          <w:rFonts w:ascii="Times New Roman" w:hAnsi="Times New Roman" w:cs="Times New Roman"/>
          <w:sz w:val="24"/>
          <w:szCs w:val="24"/>
        </w:rPr>
        <w:t>Doğruluk tablosu oluşturulurken S=0 ve R=0 girişlerinde Q=1 ve Q’=1 çıkışları gözlenmiştir. Bu durum anlam olarak mantıklı bir şey ifade etmediği için “</w:t>
      </w:r>
      <w:r w:rsidR="005C6E05" w:rsidRPr="005C6E05">
        <w:rPr>
          <w:rFonts w:ascii="Times New Roman" w:hAnsi="Times New Roman" w:cs="Times New Roman"/>
          <w:b/>
          <w:sz w:val="24"/>
          <w:szCs w:val="24"/>
        </w:rPr>
        <w:t>Yasak Durum</w:t>
      </w:r>
      <w:r w:rsidR="005C6E05">
        <w:rPr>
          <w:rFonts w:ascii="Times New Roman" w:hAnsi="Times New Roman" w:cs="Times New Roman"/>
          <w:sz w:val="24"/>
          <w:szCs w:val="24"/>
        </w:rPr>
        <w:t>” olarak adlandırılır.</w:t>
      </w:r>
    </w:p>
    <w:p w:rsidR="005C6E05" w:rsidRDefault="005C6E05" w:rsidP="00695CA9">
      <w:pPr>
        <w:rPr>
          <w:rFonts w:ascii="Times New Roman" w:hAnsi="Times New Roman" w:cs="Times New Roman"/>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BF6B42" w:rsidRDefault="00BF6B42" w:rsidP="005C6E05">
      <w:pPr>
        <w:rPr>
          <w:rFonts w:ascii="Times New Roman" w:hAnsi="Times New Roman" w:cs="Times New Roman"/>
          <w:b/>
          <w:sz w:val="24"/>
          <w:szCs w:val="24"/>
        </w:rPr>
      </w:pPr>
    </w:p>
    <w:p w:rsidR="005C6E05" w:rsidRDefault="004B2C72" w:rsidP="005C6E05">
      <w:pPr>
        <w:rPr>
          <w:rFonts w:ascii="Times New Roman" w:hAnsi="Times New Roman" w:cs="Times New Roman"/>
          <w:b/>
          <w:sz w:val="24"/>
          <w:szCs w:val="24"/>
        </w:rPr>
      </w:pPr>
      <w:r>
        <w:rPr>
          <w:rFonts w:ascii="Times New Roman" w:hAnsi="Times New Roman" w:cs="Times New Roman"/>
          <w:b/>
          <w:sz w:val="24"/>
          <w:szCs w:val="24"/>
        </w:rPr>
        <w:t>DENEY 6.6</w:t>
      </w:r>
    </w:p>
    <w:p w:rsidR="00976D9E" w:rsidRPr="00976D9E" w:rsidRDefault="00976D9E" w:rsidP="00976D9E">
      <w:pPr>
        <w:tabs>
          <w:tab w:val="left" w:pos="1843"/>
        </w:tabs>
        <w:rPr>
          <w:rFonts w:ascii="Times New Roman" w:eastAsiaTheme="minorEastAsia" w:hAnsi="Times New Roman" w:cs="Times New Roman"/>
          <w:b/>
          <w:sz w:val="24"/>
          <w:szCs w:val="24"/>
        </w:rPr>
      </w:pPr>
      <w:r>
        <w:rPr>
          <w:rFonts w:ascii="Times New Roman" w:hAnsi="Times New Roman" w:cs="Times New Roman"/>
          <w:b/>
          <w:sz w:val="24"/>
          <w:szCs w:val="24"/>
        </w:rPr>
        <w:tab/>
      </w:r>
      <m:oMath>
        <m:r>
          <m:rPr>
            <m:sty m:val="bi"/>
          </m:rPr>
          <w:rPr>
            <w:rFonts w:ascii="Cambria Math" w:hAnsi="Cambria Math" w:cs="Times New Roman"/>
            <w:sz w:val="24"/>
            <w:szCs w:val="24"/>
          </w:rPr>
          <m:t>5 V</m:t>
        </m:r>
      </m:oMath>
    </w:p>
    <w:p w:rsidR="00BF6B42" w:rsidRDefault="00BF6B42" w:rsidP="00BF6B42">
      <w:r>
        <w:rPr>
          <w:noProof/>
        </w:rPr>
        <w:pict>
          <v:line id="_x0000_s1276" style="position:absolute;z-index:251725824" from="296.25pt,66pt" to="296.3pt,84pt">
            <w10:wrap side="left"/>
          </v:line>
        </w:pict>
      </w:r>
      <w:r>
        <w:rPr>
          <w:noProof/>
        </w:rPr>
        <w:pict>
          <v:line id="_x0000_s1277" style="position:absolute;flip:x;z-index:251726848" from="242.25pt,75pt" to="296.25pt,75.05pt">
            <w10:wrap side="left"/>
          </v:line>
        </w:pict>
      </w:r>
      <w:r>
        <w:rPr>
          <w:noProof/>
        </w:rPr>
        <w:pict>
          <v:line id="_x0000_s1278" style="position:absolute;z-index:251727872" from="269.25pt,75pt" to="269.3pt,138pt">
            <w10:wrap side="left"/>
          </v:line>
        </w:pict>
      </w:r>
      <w:r>
        <w:rPr>
          <w:noProof/>
        </w:rPr>
        <w:pict>
          <v:line id="_x0000_s1279" style="position:absolute;z-index:251728896" from="241.5pt,61.5pt" to="241.55pt,88.5pt">
            <w10:wrap side="left"/>
          </v:line>
        </w:pict>
      </w:r>
      <w:r>
        <w:rPr>
          <w:noProof/>
        </w:rPr>
        <w:pict>
          <v:line id="_x0000_s1280" style="position:absolute;z-index:251729920" from="236.25pt,61.5pt" to="236.3pt,88.5pt">
            <w10:wrap side="left"/>
          </v:line>
        </w:pict>
      </w:r>
      <w:r>
        <w:rPr>
          <w:noProof/>
        </w:rPr>
        <w:pict>
          <v:shape id="_x0000_s1281" type="#_x0000_t135" style="position:absolute;margin-left:154.5pt;margin-top:58.5pt;width:36pt;height:36pt;z-index:251730944" filled="f">
            <w10:wrap side="left"/>
          </v:shape>
        </w:pict>
      </w:r>
      <w:r>
        <w:rPr>
          <w:noProof/>
        </w:rPr>
        <w:pict>
          <v:oval id="_x0000_s1282" style="position:absolute;margin-left:190.5pt;margin-top:71.25pt;width:9pt;height:9pt;z-index:251731968" filled="f">
            <w10:wrap side="left"/>
          </v:oval>
        </w:pict>
      </w:r>
      <w:r>
        <w:rPr>
          <w:noProof/>
        </w:rPr>
        <w:pict>
          <v:line id="_x0000_s1283" style="position:absolute;z-index:251732992" from="117pt,66pt" to="153pt,66.05pt">
            <w10:wrap side="left"/>
          </v:line>
        </w:pict>
      </w:r>
      <w:r>
        <w:rPr>
          <w:noProof/>
        </w:rPr>
        <w:pict>
          <v:line id="_x0000_s1284" style="position:absolute;z-index:251734016" from="200.25pt,75pt" to="236.25pt,75.05pt">
            <w10:wrap side="left"/>
          </v:line>
        </w:pict>
      </w:r>
      <w:r>
        <w:rPr>
          <w:noProof/>
        </w:rPr>
        <w:pict>
          <v:line id="_x0000_s1285" style="position:absolute;flip:y;z-index:251735040" from="117pt,39pt" to="117.05pt,66pt">
            <w10:wrap side="left"/>
          </v:line>
        </w:pict>
      </w:r>
      <w:r>
        <w:rPr>
          <w:noProof/>
        </w:rPr>
        <w:pict>
          <v:line id="_x0000_s1286" style="position:absolute;z-index:251736064" from="387pt,39pt" to="387.05pt,75pt" stroked="f">
            <w10:wrap side="left"/>
          </v:line>
        </w:pict>
      </w:r>
      <w:r>
        <w:rPr>
          <w:noProof/>
        </w:rPr>
        <w:pict>
          <v:line id="_x0000_s1287" style="position:absolute;z-index:251737088" from="117.75pt,39pt" to="387.75pt,39.05pt">
            <w10:wrap side="left"/>
          </v:line>
        </w:pict>
      </w:r>
      <w:r>
        <w:rPr>
          <w:noProof/>
        </w:rPr>
        <w:pict>
          <v:line id="_x0000_s1288" style="position:absolute;z-index:251738112" from="387pt,38.25pt" to="387.05pt,73.5pt">
            <w10:wrap side="left"/>
          </v:line>
        </w:pict>
      </w:r>
      <w:r>
        <w:rPr>
          <w:noProof/>
        </w:rPr>
        <w:pict>
          <v:line id="_x0000_s1289" style="position:absolute;flip:x;z-index:251739136" from="99pt,87pt" to="153pt,87.05pt">
            <w10:wrap side="left"/>
          </v:line>
        </w:pict>
      </w:r>
      <w:r>
        <w:rPr>
          <w:noProof/>
        </w:rPr>
        <w:pict>
          <v:line id="_x0000_s1290" style="position:absolute;flip:y;z-index:251740160" from="99pt,63.75pt" to="99.05pt,99.75pt">
            <w10:wrap side="left"/>
          </v:line>
        </w:pict>
      </w:r>
      <w:r>
        <w:rPr>
          <w:noProof/>
        </w:rPr>
        <w:pict>
          <v:line id="_x0000_s1294" style="position:absolute;z-index:251744256" from="81pt,99.75pt" to="81.05pt,126.75pt">
            <w10:wrap side="left"/>
          </v:line>
        </w:pict>
      </w:r>
      <w:r>
        <w:rPr>
          <w:noProof/>
        </w:rPr>
        <w:pict>
          <v:line id="_x0000_s1295" style="position:absolute;flip:y;z-index:251745280" from="81pt,99.75pt" to="99pt,108.75pt">
            <w10:wrap side="left"/>
          </v:line>
        </w:pict>
      </w:r>
      <w:r>
        <w:rPr>
          <w:noProof/>
        </w:rPr>
        <w:pict>
          <v:line id="_x0000_s1296" style="position:absolute;z-index:251746304" from="81pt,118.5pt" to="99pt,127.5pt">
            <v:stroke endarrow="block"/>
            <w10:wrap side="left"/>
          </v:line>
        </w:pict>
      </w:r>
      <w:r>
        <w:rPr>
          <w:noProof/>
        </w:rPr>
        <w:pict>
          <v:line id="_x0000_s1298" style="position:absolute;z-index:251748352" from="45pt,112.5pt" to="81pt,112.55pt">
            <w10:wrap side="left"/>
          </v:line>
        </w:pict>
      </w:r>
      <w:r>
        <w:rPr>
          <w:noProof/>
        </w:rPr>
        <w:pict>
          <v:line id="_x0000_s1299" style="position:absolute;z-index:251749376" from="45pt,99.75pt" to="45.05pt,126.75pt">
            <w10:wrap side="left"/>
          </v:line>
        </w:pict>
      </w:r>
      <w:r>
        <w:rPr>
          <w:noProof/>
        </w:rPr>
        <w:pict>
          <v:line id="_x0000_s1300" style="position:absolute;z-index:251750400" from="39.75pt,99.75pt" to="39.8pt,126.75pt">
            <w10:wrap side="left"/>
          </v:line>
        </w:pict>
      </w:r>
      <w:r>
        <w:rPr>
          <w:noProof/>
        </w:rPr>
        <w:pict>
          <v:line id="_x0000_s1301" style="position:absolute;flip:x;z-index:251751424" from="12pt,112.5pt" to="39pt,112.55pt">
            <w10:wrap side="left"/>
          </v:line>
        </w:pict>
      </w:r>
      <w:r>
        <w:rPr>
          <w:noProof/>
        </w:rPr>
        <w:pict>
          <v:rect id="_x0000_s1302" style="position:absolute;margin-left:56.25pt;margin-top:139.5pt;width:9pt;height:36pt;z-index:251752448">
            <w10:wrap side="left"/>
          </v:rect>
        </w:pict>
      </w:r>
      <w:r>
        <w:rPr>
          <w:noProof/>
        </w:rPr>
        <w:pict>
          <v:line id="_x0000_s1303" style="position:absolute;z-index:251753472" from="60.75pt,112.5pt" to="60.8pt,139.5pt">
            <w10:wrap side="left"/>
          </v:line>
        </w:pict>
      </w:r>
      <w:r>
        <w:rPr>
          <w:noProof/>
        </w:rPr>
        <w:pict>
          <v:shape id="_x0000_s1307" type="#_x0000_t202" style="position:absolute;margin-left:396pt;margin-top:54.75pt;width:45pt;height:1in;z-index:251757568" filled="f" stroked="f">
            <v:textbox style="mso-next-textbox:#_x0000_s1307">
              <w:txbxContent>
                <w:p w:rsidR="00BF6B42" w:rsidRPr="0039609F" w:rsidRDefault="0039609F" w:rsidP="0039609F">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xbxContent>
            </v:textbox>
            <w10:wrap side="left"/>
          </v:shape>
        </w:pict>
      </w:r>
      <w:r>
        <w:rPr>
          <w:noProof/>
        </w:rPr>
        <w:pict>
          <v:rect id="_x0000_s1308" style="position:absolute;margin-left:264.75pt;margin-top:138pt;width:9pt;height:36pt;z-index:251758592" filled="f">
            <w10:wrap side="left"/>
          </v:rect>
        </w:pict>
      </w:r>
      <w:r>
        <w:rPr>
          <w:noProof/>
        </w:rPr>
        <w:pict>
          <v:line id="_x0000_s1311" style="position:absolute;flip:x;z-index:251761664" from="272.25pt,154.5pt" to="299.25pt,154.55pt">
            <v:stroke endarrow="block"/>
            <w10:wrap side="left"/>
          </v:line>
        </w:pict>
      </w:r>
      <w:r>
        <w:rPr>
          <w:noProof/>
        </w:rPr>
        <w:pict>
          <v:shape id="_x0000_s1271" type="#_x0000_t135" style="position:absolute;margin-left:332.25pt;margin-top:57pt;width:36pt;height:36pt;z-index:251720704" filled="f">
            <w10:wrap side="left"/>
          </v:shape>
        </w:pict>
      </w:r>
      <w:r>
        <w:rPr>
          <w:noProof/>
        </w:rPr>
        <w:pict>
          <v:oval id="_x0000_s1272" style="position:absolute;margin-left:368.25pt;margin-top:69.75pt;width:9pt;height:9pt;z-index:251721728" filled="f">
            <w10:wrap side="left"/>
          </v:oval>
        </w:pict>
      </w:r>
      <w:r>
        <w:rPr>
          <w:noProof/>
        </w:rPr>
        <w:pict>
          <v:line id="_x0000_s1273" style="position:absolute;z-index:251722752" from="296.25pt,66pt" to="332.25pt,66.05pt">
            <w10:wrap side="left"/>
          </v:line>
        </w:pict>
      </w:r>
      <w:r>
        <w:rPr>
          <w:noProof/>
        </w:rPr>
        <w:pict>
          <v:line id="_x0000_s1274" style="position:absolute;z-index:251723776" from="296.25pt,84pt" to="332.25pt,84.05pt">
            <w10:wrap side="left"/>
          </v:line>
        </w:pict>
      </w:r>
      <w:r>
        <w:rPr>
          <w:noProof/>
        </w:rPr>
        <w:pict>
          <v:line id="_x0000_s1275" style="position:absolute;z-index:251724800" from="378pt,73.5pt" to="414pt,73.55pt">
            <w10:wrap side="left"/>
          </v:line>
        </w:pict>
      </w:r>
      <w:r>
        <w:rPr>
          <w:noProof/>
        </w:rPr>
      </w:r>
      <w:r>
        <w:pict>
          <v:group id="_x0000_s1264" editas="canvas" style="width:441pt;height:232.85pt;mso-position-horizontal-relative:char;mso-position-vertical-relative:line" coordsize="8820,4657">
            <o:lock v:ext="edit" aspectratio="t"/>
            <v:shape id="_x0000_s1265" type="#_x0000_t75" style="position:absolute;width:8820;height:4657" o:preferrelative="f">
              <v:fill o:detectmouseclick="t"/>
              <v:path o:extrusionok="t" o:connecttype="none"/>
              <o:lock v:ext="edit" text="t"/>
            </v:shape>
            <v:line id="_x0000_s1266" style="position:absolute" from="3037,3937" to="3037,4657" stroked="f"/>
            <v:shape id="_x0000_s1267" type="#_x0000_t202" style="position:absolute;left:1965;top:1770;width:1005;height:632" filled="f" stroked="f">
              <v:textbox style="mso-next-textbox:#_x0000_s1267">
                <w:txbxContent>
                  <w:p w:rsidR="00BF6B42" w:rsidRDefault="0039609F" w:rsidP="00BF6B42">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C</m:t>
                            </m:r>
                          </m:sub>
                        </m:sSub>
                      </m:oMath>
                    </m:oMathPara>
                  </w:p>
                </w:txbxContent>
              </v:textbox>
            </v:shape>
            <v:shape id="_x0000_s1268" type="#_x0000_t202" style="position:absolute;left:3900;top:1440;width:720;height:360" filled="f" stroked="f">
              <v:textbox>
                <w:txbxContent>
                  <w:p w:rsidR="00BF6B42" w:rsidRDefault="00BF6B42" w:rsidP="00BF6B42">
                    <w:r>
                      <w:t>II</w:t>
                    </w:r>
                  </w:p>
                </w:txbxContent>
              </v:textbox>
            </v:shape>
            <v:shape id="_x0000_s1269" type="#_x0000_t202" style="position:absolute;left:5025;top:1035;width:720;height:466" filled="f" stroked="f">
              <v:textbox>
                <w:txbxContent>
                  <w:p w:rsidR="00BF6B42" w:rsidRPr="0039609F" w:rsidRDefault="0039609F" w:rsidP="0039609F">
                    <m:oMathPara>
                      <m:oMath>
                        <m:sSub>
                          <m:sSubPr>
                            <m:ctrlPr>
                              <w:rPr>
                                <w:rFonts w:ascii="Cambria Math" w:hAnsi="Cambria Math"/>
                                <w:i/>
                              </w:rPr>
                            </m:ctrlPr>
                          </m:sSubPr>
                          <m:e>
                            <m:r>
                              <w:rPr>
                                <w:rFonts w:ascii="Cambria Math" w:hAnsi="Cambria Math"/>
                              </w:rPr>
                              <m:t>V</m:t>
                            </m:r>
                          </m:e>
                          <m:sub>
                            <m:r>
                              <w:rPr>
                                <w:rFonts w:ascii="Cambria Math" w:hAnsi="Cambria Math"/>
                              </w:rPr>
                              <m:t>R</m:t>
                            </m:r>
                          </m:sub>
                        </m:sSub>
                      </m:oMath>
                    </m:oMathPara>
                  </w:p>
                </w:txbxContent>
              </v:textbox>
            </v:shape>
            <v:shape id="_x0000_s1270" type="#_x0000_t202" style="position:absolute;left:7455;top:1425;width:720;height:360" filled="f" stroked="f">
              <v:textbox>
                <w:txbxContent>
                  <w:p w:rsidR="00BF6B42" w:rsidRPr="0039609F" w:rsidRDefault="00BF6B42" w:rsidP="0039609F"/>
                </w:txbxContent>
              </v:textbox>
            </v:shape>
            <v:shape id="_x0000_s1306" type="#_x0000_t202" style="position:absolute;top:1785;width:780;height:524" filled="f" stroked="f">
              <v:textbox style="mso-next-textbox:#_x0000_s1306">
                <w:txbxContent>
                  <w:p w:rsidR="00BF6B42" w:rsidRPr="0039609F" w:rsidRDefault="0039609F" w:rsidP="0039609F">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xbxContent>
              </v:textbox>
            </v:shape>
            <v:line id="_x0000_s1318" style="position:absolute" from="1035,4464" to="1395,4464"/>
            <v:line id="_x0000_s1319" style="position:absolute" from="1125,4524" to="1305,4524"/>
            <v:line id="_x0000_s1320" style="position:absolute" from="960,4389" to="1500,4389"/>
            <v:line id="_x0000_s1315" style="position:absolute" from="1800,4464" to="2160,4464"/>
            <v:line id="_x0000_s1316" style="position:absolute" from="1890,4524" to="2070,4524"/>
            <v:line id="_x0000_s1317" style="position:absolute" from="1725,4389" to="2265,4389"/>
            <v:line id="_x0000_s1324" style="position:absolute" from="5191,4095" to="5551,4095"/>
            <v:line id="_x0000_s1325" style="position:absolute" from="5281,4155" to="5461,4155"/>
            <v:line id="_x0000_s1326" style="position:absolute" from="5116,4020" to="5656,4020"/>
            <v:line id="_x0000_s1327" style="position:absolute" from="1725,15" to="2265,16"/>
            <v:line id="_x0000_s1305" style="position:absolute" from="1215,3510" to="1216,4410"/>
            <v:line id="_x0000_s1297" style="position:absolute" from="1965,2550" to="1966,4350"/>
            <v:line id="_x0000_s1309" style="position:absolute" from="5385,3480" to="5386,4020"/>
            <v:line id="_x0000_s1292" style="position:absolute;flip:y" from="1980,15" to="1981,555"/>
            <v:rect id="_x0000_s1291" style="position:absolute;left:1890;top:555;width:180;height:720" filled="f"/>
            <w10:wrap type="none" side="left"/>
            <w10:anchorlock/>
          </v:group>
        </w:pict>
      </w:r>
    </w:p>
    <w:p w:rsidR="00BF6B42" w:rsidRDefault="0039609F" w:rsidP="00BF6B42">
      <w:r>
        <w:tab/>
      </w:r>
    </w:p>
    <w:p w:rsidR="0039609F" w:rsidRPr="00976D9E" w:rsidRDefault="0039609F" w:rsidP="00695CA9">
      <w:pPr>
        <w:rPr>
          <w:rFonts w:ascii="Times New Roman" w:hAnsi="Times New Roman" w:cs="Times New Roman"/>
          <w:sz w:val="24"/>
          <w:szCs w:val="24"/>
        </w:rPr>
      </w:pPr>
      <w:r>
        <w:rPr>
          <w:rFonts w:ascii="Times New Roman" w:hAnsi="Times New Roman" w:cs="Times New Roman"/>
          <w:b/>
          <w:sz w:val="24"/>
          <w:szCs w:val="24"/>
        </w:rPr>
        <w:tab/>
      </w:r>
      <w:r w:rsidR="00976D9E">
        <w:rPr>
          <w:rFonts w:ascii="Times New Roman" w:hAnsi="Times New Roman" w:cs="Times New Roman"/>
          <w:sz w:val="24"/>
          <w:szCs w:val="24"/>
        </w:rPr>
        <w:t xml:space="preserve">Şekildeki devre </w:t>
      </w:r>
      <w:proofErr w:type="spellStart"/>
      <w:r w:rsidR="00976D9E">
        <w:rPr>
          <w:rFonts w:ascii="Times New Roman" w:hAnsi="Times New Roman" w:cs="Times New Roman"/>
          <w:sz w:val="24"/>
          <w:szCs w:val="24"/>
        </w:rPr>
        <w:t>V</w:t>
      </w:r>
      <w:r w:rsidR="00976D9E">
        <w:rPr>
          <w:rFonts w:ascii="Times New Roman" w:hAnsi="Times New Roman" w:cs="Times New Roman"/>
          <w:sz w:val="24"/>
          <w:szCs w:val="24"/>
          <w:vertAlign w:val="subscript"/>
        </w:rPr>
        <w:t>in</w:t>
      </w:r>
      <w:proofErr w:type="spellEnd"/>
      <w:r w:rsidR="00976D9E">
        <w:rPr>
          <w:rFonts w:ascii="Times New Roman" w:hAnsi="Times New Roman" w:cs="Times New Roman"/>
          <w:sz w:val="24"/>
          <w:szCs w:val="24"/>
          <w:vertAlign w:val="subscript"/>
        </w:rPr>
        <w:t xml:space="preserve"> </w:t>
      </w:r>
      <w:r w:rsidR="00976D9E">
        <w:rPr>
          <w:rFonts w:ascii="Times New Roman" w:hAnsi="Times New Roman" w:cs="Times New Roman"/>
          <w:sz w:val="24"/>
          <w:szCs w:val="24"/>
        </w:rPr>
        <w:t>girişine herhangi bir işaret uygulanmazken</w:t>
      </w:r>
      <w:r w:rsidR="004B2C72">
        <w:rPr>
          <w:rFonts w:ascii="Times New Roman" w:hAnsi="Times New Roman" w:cs="Times New Roman"/>
          <w:sz w:val="24"/>
          <w:szCs w:val="24"/>
        </w:rPr>
        <w:t xml:space="preserve"> NPN </w:t>
      </w:r>
      <w:proofErr w:type="spellStart"/>
      <w:r w:rsidR="004B2C72">
        <w:rPr>
          <w:rFonts w:ascii="Times New Roman" w:hAnsi="Times New Roman" w:cs="Times New Roman"/>
          <w:sz w:val="24"/>
          <w:szCs w:val="24"/>
        </w:rPr>
        <w:t>transistorün</w:t>
      </w:r>
      <w:proofErr w:type="spellEnd"/>
      <w:r w:rsidR="004B2C72">
        <w:rPr>
          <w:rFonts w:ascii="Times New Roman" w:hAnsi="Times New Roman" w:cs="Times New Roman"/>
          <w:sz w:val="24"/>
          <w:szCs w:val="24"/>
        </w:rPr>
        <w:t xml:space="preserve"> </w:t>
      </w:r>
      <w:proofErr w:type="spellStart"/>
      <w:r w:rsidR="004B2C72">
        <w:rPr>
          <w:rFonts w:ascii="Times New Roman" w:hAnsi="Times New Roman" w:cs="Times New Roman"/>
          <w:sz w:val="24"/>
          <w:szCs w:val="24"/>
        </w:rPr>
        <w:t>base</w:t>
      </w:r>
      <w:proofErr w:type="spellEnd"/>
      <w:r w:rsidR="004B2C72">
        <w:rPr>
          <w:rFonts w:ascii="Times New Roman" w:hAnsi="Times New Roman" w:cs="Times New Roman"/>
          <w:sz w:val="24"/>
          <w:szCs w:val="24"/>
        </w:rPr>
        <w:t xml:space="preserve"> ve </w:t>
      </w:r>
      <w:proofErr w:type="spellStart"/>
      <w:r w:rsidR="004B2C72">
        <w:rPr>
          <w:rFonts w:ascii="Times New Roman" w:hAnsi="Times New Roman" w:cs="Times New Roman"/>
          <w:sz w:val="24"/>
          <w:szCs w:val="24"/>
        </w:rPr>
        <w:t>emetör</w:t>
      </w:r>
      <w:proofErr w:type="spellEnd"/>
      <w:r w:rsidR="004B2C72">
        <w:rPr>
          <w:rFonts w:ascii="Times New Roman" w:hAnsi="Times New Roman" w:cs="Times New Roman"/>
          <w:sz w:val="24"/>
          <w:szCs w:val="24"/>
        </w:rPr>
        <w:t xml:space="preserve"> gerilimleri 0 olduğu için </w:t>
      </w:r>
      <w:proofErr w:type="spellStart"/>
      <w:r w:rsidR="004B2C72">
        <w:rPr>
          <w:rFonts w:ascii="Times New Roman" w:hAnsi="Times New Roman" w:cs="Times New Roman"/>
          <w:sz w:val="24"/>
          <w:szCs w:val="24"/>
        </w:rPr>
        <w:t>transistör</w:t>
      </w:r>
      <w:proofErr w:type="spellEnd"/>
      <w:r w:rsidR="004B2C72">
        <w:rPr>
          <w:rFonts w:ascii="Times New Roman" w:hAnsi="Times New Roman" w:cs="Times New Roman"/>
          <w:sz w:val="24"/>
          <w:szCs w:val="24"/>
        </w:rPr>
        <w:t xml:space="preserve"> kesimdedir. </w:t>
      </w:r>
      <w:proofErr w:type="spellStart"/>
      <w:r w:rsidR="004B2C72">
        <w:rPr>
          <w:rFonts w:ascii="Times New Roman" w:hAnsi="Times New Roman" w:cs="Times New Roman"/>
          <w:sz w:val="24"/>
          <w:szCs w:val="24"/>
        </w:rPr>
        <w:t>Vin</w:t>
      </w:r>
      <w:proofErr w:type="spellEnd"/>
      <w:r w:rsidR="004B2C72">
        <w:rPr>
          <w:rFonts w:ascii="Times New Roman" w:hAnsi="Times New Roman" w:cs="Times New Roman"/>
          <w:sz w:val="24"/>
          <w:szCs w:val="24"/>
        </w:rPr>
        <w:t xml:space="preserve"> girişinden kare dalganın uygulanması ile </w:t>
      </w:r>
      <w:proofErr w:type="spellStart"/>
      <w:r w:rsidR="004B2C72">
        <w:rPr>
          <w:rFonts w:ascii="Times New Roman" w:hAnsi="Times New Roman" w:cs="Times New Roman"/>
          <w:sz w:val="24"/>
          <w:szCs w:val="24"/>
        </w:rPr>
        <w:t>transistör</w:t>
      </w:r>
      <w:proofErr w:type="spellEnd"/>
      <w:r w:rsidR="004B2C72">
        <w:rPr>
          <w:rFonts w:ascii="Times New Roman" w:hAnsi="Times New Roman" w:cs="Times New Roman"/>
          <w:sz w:val="24"/>
          <w:szCs w:val="24"/>
        </w:rPr>
        <w:t xml:space="preserve"> iletime geçerek kolektördeki gerilim aşağıdaki gibi </w:t>
      </w:r>
      <w:r w:rsidR="00BD2E6D">
        <w:rPr>
          <w:rFonts w:ascii="Times New Roman" w:hAnsi="Times New Roman" w:cs="Times New Roman"/>
          <w:sz w:val="24"/>
          <w:szCs w:val="24"/>
        </w:rPr>
        <w:t>gözlenmiştir</w:t>
      </w:r>
      <w:r w:rsidR="004B2C72">
        <w:rPr>
          <w:rFonts w:ascii="Times New Roman" w:hAnsi="Times New Roman" w:cs="Times New Roman"/>
          <w:sz w:val="24"/>
          <w:szCs w:val="24"/>
        </w:rPr>
        <w:t>.</w:t>
      </w:r>
    </w:p>
    <w:p w:rsidR="0039609F" w:rsidRDefault="004B2C72" w:rsidP="0039609F">
      <w:pPr>
        <w:rPr>
          <w:rFonts w:ascii="Times New Roman" w:hAnsi="Times New Roman" w:cs="Times New Roman"/>
          <w:sz w:val="24"/>
          <w:szCs w:val="24"/>
        </w:rPr>
      </w:pPr>
      <w:r>
        <w:rPr>
          <w:rFonts w:ascii="Times New Roman" w:hAnsi="Times New Roman" w:cs="Times New Roman"/>
          <w:noProof/>
          <w:sz w:val="24"/>
          <w:szCs w:val="24"/>
          <w:lang w:eastAsia="tr-TR"/>
        </w:rPr>
        <w:pict>
          <v:shapetype id="_x0000_t32" coordsize="21600,21600" o:spt="32" o:oned="t" path="m,l21600,21600e" filled="f">
            <v:path arrowok="t" fillok="f" o:connecttype="none"/>
            <o:lock v:ext="edit" shapetype="t"/>
          </v:shapetype>
          <v:shape id="_x0000_s1330" type="#_x0000_t32" style="position:absolute;margin-left:21.4pt;margin-top:13.45pt;width:0;height:118.5pt;flip:y;z-index:251762688" o:connectortype="straight">
            <v:stroke endarrow="block"/>
          </v:shape>
        </w:pict>
      </w:r>
      <w:r>
        <w:rPr>
          <w:rFonts w:ascii="Times New Roman" w:hAnsi="Times New Roman" w:cs="Times New Roman"/>
          <w:sz w:val="24"/>
          <w:szCs w:val="24"/>
        </w:rPr>
        <w:t xml:space="preserve">       V</w:t>
      </w:r>
    </w:p>
    <w:p w:rsidR="004B2C72" w:rsidRDefault="004B2C72" w:rsidP="004B2C72">
      <w:pPr>
        <w:tabs>
          <w:tab w:val="left" w:pos="309"/>
          <w:tab w:val="left" w:pos="1800"/>
        </w:tabs>
        <w:rPr>
          <w:rFonts w:ascii="Times New Roman" w:hAnsi="Times New Roman" w:cs="Times New Roman"/>
          <w:sz w:val="24"/>
          <w:szCs w:val="24"/>
        </w:rPr>
      </w:pPr>
      <w:r>
        <w:rPr>
          <w:rFonts w:ascii="Times New Roman" w:hAnsi="Times New Roman" w:cs="Times New Roman"/>
          <w:noProof/>
          <w:sz w:val="24"/>
          <w:szCs w:val="24"/>
          <w:lang w:eastAsia="tr-TR"/>
        </w:rPr>
        <w:pict>
          <v:shape id="_x0000_s1344" type="#_x0000_t32" style="position:absolute;margin-left:133.95pt;margin-top:21.55pt;width:28.6pt;height:0;z-index:251771904" o:connectortype="straight"/>
        </w:pict>
      </w:r>
      <w:r>
        <w:rPr>
          <w:rFonts w:ascii="Times New Roman" w:hAnsi="Times New Roman" w:cs="Times New Roman"/>
          <w:noProof/>
          <w:sz w:val="24"/>
          <w:szCs w:val="24"/>
          <w:lang w:eastAsia="tr-TR"/>
        </w:rPr>
        <w:pict>
          <v:shape id="_x0000_s1343" style="position:absolute;margin-left:127.65pt;margin-top:19.75pt;width:6.75pt;height:86.35pt;z-index:251770880" coordsize="135,1727" path="m19,1727c9,1146,,566,19,283,38,,96,58,135,27e" filled="f">
            <v:path arrowok="t"/>
          </v:shape>
        </w:pict>
      </w:r>
      <w:r>
        <w:rPr>
          <w:rFonts w:ascii="Times New Roman" w:hAnsi="Times New Roman" w:cs="Times New Roman"/>
          <w:noProof/>
          <w:sz w:val="24"/>
          <w:szCs w:val="24"/>
          <w:lang w:eastAsia="tr-TR"/>
        </w:rPr>
        <w:pict>
          <v:shape id="_x0000_s1342" type="#_x0000_t32" style="position:absolute;margin-left:99.05pt;margin-top:21.55pt;width:28.6pt;height:0;z-index:251769856" o:connectortype="straight"/>
        </w:pict>
      </w:r>
      <w:r>
        <w:rPr>
          <w:rFonts w:ascii="Times New Roman" w:hAnsi="Times New Roman" w:cs="Times New Roman"/>
          <w:noProof/>
          <w:sz w:val="24"/>
          <w:szCs w:val="24"/>
          <w:lang w:eastAsia="tr-TR"/>
        </w:rPr>
        <w:pict>
          <v:shape id="_x0000_s1341" style="position:absolute;margin-left:92.75pt;margin-top:19.75pt;width:6.75pt;height:86.35pt;z-index:251768832" coordsize="135,1727" path="m19,1727c9,1146,,566,19,283,38,,96,58,135,27e" filled="f">
            <v:path arrowok="t"/>
          </v:shape>
        </w:pict>
      </w:r>
      <w:r>
        <w:rPr>
          <w:rFonts w:ascii="Times New Roman" w:hAnsi="Times New Roman" w:cs="Times New Roman"/>
          <w:noProof/>
          <w:sz w:val="24"/>
          <w:szCs w:val="24"/>
          <w:lang w:eastAsia="tr-TR"/>
        </w:rPr>
        <w:pict>
          <v:shape id="_x0000_s1340" type="#_x0000_t32" style="position:absolute;margin-left:62.55pt;margin-top:21.55pt;width:28.6pt;height:0;z-index:251767808" o:connectortype="straight"/>
        </w:pict>
      </w:r>
      <w:r>
        <w:rPr>
          <w:rFonts w:ascii="Times New Roman" w:hAnsi="Times New Roman" w:cs="Times New Roman"/>
          <w:noProof/>
          <w:sz w:val="24"/>
          <w:szCs w:val="24"/>
          <w:lang w:eastAsia="tr-TR"/>
        </w:rPr>
        <w:pict>
          <v:shape id="_x0000_s1339" style="position:absolute;margin-left:56.25pt;margin-top:19.75pt;width:6.75pt;height:86.35pt;z-index:251766784" coordsize="135,1727" path="m19,1727c9,1146,,566,19,283,38,,96,58,135,27e" filled="f">
            <v:path arrowok="t"/>
          </v:shape>
        </w:pict>
      </w:r>
      <w:r>
        <w:rPr>
          <w:rFonts w:ascii="Times New Roman" w:hAnsi="Times New Roman" w:cs="Times New Roman"/>
          <w:noProof/>
          <w:sz w:val="24"/>
          <w:szCs w:val="24"/>
          <w:lang w:eastAsia="tr-TR"/>
        </w:rPr>
        <w:pict>
          <v:shape id="_x0000_s1338" type="#_x0000_t32" style="position:absolute;margin-left:27.2pt;margin-top:21.55pt;width:28.6pt;height:0;z-index:251765760" o:connectortype="straight"/>
        </w:pict>
      </w:r>
      <w:r>
        <w:rPr>
          <w:rFonts w:ascii="Times New Roman" w:hAnsi="Times New Roman" w:cs="Times New Roman"/>
          <w:noProof/>
          <w:sz w:val="24"/>
          <w:szCs w:val="24"/>
          <w:lang w:eastAsia="tr-TR"/>
        </w:rPr>
        <w:pict>
          <v:shape id="_x0000_s1337" style="position:absolute;margin-left:20.9pt;margin-top:19.75pt;width:6.75pt;height:86.35pt;z-index:251764736" coordsize="135,1727" path="m19,1727c9,1146,,566,19,283,38,,96,58,135,27e" filled="f">
            <v:path arrowok="t"/>
          </v:shape>
        </w:pict>
      </w:r>
    </w:p>
    <w:p w:rsidR="004B2C72" w:rsidRDefault="004B2C72" w:rsidP="004B2C72">
      <w:pPr>
        <w:rPr>
          <w:rFonts w:ascii="Times New Roman" w:hAnsi="Times New Roman" w:cs="Times New Roman"/>
          <w:sz w:val="24"/>
          <w:szCs w:val="24"/>
        </w:rPr>
      </w:pPr>
      <w:r>
        <w:rPr>
          <w:rFonts w:ascii="Times New Roman" w:hAnsi="Times New Roman" w:cs="Times New Roman"/>
          <w:noProof/>
          <w:sz w:val="24"/>
          <w:szCs w:val="24"/>
          <w:lang w:eastAsia="tr-TR"/>
        </w:rPr>
        <w:pict>
          <v:shape id="_x0000_s1331" type="#_x0000_t32" style="position:absolute;margin-left:21.4pt;margin-top:80.2pt;width:155.65pt;height:0;z-index:251763712" o:connectortype="straight">
            <v:stroke endarrow="block"/>
          </v:shape>
        </w:pict>
      </w:r>
      <w:r>
        <w:rPr>
          <w:rFonts w:ascii="Times New Roman" w:hAnsi="Times New Roman" w:cs="Times New Roman"/>
          <w:sz w:val="24"/>
          <w:szCs w:val="24"/>
        </w:rPr>
        <w:t>5V</w:t>
      </w:r>
    </w:p>
    <w:p w:rsidR="004B2C72" w:rsidRPr="004B2C72" w:rsidRDefault="004B2C72" w:rsidP="004B2C72">
      <w:pPr>
        <w:rPr>
          <w:rFonts w:ascii="Times New Roman" w:hAnsi="Times New Roman" w:cs="Times New Roman"/>
          <w:sz w:val="24"/>
          <w:szCs w:val="24"/>
        </w:rPr>
      </w:pPr>
    </w:p>
    <w:p w:rsidR="004B2C72" w:rsidRDefault="004B2C72" w:rsidP="004B2C72">
      <w:pPr>
        <w:rPr>
          <w:rFonts w:ascii="Times New Roman" w:hAnsi="Times New Roman" w:cs="Times New Roman"/>
          <w:sz w:val="24"/>
          <w:szCs w:val="24"/>
        </w:rPr>
      </w:pPr>
    </w:p>
    <w:p w:rsidR="004B2C72" w:rsidRDefault="004B2C72" w:rsidP="004B2C72">
      <w:pPr>
        <w:tabs>
          <w:tab w:val="left" w:pos="3695"/>
        </w:tabs>
        <w:rPr>
          <w:rFonts w:ascii="Times New Roman" w:hAnsi="Times New Roman" w:cs="Times New Roman"/>
          <w:sz w:val="24"/>
          <w:szCs w:val="24"/>
        </w:rPr>
      </w:pPr>
      <w:r>
        <w:rPr>
          <w:rFonts w:ascii="Times New Roman" w:hAnsi="Times New Roman" w:cs="Times New Roman"/>
          <w:sz w:val="24"/>
          <w:szCs w:val="24"/>
        </w:rPr>
        <w:tab/>
        <w:t>t</w:t>
      </w:r>
    </w:p>
    <w:p w:rsidR="00BD2E6D" w:rsidRDefault="004B2C72" w:rsidP="004B2C72">
      <w:pPr>
        <w:tabs>
          <w:tab w:val="left" w:pos="3695"/>
        </w:tabs>
        <w:rPr>
          <w:rFonts w:ascii="Times New Roman" w:hAnsi="Times New Roman" w:cs="Times New Roman"/>
          <w:sz w:val="24"/>
          <w:szCs w:val="24"/>
        </w:rPr>
      </w:pPr>
      <w:r>
        <w:rPr>
          <w:rFonts w:ascii="Times New Roman" w:hAnsi="Times New Roman" w:cs="Times New Roman"/>
          <w:sz w:val="24"/>
          <w:szCs w:val="24"/>
        </w:rPr>
        <w:t xml:space="preserve"> </w:t>
      </w:r>
    </w:p>
    <w:p w:rsidR="00BD2E6D" w:rsidRDefault="007051EB" w:rsidP="007051EB">
      <w:pPr>
        <w:tabs>
          <w:tab w:val="left" w:pos="709"/>
        </w:tabs>
        <w:rPr>
          <w:rFonts w:ascii="Times New Roman" w:hAnsi="Times New Roman" w:cs="Times New Roman"/>
          <w:sz w:val="24"/>
          <w:szCs w:val="24"/>
        </w:rPr>
      </w:pPr>
      <w:r>
        <w:rPr>
          <w:rFonts w:ascii="Times New Roman" w:hAnsi="Times New Roman" w:cs="Times New Roman"/>
          <w:sz w:val="24"/>
          <w:szCs w:val="24"/>
        </w:rPr>
        <w:tab/>
      </w:r>
      <w:r w:rsidR="00BD2E6D">
        <w:rPr>
          <w:rFonts w:ascii="Times New Roman" w:hAnsi="Times New Roman" w:cs="Times New Roman"/>
          <w:sz w:val="24"/>
          <w:szCs w:val="24"/>
        </w:rPr>
        <w:t>Devrenin çalıştığı ilk anda V</w:t>
      </w:r>
      <w:r w:rsidR="00BD2E6D">
        <w:rPr>
          <w:rFonts w:ascii="Times New Roman" w:hAnsi="Times New Roman" w:cs="Times New Roman"/>
          <w:sz w:val="24"/>
          <w:szCs w:val="24"/>
          <w:vertAlign w:val="subscript"/>
        </w:rPr>
        <w:t>R</w:t>
      </w:r>
      <w:r w:rsidR="00BD2E6D">
        <w:rPr>
          <w:rFonts w:ascii="Times New Roman" w:hAnsi="Times New Roman" w:cs="Times New Roman"/>
          <w:sz w:val="24"/>
          <w:szCs w:val="24"/>
        </w:rPr>
        <w:t xml:space="preserve"> gerilimi 0 dır. Bu durumda NAND2 çıkışı lojik 1 olur. NAND1 ‘in girişine 1 ve 0 girdiğinden NAND1 çıkışı 1 olur. </w:t>
      </w:r>
      <w:r w:rsidR="002F70EF">
        <w:rPr>
          <w:rFonts w:ascii="Times New Roman" w:hAnsi="Times New Roman" w:cs="Times New Roman"/>
          <w:sz w:val="24"/>
          <w:szCs w:val="24"/>
        </w:rPr>
        <w:t>Bu anda</w:t>
      </w:r>
      <w:r w:rsidR="00BD2E6D">
        <w:rPr>
          <w:rFonts w:ascii="Times New Roman" w:hAnsi="Times New Roman" w:cs="Times New Roman"/>
          <w:sz w:val="24"/>
          <w:szCs w:val="24"/>
        </w:rPr>
        <w:t xml:space="preserve"> V</w:t>
      </w:r>
      <w:r w:rsidR="00BD2E6D">
        <w:rPr>
          <w:rFonts w:ascii="Times New Roman" w:hAnsi="Times New Roman" w:cs="Times New Roman"/>
          <w:sz w:val="24"/>
          <w:szCs w:val="24"/>
          <w:vertAlign w:val="subscript"/>
        </w:rPr>
        <w:t>R</w:t>
      </w:r>
      <w:r w:rsidR="00BD2E6D">
        <w:rPr>
          <w:rFonts w:ascii="Times New Roman" w:hAnsi="Times New Roman" w:cs="Times New Roman"/>
          <w:sz w:val="24"/>
          <w:szCs w:val="24"/>
        </w:rPr>
        <w:t xml:space="preserve"> hala 0 dır</w:t>
      </w:r>
      <w:r w:rsidR="002F70EF">
        <w:rPr>
          <w:rFonts w:ascii="Times New Roman" w:hAnsi="Times New Roman" w:cs="Times New Roman"/>
          <w:sz w:val="24"/>
          <w:szCs w:val="24"/>
        </w:rPr>
        <w:t>. Bu d</w:t>
      </w:r>
      <w:r>
        <w:rPr>
          <w:rFonts w:ascii="Times New Roman" w:hAnsi="Times New Roman" w:cs="Times New Roman"/>
          <w:sz w:val="24"/>
          <w:szCs w:val="24"/>
        </w:rPr>
        <w:t xml:space="preserve">urumda kondansatör kendini 5V ‘a çıkarmaya çalışır ve </w:t>
      </w:r>
      <w:r w:rsidR="002F70EF">
        <w:rPr>
          <w:rFonts w:ascii="Times New Roman" w:hAnsi="Times New Roman" w:cs="Times New Roman"/>
          <w:sz w:val="24"/>
          <w:szCs w:val="24"/>
        </w:rPr>
        <w:t xml:space="preserve"> </w:t>
      </w:r>
      <w:r>
        <w:rPr>
          <w:rFonts w:ascii="Times New Roman" w:hAnsi="Times New Roman" w:cs="Times New Roman"/>
          <w:sz w:val="24"/>
          <w:szCs w:val="24"/>
        </w:rPr>
        <w:t>V</w:t>
      </w:r>
      <w:r>
        <w:rPr>
          <w:rFonts w:ascii="Times New Roman" w:hAnsi="Times New Roman" w:cs="Times New Roman"/>
          <w:sz w:val="24"/>
          <w:szCs w:val="24"/>
          <w:vertAlign w:val="subscript"/>
        </w:rPr>
        <w:t>R</w:t>
      </w:r>
      <w:r>
        <w:rPr>
          <w:rFonts w:ascii="Times New Roman" w:hAnsi="Times New Roman" w:cs="Times New Roman"/>
          <w:sz w:val="24"/>
          <w:szCs w:val="24"/>
        </w:rPr>
        <w:t xml:space="preserve"> değeri</w:t>
      </w:r>
      <w:r w:rsidR="00CC371F">
        <w:rPr>
          <w:rFonts w:ascii="Times New Roman" w:hAnsi="Times New Roman" w:cs="Times New Roman"/>
          <w:sz w:val="24"/>
          <w:szCs w:val="24"/>
        </w:rPr>
        <w:t xml:space="preserve"> yükselir</w:t>
      </w:r>
      <w:r>
        <w:rPr>
          <w:rFonts w:ascii="Times New Roman" w:hAnsi="Times New Roman" w:cs="Times New Roman"/>
          <w:sz w:val="24"/>
          <w:szCs w:val="24"/>
        </w:rPr>
        <w:t>.</w:t>
      </w:r>
      <w:r w:rsidR="00CC371F">
        <w:rPr>
          <w:rFonts w:ascii="Times New Roman" w:hAnsi="Times New Roman" w:cs="Times New Roman"/>
          <w:sz w:val="24"/>
          <w:szCs w:val="24"/>
        </w:rPr>
        <w:t xml:space="preserve"> Bu arada V</w:t>
      </w:r>
      <w:r w:rsidR="00CC371F">
        <w:rPr>
          <w:rFonts w:ascii="Times New Roman" w:hAnsi="Times New Roman" w:cs="Times New Roman"/>
          <w:sz w:val="24"/>
          <w:szCs w:val="24"/>
          <w:vertAlign w:val="subscript"/>
        </w:rPr>
        <w:t>R</w:t>
      </w:r>
      <w:r>
        <w:rPr>
          <w:rFonts w:ascii="Times New Roman" w:hAnsi="Times New Roman" w:cs="Times New Roman"/>
          <w:sz w:val="24"/>
          <w:szCs w:val="24"/>
        </w:rPr>
        <w:t xml:space="preserve"> </w:t>
      </w:r>
      <w:r w:rsidR="00CC371F">
        <w:rPr>
          <w:rFonts w:ascii="Times New Roman" w:hAnsi="Times New Roman" w:cs="Times New Roman"/>
          <w:sz w:val="24"/>
          <w:szCs w:val="24"/>
        </w:rPr>
        <w:t>e</w:t>
      </w:r>
      <w:r>
        <w:rPr>
          <w:rFonts w:ascii="Times New Roman" w:hAnsi="Times New Roman" w:cs="Times New Roman"/>
          <w:sz w:val="24"/>
          <w:szCs w:val="24"/>
        </w:rPr>
        <w:t xml:space="preserve">şik seviyesini aştığında </w:t>
      </w:r>
      <w:proofErr w:type="spellStart"/>
      <w:r w:rsidRPr="007051EB">
        <w:rPr>
          <w:rFonts w:ascii="Times New Roman" w:hAnsi="Times New Roman" w:cs="Times New Roman"/>
          <w:sz w:val="24"/>
          <w:szCs w:val="24"/>
        </w:rPr>
        <w:t>Vout</w:t>
      </w:r>
      <w:proofErr w:type="spellEnd"/>
      <w:r>
        <w:rPr>
          <w:rFonts w:ascii="Times New Roman" w:hAnsi="Times New Roman" w:cs="Times New Roman"/>
          <w:sz w:val="24"/>
          <w:szCs w:val="24"/>
        </w:rPr>
        <w:t xml:space="preserve"> 0 olur ve NAND1 ‘e </w:t>
      </w:r>
      <w:r w:rsidR="005E4622">
        <w:rPr>
          <w:rFonts w:ascii="Times New Roman" w:hAnsi="Times New Roman" w:cs="Times New Roman"/>
          <w:sz w:val="24"/>
          <w:szCs w:val="24"/>
        </w:rPr>
        <w:t>kare dalganın da ulaşmasıyla 1</w:t>
      </w:r>
      <w:r>
        <w:rPr>
          <w:rFonts w:ascii="Times New Roman" w:hAnsi="Times New Roman" w:cs="Times New Roman"/>
          <w:sz w:val="24"/>
          <w:szCs w:val="24"/>
        </w:rPr>
        <w:t xml:space="preserve"> ve </w:t>
      </w:r>
      <w:r w:rsidR="005E4622">
        <w:rPr>
          <w:rFonts w:ascii="Times New Roman" w:hAnsi="Times New Roman" w:cs="Times New Roman"/>
          <w:sz w:val="24"/>
          <w:szCs w:val="24"/>
        </w:rPr>
        <w:t>0</w:t>
      </w:r>
      <w:r>
        <w:rPr>
          <w:rFonts w:ascii="Times New Roman" w:hAnsi="Times New Roman" w:cs="Times New Roman"/>
          <w:sz w:val="24"/>
          <w:szCs w:val="24"/>
        </w:rPr>
        <w:t xml:space="preserve"> </w:t>
      </w:r>
      <w:r w:rsidR="005E4622">
        <w:rPr>
          <w:rFonts w:ascii="Times New Roman" w:hAnsi="Times New Roman" w:cs="Times New Roman"/>
          <w:sz w:val="24"/>
          <w:szCs w:val="24"/>
        </w:rPr>
        <w:t>girer</w:t>
      </w:r>
      <w:r>
        <w:rPr>
          <w:rFonts w:ascii="Times New Roman" w:hAnsi="Times New Roman" w:cs="Times New Roman"/>
          <w:sz w:val="24"/>
          <w:szCs w:val="24"/>
        </w:rPr>
        <w:t xml:space="preserve"> </w:t>
      </w:r>
      <w:r w:rsidR="005E4622">
        <w:rPr>
          <w:rFonts w:ascii="Times New Roman" w:hAnsi="Times New Roman" w:cs="Times New Roman"/>
          <w:sz w:val="24"/>
          <w:szCs w:val="24"/>
        </w:rPr>
        <w:t>ve</w:t>
      </w:r>
      <w:r w:rsidR="00CC371F">
        <w:rPr>
          <w:rFonts w:ascii="Times New Roman" w:hAnsi="Times New Roman" w:cs="Times New Roman"/>
          <w:sz w:val="24"/>
          <w:szCs w:val="24"/>
        </w:rPr>
        <w:t xml:space="preserve"> NAND1 çıkışı lojik 0 üretir. Kapasite yükü direnç üzerinden boşalmaya başlar. Bu </w:t>
      </w:r>
      <w:r w:rsidR="00CC371F">
        <w:rPr>
          <w:rFonts w:ascii="Times New Roman" w:hAnsi="Times New Roman" w:cs="Times New Roman"/>
          <w:sz w:val="24"/>
          <w:szCs w:val="24"/>
        </w:rPr>
        <w:lastRenderedPageBreak/>
        <w:t>boşalma direnç elemanın yüksek direnç değerine sahip olması durumunda uzun, küçük direnç değerine olması durumunda kısa sürer.</w:t>
      </w:r>
      <w:r w:rsidR="00CC371F" w:rsidRPr="00CC371F">
        <w:rPr>
          <w:rFonts w:ascii="Times New Roman" w:hAnsi="Times New Roman" w:cs="Times New Roman"/>
          <w:sz w:val="24"/>
          <w:szCs w:val="24"/>
        </w:rPr>
        <w:t xml:space="preserve"> </w:t>
      </w:r>
      <w:r w:rsidR="00CC371F">
        <w:rPr>
          <w:rFonts w:ascii="Times New Roman" w:hAnsi="Times New Roman" w:cs="Times New Roman"/>
          <w:sz w:val="24"/>
          <w:szCs w:val="24"/>
        </w:rPr>
        <w:t>V</w:t>
      </w:r>
      <w:r w:rsidR="00CC371F">
        <w:rPr>
          <w:rFonts w:ascii="Times New Roman" w:hAnsi="Times New Roman" w:cs="Times New Roman"/>
          <w:sz w:val="24"/>
          <w:szCs w:val="24"/>
          <w:vertAlign w:val="subscript"/>
        </w:rPr>
        <w:t xml:space="preserve">R </w:t>
      </w:r>
      <w:r w:rsidR="00CC371F">
        <w:rPr>
          <w:rFonts w:ascii="Times New Roman" w:hAnsi="Times New Roman" w:cs="Times New Roman"/>
          <w:sz w:val="24"/>
          <w:szCs w:val="24"/>
        </w:rPr>
        <w:t xml:space="preserve"> eşik değerinin altına indiğinde NAND2 girdileri 0 </w:t>
      </w:r>
      <w:proofErr w:type="spellStart"/>
      <w:r w:rsidR="00CC371F">
        <w:rPr>
          <w:rFonts w:ascii="Times New Roman" w:hAnsi="Times New Roman" w:cs="Times New Roman"/>
          <w:sz w:val="24"/>
          <w:szCs w:val="24"/>
        </w:rPr>
        <w:t>0</w:t>
      </w:r>
      <w:proofErr w:type="spellEnd"/>
      <w:r w:rsidR="00CC371F">
        <w:rPr>
          <w:rFonts w:ascii="Times New Roman" w:hAnsi="Times New Roman" w:cs="Times New Roman"/>
          <w:sz w:val="24"/>
          <w:szCs w:val="24"/>
        </w:rPr>
        <w:t xml:space="preserve"> olacağı için </w:t>
      </w:r>
      <w:proofErr w:type="spellStart"/>
      <w:r w:rsidR="00CC371F">
        <w:rPr>
          <w:rFonts w:ascii="Times New Roman" w:hAnsi="Times New Roman" w:cs="Times New Roman"/>
          <w:sz w:val="24"/>
          <w:szCs w:val="24"/>
        </w:rPr>
        <w:t>V</w:t>
      </w:r>
      <w:r w:rsidR="00CC371F">
        <w:rPr>
          <w:rFonts w:ascii="Times New Roman" w:hAnsi="Times New Roman" w:cs="Times New Roman"/>
          <w:sz w:val="24"/>
          <w:szCs w:val="24"/>
          <w:vertAlign w:val="subscript"/>
        </w:rPr>
        <w:t>out</w:t>
      </w:r>
      <w:proofErr w:type="spellEnd"/>
      <w:r w:rsidR="00CC371F">
        <w:rPr>
          <w:rFonts w:ascii="Times New Roman" w:hAnsi="Times New Roman" w:cs="Times New Roman"/>
          <w:sz w:val="24"/>
          <w:szCs w:val="24"/>
        </w:rPr>
        <w:t xml:space="preserve"> yine 1 olur ve NAND1 ‘e de 1 değerini gönderiri. Bu durumda NAND1 ‘den </w:t>
      </w:r>
      <w:r w:rsidR="005E4622">
        <w:rPr>
          <w:rFonts w:ascii="Times New Roman" w:hAnsi="Times New Roman" w:cs="Times New Roman"/>
          <w:sz w:val="24"/>
          <w:szCs w:val="24"/>
        </w:rPr>
        <w:t xml:space="preserve">0 değeri çıkar ve kondansatör teoride üzerinde bulunan yaklaşık 2.5V değeri bu durumda -2.5V yaparak ters yönde bir akım oluşturur ve 5V </w:t>
      </w:r>
      <w:proofErr w:type="spellStart"/>
      <w:r w:rsidR="005E4622">
        <w:rPr>
          <w:rFonts w:ascii="Times New Roman" w:hAnsi="Times New Roman" w:cs="Times New Roman"/>
          <w:sz w:val="24"/>
          <w:szCs w:val="24"/>
        </w:rPr>
        <w:t>luk</w:t>
      </w:r>
      <w:proofErr w:type="spellEnd"/>
      <w:r w:rsidR="005E4622">
        <w:rPr>
          <w:rFonts w:ascii="Times New Roman" w:hAnsi="Times New Roman" w:cs="Times New Roman"/>
          <w:sz w:val="24"/>
          <w:szCs w:val="24"/>
        </w:rPr>
        <w:t xml:space="preserve"> farkı tekrar yakalamaya çalışır. </w:t>
      </w:r>
    </w:p>
    <w:p w:rsidR="005E4622" w:rsidRDefault="005E4622" w:rsidP="007051EB">
      <w:pPr>
        <w:tabs>
          <w:tab w:val="left" w:pos="709"/>
        </w:tabs>
        <w:rPr>
          <w:rFonts w:ascii="Times New Roman" w:hAnsi="Times New Roman" w:cs="Times New Roman"/>
          <w:sz w:val="24"/>
          <w:szCs w:val="24"/>
        </w:rPr>
      </w:pPr>
      <w:r>
        <w:rPr>
          <w:rFonts w:ascii="Times New Roman" w:hAnsi="Times New Roman" w:cs="Times New Roman"/>
          <w:sz w:val="24"/>
          <w:szCs w:val="24"/>
        </w:rPr>
        <w:t>Yapılan bu deney sırasında gözlenen V</w:t>
      </w:r>
      <w:r>
        <w:rPr>
          <w:rFonts w:ascii="Times New Roman" w:hAnsi="Times New Roman" w:cs="Times New Roman"/>
          <w:sz w:val="24"/>
          <w:szCs w:val="24"/>
          <w:vertAlign w:val="subscript"/>
        </w:rPr>
        <w:t>R</w:t>
      </w:r>
      <w:r>
        <w:rPr>
          <w:rFonts w:ascii="Times New Roman" w:hAnsi="Times New Roman" w:cs="Times New Roman"/>
          <w:sz w:val="24"/>
          <w:szCs w:val="24"/>
        </w:rPr>
        <w:t xml:space="preserve">  grafiği teoride hesaplanan değerlerden </w:t>
      </w:r>
      <w:proofErr w:type="spellStart"/>
      <w:r>
        <w:rPr>
          <w:rFonts w:ascii="Times New Roman" w:hAnsi="Times New Roman" w:cs="Times New Roman"/>
          <w:sz w:val="24"/>
          <w:szCs w:val="24"/>
        </w:rPr>
        <w:t>farkılık</w:t>
      </w:r>
      <w:proofErr w:type="spellEnd"/>
      <w:r>
        <w:rPr>
          <w:rFonts w:ascii="Times New Roman" w:hAnsi="Times New Roman" w:cs="Times New Roman"/>
          <w:sz w:val="24"/>
          <w:szCs w:val="24"/>
        </w:rPr>
        <w:t xml:space="preserve"> göstermekle birlikte aşağıdaki gibidir.</w:t>
      </w:r>
    </w:p>
    <w:p w:rsidR="005E4622" w:rsidRPr="005E4622" w:rsidRDefault="005E4622" w:rsidP="007051EB">
      <w:pPr>
        <w:tabs>
          <w:tab w:val="left" w:pos="709"/>
        </w:tabs>
        <w:rPr>
          <w:rFonts w:ascii="Times New Roman" w:hAnsi="Times New Roman" w:cs="Times New Roman"/>
          <w:sz w:val="24"/>
          <w:szCs w:val="24"/>
        </w:rPr>
      </w:pPr>
      <w:r>
        <w:rPr>
          <w:noProof/>
        </w:rPr>
      </w:r>
      <w:r>
        <w:pict>
          <v:group id="_x0000_s1346" editas="canvas" style="width:450pt;height:297pt;mso-position-horizontal-relative:char;mso-position-vertical-relative:line" coordorigin="1417,4177" coordsize="9000,5940">
            <o:lock v:ext="edit" aspectratio="t"/>
            <v:shape id="_x0000_s1347" type="#_x0000_t75" style="position:absolute;left:1417;top:4177;width:9000;height:5940" o:preferrelative="f">
              <v:fill o:detectmouseclick="t"/>
              <v:path o:extrusionok="t" o:connecttype="none"/>
              <o:lock v:ext="edit" text="t"/>
            </v:shape>
            <v:line id="_x0000_s1348" style="position:absolute;flip:y" from="2317,4537" to="2318,9577">
              <v:stroke endarrow="block"/>
            </v:line>
            <v:line id="_x0000_s1349" style="position:absolute" from="2137,8242" to="9697,8243">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50" type="#_x0000_t19" style="position:absolute;left:2377;top:6157;width:539;height:900;flip:x y" coordsize="23047,21600" adj="-6150060,,1447" path="wr-20153,,23047,43200,,49,23047,21600nfewr-20153,,23047,43200,,49,23047,21600l1447,21600nsxe" strokeweight="1.5pt">
              <v:path o:connectlocs="0,49;23047,21600;1447,21600"/>
            </v:shape>
            <v:shape id="_x0000_s1351" type="#_x0000_t19" style="position:absolute;left:2932;top:8452;width:1980;height:360;flip:x" strokeweight="1.5pt"/>
            <v:shape id="_x0000_s1352" type="#_x0000_t19" style="position:absolute;left:4912;top:6127;width:539;height:900;flip:x y" coordsize="23047,21600" adj="-6150060,,1447" path="wr-20153,,23047,43200,,49,23047,21600nfewr-20153,,23047,43200,,49,23047,21600l1447,21600nsxe" strokeweight="1.5pt">
              <v:path o:connectlocs="0,49;23047,21600;1447,21600"/>
            </v:shape>
            <v:shape id="_x0000_s1353" type="#_x0000_t19" style="position:absolute;left:5482;top:8467;width:1980;height:360;flip:x" strokeweight="1.5pt"/>
            <v:line id="_x0000_s1354" style="position:absolute" from="2917,7057" to="2918,8857" strokeweight="1.5pt"/>
            <v:line id="_x0000_s1355" style="position:absolute" from="5466,7027" to="5467,8827" strokeweight="1.5pt"/>
            <v:line id="_x0000_s1356" style="position:absolute;flip:y" from="4897,6127" to="4898,8467" strokeweight="1.5pt"/>
            <v:shape id="_x0000_s1357" type="#_x0000_t19" style="position:absolute;left:7507;top:6127;width:539;height:900;flip:x y" coordsize="23047,21600" adj="-6150060,,1447" path="wr-20153,,23047,43200,,49,23047,21600nfewr-20153,,23047,43200,,49,23047,21600l1447,21600nsxe" strokeweight="1.5pt">
              <v:path o:connectlocs="0,49;23047,21600;1447,21600"/>
            </v:shape>
            <v:shape id="_x0000_s1358" type="#_x0000_t19" style="position:absolute;left:8077;top:8467;width:1980;height:360;flip:x" strokeweight="1.5pt"/>
            <v:line id="_x0000_s1359" style="position:absolute" from="8061,7027" to="8062,8827" strokeweight="1.5pt"/>
            <v:line id="_x0000_s1360" style="position:absolute;flip:y" from="7492,6127" to="7493,8467" strokeweight="1.5pt"/>
            <v:line id="_x0000_s1361" style="position:absolute" from="2377,6202" to="2378,8362" strokeweight="1.5pt"/>
            <v:line id="_x0000_s1362" style="position:absolute" from="2302,6082" to="8962,6083">
              <v:stroke dashstyle="1 1" endcap="round"/>
            </v:line>
            <v:line id="_x0000_s1363" style="position:absolute" from="2317,7236" to="8977,7237">
              <v:stroke dashstyle="1 1" endcap="round"/>
            </v:line>
            <v:line id="_x0000_s1364" style="position:absolute" from="2317,9081" to="8977,9082">
              <v:stroke dashstyle="1 1" endcap="round"/>
            </v:line>
            <v:shape id="_x0000_s1365" type="#_x0000_t202" style="position:absolute;left:1777;top:5872;width:1440;height:1440" filled="f" stroked="f">
              <v:textbox>
                <w:txbxContent>
                  <w:p w:rsidR="005E4622" w:rsidRDefault="005E4622" w:rsidP="005E4622">
                    <w:pPr>
                      <w:ind w:left="-142"/>
                    </w:pPr>
                    <w:r>
                      <w:t xml:space="preserve">4.4V </w:t>
                    </w:r>
                  </w:p>
                </w:txbxContent>
              </v:textbox>
            </v:shape>
            <v:shape id="_x0000_s1366" type="#_x0000_t202" style="position:absolute;left:1642;top:7027;width:1440;height:1440" filled="f" stroked="f">
              <v:textbox>
                <w:txbxContent>
                  <w:p w:rsidR="005E4622" w:rsidRDefault="005E4622" w:rsidP="005E4622">
                    <w:r>
                      <w:t>2,5V</w:t>
                    </w:r>
                  </w:p>
                </w:txbxContent>
              </v:textbox>
            </v:shape>
            <v:shape id="_x0000_s1367" type="#_x0000_t202" style="position:absolute;left:2272;top:4372;width:1440;height:1440" filled="f" stroked="f">
              <v:textbox>
                <w:txbxContent>
                  <w:p w:rsidR="005E4622" w:rsidRDefault="005E4622" w:rsidP="005E4622">
                    <w:r>
                      <w:t>V</w:t>
                    </w:r>
                  </w:p>
                </w:txbxContent>
              </v:textbox>
            </v:shape>
            <v:shape id="_x0000_s1368" type="#_x0000_t202" style="position:absolute;left:9697;top:7957;width:540;height:540" filled="f" stroked="f">
              <v:textbox>
                <w:txbxContent>
                  <w:p w:rsidR="005E4622" w:rsidRDefault="005E4622" w:rsidP="005E4622">
                    <w:r>
                      <w:t>t</w:t>
                    </w:r>
                  </w:p>
                </w:txbxContent>
              </v:textbox>
            </v:shape>
            <v:shape id="_x0000_s1369" type="#_x0000_t202" style="position:absolute;left:1777;top:8058;width:1440;height:1440" filled="f" stroked="f">
              <v:textbox>
                <w:txbxContent>
                  <w:p w:rsidR="005E4622" w:rsidRDefault="008D2AEF" w:rsidP="005E4622">
                    <w:pPr>
                      <w:ind w:left="-142"/>
                    </w:pPr>
                    <w:r>
                      <w:t>0.8</w:t>
                    </w:r>
                    <w:r w:rsidR="005E4622">
                      <w:t xml:space="preserve">V </w:t>
                    </w:r>
                  </w:p>
                </w:txbxContent>
              </v:textbox>
            </v:shape>
            <w10:wrap type="none" side="left"/>
            <w10:anchorlock/>
          </v:group>
        </w:pict>
      </w:r>
    </w:p>
    <w:sectPr w:rsidR="005E4622" w:rsidRPr="005E4622" w:rsidSect="00342C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44A" w:rsidRDefault="0065744A" w:rsidP="00E11126">
      <w:pPr>
        <w:spacing w:after="0" w:line="240" w:lineRule="auto"/>
      </w:pPr>
      <w:r>
        <w:separator/>
      </w:r>
    </w:p>
  </w:endnote>
  <w:endnote w:type="continuationSeparator" w:id="0">
    <w:p w:rsidR="0065744A" w:rsidRDefault="0065744A" w:rsidP="00E111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7152"/>
      <w:docPartObj>
        <w:docPartGallery w:val="Page Numbers (Bottom of Page)"/>
        <w:docPartUnique/>
      </w:docPartObj>
    </w:sdtPr>
    <w:sdtContent>
      <w:p w:rsidR="00E11126" w:rsidRDefault="00E11126">
        <w:pPr>
          <w:pStyle w:val="Altbilgi"/>
          <w:jc w:val="center"/>
        </w:pPr>
        <w:fldSimple w:instr=" PAGE   \* MERGEFORMAT ">
          <w:r>
            <w:rPr>
              <w:noProof/>
            </w:rPr>
            <w:t>1</w:t>
          </w:r>
        </w:fldSimple>
      </w:p>
    </w:sdtContent>
  </w:sdt>
  <w:p w:rsidR="00E11126" w:rsidRDefault="00E1112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44A" w:rsidRDefault="0065744A" w:rsidP="00E11126">
      <w:pPr>
        <w:spacing w:after="0" w:line="240" w:lineRule="auto"/>
      </w:pPr>
      <w:r>
        <w:separator/>
      </w:r>
    </w:p>
  </w:footnote>
  <w:footnote w:type="continuationSeparator" w:id="0">
    <w:p w:rsidR="0065744A" w:rsidRDefault="0065744A" w:rsidP="00E111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126" w:rsidRDefault="00E11126">
    <w:pPr>
      <w:pStyle w:val="stbilgi"/>
    </w:pPr>
    <w:r>
      <w:t>Burak Kurt</w:t>
    </w:r>
  </w:p>
  <w:p w:rsidR="00E11126" w:rsidRDefault="00E11126">
    <w:pPr>
      <w:pStyle w:val="stbilgi"/>
    </w:pPr>
    <w:r>
      <w:t>040080486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06998"/>
    <w:rsid w:val="00000DAA"/>
    <w:rsid w:val="000213B7"/>
    <w:rsid w:val="000219E1"/>
    <w:rsid w:val="000234AF"/>
    <w:rsid w:val="000365BA"/>
    <w:rsid w:val="00043DF2"/>
    <w:rsid w:val="00050F15"/>
    <w:rsid w:val="00053DEA"/>
    <w:rsid w:val="0007429A"/>
    <w:rsid w:val="000830A8"/>
    <w:rsid w:val="0008456A"/>
    <w:rsid w:val="00085BE4"/>
    <w:rsid w:val="00086C60"/>
    <w:rsid w:val="000B741B"/>
    <w:rsid w:val="000B7505"/>
    <w:rsid w:val="000C322D"/>
    <w:rsid w:val="000C664F"/>
    <w:rsid w:val="000D46F6"/>
    <w:rsid w:val="000F0A2E"/>
    <w:rsid w:val="000F45A2"/>
    <w:rsid w:val="00100FEB"/>
    <w:rsid w:val="00103CF5"/>
    <w:rsid w:val="0011302B"/>
    <w:rsid w:val="001218A9"/>
    <w:rsid w:val="00122907"/>
    <w:rsid w:val="0012622F"/>
    <w:rsid w:val="00136EC6"/>
    <w:rsid w:val="00145704"/>
    <w:rsid w:val="001523EB"/>
    <w:rsid w:val="001631B0"/>
    <w:rsid w:val="00180F10"/>
    <w:rsid w:val="00187DD4"/>
    <w:rsid w:val="00191F04"/>
    <w:rsid w:val="001A4BE6"/>
    <w:rsid w:val="001A70C6"/>
    <w:rsid w:val="001B6EF6"/>
    <w:rsid w:val="001C0B4E"/>
    <w:rsid w:val="001C6F70"/>
    <w:rsid w:val="001E10B5"/>
    <w:rsid w:val="001E544E"/>
    <w:rsid w:val="00216EF7"/>
    <w:rsid w:val="00222403"/>
    <w:rsid w:val="00225B58"/>
    <w:rsid w:val="0022680F"/>
    <w:rsid w:val="00226E51"/>
    <w:rsid w:val="00232FEA"/>
    <w:rsid w:val="00236564"/>
    <w:rsid w:val="00236876"/>
    <w:rsid w:val="00257C3D"/>
    <w:rsid w:val="00262AE0"/>
    <w:rsid w:val="002645C1"/>
    <w:rsid w:val="00266E1C"/>
    <w:rsid w:val="00276CDE"/>
    <w:rsid w:val="00282036"/>
    <w:rsid w:val="00282DBD"/>
    <w:rsid w:val="00286A6A"/>
    <w:rsid w:val="002A3794"/>
    <w:rsid w:val="002B1C88"/>
    <w:rsid w:val="002C7575"/>
    <w:rsid w:val="002D214C"/>
    <w:rsid w:val="002D4D44"/>
    <w:rsid w:val="002E1648"/>
    <w:rsid w:val="002F3D99"/>
    <w:rsid w:val="002F70EF"/>
    <w:rsid w:val="0030292A"/>
    <w:rsid w:val="00303E06"/>
    <w:rsid w:val="00315459"/>
    <w:rsid w:val="00321731"/>
    <w:rsid w:val="00330E03"/>
    <w:rsid w:val="00332366"/>
    <w:rsid w:val="00332FCA"/>
    <w:rsid w:val="00341F3B"/>
    <w:rsid w:val="00342C54"/>
    <w:rsid w:val="003433F3"/>
    <w:rsid w:val="00361C9C"/>
    <w:rsid w:val="003625E1"/>
    <w:rsid w:val="00364082"/>
    <w:rsid w:val="003645D7"/>
    <w:rsid w:val="00375CC8"/>
    <w:rsid w:val="00381C6E"/>
    <w:rsid w:val="0038492F"/>
    <w:rsid w:val="003864F0"/>
    <w:rsid w:val="0039609F"/>
    <w:rsid w:val="003A2C0E"/>
    <w:rsid w:val="003B243F"/>
    <w:rsid w:val="003C1B24"/>
    <w:rsid w:val="003F684B"/>
    <w:rsid w:val="003F6D1F"/>
    <w:rsid w:val="00401985"/>
    <w:rsid w:val="00403023"/>
    <w:rsid w:val="004121CC"/>
    <w:rsid w:val="0043267C"/>
    <w:rsid w:val="00435A47"/>
    <w:rsid w:val="004371E6"/>
    <w:rsid w:val="0044186C"/>
    <w:rsid w:val="004440DE"/>
    <w:rsid w:val="00447FF5"/>
    <w:rsid w:val="00463DDA"/>
    <w:rsid w:val="00467407"/>
    <w:rsid w:val="004742BF"/>
    <w:rsid w:val="00480B54"/>
    <w:rsid w:val="00491CAC"/>
    <w:rsid w:val="004B2C72"/>
    <w:rsid w:val="004B32FD"/>
    <w:rsid w:val="004E1C85"/>
    <w:rsid w:val="004F3AF0"/>
    <w:rsid w:val="00506880"/>
    <w:rsid w:val="00526802"/>
    <w:rsid w:val="00533570"/>
    <w:rsid w:val="005569D2"/>
    <w:rsid w:val="00557E4E"/>
    <w:rsid w:val="00563047"/>
    <w:rsid w:val="00573AEF"/>
    <w:rsid w:val="0058234A"/>
    <w:rsid w:val="00587326"/>
    <w:rsid w:val="00592D9E"/>
    <w:rsid w:val="00594438"/>
    <w:rsid w:val="005944E2"/>
    <w:rsid w:val="005A0C73"/>
    <w:rsid w:val="005B1E76"/>
    <w:rsid w:val="005B6B26"/>
    <w:rsid w:val="005B7183"/>
    <w:rsid w:val="005C6E05"/>
    <w:rsid w:val="005D142F"/>
    <w:rsid w:val="005D2303"/>
    <w:rsid w:val="005D4FFD"/>
    <w:rsid w:val="005D77D9"/>
    <w:rsid w:val="005E294D"/>
    <w:rsid w:val="005E4622"/>
    <w:rsid w:val="005F4A22"/>
    <w:rsid w:val="00602D3D"/>
    <w:rsid w:val="006033B2"/>
    <w:rsid w:val="00604C5F"/>
    <w:rsid w:val="00616B29"/>
    <w:rsid w:val="00625751"/>
    <w:rsid w:val="00625E76"/>
    <w:rsid w:val="006302AB"/>
    <w:rsid w:val="00651349"/>
    <w:rsid w:val="0065744A"/>
    <w:rsid w:val="0066144D"/>
    <w:rsid w:val="0067226D"/>
    <w:rsid w:val="00675483"/>
    <w:rsid w:val="006826A4"/>
    <w:rsid w:val="00687157"/>
    <w:rsid w:val="00687E5B"/>
    <w:rsid w:val="00690697"/>
    <w:rsid w:val="0069102C"/>
    <w:rsid w:val="00695CA9"/>
    <w:rsid w:val="006A4917"/>
    <w:rsid w:val="006C00EF"/>
    <w:rsid w:val="006C04E6"/>
    <w:rsid w:val="006C4A29"/>
    <w:rsid w:val="006C7856"/>
    <w:rsid w:val="006D03A0"/>
    <w:rsid w:val="006D076D"/>
    <w:rsid w:val="006E17B2"/>
    <w:rsid w:val="006E2090"/>
    <w:rsid w:val="006E3C65"/>
    <w:rsid w:val="006F11A9"/>
    <w:rsid w:val="006F428B"/>
    <w:rsid w:val="006F43D2"/>
    <w:rsid w:val="007051EB"/>
    <w:rsid w:val="00705566"/>
    <w:rsid w:val="00706998"/>
    <w:rsid w:val="00717E2C"/>
    <w:rsid w:val="00724250"/>
    <w:rsid w:val="00757DCC"/>
    <w:rsid w:val="00760929"/>
    <w:rsid w:val="00763D54"/>
    <w:rsid w:val="00770B8F"/>
    <w:rsid w:val="00771237"/>
    <w:rsid w:val="00774A20"/>
    <w:rsid w:val="0077614E"/>
    <w:rsid w:val="007804A0"/>
    <w:rsid w:val="0078093F"/>
    <w:rsid w:val="0078357D"/>
    <w:rsid w:val="00783B3B"/>
    <w:rsid w:val="007909BF"/>
    <w:rsid w:val="007975D0"/>
    <w:rsid w:val="007A12D7"/>
    <w:rsid w:val="007A6F1E"/>
    <w:rsid w:val="007A6F23"/>
    <w:rsid w:val="007A78B3"/>
    <w:rsid w:val="007A7F09"/>
    <w:rsid w:val="007B14D1"/>
    <w:rsid w:val="007B70A2"/>
    <w:rsid w:val="007C4702"/>
    <w:rsid w:val="007C4C2F"/>
    <w:rsid w:val="007D0188"/>
    <w:rsid w:val="007D3CA6"/>
    <w:rsid w:val="007E6071"/>
    <w:rsid w:val="007F2C2A"/>
    <w:rsid w:val="0081758E"/>
    <w:rsid w:val="00824C3F"/>
    <w:rsid w:val="00832A84"/>
    <w:rsid w:val="00854FA8"/>
    <w:rsid w:val="008622E8"/>
    <w:rsid w:val="0087192B"/>
    <w:rsid w:val="008847FF"/>
    <w:rsid w:val="008866A2"/>
    <w:rsid w:val="008A3040"/>
    <w:rsid w:val="008B18D9"/>
    <w:rsid w:val="008C392C"/>
    <w:rsid w:val="008C3EE9"/>
    <w:rsid w:val="008C5260"/>
    <w:rsid w:val="008D2AEF"/>
    <w:rsid w:val="008D5855"/>
    <w:rsid w:val="008D7D2C"/>
    <w:rsid w:val="008E2787"/>
    <w:rsid w:val="008F5622"/>
    <w:rsid w:val="008F7CA6"/>
    <w:rsid w:val="00910C61"/>
    <w:rsid w:val="00922136"/>
    <w:rsid w:val="00922F72"/>
    <w:rsid w:val="00924EF6"/>
    <w:rsid w:val="009335B4"/>
    <w:rsid w:val="00956A3E"/>
    <w:rsid w:val="0096137A"/>
    <w:rsid w:val="009616B4"/>
    <w:rsid w:val="0096573E"/>
    <w:rsid w:val="00970920"/>
    <w:rsid w:val="00972FFF"/>
    <w:rsid w:val="00976D9E"/>
    <w:rsid w:val="009952F2"/>
    <w:rsid w:val="009A7AB8"/>
    <w:rsid w:val="009B0553"/>
    <w:rsid w:val="009B6F4D"/>
    <w:rsid w:val="009C129D"/>
    <w:rsid w:val="009C1FE6"/>
    <w:rsid w:val="009D0BEB"/>
    <w:rsid w:val="009D2362"/>
    <w:rsid w:val="009D3CDF"/>
    <w:rsid w:val="009D59EF"/>
    <w:rsid w:val="009D7164"/>
    <w:rsid w:val="009E206C"/>
    <w:rsid w:val="009E5050"/>
    <w:rsid w:val="009E69F6"/>
    <w:rsid w:val="009E71F3"/>
    <w:rsid w:val="009F5AFD"/>
    <w:rsid w:val="00A0046B"/>
    <w:rsid w:val="00A10205"/>
    <w:rsid w:val="00A1245E"/>
    <w:rsid w:val="00A1374D"/>
    <w:rsid w:val="00A21CF9"/>
    <w:rsid w:val="00A346E7"/>
    <w:rsid w:val="00A43F7E"/>
    <w:rsid w:val="00A45556"/>
    <w:rsid w:val="00A46F28"/>
    <w:rsid w:val="00A47419"/>
    <w:rsid w:val="00A47B9E"/>
    <w:rsid w:val="00A47BB3"/>
    <w:rsid w:val="00A54C4C"/>
    <w:rsid w:val="00A6582B"/>
    <w:rsid w:val="00A82FE7"/>
    <w:rsid w:val="00A858EB"/>
    <w:rsid w:val="00AA2929"/>
    <w:rsid w:val="00AA5F48"/>
    <w:rsid w:val="00AB0018"/>
    <w:rsid w:val="00AB15D7"/>
    <w:rsid w:val="00AB2A07"/>
    <w:rsid w:val="00AB4FB2"/>
    <w:rsid w:val="00AC1FF4"/>
    <w:rsid w:val="00AC65B6"/>
    <w:rsid w:val="00AC6FC4"/>
    <w:rsid w:val="00AD5E44"/>
    <w:rsid w:val="00AE2863"/>
    <w:rsid w:val="00AE32F5"/>
    <w:rsid w:val="00AF14A7"/>
    <w:rsid w:val="00AF2EA3"/>
    <w:rsid w:val="00AF353B"/>
    <w:rsid w:val="00AF3792"/>
    <w:rsid w:val="00AF4615"/>
    <w:rsid w:val="00AF7C66"/>
    <w:rsid w:val="00B0186D"/>
    <w:rsid w:val="00B022E5"/>
    <w:rsid w:val="00B02553"/>
    <w:rsid w:val="00B04C94"/>
    <w:rsid w:val="00B05D25"/>
    <w:rsid w:val="00B14AAA"/>
    <w:rsid w:val="00B20051"/>
    <w:rsid w:val="00B20B08"/>
    <w:rsid w:val="00B21615"/>
    <w:rsid w:val="00B43BAC"/>
    <w:rsid w:val="00B55B4A"/>
    <w:rsid w:val="00B67567"/>
    <w:rsid w:val="00B72086"/>
    <w:rsid w:val="00B8224A"/>
    <w:rsid w:val="00B843DB"/>
    <w:rsid w:val="00BA4F8A"/>
    <w:rsid w:val="00BA6B07"/>
    <w:rsid w:val="00BB609D"/>
    <w:rsid w:val="00BC5223"/>
    <w:rsid w:val="00BC76FB"/>
    <w:rsid w:val="00BD0E03"/>
    <w:rsid w:val="00BD12E7"/>
    <w:rsid w:val="00BD2E6D"/>
    <w:rsid w:val="00BD3A8B"/>
    <w:rsid w:val="00BD4DBD"/>
    <w:rsid w:val="00BE029B"/>
    <w:rsid w:val="00BE255C"/>
    <w:rsid w:val="00BF06CE"/>
    <w:rsid w:val="00BF6B42"/>
    <w:rsid w:val="00C00811"/>
    <w:rsid w:val="00C010D9"/>
    <w:rsid w:val="00C11F0E"/>
    <w:rsid w:val="00C176FC"/>
    <w:rsid w:val="00C20EDF"/>
    <w:rsid w:val="00C276A3"/>
    <w:rsid w:val="00C30683"/>
    <w:rsid w:val="00C43AFF"/>
    <w:rsid w:val="00C444BE"/>
    <w:rsid w:val="00C46A89"/>
    <w:rsid w:val="00C475EB"/>
    <w:rsid w:val="00C47F82"/>
    <w:rsid w:val="00C626C4"/>
    <w:rsid w:val="00C64964"/>
    <w:rsid w:val="00C71EA2"/>
    <w:rsid w:val="00C72FFC"/>
    <w:rsid w:val="00C76924"/>
    <w:rsid w:val="00C9413B"/>
    <w:rsid w:val="00CB0CF7"/>
    <w:rsid w:val="00CB0E61"/>
    <w:rsid w:val="00CB2839"/>
    <w:rsid w:val="00CC371F"/>
    <w:rsid w:val="00CC7E0A"/>
    <w:rsid w:val="00CD1AC3"/>
    <w:rsid w:val="00CD352A"/>
    <w:rsid w:val="00CD6481"/>
    <w:rsid w:val="00CE1B84"/>
    <w:rsid w:val="00CF1BAF"/>
    <w:rsid w:val="00CF5630"/>
    <w:rsid w:val="00D029A3"/>
    <w:rsid w:val="00D02B06"/>
    <w:rsid w:val="00D03D31"/>
    <w:rsid w:val="00D07993"/>
    <w:rsid w:val="00D07E70"/>
    <w:rsid w:val="00D32EB2"/>
    <w:rsid w:val="00D37E65"/>
    <w:rsid w:val="00D531C0"/>
    <w:rsid w:val="00D579D6"/>
    <w:rsid w:val="00D676FB"/>
    <w:rsid w:val="00D72CE7"/>
    <w:rsid w:val="00D752BA"/>
    <w:rsid w:val="00D756BE"/>
    <w:rsid w:val="00D861D2"/>
    <w:rsid w:val="00D93356"/>
    <w:rsid w:val="00D93473"/>
    <w:rsid w:val="00D973C3"/>
    <w:rsid w:val="00DB32E9"/>
    <w:rsid w:val="00DE1627"/>
    <w:rsid w:val="00DF0491"/>
    <w:rsid w:val="00DF20A2"/>
    <w:rsid w:val="00DF2873"/>
    <w:rsid w:val="00DF3A44"/>
    <w:rsid w:val="00DF6B83"/>
    <w:rsid w:val="00E11126"/>
    <w:rsid w:val="00E11C17"/>
    <w:rsid w:val="00E2653A"/>
    <w:rsid w:val="00E3077C"/>
    <w:rsid w:val="00E36C9C"/>
    <w:rsid w:val="00E46057"/>
    <w:rsid w:val="00E463CA"/>
    <w:rsid w:val="00E527F4"/>
    <w:rsid w:val="00E53A09"/>
    <w:rsid w:val="00E550AB"/>
    <w:rsid w:val="00E557A6"/>
    <w:rsid w:val="00E57D9F"/>
    <w:rsid w:val="00E64568"/>
    <w:rsid w:val="00E64F9D"/>
    <w:rsid w:val="00E67688"/>
    <w:rsid w:val="00E67EF9"/>
    <w:rsid w:val="00E76B51"/>
    <w:rsid w:val="00EA1075"/>
    <w:rsid w:val="00EA3713"/>
    <w:rsid w:val="00EA4FF6"/>
    <w:rsid w:val="00EA5C51"/>
    <w:rsid w:val="00EB5461"/>
    <w:rsid w:val="00EC073B"/>
    <w:rsid w:val="00EC28C6"/>
    <w:rsid w:val="00ED1D05"/>
    <w:rsid w:val="00EE1F06"/>
    <w:rsid w:val="00EE465F"/>
    <w:rsid w:val="00EF7E05"/>
    <w:rsid w:val="00F03761"/>
    <w:rsid w:val="00F06EA0"/>
    <w:rsid w:val="00F07793"/>
    <w:rsid w:val="00F21BD1"/>
    <w:rsid w:val="00F247B0"/>
    <w:rsid w:val="00F33063"/>
    <w:rsid w:val="00F415CC"/>
    <w:rsid w:val="00F420B4"/>
    <w:rsid w:val="00F46777"/>
    <w:rsid w:val="00F50C12"/>
    <w:rsid w:val="00F549F9"/>
    <w:rsid w:val="00F57C94"/>
    <w:rsid w:val="00F61414"/>
    <w:rsid w:val="00F64B28"/>
    <w:rsid w:val="00F72205"/>
    <w:rsid w:val="00FB3BED"/>
    <w:rsid w:val="00FB42EE"/>
    <w:rsid w:val="00FC077A"/>
    <w:rsid w:val="00FC27BE"/>
    <w:rsid w:val="00FE5184"/>
    <w:rsid w:val="00FF3F97"/>
    <w:rsid w:val="00FF7E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330"/>
        <o:r id="V:Rule4" type="connector" idref="#_x0000_s1331"/>
        <o:r id="V:Rule10" type="connector" idref="#_x0000_s1338"/>
        <o:r id="V:Rule11" type="connector" idref="#_x0000_s1340"/>
        <o:r id="V:Rule12" type="connector" idref="#_x0000_s1342"/>
        <o:r id="V:Rule13" type="connector" idref="#_x0000_s1344"/>
        <o:r id="V:Rule16" type="arc" idref="#_x0000_s1350"/>
        <o:r id="V:Rule17" type="arc" idref="#_x0000_s1351"/>
        <o:r id="V:Rule18" type="arc" idref="#_x0000_s1352"/>
        <o:r id="V:Rule19" type="arc" idref="#_x0000_s1353"/>
        <o:r id="V:Rule20" type="arc" idref="#_x0000_s1357"/>
        <o:r id="V:Rule21" type="arc" idref="#_x0000_s13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2D3D"/>
    <w:rPr>
      <w:color w:val="808080"/>
    </w:rPr>
  </w:style>
  <w:style w:type="paragraph" w:styleId="BalonMetni">
    <w:name w:val="Balloon Text"/>
    <w:basedOn w:val="Normal"/>
    <w:link w:val="BalonMetniChar"/>
    <w:uiPriority w:val="99"/>
    <w:semiHidden/>
    <w:unhideWhenUsed/>
    <w:rsid w:val="00602D3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2D3D"/>
    <w:rPr>
      <w:rFonts w:ascii="Tahoma" w:hAnsi="Tahoma" w:cs="Tahoma"/>
      <w:sz w:val="16"/>
      <w:szCs w:val="16"/>
    </w:rPr>
  </w:style>
  <w:style w:type="table" w:styleId="TabloKlavuzu">
    <w:name w:val="Table Grid"/>
    <w:basedOn w:val="NormalTablo"/>
    <w:uiPriority w:val="59"/>
    <w:rsid w:val="006A4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1112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11126"/>
  </w:style>
  <w:style w:type="paragraph" w:styleId="Altbilgi">
    <w:name w:val="footer"/>
    <w:basedOn w:val="Normal"/>
    <w:link w:val="AltbilgiChar"/>
    <w:uiPriority w:val="99"/>
    <w:unhideWhenUsed/>
    <w:rsid w:val="00E1112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111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4F64"/>
    <w:rsid w:val="005328A9"/>
    <w:rsid w:val="00774F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74F64"/>
    <w:rPr>
      <w:color w:val="808080"/>
    </w:rPr>
  </w:style>
  <w:style w:type="paragraph" w:customStyle="1" w:styleId="CC193406566D4541972058D324BCB74D">
    <w:name w:val="CC193406566D4541972058D324BCB74D"/>
    <w:rsid w:val="00774F64"/>
  </w:style>
  <w:style w:type="paragraph" w:customStyle="1" w:styleId="C6AB54D9827F4F9E83C6A67036484433">
    <w:name w:val="C6AB54D9827F4F9E83C6A67036484433"/>
    <w:rsid w:val="00774F64"/>
  </w:style>
  <w:style w:type="paragraph" w:customStyle="1" w:styleId="3D1A12179129445385D364741B3D3502">
    <w:name w:val="3D1A12179129445385D364741B3D3502"/>
    <w:rsid w:val="00774F64"/>
  </w:style>
  <w:style w:type="paragraph" w:customStyle="1" w:styleId="817AD4C4DB6D4B80B3ACF0A588CC8EE8">
    <w:name w:val="817AD4C4DB6D4B80B3ACF0A588CC8EE8"/>
    <w:rsid w:val="00774F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499</Words>
  <Characters>2849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4</cp:revision>
  <dcterms:created xsi:type="dcterms:W3CDTF">2011-10-06T19:38:00Z</dcterms:created>
  <dcterms:modified xsi:type="dcterms:W3CDTF">2011-10-07T00:18:00Z</dcterms:modified>
</cp:coreProperties>
</file>