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The user can search for public-level user accounts and their Experiences.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ind w:left="990" w:firstLine="0"/>
        <w:rPr/>
      </w:pPr>
      <w:r w:rsidDel="00000000" w:rsidR="00000000" w:rsidRPr="00000000">
        <w:rPr>
          <w:rtl w:val="0"/>
        </w:rPr>
        <w:t xml:space="preserve">2.1. User</w:t>
      </w:r>
    </w:p>
    <w:p w:rsidR="00000000" w:rsidDel="00000000" w:rsidP="00000000" w:rsidRDefault="00000000" w:rsidRPr="00000000" w14:paraId="0000000A">
      <w:pPr>
        <w:ind w:left="990" w:firstLine="0"/>
        <w:rPr/>
      </w:pPr>
      <w:r w:rsidDel="00000000" w:rsidR="00000000" w:rsidRPr="00000000">
        <w:rPr>
          <w:rtl w:val="0"/>
        </w:rPr>
        <w:t xml:space="preserve">2.2.  System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90"/>
        <w:rPr/>
      </w:pPr>
      <w:r w:rsidDel="00000000" w:rsidR="00000000" w:rsidRPr="00000000">
        <w:rPr>
          <w:rtl w:val="0"/>
        </w:rPr>
        <w:t xml:space="preserve">The user has internet access.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90"/>
        <w:rPr/>
      </w:pPr>
      <w:r w:rsidDel="00000000" w:rsidR="00000000" w:rsidRPr="00000000">
        <w:rPr>
          <w:rtl w:val="0"/>
        </w:rPr>
        <w:t xml:space="preserve">The website is accessible.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Primary Flow of Events: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The user goes to the website.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The user enters search criteria.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The system will display relevant information.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The user can sort only public search results by username, Experience, Path, and Experience-Career relationship.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Alternate Flow: Follower-Only Search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90"/>
        <w:rPr/>
      </w:pPr>
      <w:r w:rsidDel="00000000" w:rsidR="00000000" w:rsidRPr="00000000">
        <w:rPr>
          <w:rtl w:val="0"/>
        </w:rPr>
        <w:t xml:space="preserve">The user must initiate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90"/>
        <w:rPr/>
      </w:pPr>
      <w:r w:rsidDel="00000000" w:rsidR="00000000" w:rsidRPr="00000000">
        <w:rPr>
          <w:rtl w:val="0"/>
        </w:rPr>
        <w:t xml:space="preserve">The user enters search criteria.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The system will display relevant information.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The user can sort public and follower-only search results by username, Experience, Path, and site-wide Triple Graph data based on said search results.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u w:val="single"/>
          <w:rtl w:val="0"/>
        </w:rPr>
        <w:t xml:space="preserve">Create an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The user will input an email address and unique password to create a new account and secure it.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90"/>
        <w:rPr/>
      </w:pPr>
      <w:r w:rsidDel="00000000" w:rsidR="00000000" w:rsidRPr="00000000">
        <w:rPr>
          <w:rtl w:val="0"/>
        </w:rPr>
        <w:t xml:space="preserve">The user has internet access.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The website is accessible.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Primary Flow of Events: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90"/>
        <w:rPr/>
      </w:pPr>
      <w:r w:rsidDel="00000000" w:rsidR="00000000" w:rsidRPr="00000000">
        <w:rPr>
          <w:rtl w:val="0"/>
        </w:rPr>
        <w:t xml:space="preserve">The user will input a valid email address.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The user will input a unique password. The password must satisfy current best practices for password length and complexity to pass system input validation.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The system highlights the data fields in green for valid input.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The user clicks on submit.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The system will present notice that the user must verify their new account through an automated email.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The user clicks the confirmation button in the email and is taken to the website to log in.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Alternate Flow: Invalid Email Address or Password Format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90"/>
        <w:rPr/>
      </w:pPr>
      <w:r w:rsidDel="00000000" w:rsidR="00000000" w:rsidRPr="00000000">
        <w:rPr>
          <w:rtl w:val="0"/>
        </w:rPr>
        <w:t xml:space="preserve">Start at Step 4.2.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90"/>
        <w:rPr/>
      </w:pPr>
      <w:r w:rsidDel="00000000" w:rsidR="00000000" w:rsidRPr="00000000">
        <w:rPr>
          <w:rtl w:val="0"/>
        </w:rPr>
        <w:t xml:space="preserve">The user inputs an invalid email address or password.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The system highlights the data fields in red containing invalid input and a message to correct input errors. In addition, the system mutes the submit button until the user input is valid.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The user inputs correct information.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Continue at Step 4.3.</w:t>
      </w:r>
    </w:p>
    <w:p w:rsidR="00000000" w:rsidDel="00000000" w:rsidP="00000000" w:rsidRDefault="00000000" w:rsidRPr="00000000" w14:paraId="00000038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u w:val="single"/>
          <w:rtl w:val="0"/>
        </w:rPr>
        <w:t xml:space="preserve">User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The user will use their email address and password to access their account.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9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90"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90"/>
      </w:pPr>
      <w:r w:rsidDel="00000000" w:rsidR="00000000" w:rsidRPr="00000000">
        <w:rPr>
          <w:rtl w:val="0"/>
        </w:rPr>
        <w:t xml:space="preserve">The user has internet access.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90"/>
      </w:pPr>
      <w:r w:rsidDel="00000000" w:rsidR="00000000" w:rsidRPr="00000000">
        <w:rPr>
          <w:rtl w:val="0"/>
        </w:rPr>
        <w:t xml:space="preserve">The website is accessible.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Primary Flow of Events: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90"/>
      </w:pPr>
      <w:r w:rsidDel="00000000" w:rsidR="00000000" w:rsidRPr="00000000">
        <w:rPr>
          <w:rtl w:val="0"/>
        </w:rPr>
        <w:t xml:space="preserve">The user will go to the web website and click the login button.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The system will take the user to the login page.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The user will input their correct email address and password.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The system will highlight the data fields green for proper input formatting.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The system will confirm the user input.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Finally, the system will take the user to their account.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Alternate Flow: Invalid Email Address or Password Format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90"/>
      </w:pPr>
      <w:r w:rsidDel="00000000" w:rsidR="00000000" w:rsidRPr="00000000">
        <w:rPr>
          <w:rtl w:val="0"/>
        </w:rPr>
        <w:t xml:space="preserve">The system initiates </w:t>
      </w:r>
      <w:r w:rsidDel="00000000" w:rsidR="00000000" w:rsidRPr="00000000">
        <w:rPr>
          <w:b w:val="1"/>
          <w:rtl w:val="0"/>
        </w:rPr>
        <w:t xml:space="preserve">Alternate Flow: Invalid Email Address or Password Format.</w:t>
      </w:r>
    </w:p>
    <w:p w:rsidR="00000000" w:rsidDel="00000000" w:rsidP="00000000" w:rsidRDefault="00000000" w:rsidRPr="00000000" w14:paraId="0000005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Alternate Flow: Invalid Login Combination (Email Address and Password)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90"/>
        <w:rPr/>
      </w:pPr>
      <w:r w:rsidDel="00000000" w:rsidR="00000000" w:rsidRPr="00000000">
        <w:rPr>
          <w:rtl w:val="0"/>
        </w:rPr>
        <w:t xml:space="preserve">The system will prompt the user that the email address and password combination are incorrect.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The system will also prompt the user to</w:t>
      </w:r>
    </w:p>
    <w:p w:rsidR="00000000" w:rsidDel="00000000" w:rsidP="00000000" w:rsidRDefault="00000000" w:rsidRPr="00000000" w14:paraId="00000057">
      <w:pPr>
        <w:numPr>
          <w:ilvl w:val="2"/>
          <w:numId w:val="5"/>
        </w:numPr>
        <w:ind w:left="2160" w:hanging="90"/>
        <w:rPr>
          <w:u w:val="none"/>
        </w:rPr>
      </w:pPr>
      <w:r w:rsidDel="00000000" w:rsidR="00000000" w:rsidRPr="00000000">
        <w:rPr>
          <w:rtl w:val="0"/>
        </w:rPr>
        <w:t xml:space="preserve">Correct their input and try again;</w:t>
      </w:r>
    </w:p>
    <w:p w:rsidR="00000000" w:rsidDel="00000000" w:rsidP="00000000" w:rsidRDefault="00000000" w:rsidRPr="00000000" w14:paraId="00000058">
      <w:pPr>
        <w:numPr>
          <w:ilvl w:val="2"/>
          <w:numId w:val="5"/>
        </w:numPr>
        <w:ind w:left="2160" w:hanging="90"/>
        <w:rPr>
          <w:u w:val="none"/>
        </w:rPr>
      </w:pPr>
      <w:r w:rsidDel="00000000" w:rsidR="00000000" w:rsidRPr="00000000">
        <w:rPr>
          <w:rtl w:val="0"/>
        </w:rPr>
        <w:t xml:space="preserve">Or to click </w:t>
      </w:r>
      <w:r w:rsidDel="00000000" w:rsidR="00000000" w:rsidRPr="00000000">
        <w:rPr>
          <w:i w:val="1"/>
          <w:rtl w:val="0"/>
        </w:rPr>
        <w:t xml:space="preserve">Reset Password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The user enters the correct email/password combination.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Continue with Step 4.5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Alternate Flow: Reset Password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90"/>
        <w:rPr/>
      </w:pPr>
      <w:r w:rsidDel="00000000" w:rsidR="00000000" w:rsidRPr="00000000">
        <w:rPr>
          <w:rtl w:val="0"/>
        </w:rPr>
        <w:t xml:space="preserve">The system will take the user to the </w:t>
      </w:r>
      <w:r w:rsidDel="00000000" w:rsidR="00000000" w:rsidRPr="00000000">
        <w:rPr>
          <w:i w:val="1"/>
          <w:rtl w:val="0"/>
        </w:rPr>
        <w:t xml:space="preserve">Reset Password</w:t>
      </w:r>
      <w:r w:rsidDel="00000000" w:rsidR="00000000" w:rsidRPr="00000000">
        <w:rPr>
          <w:rtl w:val="0"/>
        </w:rPr>
        <w:t xml:space="preserve"> webpage.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The system will prompt the user to enter their email address and to click submit.</w:t>
        <w:tab/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The system will email the user with a unique one-time link to reset the password.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The user will click the link in the email.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The system will take the user to a webpage to enter a new password.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The user will enter a new password twice in two separate data fields.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The system will highlight the data fields in green for proper password length and complexity or highlight in red otherwise. (Similar to Steps 5.2-5.4.)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1440" w:hanging="90"/>
        <w:rPr>
          <w:u w:val="none"/>
        </w:rPr>
      </w:pPr>
      <w:r w:rsidDel="00000000" w:rsidR="00000000" w:rsidRPr="00000000">
        <w:rPr>
          <w:rtl w:val="0"/>
        </w:rPr>
        <w:t xml:space="preserve">The system confirms valid input and sends a confirmation email to the user for the change.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u w:val="single"/>
          <w:rtl w:val="0"/>
        </w:rPr>
        <w:t xml:space="preserve">Create a Journey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The user will create a workspace called a Journey.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ind w:left="1440" w:hanging="9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1440" w:hanging="90"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90"/>
      </w:pPr>
      <w:r w:rsidDel="00000000" w:rsidR="00000000" w:rsidRPr="00000000">
        <w:rPr>
          <w:rtl w:val="0"/>
        </w:rPr>
        <w:t xml:space="preserve">The user has internet access.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ind w:left="1440" w:hanging="90"/>
      </w:pPr>
      <w:r w:rsidDel="00000000" w:rsidR="00000000" w:rsidRPr="00000000">
        <w:rPr>
          <w:rtl w:val="0"/>
        </w:rPr>
        <w:t xml:space="preserve">The website is accessible.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Primary Flow of Events: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1440" w:hanging="90"/>
      </w:pPr>
      <w:r w:rsidDel="00000000" w:rsidR="00000000" w:rsidRPr="00000000">
        <w:rPr>
          <w:rtl w:val="0"/>
        </w:rPr>
        <w:t xml:space="preserve">The user can click the add button to add a Journey to the list in their account.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u w:val="single"/>
          <w:rtl w:val="0"/>
        </w:rPr>
        <w:t xml:space="preserve">Create a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The user will add a Path.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ind w:left="1440" w:hanging="9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90"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ind w:left="1440" w:hanging="90"/>
      </w:pPr>
      <w:r w:rsidDel="00000000" w:rsidR="00000000" w:rsidRPr="00000000">
        <w:rPr>
          <w:rtl w:val="0"/>
        </w:rPr>
        <w:t xml:space="preserve">The user has internet access.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ind w:left="1440" w:hanging="90"/>
      </w:pPr>
      <w:r w:rsidDel="00000000" w:rsidR="00000000" w:rsidRPr="00000000">
        <w:rPr>
          <w:rtl w:val="0"/>
        </w:rPr>
        <w:t xml:space="preserve">The website is accessible.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Primary Flow of Events: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1440" w:hanging="90"/>
      </w:pPr>
      <w:r w:rsidDel="00000000" w:rsidR="00000000" w:rsidRPr="00000000">
        <w:rPr>
          <w:rtl w:val="0"/>
        </w:rPr>
        <w:t xml:space="preserve">The user must </w:t>
      </w:r>
      <w:r w:rsidDel="00000000" w:rsidR="00000000" w:rsidRPr="00000000">
        <w:rPr>
          <w:b w:val="1"/>
          <w:rtl w:val="0"/>
        </w:rPr>
        <w:t xml:space="preserve">Create a Journey.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440" w:hanging="90"/>
        <w:rPr/>
      </w:pPr>
      <w:r w:rsidDel="00000000" w:rsidR="00000000" w:rsidRPr="00000000">
        <w:rPr>
          <w:rtl w:val="0"/>
        </w:rPr>
        <w:t xml:space="preserve">The user can click add to place a path into the Journey.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u w:val="single"/>
          <w:rtl w:val="0"/>
        </w:rPr>
        <w:t xml:space="preserve">Create an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The user will start an experience.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9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90"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90"/>
      </w:pPr>
      <w:r w:rsidDel="00000000" w:rsidR="00000000" w:rsidRPr="00000000">
        <w:rPr>
          <w:rtl w:val="0"/>
        </w:rPr>
        <w:t xml:space="preserve">The user has internet access.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90"/>
      </w:pPr>
      <w:r w:rsidDel="00000000" w:rsidR="00000000" w:rsidRPr="00000000">
        <w:rPr>
          <w:rtl w:val="0"/>
        </w:rPr>
        <w:t xml:space="preserve">The website is accessible.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Primary Flow of Events: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90"/>
      </w:pPr>
      <w:r w:rsidDel="00000000" w:rsidR="00000000" w:rsidRPr="00000000">
        <w:rPr>
          <w:rtl w:val="0"/>
        </w:rPr>
        <w:t xml:space="preserve">The user must </w:t>
      </w:r>
      <w:r w:rsidDel="00000000" w:rsidR="00000000" w:rsidRPr="00000000">
        <w:rPr>
          <w:b w:val="1"/>
          <w:rtl w:val="0"/>
        </w:rPr>
        <w:t xml:space="preserve">Create a Journey.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90"/>
        <w:rPr/>
      </w:pPr>
      <w:r w:rsidDel="00000000" w:rsidR="00000000" w:rsidRPr="00000000">
        <w:rPr>
          <w:rtl w:val="0"/>
        </w:rPr>
        <w:t xml:space="preserve">The user must </w:t>
      </w:r>
      <w:r w:rsidDel="00000000" w:rsidR="00000000" w:rsidRPr="00000000">
        <w:rPr>
          <w:b w:val="1"/>
          <w:rtl w:val="0"/>
        </w:rPr>
        <w:t xml:space="preserve">Create a Path.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90"/>
        <w:rPr/>
      </w:pPr>
      <w:r w:rsidDel="00000000" w:rsidR="00000000" w:rsidRPr="00000000">
        <w:rPr>
          <w:rtl w:val="0"/>
        </w:rPr>
        <w:t xml:space="preserve">The user can click add to place an Experience onto a Path.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9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See the definitions table for “Experience.”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