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F704" w14:textId="33EB8DA9" w:rsidR="00777055" w:rsidRDefault="002E1DB1" w:rsidP="00777055">
      <w:r w:rsidRPr="002E1DB1">
        <w:t>Connection Settings</w:t>
      </w:r>
      <w:r>
        <w:br/>
      </w:r>
    </w:p>
    <w:p w14:paraId="08C260F0" w14:textId="77777777" w:rsidR="002E1DB1" w:rsidRDefault="002E1DB1" w:rsidP="002E1DB1">
      <w:r>
        <w:t>Introduction:</w:t>
      </w:r>
    </w:p>
    <w:p w14:paraId="721144E8" w14:textId="212BE8CD" w:rsidR="00777055" w:rsidRDefault="002E1DB1" w:rsidP="002E1DB1">
      <w:r>
        <w:t>Setting up the correct connection settings is crucial for establishing a</w:t>
      </w:r>
      <w:r>
        <w:t>n</w:t>
      </w:r>
      <w:r>
        <w:t xml:space="preserve"> internet connection. This support article provides a guide on the connection settings for NBN Connections for </w:t>
      </w:r>
      <w:r>
        <w:t xml:space="preserve">Superloop </w:t>
      </w:r>
      <w:r>
        <w:t xml:space="preserve">Fixed Wireless Connections. </w:t>
      </w:r>
    </w:p>
    <w:p w14:paraId="0FA8A751" w14:textId="77777777" w:rsidR="002E1DB1" w:rsidRDefault="002E1DB1" w:rsidP="002E1DB1"/>
    <w:p w14:paraId="4B1E9E52" w14:textId="6BAB7066" w:rsidR="002E1DB1" w:rsidRDefault="002E1DB1" w:rsidP="002E1DB1">
      <w:r>
        <w:t>NBN Connections:</w:t>
      </w:r>
    </w:p>
    <w:p w14:paraId="174D3465" w14:textId="72BF0D96" w:rsidR="00D733CA" w:rsidRDefault="002E1DB1" w:rsidP="002E1DB1">
      <w:r>
        <w:t xml:space="preserve">Dynamic IP (Internet Protocol over Ethernet) is the common connection type used for NBN (National Broadband Network) Connections. </w:t>
      </w:r>
    </w:p>
    <w:p w14:paraId="455CD557" w14:textId="15714DD0" w:rsidR="002E1DB1" w:rsidRDefault="002E1DB1" w:rsidP="002E1DB1"/>
    <w:p w14:paraId="7743C40F" w14:textId="32FAC73F" w:rsidR="002E1DB1" w:rsidRDefault="002E1DB1" w:rsidP="002E1DB1">
      <w:r>
        <w:t xml:space="preserve">Superloop </w:t>
      </w:r>
      <w:r>
        <w:t>Fixed Wireless Connections</w:t>
      </w:r>
      <w:r>
        <w:t>:</w:t>
      </w:r>
    </w:p>
    <w:p w14:paraId="36C2EAEC" w14:textId="0B2DAFD4" w:rsidR="002E1DB1" w:rsidRPr="007B5E30" w:rsidRDefault="002E1DB1" w:rsidP="002E1DB1">
      <w:proofErr w:type="spellStart"/>
      <w:r>
        <w:t>PPPoE</w:t>
      </w:r>
      <w:proofErr w:type="spellEnd"/>
      <w:r>
        <w:t xml:space="preserve"> (Point-to-Point Protocol over Ethernet) is the standard connection type used for Fixed Wireless Connections. </w:t>
      </w:r>
    </w:p>
    <w:sectPr w:rsidR="002E1DB1" w:rsidRPr="007B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107"/>
    <w:multiLevelType w:val="multilevel"/>
    <w:tmpl w:val="C9649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29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E"/>
    <w:rsid w:val="000C5710"/>
    <w:rsid w:val="001759A4"/>
    <w:rsid w:val="002E1DB1"/>
    <w:rsid w:val="0030666B"/>
    <w:rsid w:val="006D6975"/>
    <w:rsid w:val="007158E8"/>
    <w:rsid w:val="00777055"/>
    <w:rsid w:val="007B5E30"/>
    <w:rsid w:val="00A6249A"/>
    <w:rsid w:val="00BD2C52"/>
    <w:rsid w:val="00C42754"/>
    <w:rsid w:val="00CA04FE"/>
    <w:rsid w:val="00D733CA"/>
    <w:rsid w:val="00E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7701"/>
  <w15:chartTrackingRefBased/>
  <w15:docId w15:val="{9A2349EE-0F04-447B-93D0-EA3BD570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30770065A0B499ED5F80C54A5FB69" ma:contentTypeVersion="0" ma:contentTypeDescription="Create a new document." ma:contentTypeScope="" ma:versionID="647058b5c1cf6504501c0aeef537c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237DC-D710-4650-BA48-2D2B37C67C77}"/>
</file>

<file path=customXml/itemProps2.xml><?xml version="1.0" encoding="utf-8"?>
<ds:datastoreItem xmlns:ds="http://schemas.openxmlformats.org/officeDocument/2006/customXml" ds:itemID="{3F995761-0E0F-459E-845F-B153AB2C779A}"/>
</file>

<file path=customXml/itemProps3.xml><?xml version="1.0" encoding="utf-8"?>
<ds:datastoreItem xmlns:ds="http://schemas.openxmlformats.org/officeDocument/2006/customXml" ds:itemID="{ADD8BFE0-F85A-4802-B985-F969E143F8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Moehr</dc:creator>
  <cp:keywords/>
  <dc:description/>
  <cp:lastModifiedBy>Dylan Moehr</cp:lastModifiedBy>
  <cp:revision>2</cp:revision>
  <dcterms:created xsi:type="dcterms:W3CDTF">2023-06-23T01:54:00Z</dcterms:created>
  <dcterms:modified xsi:type="dcterms:W3CDTF">2023-06-23T01:54:00Z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0x010100A8030770065A0B499ED5F80C54A5FB69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