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B98" w14:textId="28E2C3C1" w:rsidR="00D733CA" w:rsidRDefault="00E44E8F" w:rsidP="00D733CA">
      <w:r>
        <w:t>SRA, SOS &amp; ROC</w:t>
      </w:r>
    </w:p>
    <w:p w14:paraId="17FFCAF9" w14:textId="77777777" w:rsidR="00D733CA" w:rsidRDefault="00D733CA" w:rsidP="00D733CA"/>
    <w:p w14:paraId="4B1A6123" w14:textId="77777777" w:rsidR="00D733CA" w:rsidRDefault="00D733CA" w:rsidP="00D733CA">
      <w:r>
        <w:t>Introduction:</w:t>
      </w:r>
    </w:p>
    <w:p w14:paraId="71868F85" w14:textId="223B0924" w:rsidR="00D733CA" w:rsidRDefault="00E44E8F" w:rsidP="00D733CA">
      <w:r w:rsidRPr="00E44E8F">
        <w:t>Seamless Rate Adaptation (SRA), Save our Showtime (SOS), and Robust Overhead Channel (ROC) are three important concepts in the realms of broadband technology</w:t>
      </w:r>
      <w:r>
        <w:t xml:space="preserve">. </w:t>
      </w:r>
      <w:r w:rsidRPr="00E44E8F">
        <w:t>Seamless Rate Adaptation (SRA), Save our Showtime (SOS), and Robust Overhead Channel (ROC) are three important concepts in the realms of broadband technology</w:t>
      </w:r>
      <w:r>
        <w:t>.</w:t>
      </w:r>
    </w:p>
    <w:p w14:paraId="47C5975C" w14:textId="77777777" w:rsidR="00E44E8F" w:rsidRDefault="00E44E8F" w:rsidP="00D733CA"/>
    <w:p w14:paraId="398AF34A" w14:textId="57D8F135" w:rsidR="00E44E8F" w:rsidRDefault="00E44E8F" w:rsidP="00E44E8F">
      <w:r>
        <w:t>Seamless Rate Adaption (SRA)</w:t>
      </w:r>
      <w:r>
        <w:t>:</w:t>
      </w:r>
      <w:r>
        <w:t xml:space="preserve"> </w:t>
      </w:r>
      <w:r>
        <w:br/>
      </w:r>
      <w:r>
        <w:br/>
      </w:r>
      <w:r>
        <w:t>SRA is a feature which fine tunes the performance of FTTN and FTTB services throughout the day to avoid dropouts and optimise service speed in response to gradual changes in copper network conditions.</w:t>
      </w:r>
    </w:p>
    <w:p w14:paraId="772DFC2A" w14:textId="77777777" w:rsidR="00E44E8F" w:rsidRDefault="00E44E8F" w:rsidP="00E44E8F"/>
    <w:p w14:paraId="22A420CC" w14:textId="74338B4A" w:rsidR="00E44E8F" w:rsidRDefault="00E44E8F" w:rsidP="00E44E8F">
      <w:r>
        <w:t>Save Our Showtime (SOS)</w:t>
      </w:r>
      <w:r>
        <w:t>:</w:t>
      </w:r>
      <w:r>
        <w:br/>
      </w:r>
      <w:r>
        <w:br/>
      </w:r>
      <w:r>
        <w:t>SOS is a feature which rapidly responds to spontaneous changes in copper network conditions which would typically result in a dropout.</w:t>
      </w:r>
    </w:p>
    <w:p w14:paraId="56D16DFA" w14:textId="77777777" w:rsidR="00E44E8F" w:rsidRDefault="00E44E8F" w:rsidP="00E44E8F"/>
    <w:p w14:paraId="174D3465" w14:textId="0B6AFB65" w:rsidR="00D733CA" w:rsidRPr="00D733CA" w:rsidRDefault="00E44E8F" w:rsidP="00E44E8F">
      <w:r>
        <w:t>Robust Overhead Channel (ROC)</w:t>
      </w:r>
      <w:r>
        <w:t>:</w:t>
      </w:r>
      <w:r>
        <w:br/>
      </w:r>
      <w:r>
        <w:br/>
      </w:r>
      <w:r>
        <w:t xml:space="preserve">ROC is a complementary feature to SOS which enables </w:t>
      </w:r>
      <w:proofErr w:type="spellStart"/>
      <w:r>
        <w:t>nbn</w:t>
      </w:r>
      <w:proofErr w:type="spellEnd"/>
      <w:r>
        <w:t xml:space="preserve"> to maintain connectivity with your modem in the event of spontaneous changes in copper network conditions.</w:t>
      </w:r>
    </w:p>
    <w:sectPr w:rsidR="00D733CA" w:rsidRPr="00D7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107"/>
    <w:multiLevelType w:val="multilevel"/>
    <w:tmpl w:val="C9649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29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E"/>
    <w:rsid w:val="001759A4"/>
    <w:rsid w:val="006D6975"/>
    <w:rsid w:val="00BD2C52"/>
    <w:rsid w:val="00C42754"/>
    <w:rsid w:val="00CA04FE"/>
    <w:rsid w:val="00D733CA"/>
    <w:rsid w:val="00E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7701"/>
  <w15:chartTrackingRefBased/>
  <w15:docId w15:val="{9A2349EE-0F04-447B-93D0-EA3BD570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30770065A0B499ED5F80C54A5FB69" ma:contentTypeVersion="0" ma:contentTypeDescription="Create a new document." ma:contentTypeScope="" ma:versionID="647058b5c1cf6504501c0aeef537c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6C858-8DCE-4858-B15E-209E431EFE87}"/>
</file>

<file path=customXml/itemProps2.xml><?xml version="1.0" encoding="utf-8"?>
<ds:datastoreItem xmlns:ds="http://schemas.openxmlformats.org/officeDocument/2006/customXml" ds:itemID="{BAD289F0-75B0-4AFF-97AF-B8C6CCB5E7EA}"/>
</file>

<file path=customXml/itemProps3.xml><?xml version="1.0" encoding="utf-8"?>
<ds:datastoreItem xmlns:ds="http://schemas.openxmlformats.org/officeDocument/2006/customXml" ds:itemID="{64CFC829-A681-46B8-B678-594E9A4BD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Moehr</dc:creator>
  <cp:keywords/>
  <dc:description/>
  <cp:lastModifiedBy>Dylan Moehr</cp:lastModifiedBy>
  <cp:revision>2</cp:revision>
  <dcterms:created xsi:type="dcterms:W3CDTF">2023-06-23T01:34:00Z</dcterms:created>
  <dcterms:modified xsi:type="dcterms:W3CDTF">2023-06-23T01:34:00Z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0x010100A8030770065A0B499ED5F80C54A5FB69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