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0BB8" w:rsidRDefault="00762DF4" w:rsidP="00762DF4">
      <w:pPr>
        <w:pStyle w:val="ListParagraph"/>
        <w:numPr>
          <w:ilvl w:val="0"/>
          <w:numId w:val="2"/>
        </w:numPr>
        <w:rPr>
          <w:b/>
        </w:rPr>
      </w:pPr>
      <w:r w:rsidRPr="00762DF4">
        <w:rPr>
          <w:b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245745</wp:posOffset>
            </wp:positionV>
            <wp:extent cx="5943600" cy="3806825"/>
            <wp:effectExtent l="0" t="0" r="0" b="317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dapte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6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762DF4">
        <w:rPr>
          <w:b/>
        </w:rPr>
        <w:t>Adapater</w:t>
      </w:r>
      <w:proofErr w:type="spellEnd"/>
      <w:r w:rsidRPr="00762DF4">
        <w:rPr>
          <w:b/>
        </w:rPr>
        <w:t xml:space="preserve"> pattern</w:t>
      </w:r>
    </w:p>
    <w:p w:rsidR="00B229E4" w:rsidRDefault="00B229E4" w:rsidP="00762DF4">
      <w:pPr>
        <w:pStyle w:val="ListParagraph"/>
        <w:rPr>
          <w:b/>
        </w:rPr>
      </w:pPr>
    </w:p>
    <w:p w:rsidR="00762DF4" w:rsidRDefault="00762DF4" w:rsidP="00762DF4">
      <w:pPr>
        <w:pStyle w:val="ListParagraph"/>
        <w:rPr>
          <w:b/>
        </w:rPr>
      </w:pPr>
      <w:r>
        <w:rPr>
          <w:b/>
        </w:rPr>
        <w:t>Motivation</w:t>
      </w:r>
    </w:p>
    <w:p w:rsidR="00762DF4" w:rsidRDefault="00762DF4" w:rsidP="00762DF4">
      <w:pPr>
        <w:pStyle w:val="ListParagraph"/>
        <w:rPr>
          <w:b/>
        </w:rPr>
      </w:pPr>
    </w:p>
    <w:p w:rsidR="00762DF4" w:rsidRPr="00762DF4" w:rsidRDefault="00762DF4" w:rsidP="00762DF4">
      <w:pPr>
        <w:pStyle w:val="ListParagraph"/>
      </w:pPr>
      <w:r>
        <w:t xml:space="preserve">Adapter pattern is used as a bridge </w:t>
      </w:r>
      <w:r w:rsidRPr="00762DF4">
        <w:t>between two incompatible interfaces.</w:t>
      </w:r>
      <w:r>
        <w:t xml:space="preserve"> </w:t>
      </w:r>
      <w:r w:rsidRPr="00762DF4">
        <w:t>This type of design pattern comes under structural pattern as this pattern combines the capability of two independent interfaces.</w:t>
      </w:r>
      <w:r>
        <w:t xml:space="preserve"> Abstract class </w:t>
      </w:r>
      <w:proofErr w:type="spellStart"/>
      <w:r>
        <w:t>MovementAdapter</w:t>
      </w:r>
      <w:proofErr w:type="spellEnd"/>
      <w:r>
        <w:t xml:space="preserve"> is used </w:t>
      </w:r>
      <w:r w:rsidR="00BD536A">
        <w:t>to make a connection between two</w:t>
      </w:r>
      <w:r>
        <w:t xml:space="preserve"> </w:t>
      </w:r>
      <w:r w:rsidR="00BD536A">
        <w:t xml:space="preserve">independent interfaces having functions about changing the coordination of Pacman. As a result, user is allowed to move </w:t>
      </w:r>
      <w:r>
        <w:t xml:space="preserve">the </w:t>
      </w:r>
      <w:proofErr w:type="spellStart"/>
      <w:r>
        <w:t>pacman</w:t>
      </w:r>
      <w:proofErr w:type="spellEnd"/>
      <w:r>
        <w:t xml:space="preserve"> by using keyboard and mouse. </w:t>
      </w:r>
    </w:p>
    <w:p w:rsidR="00762DF4" w:rsidRDefault="00762DF4" w:rsidP="00762DF4">
      <w:pPr>
        <w:pStyle w:val="ListParagraph"/>
        <w:rPr>
          <w:b/>
        </w:rPr>
      </w:pPr>
    </w:p>
    <w:p w:rsidR="00762DF4" w:rsidRDefault="00762DF4" w:rsidP="00762DF4">
      <w:pPr>
        <w:pStyle w:val="ListParagraph"/>
        <w:rPr>
          <w:b/>
        </w:rPr>
      </w:pPr>
      <w:r>
        <w:rPr>
          <w:b/>
        </w:rPr>
        <w:t>Implementation</w:t>
      </w:r>
    </w:p>
    <w:p w:rsidR="00762DF4" w:rsidRDefault="00762DF4" w:rsidP="00762DF4">
      <w:pPr>
        <w:pStyle w:val="ListParagraph"/>
        <w:rPr>
          <w:b/>
        </w:rPr>
      </w:pPr>
    </w:p>
    <w:p w:rsidR="00BD536A" w:rsidRDefault="003965E4" w:rsidP="00B229E4">
      <w:pPr>
        <w:pStyle w:val="ListParagraph"/>
      </w:pPr>
      <w:r>
        <w:t xml:space="preserve">Concrete class Key contains the </w:t>
      </w:r>
      <w:proofErr w:type="spellStart"/>
      <w:r>
        <w:t>MovementAdapter</w:t>
      </w:r>
      <w:proofErr w:type="spellEnd"/>
      <w:r>
        <w:t xml:space="preserve"> class as well as the </w:t>
      </w:r>
      <w:proofErr w:type="gramStart"/>
      <w:r>
        <w:t>move(</w:t>
      </w:r>
      <w:proofErr w:type="gramEnd"/>
      <w:r>
        <w:t xml:space="preserve">) method detecting the key input and either calls the adapter or runs the </w:t>
      </w:r>
      <w:proofErr w:type="spellStart"/>
      <w:r>
        <w:t>functionality.Movement</w:t>
      </w:r>
      <w:proofErr w:type="spellEnd"/>
      <w:r>
        <w:t xml:space="preserve"> adapter implements the </w:t>
      </w:r>
      <w:proofErr w:type="spellStart"/>
      <w:r>
        <w:t>KeyMovement</w:t>
      </w:r>
      <w:proofErr w:type="spellEnd"/>
      <w:r>
        <w:t xml:space="preserve"> interface and initialize the </w:t>
      </w:r>
      <w:r w:rsidR="00B229E4">
        <w:t xml:space="preserve">independent </w:t>
      </w:r>
      <w:proofErr w:type="spellStart"/>
      <w:r>
        <w:t>MouseMovement</w:t>
      </w:r>
      <w:proofErr w:type="spellEnd"/>
      <w:r>
        <w:t xml:space="preserve"> or</w:t>
      </w:r>
      <w:r w:rsidR="00B229E4">
        <w:t xml:space="preserve"> </w:t>
      </w:r>
      <w:proofErr w:type="spellStart"/>
      <w:r w:rsidR="00B229E4">
        <w:t>ArrowMovement</w:t>
      </w:r>
      <w:proofErr w:type="spellEnd"/>
      <w:r w:rsidR="00B229E4">
        <w:t xml:space="preserve"> interface according to the input given and calls either </w:t>
      </w:r>
      <w:proofErr w:type="spellStart"/>
      <w:r w:rsidR="00B229E4">
        <w:t>moveByArrow</w:t>
      </w:r>
      <w:proofErr w:type="spellEnd"/>
      <w:r w:rsidR="00B229E4">
        <w:t xml:space="preserve">() or </w:t>
      </w:r>
      <w:proofErr w:type="spellStart"/>
      <w:r w:rsidR="00B229E4">
        <w:t>moveByMouse</w:t>
      </w:r>
      <w:proofErr w:type="spellEnd"/>
      <w:r w:rsidR="00B229E4">
        <w:t>() method.</w:t>
      </w:r>
      <w:r>
        <w:t xml:space="preserve"> </w:t>
      </w:r>
    </w:p>
    <w:p w:rsidR="00B229E4" w:rsidRPr="00B229E4" w:rsidRDefault="00B229E4" w:rsidP="00B229E4">
      <w:pPr>
        <w:pStyle w:val="ListParagraph"/>
      </w:pPr>
    </w:p>
    <w:p w:rsidR="00762DF4" w:rsidRDefault="00762DF4" w:rsidP="00762DF4">
      <w:pPr>
        <w:pStyle w:val="ListParagraph"/>
        <w:rPr>
          <w:b/>
        </w:rPr>
      </w:pPr>
      <w:r>
        <w:rPr>
          <w:b/>
        </w:rPr>
        <w:t>Outcomes</w:t>
      </w:r>
    </w:p>
    <w:p w:rsidR="00B229E4" w:rsidRDefault="00B229E4" w:rsidP="00762DF4">
      <w:pPr>
        <w:pStyle w:val="ListParagraph"/>
        <w:rPr>
          <w:b/>
        </w:rPr>
      </w:pPr>
    </w:p>
    <w:p w:rsidR="00C045E3" w:rsidRPr="00C045E3" w:rsidRDefault="00B229E4" w:rsidP="00C045E3">
      <w:pPr>
        <w:pStyle w:val="ListParagraph"/>
      </w:pPr>
      <w:r w:rsidRPr="00C045E3">
        <w:t>Consequ</w:t>
      </w:r>
      <w:r w:rsidR="00C045E3" w:rsidRPr="00C045E3">
        <w:t xml:space="preserve">ently, adapter pattern has led to </w:t>
      </w:r>
      <w:r w:rsidR="00233908">
        <w:t xml:space="preserve">high </w:t>
      </w:r>
      <w:proofErr w:type="spellStart"/>
      <w:r w:rsidR="00233908">
        <w:t>compability</w:t>
      </w:r>
      <w:bookmarkStart w:id="0" w:name="_GoBack"/>
      <w:bookmarkEnd w:id="0"/>
      <w:proofErr w:type="spellEnd"/>
      <w:r w:rsidR="00C045E3" w:rsidRPr="00C045E3">
        <w:t xml:space="preserve"> to join functionalities of independent or incompatible interfaces in a single class easily.</w:t>
      </w:r>
    </w:p>
    <w:p w:rsidR="00B229E4" w:rsidRPr="00762DF4" w:rsidRDefault="00B229E4" w:rsidP="00762DF4">
      <w:pPr>
        <w:pStyle w:val="ListParagraph"/>
        <w:rPr>
          <w:b/>
        </w:rPr>
      </w:pPr>
    </w:p>
    <w:sectPr w:rsidR="00B229E4" w:rsidRPr="00762DF4" w:rsidSect="00691F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6204EB"/>
    <w:multiLevelType w:val="hybridMultilevel"/>
    <w:tmpl w:val="1B0020EC"/>
    <w:lvl w:ilvl="0" w:tplc="D06A237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AD12BE"/>
    <w:multiLevelType w:val="hybridMultilevel"/>
    <w:tmpl w:val="CFD01676"/>
    <w:lvl w:ilvl="0" w:tplc="7902D3A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DF4"/>
    <w:rsid w:val="00233908"/>
    <w:rsid w:val="00245924"/>
    <w:rsid w:val="003965E4"/>
    <w:rsid w:val="00435A8C"/>
    <w:rsid w:val="00691F43"/>
    <w:rsid w:val="006B7993"/>
    <w:rsid w:val="00762DF4"/>
    <w:rsid w:val="00B229E4"/>
    <w:rsid w:val="00BD536A"/>
    <w:rsid w:val="00C045E3"/>
    <w:rsid w:val="00C60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77845"/>
  <w15:chartTrackingRefBased/>
  <w15:docId w15:val="{9690D846-E1F0-9D47-83AA-DB0973C56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2D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390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0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 Liu</dc:creator>
  <cp:keywords/>
  <dc:description/>
  <cp:lastModifiedBy>Shan Liu</cp:lastModifiedBy>
  <cp:revision>4</cp:revision>
  <dcterms:created xsi:type="dcterms:W3CDTF">2018-04-24T14:05:00Z</dcterms:created>
  <dcterms:modified xsi:type="dcterms:W3CDTF">2018-04-24T16:36:00Z</dcterms:modified>
</cp:coreProperties>
</file>