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70" w:rsidRDefault="00C84BF3">
      <w:pPr>
        <w:rPr>
          <w:b/>
          <w:sz w:val="28"/>
        </w:rPr>
      </w:pPr>
      <w:r w:rsidRPr="00C84BF3">
        <w:rPr>
          <w:b/>
          <w:sz w:val="28"/>
        </w:rPr>
        <w:t xml:space="preserve">DENEY </w:t>
      </w:r>
      <w:r w:rsidR="00BD4A99">
        <w:rPr>
          <w:b/>
          <w:sz w:val="28"/>
        </w:rPr>
        <w:t>1</w:t>
      </w:r>
      <w:r w:rsidRPr="00C84BF3">
        <w:rPr>
          <w:b/>
          <w:sz w:val="28"/>
        </w:rPr>
        <w:t>: SERİ VE PARALEL DİRENÇLİ DEVRELER</w:t>
      </w:r>
    </w:p>
    <w:p w:rsidR="00523B29" w:rsidRDefault="00523B29">
      <w:pPr>
        <w:rPr>
          <w:b/>
          <w:sz w:val="24"/>
        </w:rPr>
      </w:pPr>
      <w:r>
        <w:rPr>
          <w:b/>
          <w:sz w:val="24"/>
        </w:rPr>
        <w:t>1</w:t>
      </w:r>
      <w:r w:rsidR="00C739B2">
        <w:rPr>
          <w:b/>
          <w:sz w:val="24"/>
        </w:rPr>
        <w:t>.</w:t>
      </w:r>
      <w:r>
        <w:rPr>
          <w:b/>
          <w:sz w:val="24"/>
        </w:rPr>
        <w:t xml:space="preserve"> Açıklama</w:t>
      </w:r>
    </w:p>
    <w:p w:rsidR="00523B29" w:rsidRPr="003D1E99" w:rsidRDefault="00C84BF3" w:rsidP="00C84BF3">
      <w:pPr>
        <w:jc w:val="both"/>
      </w:pPr>
      <w:r>
        <w:t xml:space="preserve">Bu deneyin amacı; seri, paralel ve seri/paralel bağlı dirençlerin etkisini incelemektir. Bu </w:t>
      </w:r>
      <w:proofErr w:type="gramStart"/>
      <w:r>
        <w:t>inceleme  için</w:t>
      </w:r>
      <w:proofErr w:type="gramEnd"/>
      <w:r>
        <w:t xml:space="preserve">  ilk önce ön çalışmada verilen devreler analiz edilecek, sonra da aynı devreler </w:t>
      </w:r>
      <w:proofErr w:type="spellStart"/>
      <w:r>
        <w:t>laboratuarda</w:t>
      </w:r>
      <w:proofErr w:type="spellEnd"/>
      <w:r>
        <w:t xml:space="preserve"> denenecektir. Ön çalışmada bulunan teor</w:t>
      </w:r>
      <w:bookmarkStart w:id="0" w:name="_GoBack"/>
      <w:bookmarkEnd w:id="0"/>
      <w:r>
        <w:t>ik değerler ile deneyde bulunan değerler birbiriyle karşılaştırılacaktır.</w:t>
      </w:r>
      <w:r w:rsidR="00523B29" w:rsidRPr="003D1E99">
        <w:t xml:space="preserve"> </w:t>
      </w:r>
    </w:p>
    <w:p w:rsidR="00695476" w:rsidRPr="00695476" w:rsidRDefault="00C739B2" w:rsidP="00523B29">
      <w:pPr>
        <w:jc w:val="both"/>
        <w:rPr>
          <w:b/>
          <w:sz w:val="24"/>
        </w:rPr>
      </w:pPr>
      <w:r>
        <w:rPr>
          <w:b/>
          <w:sz w:val="24"/>
        </w:rPr>
        <w:t>2.</w:t>
      </w:r>
      <w:r w:rsidR="00E37B3D" w:rsidRPr="00695476">
        <w:rPr>
          <w:b/>
          <w:sz w:val="24"/>
        </w:rPr>
        <w:t xml:space="preserve"> Ön Çalışma</w:t>
      </w:r>
    </w:p>
    <w:p w:rsidR="00695476" w:rsidRPr="00D46473" w:rsidRDefault="00C739B2" w:rsidP="00695476">
      <w:pPr>
        <w:jc w:val="both"/>
        <w:rPr>
          <w:b/>
        </w:rPr>
      </w:pPr>
      <w:r w:rsidRPr="00D46473">
        <w:rPr>
          <w:b/>
        </w:rPr>
        <w:t>2.1</w:t>
      </w:r>
      <w:r w:rsidR="00695476" w:rsidRPr="00D46473">
        <w:rPr>
          <w:b/>
        </w:rPr>
        <w:t xml:space="preserve">.  Seri Bağlı Dirençler </w:t>
      </w:r>
    </w:p>
    <w:p w:rsidR="0016197D" w:rsidRDefault="00695476" w:rsidP="00695476">
      <w:pPr>
        <w:jc w:val="both"/>
      </w:pPr>
      <w:r>
        <w:t>Şekil 1’de görülen devre, gerilim bölünmesi kavramını incelemek için kullanılacaktır. Devrede V</w:t>
      </w:r>
      <w:r w:rsidRPr="00695476">
        <w:rPr>
          <w:vertAlign w:val="subscript"/>
        </w:rPr>
        <w:t>S</w:t>
      </w:r>
      <w:r>
        <w:t xml:space="preserve">=15 </w:t>
      </w:r>
      <w:proofErr w:type="spellStart"/>
      <w:r>
        <w:t>V’</w:t>
      </w:r>
      <w:r w:rsidR="003E3218">
        <w:t>t</w:t>
      </w:r>
      <w:r>
        <w:t>ur</w:t>
      </w:r>
      <w:proofErr w:type="spellEnd"/>
      <w:r>
        <w:t xml:space="preserve"> ve devredeki dirençlerin değerleri Tablo 1’de verilmiştir. </w:t>
      </w:r>
    </w:p>
    <w:tbl>
      <w:tblPr>
        <w:tblStyle w:val="TabloKlavuzu"/>
        <w:tblW w:w="0" w:type="auto"/>
        <w:jc w:val="center"/>
        <w:tblInd w:w="3085" w:type="dxa"/>
        <w:tblLook w:val="04A0" w:firstRow="1" w:lastRow="0" w:firstColumn="1" w:lastColumn="0" w:noHBand="0" w:noVBand="1"/>
      </w:tblPr>
      <w:tblGrid>
        <w:gridCol w:w="1521"/>
        <w:gridCol w:w="1456"/>
      </w:tblGrid>
      <w:tr w:rsidR="0016197D" w:rsidTr="00005118">
        <w:trPr>
          <w:jc w:val="center"/>
        </w:trPr>
        <w:tc>
          <w:tcPr>
            <w:tcW w:w="1521" w:type="dxa"/>
          </w:tcPr>
          <w:p w:rsidR="0016197D" w:rsidRDefault="0016197D" w:rsidP="00695476">
            <w:pPr>
              <w:jc w:val="both"/>
            </w:pPr>
            <w:r w:rsidRPr="0016197D">
              <w:t>R</w:t>
            </w:r>
            <w:r w:rsidRPr="0016197D">
              <w:rPr>
                <w:vertAlign w:val="subscript"/>
              </w:rPr>
              <w:t>1</w:t>
            </w:r>
          </w:p>
        </w:tc>
        <w:tc>
          <w:tcPr>
            <w:tcW w:w="1456" w:type="dxa"/>
          </w:tcPr>
          <w:p w:rsidR="0016197D" w:rsidRDefault="0016197D" w:rsidP="00695476">
            <w:pPr>
              <w:jc w:val="both"/>
            </w:pPr>
            <w:r w:rsidRPr="0016197D">
              <w:t xml:space="preserve">4.7 </w:t>
            </w:r>
            <w:proofErr w:type="spellStart"/>
            <w:r w:rsidRPr="0016197D">
              <w:t>kΩ</w:t>
            </w:r>
            <w:proofErr w:type="spellEnd"/>
          </w:p>
        </w:tc>
      </w:tr>
      <w:tr w:rsidR="0016197D" w:rsidTr="00005118">
        <w:trPr>
          <w:jc w:val="center"/>
        </w:trPr>
        <w:tc>
          <w:tcPr>
            <w:tcW w:w="1521" w:type="dxa"/>
          </w:tcPr>
          <w:p w:rsidR="0016197D" w:rsidRDefault="0016197D" w:rsidP="00695476">
            <w:pPr>
              <w:jc w:val="both"/>
            </w:pPr>
            <w:r w:rsidRPr="0016197D">
              <w:t>R</w:t>
            </w:r>
            <w:r w:rsidRPr="0016197D">
              <w:rPr>
                <w:vertAlign w:val="subscript"/>
              </w:rPr>
              <w:t>2</w:t>
            </w:r>
          </w:p>
        </w:tc>
        <w:tc>
          <w:tcPr>
            <w:tcW w:w="1456" w:type="dxa"/>
          </w:tcPr>
          <w:p w:rsidR="0016197D" w:rsidRDefault="0016197D" w:rsidP="00695476">
            <w:pPr>
              <w:jc w:val="both"/>
            </w:pPr>
            <w:r>
              <w:t xml:space="preserve">8.2 </w:t>
            </w:r>
            <w:proofErr w:type="spellStart"/>
            <w:r>
              <w:t>k</w:t>
            </w:r>
            <w:r w:rsidRPr="0016197D">
              <w:t>Ω</w:t>
            </w:r>
            <w:proofErr w:type="spellEnd"/>
          </w:p>
        </w:tc>
      </w:tr>
      <w:tr w:rsidR="0016197D" w:rsidTr="00005118">
        <w:trPr>
          <w:jc w:val="center"/>
        </w:trPr>
        <w:tc>
          <w:tcPr>
            <w:tcW w:w="1521" w:type="dxa"/>
          </w:tcPr>
          <w:p w:rsidR="0016197D" w:rsidRDefault="0016197D" w:rsidP="00695476">
            <w:pPr>
              <w:jc w:val="both"/>
            </w:pPr>
            <w:r>
              <w:t>R</w:t>
            </w:r>
            <w:r w:rsidRPr="0016197D">
              <w:rPr>
                <w:vertAlign w:val="subscript"/>
              </w:rPr>
              <w:t>3</w:t>
            </w:r>
          </w:p>
        </w:tc>
        <w:tc>
          <w:tcPr>
            <w:tcW w:w="1456" w:type="dxa"/>
          </w:tcPr>
          <w:p w:rsidR="0016197D" w:rsidRDefault="0016197D" w:rsidP="00695476">
            <w:pPr>
              <w:jc w:val="both"/>
            </w:pPr>
            <w:r>
              <w:t xml:space="preserve">3.9 </w:t>
            </w:r>
            <w:proofErr w:type="spellStart"/>
            <w:r>
              <w:t>k</w:t>
            </w:r>
            <w:r w:rsidRPr="0016197D">
              <w:t>Ω</w:t>
            </w:r>
            <w:proofErr w:type="spellEnd"/>
          </w:p>
        </w:tc>
      </w:tr>
      <w:tr w:rsidR="0016197D" w:rsidTr="00005118">
        <w:trPr>
          <w:jc w:val="center"/>
        </w:trPr>
        <w:tc>
          <w:tcPr>
            <w:tcW w:w="1521" w:type="dxa"/>
          </w:tcPr>
          <w:p w:rsidR="0016197D" w:rsidRDefault="0016197D" w:rsidP="00695476">
            <w:pPr>
              <w:jc w:val="both"/>
            </w:pPr>
            <w:r w:rsidRPr="0016197D">
              <w:t>R</w:t>
            </w:r>
            <w:r w:rsidRPr="0016197D">
              <w:rPr>
                <w:vertAlign w:val="subscript"/>
              </w:rPr>
              <w:t>4</w:t>
            </w:r>
          </w:p>
        </w:tc>
        <w:tc>
          <w:tcPr>
            <w:tcW w:w="1456" w:type="dxa"/>
          </w:tcPr>
          <w:p w:rsidR="0016197D" w:rsidRDefault="0016197D" w:rsidP="00695476">
            <w:pPr>
              <w:jc w:val="both"/>
            </w:pPr>
            <w:r>
              <w:t xml:space="preserve">20 </w:t>
            </w:r>
            <w:proofErr w:type="spellStart"/>
            <w:r>
              <w:t>k</w:t>
            </w:r>
            <w:r w:rsidRPr="0016197D">
              <w:t>Ω</w:t>
            </w:r>
            <w:proofErr w:type="spellEnd"/>
          </w:p>
        </w:tc>
      </w:tr>
      <w:tr w:rsidR="0016197D" w:rsidTr="00005118">
        <w:trPr>
          <w:jc w:val="center"/>
        </w:trPr>
        <w:tc>
          <w:tcPr>
            <w:tcW w:w="1521" w:type="dxa"/>
          </w:tcPr>
          <w:p w:rsidR="0016197D" w:rsidRDefault="0016197D" w:rsidP="00695476">
            <w:pPr>
              <w:jc w:val="both"/>
            </w:pPr>
            <w:r>
              <w:t>R</w:t>
            </w:r>
            <w:r w:rsidRPr="0016197D">
              <w:rPr>
                <w:vertAlign w:val="subscript"/>
              </w:rPr>
              <w:t>5</w:t>
            </w:r>
          </w:p>
        </w:tc>
        <w:tc>
          <w:tcPr>
            <w:tcW w:w="1456" w:type="dxa"/>
          </w:tcPr>
          <w:p w:rsidR="0016197D" w:rsidRDefault="0016197D" w:rsidP="00695476">
            <w:pPr>
              <w:jc w:val="both"/>
            </w:pPr>
            <w:r>
              <w:t xml:space="preserve">50 </w:t>
            </w:r>
            <w:proofErr w:type="spellStart"/>
            <w:r>
              <w:t>k</w:t>
            </w:r>
            <w:r w:rsidRPr="0016197D">
              <w:t>Ω</w:t>
            </w:r>
            <w:proofErr w:type="spellEnd"/>
          </w:p>
        </w:tc>
      </w:tr>
    </w:tbl>
    <w:p w:rsidR="00695476" w:rsidRDefault="00732F5E" w:rsidP="00732F5E">
      <w:pPr>
        <w:jc w:val="center"/>
      </w:pPr>
      <w:r>
        <w:t xml:space="preserve">Tablo </w:t>
      </w:r>
      <w:proofErr w:type="gramStart"/>
      <w:r w:rsidR="00012A3A">
        <w:t>3.</w:t>
      </w:r>
      <w:r>
        <w:t>1</w:t>
      </w:r>
      <w:proofErr w:type="gramEnd"/>
    </w:p>
    <w:p w:rsidR="00695476" w:rsidRDefault="00695476" w:rsidP="00695476">
      <w:pPr>
        <w:pStyle w:val="ListeParagraf"/>
        <w:numPr>
          <w:ilvl w:val="0"/>
          <w:numId w:val="4"/>
        </w:numPr>
        <w:jc w:val="both"/>
      </w:pPr>
      <w:r>
        <w:t xml:space="preserve">Gerilim kaynağının uçlarından görülen eşdeğer direnci, yani </w:t>
      </w:r>
      <w:proofErr w:type="spellStart"/>
      <w:r>
        <w:t>R</w:t>
      </w:r>
      <w:r w:rsidRPr="00695476">
        <w:rPr>
          <w:vertAlign w:val="subscript"/>
        </w:rPr>
        <w:t>AB</w:t>
      </w:r>
      <w:r>
        <w:t>’yi</w:t>
      </w:r>
      <w:proofErr w:type="spellEnd"/>
      <w:r>
        <w:t xml:space="preserve"> hesaplayınız. </w:t>
      </w:r>
    </w:p>
    <w:p w:rsidR="00695476" w:rsidRDefault="00695476" w:rsidP="00695476">
      <w:pPr>
        <w:pStyle w:val="ListeParagraf"/>
        <w:numPr>
          <w:ilvl w:val="0"/>
          <w:numId w:val="4"/>
        </w:numPr>
        <w:jc w:val="both"/>
      </w:pPr>
      <w:r>
        <w:t>V</w:t>
      </w:r>
      <w:r w:rsidRPr="009A6DB2">
        <w:rPr>
          <w:vertAlign w:val="subscript"/>
        </w:rPr>
        <w:t>1</w:t>
      </w:r>
      <w:r>
        <w:t>, V</w:t>
      </w:r>
      <w:r w:rsidRPr="009A6DB2">
        <w:rPr>
          <w:vertAlign w:val="subscript"/>
        </w:rPr>
        <w:t>2</w:t>
      </w:r>
      <w:r>
        <w:t xml:space="preserve"> ve V</w:t>
      </w:r>
      <w:r w:rsidRPr="009A6DB2">
        <w:rPr>
          <w:vertAlign w:val="subscript"/>
        </w:rPr>
        <w:t>3</w:t>
      </w:r>
      <w:r>
        <w:t xml:space="preserve"> gerilimlerini hesaplayınız.  </w:t>
      </w:r>
    </w:p>
    <w:p w:rsidR="00C837C6" w:rsidRDefault="00C837C6" w:rsidP="00C837C6">
      <w:pPr>
        <w:pStyle w:val="ListeParagraf"/>
        <w:numPr>
          <w:ilvl w:val="0"/>
          <w:numId w:val="4"/>
        </w:numPr>
        <w:jc w:val="both"/>
      </w:pPr>
      <w:r>
        <w:t>R</w:t>
      </w:r>
      <w:r w:rsidRPr="00C837C6">
        <w:rPr>
          <w:vertAlign w:val="subscript"/>
        </w:rPr>
        <w:t>3</w:t>
      </w:r>
      <w:r>
        <w:t xml:space="preserve"> direncini açık devre ediniz ve I</w:t>
      </w:r>
      <w:r w:rsidRPr="00C837C6">
        <w:rPr>
          <w:vertAlign w:val="subscript"/>
        </w:rPr>
        <w:t>S</w:t>
      </w:r>
      <w:r>
        <w:t xml:space="preserve"> akımını hesaplayınız. </w:t>
      </w:r>
    </w:p>
    <w:p w:rsidR="00C837C6" w:rsidRDefault="00C837C6" w:rsidP="00C837C6">
      <w:pPr>
        <w:pStyle w:val="ListeParagraf"/>
        <w:numPr>
          <w:ilvl w:val="0"/>
          <w:numId w:val="4"/>
        </w:numPr>
        <w:jc w:val="both"/>
      </w:pPr>
      <w:r>
        <w:t>R</w:t>
      </w:r>
      <w:r w:rsidRPr="00C837C6">
        <w:rPr>
          <w:vertAlign w:val="subscript"/>
        </w:rPr>
        <w:t>3</w:t>
      </w:r>
      <w:r>
        <w:t xml:space="preserve"> direncini kısa devre ediniz ve I</w:t>
      </w:r>
      <w:r w:rsidRPr="00C837C6">
        <w:rPr>
          <w:vertAlign w:val="subscript"/>
        </w:rPr>
        <w:t>S</w:t>
      </w:r>
      <w:r>
        <w:t xml:space="preserve"> akımını hesaplayınız.</w:t>
      </w:r>
    </w:p>
    <w:p w:rsidR="00695476" w:rsidRDefault="00695476" w:rsidP="00695476">
      <w:pPr>
        <w:pStyle w:val="ListeParagraf"/>
        <w:numPr>
          <w:ilvl w:val="0"/>
          <w:numId w:val="4"/>
        </w:numPr>
        <w:jc w:val="both"/>
      </w:pPr>
      <w:r>
        <w:t>I</w:t>
      </w:r>
      <w:r w:rsidRPr="00316B19">
        <w:rPr>
          <w:vertAlign w:val="subscript"/>
        </w:rPr>
        <w:t>S</w:t>
      </w:r>
      <w:r>
        <w:t xml:space="preserve"> akımını hesaplayınız. </w:t>
      </w:r>
    </w:p>
    <w:p w:rsidR="00113DB1" w:rsidRDefault="00695476" w:rsidP="00113DB1">
      <w:pPr>
        <w:pStyle w:val="ListeParagraf"/>
        <w:numPr>
          <w:ilvl w:val="0"/>
          <w:numId w:val="4"/>
        </w:numPr>
        <w:jc w:val="both"/>
      </w:pPr>
      <w:r>
        <w:t xml:space="preserve">Elde ettiğiniz sonuçları Tablo 2’te uygun yerlere yazınız. </w:t>
      </w:r>
    </w:p>
    <w:p w:rsidR="00205CF6" w:rsidRDefault="00205CF6" w:rsidP="00205CF6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3065344" cy="1268322"/>
            <wp:effectExtent l="19050" t="0" r="1706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44" cy="126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CF6" w:rsidRPr="00205CF6" w:rsidRDefault="00205CF6" w:rsidP="00205CF6">
      <w:pPr>
        <w:pStyle w:val="ResimYazs"/>
        <w:jc w:val="center"/>
        <w:rPr>
          <w:b w:val="0"/>
          <w:color w:val="000000" w:themeColor="text1"/>
          <w:sz w:val="22"/>
        </w:rPr>
      </w:pPr>
      <w:r w:rsidRPr="00205CF6">
        <w:rPr>
          <w:b w:val="0"/>
          <w:color w:val="000000" w:themeColor="text1"/>
          <w:sz w:val="22"/>
        </w:rPr>
        <w:t xml:space="preserve">Şekil </w:t>
      </w:r>
      <w:proofErr w:type="gramStart"/>
      <w:r w:rsidRPr="00205CF6">
        <w:rPr>
          <w:b w:val="0"/>
          <w:color w:val="000000" w:themeColor="text1"/>
          <w:sz w:val="22"/>
        </w:rPr>
        <w:t>3.1</w:t>
      </w:r>
      <w:proofErr w:type="gramEnd"/>
      <w:r w:rsidRPr="00205CF6">
        <w:rPr>
          <w:b w:val="0"/>
          <w:color w:val="000000" w:themeColor="text1"/>
          <w:sz w:val="22"/>
        </w:rPr>
        <w:t xml:space="preserve"> Seri dirençli devre</w:t>
      </w:r>
    </w:p>
    <w:p w:rsidR="002E2EBC" w:rsidRPr="00D46473" w:rsidRDefault="00C739B2" w:rsidP="002E2EBC">
      <w:pPr>
        <w:jc w:val="both"/>
        <w:rPr>
          <w:b/>
        </w:rPr>
      </w:pPr>
      <w:r w:rsidRPr="00D46473">
        <w:rPr>
          <w:b/>
        </w:rPr>
        <w:t>2.2</w:t>
      </w:r>
      <w:r w:rsidR="002E2EBC" w:rsidRPr="00D46473">
        <w:rPr>
          <w:b/>
        </w:rPr>
        <w:t xml:space="preserve">.  Paralel Bağlı Dirençler </w:t>
      </w:r>
    </w:p>
    <w:p w:rsidR="002E2EBC" w:rsidRDefault="002E2EBC" w:rsidP="002E2EBC">
      <w:pPr>
        <w:jc w:val="both"/>
      </w:pPr>
      <w:r>
        <w:t>Şekil 2’de görülen devre, akım bölünmesi kavramını incelemek için kullanılacaktır. Devrede V</w:t>
      </w:r>
      <w:r w:rsidRPr="00614A0F">
        <w:rPr>
          <w:vertAlign w:val="subscript"/>
        </w:rPr>
        <w:t>S</w:t>
      </w:r>
      <w:r>
        <w:t xml:space="preserve">=15 </w:t>
      </w:r>
      <w:proofErr w:type="spellStart"/>
      <w:r>
        <w:t>V’tur</w:t>
      </w:r>
      <w:proofErr w:type="spellEnd"/>
      <w:r>
        <w:t xml:space="preserve"> ve devredeki dirençlerin değerleri Tablo 1’de verilmiştir. </w:t>
      </w:r>
    </w:p>
    <w:p w:rsidR="002E2EBC" w:rsidRDefault="002E2EBC" w:rsidP="00B01C0F">
      <w:pPr>
        <w:pStyle w:val="ListeParagraf"/>
        <w:numPr>
          <w:ilvl w:val="0"/>
          <w:numId w:val="6"/>
        </w:numPr>
        <w:jc w:val="both"/>
      </w:pPr>
      <w:r>
        <w:t xml:space="preserve">Gerilim kaynağının uçlarından görülen eşdeğer direnci, yani </w:t>
      </w:r>
      <w:proofErr w:type="spellStart"/>
      <w:r>
        <w:t>R</w:t>
      </w:r>
      <w:r w:rsidRPr="00B01C0F">
        <w:rPr>
          <w:vertAlign w:val="subscript"/>
        </w:rPr>
        <w:t>AB</w:t>
      </w:r>
      <w:r>
        <w:t>’yi</w:t>
      </w:r>
      <w:proofErr w:type="spellEnd"/>
      <w:r>
        <w:t xml:space="preserve"> hesaplayınız. </w:t>
      </w:r>
    </w:p>
    <w:p w:rsidR="002E2EBC" w:rsidRDefault="002E2EBC" w:rsidP="00B01C0F">
      <w:pPr>
        <w:pStyle w:val="ListeParagraf"/>
        <w:numPr>
          <w:ilvl w:val="0"/>
          <w:numId w:val="6"/>
        </w:numPr>
        <w:jc w:val="both"/>
      </w:pPr>
      <w:proofErr w:type="gramStart"/>
      <w:r>
        <w:t>I</w:t>
      </w:r>
      <w:r w:rsidRPr="00362BD3">
        <w:rPr>
          <w:vertAlign w:val="subscript"/>
        </w:rPr>
        <w:t>S</w:t>
      </w:r>
      <w:r>
        <w:t xml:space="preserve"> , I</w:t>
      </w:r>
      <w:r w:rsidRPr="00362BD3">
        <w:rPr>
          <w:vertAlign w:val="subscript"/>
        </w:rPr>
        <w:t>1</w:t>
      </w:r>
      <w:proofErr w:type="gramEnd"/>
      <w:r>
        <w:t>, I</w:t>
      </w:r>
      <w:r w:rsidRPr="00362BD3">
        <w:rPr>
          <w:vertAlign w:val="subscript"/>
        </w:rPr>
        <w:t>2</w:t>
      </w:r>
      <w:r>
        <w:t xml:space="preserve"> ve I</w:t>
      </w:r>
      <w:r w:rsidRPr="00362BD3">
        <w:rPr>
          <w:vertAlign w:val="subscript"/>
        </w:rPr>
        <w:t>3</w:t>
      </w:r>
      <w:r>
        <w:t xml:space="preserve"> akımlarını hesaplayınız.  </w:t>
      </w:r>
    </w:p>
    <w:p w:rsidR="00940D81" w:rsidRDefault="002E2EBC" w:rsidP="00B01C0F">
      <w:pPr>
        <w:pStyle w:val="ListeParagraf"/>
        <w:numPr>
          <w:ilvl w:val="0"/>
          <w:numId w:val="6"/>
        </w:numPr>
        <w:jc w:val="both"/>
      </w:pPr>
      <w:r>
        <w:t>Elde ettiğiniz sonuçları Tablo 3’te uygun yerlere yazınız.</w:t>
      </w:r>
    </w:p>
    <w:p w:rsidR="00281E65" w:rsidRDefault="00281E65" w:rsidP="00B9579C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516880" cy="1460311"/>
            <wp:effectExtent l="19050" t="0" r="73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698" cy="145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9C" w:rsidRPr="00B9579C" w:rsidRDefault="00B9579C" w:rsidP="00281E65">
      <w:pPr>
        <w:jc w:val="center"/>
      </w:pPr>
      <w:r w:rsidRPr="00B9579C">
        <w:rPr>
          <w:color w:val="000000" w:themeColor="text1"/>
        </w:rPr>
        <w:t>3.2 Paralel dirençli devre</w:t>
      </w:r>
    </w:p>
    <w:p w:rsidR="0042544C" w:rsidRPr="00D46473" w:rsidRDefault="00C739B2" w:rsidP="0042544C">
      <w:pPr>
        <w:jc w:val="both"/>
        <w:rPr>
          <w:b/>
        </w:rPr>
      </w:pPr>
      <w:r w:rsidRPr="00D46473">
        <w:rPr>
          <w:b/>
        </w:rPr>
        <w:t>2.3</w:t>
      </w:r>
      <w:r w:rsidR="0042544C" w:rsidRPr="00D46473">
        <w:rPr>
          <w:b/>
        </w:rPr>
        <w:t xml:space="preserve">.  Seri/Paralel Bağlı Dirençli Devre </w:t>
      </w:r>
    </w:p>
    <w:p w:rsidR="0042544C" w:rsidRPr="0042544C" w:rsidRDefault="0042544C" w:rsidP="0042544C">
      <w:pPr>
        <w:jc w:val="both"/>
        <w:rPr>
          <w:sz w:val="24"/>
        </w:rPr>
      </w:pPr>
      <w:r w:rsidRPr="0042544C">
        <w:rPr>
          <w:sz w:val="24"/>
        </w:rPr>
        <w:t xml:space="preserve">Şekil 3’de görülen devre, </w:t>
      </w:r>
      <w:proofErr w:type="spellStart"/>
      <w:r w:rsidRPr="0042544C">
        <w:rPr>
          <w:sz w:val="24"/>
        </w:rPr>
        <w:t>herbir</w:t>
      </w:r>
      <w:proofErr w:type="spellEnd"/>
      <w:r w:rsidRPr="0042544C">
        <w:rPr>
          <w:sz w:val="24"/>
        </w:rPr>
        <w:t xml:space="preserve"> direnç üzerindeki gerilimi ve </w:t>
      </w:r>
      <w:proofErr w:type="spellStart"/>
      <w:r w:rsidRPr="0042544C">
        <w:rPr>
          <w:sz w:val="24"/>
        </w:rPr>
        <w:t>herbir</w:t>
      </w:r>
      <w:proofErr w:type="spellEnd"/>
      <w:r w:rsidRPr="0042544C">
        <w:rPr>
          <w:sz w:val="24"/>
        </w:rPr>
        <w:t xml:space="preserve"> direnç üzerinden akan akımı belirlemenin </w:t>
      </w:r>
      <w:proofErr w:type="spellStart"/>
      <w:r w:rsidRPr="0042544C">
        <w:rPr>
          <w:sz w:val="24"/>
        </w:rPr>
        <w:t>yanısıra</w:t>
      </w:r>
      <w:proofErr w:type="spellEnd"/>
      <w:r w:rsidRPr="0042544C">
        <w:rPr>
          <w:sz w:val="24"/>
        </w:rPr>
        <w:t xml:space="preserve">, bir direnci açık devre ve kısa devre etmenin etkisini incelemekte </w:t>
      </w:r>
      <w:proofErr w:type="gramStart"/>
      <w:r w:rsidRPr="0042544C">
        <w:rPr>
          <w:sz w:val="24"/>
        </w:rPr>
        <w:t>de  kullanılacaktır</w:t>
      </w:r>
      <w:proofErr w:type="gramEnd"/>
      <w:r w:rsidRPr="0042544C">
        <w:rPr>
          <w:sz w:val="24"/>
        </w:rPr>
        <w:t xml:space="preserve">.  </w:t>
      </w:r>
      <w:proofErr w:type="gramStart"/>
      <w:r w:rsidRPr="0042544C">
        <w:rPr>
          <w:sz w:val="24"/>
        </w:rPr>
        <w:t>Devrede  V</w:t>
      </w:r>
      <w:r w:rsidRPr="003E34FE">
        <w:rPr>
          <w:sz w:val="24"/>
          <w:vertAlign w:val="subscript"/>
        </w:rPr>
        <w:t>S</w:t>
      </w:r>
      <w:proofErr w:type="gramEnd"/>
      <w:r w:rsidRPr="0042544C">
        <w:rPr>
          <w:sz w:val="24"/>
        </w:rPr>
        <w:t xml:space="preserve">=15  </w:t>
      </w:r>
      <w:proofErr w:type="spellStart"/>
      <w:r w:rsidRPr="0042544C">
        <w:rPr>
          <w:sz w:val="24"/>
        </w:rPr>
        <w:t>V’dur</w:t>
      </w:r>
      <w:proofErr w:type="spellEnd"/>
      <w:r w:rsidRPr="0042544C">
        <w:rPr>
          <w:sz w:val="24"/>
        </w:rPr>
        <w:t xml:space="preserve">  ve  devredeki  dirençlerin  değerleri  Tablo  1’de verilmiştir.  </w:t>
      </w:r>
    </w:p>
    <w:p w:rsidR="0042544C" w:rsidRPr="0042544C" w:rsidRDefault="0042544C" w:rsidP="0042544C">
      <w:pPr>
        <w:pStyle w:val="ListeParagraf"/>
        <w:numPr>
          <w:ilvl w:val="0"/>
          <w:numId w:val="8"/>
        </w:numPr>
        <w:jc w:val="both"/>
        <w:rPr>
          <w:sz w:val="24"/>
        </w:rPr>
      </w:pPr>
      <w:r w:rsidRPr="0042544C">
        <w:rPr>
          <w:sz w:val="24"/>
        </w:rPr>
        <w:t xml:space="preserve">Gerilim kaynağının uçlarından görülen eşdeğerli direnci, yani </w:t>
      </w:r>
      <w:proofErr w:type="spellStart"/>
      <w:r w:rsidRPr="0042544C">
        <w:rPr>
          <w:sz w:val="24"/>
        </w:rPr>
        <w:t>R</w:t>
      </w:r>
      <w:r w:rsidRPr="0042544C">
        <w:rPr>
          <w:sz w:val="24"/>
          <w:vertAlign w:val="subscript"/>
        </w:rPr>
        <w:t>AB</w:t>
      </w:r>
      <w:r w:rsidRPr="0042544C">
        <w:rPr>
          <w:sz w:val="24"/>
        </w:rPr>
        <w:t>’yi</w:t>
      </w:r>
      <w:proofErr w:type="spellEnd"/>
      <w:r w:rsidRPr="0042544C">
        <w:rPr>
          <w:sz w:val="24"/>
        </w:rPr>
        <w:t xml:space="preserve"> hesaplayınız. </w:t>
      </w:r>
    </w:p>
    <w:p w:rsidR="0042544C" w:rsidRPr="0042544C" w:rsidRDefault="0042544C" w:rsidP="0042544C">
      <w:pPr>
        <w:pStyle w:val="ListeParagraf"/>
        <w:numPr>
          <w:ilvl w:val="0"/>
          <w:numId w:val="8"/>
        </w:numPr>
        <w:jc w:val="both"/>
        <w:rPr>
          <w:sz w:val="24"/>
        </w:rPr>
      </w:pPr>
      <w:r w:rsidRPr="0042544C">
        <w:rPr>
          <w:sz w:val="24"/>
        </w:rPr>
        <w:t>Her</w:t>
      </w:r>
      <w:r w:rsidR="00360F6D">
        <w:rPr>
          <w:sz w:val="24"/>
        </w:rPr>
        <w:t xml:space="preserve"> </w:t>
      </w:r>
      <w:r w:rsidRPr="0042544C">
        <w:rPr>
          <w:sz w:val="24"/>
        </w:rPr>
        <w:t xml:space="preserve">bir direncin gerilimini ve akımını hesaplayınız. </w:t>
      </w:r>
    </w:p>
    <w:p w:rsidR="0042544C" w:rsidRPr="0042544C" w:rsidRDefault="0042544C" w:rsidP="0042544C">
      <w:pPr>
        <w:pStyle w:val="ListeParagraf"/>
        <w:numPr>
          <w:ilvl w:val="0"/>
          <w:numId w:val="8"/>
        </w:numPr>
        <w:jc w:val="both"/>
        <w:rPr>
          <w:sz w:val="24"/>
        </w:rPr>
      </w:pPr>
      <w:r w:rsidRPr="0042544C">
        <w:rPr>
          <w:sz w:val="24"/>
        </w:rPr>
        <w:t>R</w:t>
      </w:r>
      <w:r w:rsidRPr="00C11F71">
        <w:rPr>
          <w:sz w:val="24"/>
          <w:vertAlign w:val="subscript"/>
        </w:rPr>
        <w:t>3</w:t>
      </w:r>
      <w:r w:rsidRPr="0042544C">
        <w:rPr>
          <w:sz w:val="24"/>
        </w:rPr>
        <w:t xml:space="preserve"> direncini açık devre ediniz ve I</w:t>
      </w:r>
      <w:r w:rsidRPr="00360F6D">
        <w:rPr>
          <w:sz w:val="24"/>
          <w:vertAlign w:val="subscript"/>
        </w:rPr>
        <w:t>S</w:t>
      </w:r>
      <w:r w:rsidRPr="0042544C">
        <w:rPr>
          <w:sz w:val="24"/>
        </w:rPr>
        <w:t xml:space="preserve"> akımını hesaplayınız. </w:t>
      </w:r>
    </w:p>
    <w:p w:rsidR="0042544C" w:rsidRPr="0042544C" w:rsidRDefault="0042544C" w:rsidP="0042544C">
      <w:pPr>
        <w:pStyle w:val="ListeParagraf"/>
        <w:numPr>
          <w:ilvl w:val="0"/>
          <w:numId w:val="8"/>
        </w:numPr>
        <w:jc w:val="both"/>
        <w:rPr>
          <w:sz w:val="24"/>
        </w:rPr>
      </w:pPr>
      <w:r w:rsidRPr="0042544C">
        <w:rPr>
          <w:sz w:val="24"/>
        </w:rPr>
        <w:t>R</w:t>
      </w:r>
      <w:r w:rsidRPr="00C11F71">
        <w:rPr>
          <w:sz w:val="24"/>
          <w:vertAlign w:val="subscript"/>
        </w:rPr>
        <w:t>3</w:t>
      </w:r>
      <w:r w:rsidRPr="0042544C">
        <w:rPr>
          <w:sz w:val="24"/>
        </w:rPr>
        <w:t xml:space="preserve"> direncini kısa devre ediniz ve I</w:t>
      </w:r>
      <w:r w:rsidRPr="00360F6D">
        <w:rPr>
          <w:sz w:val="24"/>
          <w:vertAlign w:val="subscript"/>
        </w:rPr>
        <w:t>S</w:t>
      </w:r>
      <w:r w:rsidRPr="0042544C">
        <w:rPr>
          <w:sz w:val="24"/>
        </w:rPr>
        <w:t xml:space="preserve"> akımını hesaplayınız. </w:t>
      </w:r>
    </w:p>
    <w:p w:rsidR="000402B8" w:rsidRDefault="0042544C" w:rsidP="0042544C">
      <w:pPr>
        <w:pStyle w:val="ListeParagraf"/>
        <w:numPr>
          <w:ilvl w:val="0"/>
          <w:numId w:val="8"/>
        </w:numPr>
        <w:jc w:val="both"/>
        <w:rPr>
          <w:sz w:val="24"/>
        </w:rPr>
      </w:pPr>
      <w:r w:rsidRPr="0042544C">
        <w:rPr>
          <w:sz w:val="24"/>
        </w:rPr>
        <w:t>Elde ettiğiniz sonuçları Tablo 4’te uygun yerlere yazınız.</w:t>
      </w:r>
    </w:p>
    <w:p w:rsidR="00E5037A" w:rsidRDefault="00E5037A" w:rsidP="00E5037A">
      <w:pPr>
        <w:keepNext/>
        <w:spacing w:after="0"/>
        <w:jc w:val="center"/>
      </w:pPr>
      <w:r>
        <w:rPr>
          <w:noProof/>
          <w:sz w:val="24"/>
        </w:rPr>
        <w:drawing>
          <wp:inline distT="0" distB="0" distL="0" distR="0">
            <wp:extent cx="3068876" cy="182880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7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B8" w:rsidRPr="00D9188D" w:rsidRDefault="00E5037A" w:rsidP="00D9188D">
      <w:pPr>
        <w:jc w:val="center"/>
        <w:rPr>
          <w:color w:val="000000" w:themeColor="text1"/>
        </w:rPr>
      </w:pPr>
      <w:r w:rsidRPr="00E5037A">
        <w:rPr>
          <w:color w:val="000000" w:themeColor="text1"/>
        </w:rPr>
        <w:t xml:space="preserve">Şekil </w:t>
      </w:r>
      <w:proofErr w:type="gramStart"/>
      <w:r w:rsidRPr="00E5037A">
        <w:rPr>
          <w:color w:val="000000" w:themeColor="text1"/>
        </w:rPr>
        <w:t>3.3</w:t>
      </w:r>
      <w:proofErr w:type="gramEnd"/>
      <w:r w:rsidRPr="00E5037A">
        <w:rPr>
          <w:color w:val="000000" w:themeColor="text1"/>
        </w:rPr>
        <w:t xml:space="preserve"> Seri/Paralel Dirençli Devre.</w:t>
      </w:r>
    </w:p>
    <w:p w:rsidR="00104804" w:rsidRPr="00104804" w:rsidRDefault="00AF7E1F" w:rsidP="00523B29">
      <w:pPr>
        <w:jc w:val="both"/>
        <w:rPr>
          <w:b/>
          <w:sz w:val="24"/>
        </w:rPr>
      </w:pPr>
      <w:r>
        <w:rPr>
          <w:b/>
          <w:sz w:val="24"/>
        </w:rPr>
        <w:t>3.</w:t>
      </w:r>
      <w:r w:rsidR="001A5F6B">
        <w:rPr>
          <w:b/>
          <w:sz w:val="24"/>
        </w:rPr>
        <w:t xml:space="preserve"> </w:t>
      </w:r>
      <w:r w:rsidR="00104804" w:rsidRPr="00104804">
        <w:rPr>
          <w:b/>
          <w:sz w:val="24"/>
        </w:rPr>
        <w:t>Gerekli Cihaz ve Elemanlar</w:t>
      </w:r>
    </w:p>
    <w:p w:rsidR="00104804" w:rsidRDefault="00C64442" w:rsidP="00C64442">
      <w:pPr>
        <w:pStyle w:val="ListeParagraf"/>
        <w:numPr>
          <w:ilvl w:val="0"/>
          <w:numId w:val="1"/>
        </w:numPr>
        <w:jc w:val="both"/>
      </w:pPr>
      <w:r>
        <w:t xml:space="preserve">1 adet </w:t>
      </w:r>
      <w:r w:rsidR="000402B8">
        <w:t>dc</w:t>
      </w:r>
      <w:r>
        <w:t xml:space="preserve"> güç kaynağı</w:t>
      </w:r>
    </w:p>
    <w:p w:rsidR="00C64442" w:rsidRDefault="000402B8" w:rsidP="00C64442">
      <w:pPr>
        <w:pStyle w:val="ListeParagraf"/>
        <w:numPr>
          <w:ilvl w:val="0"/>
          <w:numId w:val="1"/>
        </w:numPr>
        <w:jc w:val="both"/>
      </w:pPr>
      <w:r>
        <w:t xml:space="preserve">1 er adet </w:t>
      </w:r>
      <w:proofErr w:type="gramStart"/>
      <w:r w:rsidRPr="0016197D">
        <w:t>4.7</w:t>
      </w:r>
      <w:proofErr w:type="gramEnd"/>
      <w:r w:rsidRPr="0016197D">
        <w:t xml:space="preserve"> </w:t>
      </w:r>
      <w:proofErr w:type="spellStart"/>
      <w:r w:rsidRPr="0016197D">
        <w:t>kΩ</w:t>
      </w:r>
      <w:proofErr w:type="spellEnd"/>
      <w:r>
        <w:t xml:space="preserve">, 8.2 </w:t>
      </w:r>
      <w:proofErr w:type="spellStart"/>
      <w:r>
        <w:t>k</w:t>
      </w:r>
      <w:r w:rsidRPr="0016197D">
        <w:t>Ω</w:t>
      </w:r>
      <w:proofErr w:type="spellEnd"/>
      <w:r>
        <w:t xml:space="preserve">, 3.9 </w:t>
      </w:r>
      <w:proofErr w:type="spellStart"/>
      <w:r>
        <w:t>k</w:t>
      </w:r>
      <w:r w:rsidRPr="0016197D">
        <w:t>Ω</w:t>
      </w:r>
      <w:proofErr w:type="spellEnd"/>
      <w:r>
        <w:t xml:space="preserve">, 20 </w:t>
      </w:r>
      <w:proofErr w:type="spellStart"/>
      <w:r>
        <w:t>k</w:t>
      </w:r>
      <w:r w:rsidRPr="0016197D">
        <w:t>Ω</w:t>
      </w:r>
      <w:proofErr w:type="spellEnd"/>
      <w:r>
        <w:t xml:space="preserve">, 50 </w:t>
      </w:r>
      <w:proofErr w:type="spellStart"/>
      <w:r>
        <w:t>k</w:t>
      </w:r>
      <w:r w:rsidRPr="0016197D">
        <w:t>Ω</w:t>
      </w:r>
      <w:proofErr w:type="spellEnd"/>
      <w:r>
        <w:t xml:space="preserve"> mertebesinde direnç</w:t>
      </w:r>
    </w:p>
    <w:p w:rsidR="00C64442" w:rsidRDefault="000402B8" w:rsidP="00C64442">
      <w:pPr>
        <w:pStyle w:val="ListeParagraf"/>
        <w:numPr>
          <w:ilvl w:val="0"/>
          <w:numId w:val="1"/>
        </w:numPr>
        <w:jc w:val="both"/>
      </w:pPr>
      <w:r>
        <w:t>1</w:t>
      </w:r>
      <w:r w:rsidR="00C64442">
        <w:t xml:space="preserve"> adet </w:t>
      </w:r>
      <w:proofErr w:type="spellStart"/>
      <w:r w:rsidR="00C64442">
        <w:t>avometre</w:t>
      </w:r>
      <w:proofErr w:type="spellEnd"/>
    </w:p>
    <w:p w:rsidR="001A5F6B" w:rsidRDefault="00A563F7" w:rsidP="001A5F6B">
      <w:pPr>
        <w:jc w:val="both"/>
        <w:rPr>
          <w:b/>
          <w:sz w:val="24"/>
        </w:rPr>
      </w:pPr>
      <w:r>
        <w:rPr>
          <w:b/>
          <w:sz w:val="24"/>
        </w:rPr>
        <w:t>4.</w:t>
      </w:r>
      <w:r w:rsidR="001A5F6B" w:rsidRPr="000D4142">
        <w:rPr>
          <w:b/>
          <w:sz w:val="24"/>
        </w:rPr>
        <w:t xml:space="preserve"> Yapılacak İşlemler</w:t>
      </w:r>
    </w:p>
    <w:p w:rsidR="008D6F0E" w:rsidRDefault="00AC0901" w:rsidP="00AC0901">
      <w:pPr>
        <w:jc w:val="both"/>
      </w:pPr>
      <w:r>
        <w:t>Şekil 1, 2 ve 3’deki devreler eşdeğer direnci teyit etmek için kullanılacaktır. Şekil 1 ve 2’deki devreler, sırasıyla gerilim bölünmesini ve akım bölünmesini teyit etmek için de kullanılacaktır. Şekil 1 ve 3’deki devreler aynı zamanda bir direnci kısa devre ve açık devre etmenin etkisini incelemek için de kullanılacaktır.</w:t>
      </w:r>
      <w:r w:rsidR="008D6F0E">
        <w:t xml:space="preserve"> </w:t>
      </w:r>
    </w:p>
    <w:p w:rsidR="0015641B" w:rsidRDefault="0015641B" w:rsidP="00AC0901">
      <w:pPr>
        <w:jc w:val="both"/>
        <w:rPr>
          <w:b/>
        </w:rPr>
      </w:pPr>
      <w:r w:rsidRPr="0015641B">
        <w:rPr>
          <w:b/>
        </w:rPr>
        <w:lastRenderedPageBreak/>
        <w:t>4.1. Seri Bağlı Dirençler</w:t>
      </w:r>
    </w:p>
    <w:p w:rsidR="003F7F56" w:rsidRPr="00CF3C55" w:rsidRDefault="003F7F56" w:rsidP="00CF3C55">
      <w:pPr>
        <w:pStyle w:val="ListeParagraf"/>
        <w:numPr>
          <w:ilvl w:val="0"/>
          <w:numId w:val="10"/>
        </w:numPr>
        <w:jc w:val="both"/>
      </w:pPr>
      <w:r w:rsidRPr="00CF3C55">
        <w:t xml:space="preserve">Şekil 1’de görülen devreyi, gerilim kaynağını bağlamadan kurunuz ve eşdeğer direnci </w:t>
      </w:r>
      <w:proofErr w:type="spellStart"/>
      <w:r w:rsidRPr="00CF3C55">
        <w:t>Ohmmetre</w:t>
      </w:r>
      <w:proofErr w:type="spellEnd"/>
      <w:r w:rsidRPr="00CF3C55">
        <w:t xml:space="preserve"> ile ölçünüz. </w:t>
      </w:r>
    </w:p>
    <w:p w:rsidR="003F7F56" w:rsidRPr="00CF3C55" w:rsidRDefault="003F7F56" w:rsidP="00CF3C55">
      <w:pPr>
        <w:pStyle w:val="ListeParagraf"/>
        <w:numPr>
          <w:ilvl w:val="0"/>
          <w:numId w:val="10"/>
        </w:numPr>
        <w:jc w:val="both"/>
      </w:pPr>
      <w:r w:rsidRPr="00CF3C55">
        <w:t>Gerilim kaynağını devreye bağlayınız.(Devrede V</w:t>
      </w:r>
      <w:r w:rsidRPr="003F1709">
        <w:rPr>
          <w:vertAlign w:val="subscript"/>
        </w:rPr>
        <w:t>S</w:t>
      </w:r>
      <w:r w:rsidRPr="00CF3C55">
        <w:t xml:space="preserve">=15 </w:t>
      </w:r>
      <w:proofErr w:type="spellStart"/>
      <w:r w:rsidRPr="00CF3C55">
        <w:t>V’tur</w:t>
      </w:r>
      <w:proofErr w:type="spellEnd"/>
      <w:r w:rsidRPr="00CF3C55">
        <w:t xml:space="preserve">) </w:t>
      </w:r>
    </w:p>
    <w:p w:rsidR="003F7F56" w:rsidRPr="00CF3C55" w:rsidRDefault="003F7F56" w:rsidP="00CF3C55">
      <w:pPr>
        <w:pStyle w:val="ListeParagraf"/>
        <w:numPr>
          <w:ilvl w:val="0"/>
          <w:numId w:val="10"/>
        </w:numPr>
        <w:jc w:val="both"/>
      </w:pPr>
      <w:r w:rsidRPr="00CF3C55">
        <w:t>V</w:t>
      </w:r>
      <w:r w:rsidRPr="003F1709">
        <w:rPr>
          <w:vertAlign w:val="subscript"/>
        </w:rPr>
        <w:t>1</w:t>
      </w:r>
      <w:r w:rsidRPr="00CF3C55">
        <w:t>, V</w:t>
      </w:r>
      <w:r w:rsidRPr="003F1709">
        <w:rPr>
          <w:vertAlign w:val="subscript"/>
        </w:rPr>
        <w:t>2</w:t>
      </w:r>
      <w:r w:rsidRPr="00CF3C55">
        <w:t>, V</w:t>
      </w:r>
      <w:r w:rsidRPr="003F1709">
        <w:rPr>
          <w:vertAlign w:val="subscript"/>
        </w:rPr>
        <w:t>3</w:t>
      </w:r>
      <w:r w:rsidRPr="00CF3C55">
        <w:t xml:space="preserve"> ve V</w:t>
      </w:r>
      <w:r w:rsidRPr="003F1709">
        <w:rPr>
          <w:vertAlign w:val="subscript"/>
        </w:rPr>
        <w:t>S</w:t>
      </w:r>
      <w:r w:rsidRPr="00CF3C55">
        <w:t xml:space="preserve"> gerilimlerini ve I</w:t>
      </w:r>
      <w:r w:rsidRPr="003F1709">
        <w:rPr>
          <w:vertAlign w:val="subscript"/>
        </w:rPr>
        <w:t>S</w:t>
      </w:r>
      <w:r w:rsidRPr="00CF3C55">
        <w:t xml:space="preserve"> akımını ölçünüz. </w:t>
      </w:r>
    </w:p>
    <w:p w:rsidR="003F7F56" w:rsidRPr="00CF3C55" w:rsidRDefault="003F7F56" w:rsidP="00CF3C55">
      <w:pPr>
        <w:pStyle w:val="ListeParagraf"/>
        <w:numPr>
          <w:ilvl w:val="0"/>
          <w:numId w:val="10"/>
        </w:numPr>
        <w:jc w:val="both"/>
      </w:pPr>
      <w:r w:rsidRPr="00CF3C55">
        <w:t>R</w:t>
      </w:r>
      <w:r w:rsidRPr="003F1709">
        <w:rPr>
          <w:vertAlign w:val="subscript"/>
        </w:rPr>
        <w:t>3</w:t>
      </w:r>
      <w:r w:rsidRPr="00CF3C55">
        <w:t xml:space="preserve"> direncini açık devre ediniz ve V</w:t>
      </w:r>
      <w:r w:rsidRPr="003F1709">
        <w:rPr>
          <w:vertAlign w:val="subscript"/>
        </w:rPr>
        <w:t>3</w:t>
      </w:r>
      <w:r w:rsidRPr="00CF3C55">
        <w:t xml:space="preserve"> gerilimi ile I</w:t>
      </w:r>
      <w:r w:rsidRPr="003F1709">
        <w:rPr>
          <w:vertAlign w:val="subscript"/>
        </w:rPr>
        <w:t>S</w:t>
      </w:r>
      <w:r w:rsidRPr="00CF3C55">
        <w:t xml:space="preserve"> akımını ölçünüz. </w:t>
      </w:r>
    </w:p>
    <w:p w:rsidR="003F7F56" w:rsidRDefault="003F7F56" w:rsidP="00CF3C55">
      <w:pPr>
        <w:pStyle w:val="ListeParagraf"/>
        <w:numPr>
          <w:ilvl w:val="0"/>
          <w:numId w:val="10"/>
        </w:numPr>
        <w:jc w:val="both"/>
      </w:pPr>
      <w:r w:rsidRPr="00CF3C55">
        <w:t>R</w:t>
      </w:r>
      <w:r w:rsidRPr="003F1709">
        <w:rPr>
          <w:vertAlign w:val="subscript"/>
        </w:rPr>
        <w:t>3</w:t>
      </w:r>
      <w:r w:rsidRPr="00CF3C55">
        <w:t xml:space="preserve"> direncini kısa devre ediniz ve V</w:t>
      </w:r>
      <w:r w:rsidRPr="003F1709">
        <w:rPr>
          <w:vertAlign w:val="subscript"/>
        </w:rPr>
        <w:t>3</w:t>
      </w:r>
      <w:r w:rsidRPr="00CF3C55">
        <w:t xml:space="preserve"> gerilimi ile I</w:t>
      </w:r>
      <w:r w:rsidRPr="003F1709">
        <w:rPr>
          <w:vertAlign w:val="subscript"/>
        </w:rPr>
        <w:t>S</w:t>
      </w:r>
      <w:r w:rsidRPr="00CF3C55">
        <w:t xml:space="preserve"> akımını ölçünüz.</w:t>
      </w:r>
    </w:p>
    <w:p w:rsidR="000372D9" w:rsidRDefault="000372D9" w:rsidP="000372D9">
      <w:pPr>
        <w:jc w:val="both"/>
        <w:rPr>
          <w:b/>
        </w:rPr>
      </w:pPr>
      <w:r w:rsidRPr="000372D9">
        <w:rPr>
          <w:b/>
        </w:rPr>
        <w:t>4.2. Paralel Bağlı Dirençler</w:t>
      </w:r>
    </w:p>
    <w:p w:rsidR="000372D9" w:rsidRDefault="000372D9" w:rsidP="000372D9">
      <w:pPr>
        <w:pStyle w:val="ListeParagraf"/>
        <w:numPr>
          <w:ilvl w:val="0"/>
          <w:numId w:val="12"/>
        </w:numPr>
        <w:jc w:val="both"/>
      </w:pPr>
      <w:r w:rsidRPr="000372D9">
        <w:t xml:space="preserve">Şekil 2’de görülen devreyi, gerilim kaynağını bağlamadan kurunuz ve eşdeğer direnci </w:t>
      </w:r>
      <w:proofErr w:type="spellStart"/>
      <w:r w:rsidRPr="000372D9">
        <w:t>Ohmmetre</w:t>
      </w:r>
      <w:proofErr w:type="spellEnd"/>
      <w:r w:rsidRPr="000372D9">
        <w:t xml:space="preserve"> ile ölçünüz. </w:t>
      </w:r>
    </w:p>
    <w:p w:rsidR="000372D9" w:rsidRPr="000372D9" w:rsidRDefault="000372D9" w:rsidP="000372D9">
      <w:pPr>
        <w:pStyle w:val="ListeParagraf"/>
        <w:numPr>
          <w:ilvl w:val="0"/>
          <w:numId w:val="12"/>
        </w:numPr>
        <w:jc w:val="both"/>
      </w:pPr>
      <w:r w:rsidRPr="000372D9">
        <w:t>Gerilim kaynağını devreye bağlayınız.(Devrede V</w:t>
      </w:r>
      <w:r w:rsidRPr="00A5140F">
        <w:rPr>
          <w:vertAlign w:val="subscript"/>
        </w:rPr>
        <w:t>S</w:t>
      </w:r>
      <w:r w:rsidRPr="000372D9">
        <w:t xml:space="preserve">=15 </w:t>
      </w:r>
      <w:proofErr w:type="spellStart"/>
      <w:r w:rsidRPr="000372D9">
        <w:t>V’tur</w:t>
      </w:r>
      <w:proofErr w:type="spellEnd"/>
      <w:r w:rsidRPr="000372D9">
        <w:t xml:space="preserve">) </w:t>
      </w:r>
    </w:p>
    <w:p w:rsidR="000372D9" w:rsidRDefault="000372D9" w:rsidP="000372D9">
      <w:pPr>
        <w:pStyle w:val="ListeParagraf"/>
        <w:numPr>
          <w:ilvl w:val="0"/>
          <w:numId w:val="12"/>
        </w:numPr>
        <w:jc w:val="both"/>
      </w:pPr>
      <w:r w:rsidRPr="000372D9">
        <w:t>I</w:t>
      </w:r>
      <w:r w:rsidRPr="00A5140F">
        <w:rPr>
          <w:vertAlign w:val="subscript"/>
        </w:rPr>
        <w:t>1</w:t>
      </w:r>
      <w:r w:rsidRPr="000372D9">
        <w:t>, I</w:t>
      </w:r>
      <w:r w:rsidRPr="00A5140F">
        <w:rPr>
          <w:vertAlign w:val="subscript"/>
        </w:rPr>
        <w:t>2</w:t>
      </w:r>
      <w:r w:rsidRPr="000372D9">
        <w:t>, I</w:t>
      </w:r>
      <w:r w:rsidRPr="00A5140F">
        <w:rPr>
          <w:vertAlign w:val="subscript"/>
        </w:rPr>
        <w:t>3</w:t>
      </w:r>
      <w:r w:rsidRPr="000372D9">
        <w:t xml:space="preserve"> ve I</w:t>
      </w:r>
      <w:r w:rsidRPr="00A5140F">
        <w:rPr>
          <w:vertAlign w:val="subscript"/>
        </w:rPr>
        <w:t>S</w:t>
      </w:r>
      <w:r w:rsidRPr="000372D9">
        <w:t xml:space="preserve"> akımlarını ve V</w:t>
      </w:r>
      <w:r w:rsidRPr="00A5140F">
        <w:rPr>
          <w:vertAlign w:val="subscript"/>
        </w:rPr>
        <w:t>S</w:t>
      </w:r>
      <w:r w:rsidRPr="000372D9">
        <w:t xml:space="preserve"> gerilimini ölçünüz.</w:t>
      </w:r>
    </w:p>
    <w:p w:rsidR="00F370F0" w:rsidRDefault="00F370F0" w:rsidP="00F370F0">
      <w:pPr>
        <w:jc w:val="both"/>
        <w:rPr>
          <w:b/>
        </w:rPr>
      </w:pPr>
      <w:r w:rsidRPr="00F370F0">
        <w:rPr>
          <w:b/>
        </w:rPr>
        <w:t>4.3. Seri/Paralel Bağlı Dirençli Devre</w:t>
      </w:r>
    </w:p>
    <w:p w:rsidR="00F370F0" w:rsidRPr="00F370F0" w:rsidRDefault="00F370F0" w:rsidP="00F370F0">
      <w:pPr>
        <w:pStyle w:val="ListeParagraf"/>
        <w:numPr>
          <w:ilvl w:val="0"/>
          <w:numId w:val="14"/>
        </w:numPr>
        <w:jc w:val="both"/>
      </w:pPr>
      <w:r w:rsidRPr="00F370F0">
        <w:t xml:space="preserve">Şekil 2’de görülen devreyi, gerilim kaynağını bağlamadan kurunuz ve eşdeğer direnci </w:t>
      </w:r>
      <w:proofErr w:type="spellStart"/>
      <w:r w:rsidRPr="00F370F0">
        <w:t>Ohmmetre</w:t>
      </w:r>
      <w:proofErr w:type="spellEnd"/>
      <w:r w:rsidRPr="00F370F0">
        <w:t xml:space="preserve"> ile ölçünüz. </w:t>
      </w:r>
    </w:p>
    <w:p w:rsidR="00F370F0" w:rsidRPr="00F370F0" w:rsidRDefault="00F370F0" w:rsidP="00F370F0">
      <w:pPr>
        <w:pStyle w:val="ListeParagraf"/>
        <w:numPr>
          <w:ilvl w:val="0"/>
          <w:numId w:val="14"/>
        </w:numPr>
        <w:jc w:val="both"/>
      </w:pPr>
      <w:r w:rsidRPr="00F370F0">
        <w:t>Gerilim kaynağını devreye bağlayınız.(Devrede V</w:t>
      </w:r>
      <w:r w:rsidRPr="0057062D">
        <w:rPr>
          <w:vertAlign w:val="subscript"/>
        </w:rPr>
        <w:t>S</w:t>
      </w:r>
      <w:r w:rsidRPr="00F370F0">
        <w:t xml:space="preserve">=15 </w:t>
      </w:r>
      <w:proofErr w:type="spellStart"/>
      <w:r w:rsidRPr="00F370F0">
        <w:t>V’tur</w:t>
      </w:r>
      <w:proofErr w:type="spellEnd"/>
      <w:r w:rsidRPr="00F370F0">
        <w:t xml:space="preserve">) </w:t>
      </w:r>
    </w:p>
    <w:p w:rsidR="00F370F0" w:rsidRPr="00F370F0" w:rsidRDefault="00F370F0" w:rsidP="00F370F0">
      <w:pPr>
        <w:pStyle w:val="ListeParagraf"/>
        <w:numPr>
          <w:ilvl w:val="0"/>
          <w:numId w:val="14"/>
        </w:numPr>
        <w:jc w:val="both"/>
      </w:pPr>
      <w:r w:rsidRPr="00F370F0">
        <w:t xml:space="preserve">Her bir direncin gerilim ve akımını ölçünüz. Gerilim kaynağının gerilim ve akımını </w:t>
      </w:r>
    </w:p>
    <w:p w:rsidR="00F370F0" w:rsidRPr="00F370F0" w:rsidRDefault="00F370F0" w:rsidP="00F370F0">
      <w:pPr>
        <w:pStyle w:val="ListeParagraf"/>
        <w:numPr>
          <w:ilvl w:val="0"/>
          <w:numId w:val="13"/>
        </w:numPr>
        <w:jc w:val="both"/>
      </w:pPr>
      <w:proofErr w:type="gramStart"/>
      <w:r w:rsidRPr="00F370F0">
        <w:t>ölçünüz</w:t>
      </w:r>
      <w:proofErr w:type="gramEnd"/>
      <w:r w:rsidRPr="00F370F0">
        <w:t xml:space="preserve">. </w:t>
      </w:r>
    </w:p>
    <w:p w:rsidR="00F370F0" w:rsidRPr="00F370F0" w:rsidRDefault="00F370F0" w:rsidP="00F370F0">
      <w:pPr>
        <w:pStyle w:val="ListeParagraf"/>
        <w:numPr>
          <w:ilvl w:val="0"/>
          <w:numId w:val="14"/>
        </w:numPr>
        <w:jc w:val="both"/>
      </w:pPr>
      <w:r w:rsidRPr="00F370F0">
        <w:t>R</w:t>
      </w:r>
      <w:r w:rsidRPr="0057062D">
        <w:rPr>
          <w:vertAlign w:val="subscript"/>
        </w:rPr>
        <w:t>3</w:t>
      </w:r>
      <w:r w:rsidRPr="00F370F0">
        <w:t xml:space="preserve"> direncini açık devre ediniz ve I</w:t>
      </w:r>
      <w:r w:rsidRPr="0057062D">
        <w:rPr>
          <w:vertAlign w:val="subscript"/>
        </w:rPr>
        <w:t>S</w:t>
      </w:r>
      <w:r w:rsidRPr="00F370F0">
        <w:t xml:space="preserve"> akımını ölçünüz. </w:t>
      </w:r>
    </w:p>
    <w:p w:rsidR="004C150E" w:rsidRDefault="00F370F0" w:rsidP="007C17B3">
      <w:pPr>
        <w:pStyle w:val="ListeParagraf"/>
        <w:numPr>
          <w:ilvl w:val="0"/>
          <w:numId w:val="14"/>
        </w:numPr>
        <w:spacing w:after="0"/>
        <w:jc w:val="both"/>
      </w:pPr>
      <w:r w:rsidRPr="00F370F0">
        <w:t>R</w:t>
      </w:r>
      <w:r w:rsidRPr="0057062D">
        <w:rPr>
          <w:vertAlign w:val="subscript"/>
        </w:rPr>
        <w:t>3</w:t>
      </w:r>
      <w:r w:rsidRPr="00F370F0">
        <w:t xml:space="preserve"> direncini kısa devre ediniz ve I</w:t>
      </w:r>
      <w:r w:rsidRPr="0057062D">
        <w:rPr>
          <w:vertAlign w:val="subscript"/>
        </w:rPr>
        <w:t>S</w:t>
      </w:r>
      <w:r w:rsidRPr="00F370F0">
        <w:t xml:space="preserve"> akımını ölçünüz.</w:t>
      </w:r>
    </w:p>
    <w:p w:rsidR="00012A3A" w:rsidRDefault="00012A3A" w:rsidP="00012A3A">
      <w:pPr>
        <w:spacing w:after="0"/>
        <w:jc w:val="both"/>
      </w:pPr>
    </w:p>
    <w:p w:rsidR="002D51DF" w:rsidRDefault="00012A3A" w:rsidP="00012A3A">
      <w:pPr>
        <w:spacing w:after="0"/>
        <w:jc w:val="center"/>
      </w:pPr>
      <w:r w:rsidRPr="00012A3A">
        <w:t xml:space="preserve">Tablo </w:t>
      </w:r>
      <w:proofErr w:type="gramStart"/>
      <w:r w:rsidR="00160B4F">
        <w:t>3.</w:t>
      </w:r>
      <w:r w:rsidRPr="00012A3A">
        <w:t>2</w:t>
      </w:r>
      <w:proofErr w:type="gramEnd"/>
      <w:r w:rsidRPr="00012A3A">
        <w:t>: Seri bağlı dirençler deneyi sonuçları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4F2DE0" w:rsidTr="00437DAF">
        <w:trPr>
          <w:jc w:val="center"/>
        </w:trPr>
        <w:tc>
          <w:tcPr>
            <w:tcW w:w="1701" w:type="dxa"/>
          </w:tcPr>
          <w:p w:rsidR="004F2DE0" w:rsidRDefault="00437DAF" w:rsidP="00437DAF">
            <w:pPr>
              <w:jc w:val="center"/>
            </w:pPr>
            <w:r>
              <w:t xml:space="preserve">Veri </w:t>
            </w:r>
          </w:p>
        </w:tc>
        <w:tc>
          <w:tcPr>
            <w:tcW w:w="1701" w:type="dxa"/>
          </w:tcPr>
          <w:p w:rsidR="004F2DE0" w:rsidRDefault="00437DAF" w:rsidP="004F2DE0">
            <w:pPr>
              <w:jc w:val="both"/>
            </w:pPr>
            <w:r>
              <w:t>Hesaplanan</w:t>
            </w:r>
          </w:p>
        </w:tc>
        <w:tc>
          <w:tcPr>
            <w:tcW w:w="1701" w:type="dxa"/>
          </w:tcPr>
          <w:p w:rsidR="004F2DE0" w:rsidRDefault="00437DAF" w:rsidP="004F2DE0">
            <w:pPr>
              <w:jc w:val="both"/>
            </w:pPr>
            <w:r>
              <w:t>Deney Sonucu</w:t>
            </w:r>
          </w:p>
        </w:tc>
      </w:tr>
      <w:tr w:rsidR="004F2DE0" w:rsidTr="00437DAF">
        <w:trPr>
          <w:jc w:val="center"/>
        </w:trPr>
        <w:tc>
          <w:tcPr>
            <w:tcW w:w="1701" w:type="dxa"/>
          </w:tcPr>
          <w:p w:rsidR="004F2DE0" w:rsidRDefault="00437DAF" w:rsidP="004F2DE0">
            <w:pPr>
              <w:jc w:val="both"/>
            </w:pPr>
            <w:r>
              <w:t>R</w:t>
            </w:r>
            <w:r w:rsidRPr="00437DAF">
              <w:rPr>
                <w:vertAlign w:val="subscript"/>
              </w:rPr>
              <w:t>AB</w:t>
            </w:r>
          </w:p>
        </w:tc>
        <w:tc>
          <w:tcPr>
            <w:tcW w:w="1701" w:type="dxa"/>
          </w:tcPr>
          <w:p w:rsidR="004F2DE0" w:rsidRDefault="004F2DE0" w:rsidP="004F2DE0">
            <w:pPr>
              <w:jc w:val="both"/>
            </w:pPr>
          </w:p>
        </w:tc>
        <w:tc>
          <w:tcPr>
            <w:tcW w:w="1701" w:type="dxa"/>
          </w:tcPr>
          <w:p w:rsidR="004F2DE0" w:rsidRDefault="004F2DE0" w:rsidP="004F2DE0">
            <w:pPr>
              <w:jc w:val="both"/>
            </w:pPr>
          </w:p>
        </w:tc>
      </w:tr>
      <w:tr w:rsidR="004F2DE0" w:rsidTr="00437DAF">
        <w:trPr>
          <w:jc w:val="center"/>
        </w:trPr>
        <w:tc>
          <w:tcPr>
            <w:tcW w:w="1701" w:type="dxa"/>
          </w:tcPr>
          <w:p w:rsidR="004F2DE0" w:rsidRDefault="002D51DF" w:rsidP="004F2DE0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:rsidR="004F2DE0" w:rsidRDefault="004F2DE0" w:rsidP="004F2DE0">
            <w:pPr>
              <w:jc w:val="both"/>
            </w:pPr>
          </w:p>
        </w:tc>
        <w:tc>
          <w:tcPr>
            <w:tcW w:w="1701" w:type="dxa"/>
          </w:tcPr>
          <w:p w:rsidR="004F2DE0" w:rsidRDefault="004F2DE0" w:rsidP="004F2DE0">
            <w:pPr>
              <w:jc w:val="both"/>
            </w:pPr>
          </w:p>
        </w:tc>
      </w:tr>
      <w:tr w:rsidR="004F2DE0" w:rsidTr="00437DAF">
        <w:trPr>
          <w:jc w:val="center"/>
        </w:trPr>
        <w:tc>
          <w:tcPr>
            <w:tcW w:w="1701" w:type="dxa"/>
          </w:tcPr>
          <w:p w:rsidR="004F2DE0" w:rsidRDefault="002D51DF" w:rsidP="004F2DE0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:rsidR="004F2DE0" w:rsidRDefault="004F2DE0" w:rsidP="004F2DE0">
            <w:pPr>
              <w:jc w:val="both"/>
            </w:pPr>
          </w:p>
        </w:tc>
        <w:tc>
          <w:tcPr>
            <w:tcW w:w="1701" w:type="dxa"/>
          </w:tcPr>
          <w:p w:rsidR="004F2DE0" w:rsidRDefault="004F2DE0" w:rsidP="004F2DE0">
            <w:pPr>
              <w:jc w:val="both"/>
            </w:pPr>
          </w:p>
        </w:tc>
      </w:tr>
      <w:tr w:rsidR="002D51DF" w:rsidTr="00437DAF">
        <w:trPr>
          <w:jc w:val="center"/>
        </w:trPr>
        <w:tc>
          <w:tcPr>
            <w:tcW w:w="1701" w:type="dxa"/>
          </w:tcPr>
          <w:p w:rsidR="002D51DF" w:rsidRDefault="002D51DF" w:rsidP="004F2DE0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2D51DF" w:rsidRDefault="002D51DF" w:rsidP="004F2DE0">
            <w:pPr>
              <w:jc w:val="both"/>
            </w:pPr>
          </w:p>
        </w:tc>
        <w:tc>
          <w:tcPr>
            <w:tcW w:w="1701" w:type="dxa"/>
          </w:tcPr>
          <w:p w:rsidR="002D51DF" w:rsidRDefault="002D51DF" w:rsidP="004F2DE0">
            <w:pPr>
              <w:jc w:val="both"/>
            </w:pPr>
          </w:p>
        </w:tc>
      </w:tr>
      <w:tr w:rsidR="002D51DF" w:rsidTr="00437DAF">
        <w:trPr>
          <w:jc w:val="center"/>
        </w:trPr>
        <w:tc>
          <w:tcPr>
            <w:tcW w:w="1701" w:type="dxa"/>
          </w:tcPr>
          <w:p w:rsidR="002D51DF" w:rsidRDefault="002D51DF" w:rsidP="004F2DE0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S</w:t>
            </w:r>
          </w:p>
        </w:tc>
        <w:tc>
          <w:tcPr>
            <w:tcW w:w="1701" w:type="dxa"/>
          </w:tcPr>
          <w:p w:rsidR="002D51DF" w:rsidRDefault="002D51DF" w:rsidP="004F2DE0">
            <w:pPr>
              <w:jc w:val="both"/>
            </w:pPr>
          </w:p>
        </w:tc>
        <w:tc>
          <w:tcPr>
            <w:tcW w:w="1701" w:type="dxa"/>
          </w:tcPr>
          <w:p w:rsidR="002D51DF" w:rsidRDefault="002D51DF" w:rsidP="004F2DE0">
            <w:pPr>
              <w:jc w:val="both"/>
            </w:pPr>
          </w:p>
        </w:tc>
      </w:tr>
      <w:tr w:rsidR="002D51DF" w:rsidTr="00437DAF">
        <w:trPr>
          <w:jc w:val="center"/>
        </w:trPr>
        <w:tc>
          <w:tcPr>
            <w:tcW w:w="1701" w:type="dxa"/>
          </w:tcPr>
          <w:p w:rsidR="002D51DF" w:rsidRDefault="002D51DF" w:rsidP="004F2DE0">
            <w:pPr>
              <w:jc w:val="both"/>
            </w:pPr>
            <w:r>
              <w:t>I</w:t>
            </w:r>
            <w:r w:rsidRPr="002D51DF">
              <w:rPr>
                <w:vertAlign w:val="subscript"/>
              </w:rPr>
              <w:t>S</w:t>
            </w:r>
          </w:p>
        </w:tc>
        <w:tc>
          <w:tcPr>
            <w:tcW w:w="1701" w:type="dxa"/>
          </w:tcPr>
          <w:p w:rsidR="002D51DF" w:rsidRDefault="002D51DF" w:rsidP="004F2DE0">
            <w:pPr>
              <w:jc w:val="both"/>
            </w:pPr>
          </w:p>
        </w:tc>
        <w:tc>
          <w:tcPr>
            <w:tcW w:w="1701" w:type="dxa"/>
          </w:tcPr>
          <w:p w:rsidR="002D51DF" w:rsidRDefault="002D51DF" w:rsidP="004F2DE0">
            <w:pPr>
              <w:jc w:val="both"/>
            </w:pPr>
          </w:p>
        </w:tc>
      </w:tr>
      <w:tr w:rsidR="00662062" w:rsidTr="00437DAF">
        <w:trPr>
          <w:jc w:val="center"/>
        </w:trPr>
        <w:tc>
          <w:tcPr>
            <w:tcW w:w="1701" w:type="dxa"/>
          </w:tcPr>
          <w:p w:rsidR="00662062" w:rsidRPr="00662062" w:rsidRDefault="00662062" w:rsidP="004F2DE0">
            <w:pPr>
              <w:jc w:val="both"/>
            </w:pPr>
            <w:r>
              <w:t>I</w:t>
            </w:r>
            <w:r w:rsidRPr="00662062">
              <w:rPr>
                <w:vertAlign w:val="subscript"/>
              </w:rPr>
              <w:t>S</w:t>
            </w:r>
            <w:r>
              <w:rPr>
                <w:vertAlign w:val="subscript"/>
              </w:rPr>
              <w:t xml:space="preserve"> </w:t>
            </w:r>
            <w:r>
              <w:t>(R</w:t>
            </w:r>
            <w:r w:rsidRPr="00662062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açık devre)</w:t>
            </w:r>
          </w:p>
        </w:tc>
        <w:tc>
          <w:tcPr>
            <w:tcW w:w="1701" w:type="dxa"/>
          </w:tcPr>
          <w:p w:rsidR="00662062" w:rsidRDefault="00662062" w:rsidP="004F2DE0">
            <w:pPr>
              <w:jc w:val="both"/>
            </w:pPr>
          </w:p>
        </w:tc>
        <w:tc>
          <w:tcPr>
            <w:tcW w:w="1701" w:type="dxa"/>
          </w:tcPr>
          <w:p w:rsidR="00662062" w:rsidRDefault="00662062" w:rsidP="004F2DE0">
            <w:pPr>
              <w:jc w:val="both"/>
            </w:pPr>
          </w:p>
        </w:tc>
      </w:tr>
      <w:tr w:rsidR="00662062" w:rsidTr="00437DAF">
        <w:trPr>
          <w:jc w:val="center"/>
        </w:trPr>
        <w:tc>
          <w:tcPr>
            <w:tcW w:w="1701" w:type="dxa"/>
          </w:tcPr>
          <w:p w:rsidR="00662062" w:rsidRPr="00662062" w:rsidRDefault="00662062" w:rsidP="004F2DE0">
            <w:pPr>
              <w:jc w:val="both"/>
            </w:pPr>
            <w:r>
              <w:t>I</w:t>
            </w:r>
            <w:r w:rsidRPr="00662062">
              <w:rPr>
                <w:vertAlign w:val="subscript"/>
              </w:rPr>
              <w:t>S</w:t>
            </w:r>
            <w:r>
              <w:rPr>
                <w:vertAlign w:val="subscript"/>
              </w:rPr>
              <w:t xml:space="preserve"> </w:t>
            </w:r>
            <w:r>
              <w:t>(R</w:t>
            </w:r>
            <w:r w:rsidRPr="00662062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kısa devre)</w:t>
            </w:r>
          </w:p>
        </w:tc>
        <w:tc>
          <w:tcPr>
            <w:tcW w:w="1701" w:type="dxa"/>
          </w:tcPr>
          <w:p w:rsidR="00662062" w:rsidRDefault="00662062" w:rsidP="004F2DE0">
            <w:pPr>
              <w:jc w:val="both"/>
            </w:pPr>
          </w:p>
        </w:tc>
        <w:tc>
          <w:tcPr>
            <w:tcW w:w="1701" w:type="dxa"/>
          </w:tcPr>
          <w:p w:rsidR="00662062" w:rsidRDefault="00662062" w:rsidP="004F2DE0">
            <w:pPr>
              <w:jc w:val="both"/>
            </w:pPr>
          </w:p>
        </w:tc>
      </w:tr>
    </w:tbl>
    <w:p w:rsidR="00C32D27" w:rsidRDefault="00C32D27" w:rsidP="00C32D27">
      <w:pPr>
        <w:spacing w:after="0"/>
        <w:jc w:val="center"/>
      </w:pPr>
    </w:p>
    <w:p w:rsidR="00C32D27" w:rsidRDefault="00C32D27" w:rsidP="00C32D27">
      <w:pPr>
        <w:spacing w:after="0"/>
        <w:jc w:val="center"/>
      </w:pPr>
      <w:r w:rsidRPr="00012A3A">
        <w:t xml:space="preserve">Tablo </w:t>
      </w:r>
      <w:proofErr w:type="gramStart"/>
      <w:r>
        <w:t>3.</w:t>
      </w:r>
      <w:r w:rsidR="0072106F">
        <w:t>3</w:t>
      </w:r>
      <w:proofErr w:type="gramEnd"/>
      <w:r w:rsidRPr="00012A3A">
        <w:t xml:space="preserve"> </w:t>
      </w:r>
      <w:r w:rsidRPr="00C32D27">
        <w:t>Paralel bağlı dirençler deneyi sonuçları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C32D27" w:rsidTr="00AE7F1F">
        <w:trPr>
          <w:jc w:val="center"/>
        </w:trPr>
        <w:tc>
          <w:tcPr>
            <w:tcW w:w="1701" w:type="dxa"/>
          </w:tcPr>
          <w:p w:rsidR="00C32D27" w:rsidRDefault="00C32D27" w:rsidP="00AE7F1F">
            <w:pPr>
              <w:jc w:val="center"/>
            </w:pPr>
            <w:r>
              <w:t xml:space="preserve">Veri 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  <w:r>
              <w:t>Hesaplanan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  <w:r>
              <w:t>Deney Sonucu</w:t>
            </w:r>
          </w:p>
        </w:tc>
      </w:tr>
      <w:tr w:rsidR="00C32D27" w:rsidTr="00AE7F1F">
        <w:trPr>
          <w:jc w:val="center"/>
        </w:trPr>
        <w:tc>
          <w:tcPr>
            <w:tcW w:w="1701" w:type="dxa"/>
          </w:tcPr>
          <w:p w:rsidR="00C32D27" w:rsidRDefault="00C32D27" w:rsidP="00AE7F1F">
            <w:pPr>
              <w:jc w:val="both"/>
            </w:pPr>
            <w:r>
              <w:t>R</w:t>
            </w:r>
            <w:r w:rsidRPr="00437DAF">
              <w:rPr>
                <w:vertAlign w:val="subscript"/>
              </w:rPr>
              <w:t>AB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</w:tr>
      <w:tr w:rsidR="00C32D27" w:rsidTr="00AE7F1F">
        <w:trPr>
          <w:jc w:val="center"/>
        </w:trPr>
        <w:tc>
          <w:tcPr>
            <w:tcW w:w="1701" w:type="dxa"/>
          </w:tcPr>
          <w:p w:rsidR="00C32D27" w:rsidRDefault="00866022" w:rsidP="00866022">
            <w:pPr>
              <w:jc w:val="both"/>
            </w:pPr>
            <w:r>
              <w:t>I</w:t>
            </w:r>
            <w:r w:rsidR="00C32D27" w:rsidRPr="002D51DF"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</w:tr>
      <w:tr w:rsidR="00C32D27" w:rsidTr="00AE7F1F">
        <w:trPr>
          <w:jc w:val="center"/>
        </w:trPr>
        <w:tc>
          <w:tcPr>
            <w:tcW w:w="1701" w:type="dxa"/>
          </w:tcPr>
          <w:p w:rsidR="00C32D27" w:rsidRDefault="00866022" w:rsidP="00AE7F1F">
            <w:pPr>
              <w:jc w:val="both"/>
            </w:pPr>
            <w:r>
              <w:t>I</w:t>
            </w:r>
            <w:r w:rsidR="00C32D27" w:rsidRPr="002D51DF"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</w:tr>
      <w:tr w:rsidR="00C32D27" w:rsidTr="00AE7F1F">
        <w:trPr>
          <w:jc w:val="center"/>
        </w:trPr>
        <w:tc>
          <w:tcPr>
            <w:tcW w:w="1701" w:type="dxa"/>
          </w:tcPr>
          <w:p w:rsidR="00C32D27" w:rsidRDefault="00866022" w:rsidP="00866022">
            <w:pPr>
              <w:jc w:val="both"/>
            </w:pPr>
            <w:r>
              <w:t>I</w:t>
            </w:r>
            <w:r w:rsidR="00C32D27" w:rsidRPr="002D51DF"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</w:tr>
      <w:tr w:rsidR="00C32D27" w:rsidTr="00AE7F1F">
        <w:trPr>
          <w:jc w:val="center"/>
        </w:trPr>
        <w:tc>
          <w:tcPr>
            <w:tcW w:w="1701" w:type="dxa"/>
          </w:tcPr>
          <w:p w:rsidR="00C32D27" w:rsidRDefault="00C32D27" w:rsidP="00AE7F1F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S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</w:tr>
      <w:tr w:rsidR="00C32D27" w:rsidTr="00AE7F1F">
        <w:trPr>
          <w:jc w:val="center"/>
        </w:trPr>
        <w:tc>
          <w:tcPr>
            <w:tcW w:w="1701" w:type="dxa"/>
          </w:tcPr>
          <w:p w:rsidR="00C32D27" w:rsidRDefault="00C32D27" w:rsidP="00AE7F1F">
            <w:pPr>
              <w:jc w:val="both"/>
            </w:pPr>
            <w:r>
              <w:t>I</w:t>
            </w:r>
            <w:r w:rsidRPr="002D51DF">
              <w:rPr>
                <w:vertAlign w:val="subscript"/>
              </w:rPr>
              <w:t>S</w:t>
            </w: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  <w:tc>
          <w:tcPr>
            <w:tcW w:w="1701" w:type="dxa"/>
          </w:tcPr>
          <w:p w:rsidR="00C32D27" w:rsidRDefault="00C32D27" w:rsidP="00AE7F1F">
            <w:pPr>
              <w:jc w:val="both"/>
            </w:pPr>
          </w:p>
        </w:tc>
      </w:tr>
    </w:tbl>
    <w:p w:rsidR="00C32D27" w:rsidRDefault="00C32D27" w:rsidP="00C32D27">
      <w:pPr>
        <w:spacing w:after="0"/>
        <w:jc w:val="center"/>
      </w:pPr>
    </w:p>
    <w:p w:rsidR="0072106F" w:rsidRDefault="0072106F" w:rsidP="00C32D27">
      <w:pPr>
        <w:spacing w:after="0"/>
        <w:jc w:val="center"/>
      </w:pPr>
    </w:p>
    <w:p w:rsidR="0072106F" w:rsidRDefault="0072106F" w:rsidP="00C32D27">
      <w:pPr>
        <w:spacing w:after="0"/>
        <w:jc w:val="center"/>
      </w:pPr>
    </w:p>
    <w:p w:rsidR="0072106F" w:rsidRDefault="0072106F" w:rsidP="00C32D27">
      <w:pPr>
        <w:spacing w:after="0"/>
        <w:jc w:val="center"/>
      </w:pPr>
      <w:r w:rsidRPr="00012A3A">
        <w:lastRenderedPageBreak/>
        <w:t xml:space="preserve">Tablo </w:t>
      </w:r>
      <w:proofErr w:type="gramStart"/>
      <w:r>
        <w:t>3.3</w:t>
      </w:r>
      <w:proofErr w:type="gramEnd"/>
      <w:r>
        <w:t xml:space="preserve"> </w:t>
      </w:r>
      <w:r w:rsidRPr="0072106F">
        <w:t>Seri/paralel bağlı dirençler deneyi sonuçları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2106F" w:rsidTr="00AE7F1F">
        <w:trPr>
          <w:jc w:val="center"/>
        </w:trPr>
        <w:tc>
          <w:tcPr>
            <w:tcW w:w="1701" w:type="dxa"/>
          </w:tcPr>
          <w:p w:rsidR="0072106F" w:rsidRDefault="0072106F" w:rsidP="00AE7F1F">
            <w:pPr>
              <w:jc w:val="center"/>
            </w:pPr>
            <w:r>
              <w:t xml:space="preserve">Veri </w:t>
            </w:r>
          </w:p>
        </w:tc>
        <w:tc>
          <w:tcPr>
            <w:tcW w:w="1701" w:type="dxa"/>
          </w:tcPr>
          <w:p w:rsidR="0072106F" w:rsidRDefault="0072106F" w:rsidP="00AE7F1F">
            <w:pPr>
              <w:jc w:val="both"/>
            </w:pPr>
            <w:r>
              <w:t>Hesaplanan</w:t>
            </w:r>
          </w:p>
        </w:tc>
        <w:tc>
          <w:tcPr>
            <w:tcW w:w="1701" w:type="dxa"/>
          </w:tcPr>
          <w:p w:rsidR="0072106F" w:rsidRDefault="0072106F" w:rsidP="00AE7F1F">
            <w:pPr>
              <w:jc w:val="both"/>
            </w:pPr>
            <w:r>
              <w:t>Deney Sonucu</w:t>
            </w: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I</w:t>
            </w:r>
            <w:r w:rsidRPr="002D51DF"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I</w:t>
            </w:r>
            <w:r w:rsidRPr="002D51DF"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I</w:t>
            </w:r>
            <w:r w:rsidRPr="002D51DF"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V</w:t>
            </w:r>
            <w:r w:rsidRPr="002D51DF">
              <w:rPr>
                <w:vertAlign w:val="subscript"/>
              </w:rPr>
              <w:t>S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Default="00927A60" w:rsidP="00AE7F1F">
            <w:pPr>
              <w:jc w:val="both"/>
            </w:pPr>
            <w:r>
              <w:t>I</w:t>
            </w:r>
            <w:r w:rsidRPr="002D51DF">
              <w:rPr>
                <w:vertAlign w:val="subscript"/>
              </w:rPr>
              <w:t>S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Pr="00662062" w:rsidRDefault="00927A60" w:rsidP="00AE7F1F">
            <w:pPr>
              <w:jc w:val="both"/>
            </w:pPr>
            <w:r>
              <w:t>I</w:t>
            </w:r>
            <w:r w:rsidRPr="00662062">
              <w:rPr>
                <w:vertAlign w:val="subscript"/>
              </w:rPr>
              <w:t>S</w:t>
            </w:r>
            <w:r>
              <w:rPr>
                <w:vertAlign w:val="subscript"/>
              </w:rPr>
              <w:t xml:space="preserve"> </w:t>
            </w:r>
            <w:r>
              <w:t>(R</w:t>
            </w:r>
            <w:r w:rsidRPr="00662062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açık devre)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  <w:tr w:rsidR="00927A60" w:rsidTr="00AE7F1F">
        <w:trPr>
          <w:jc w:val="center"/>
        </w:trPr>
        <w:tc>
          <w:tcPr>
            <w:tcW w:w="1701" w:type="dxa"/>
          </w:tcPr>
          <w:p w:rsidR="00927A60" w:rsidRPr="00662062" w:rsidRDefault="00927A60" w:rsidP="00AE7F1F">
            <w:pPr>
              <w:jc w:val="both"/>
            </w:pPr>
            <w:r>
              <w:t>I</w:t>
            </w:r>
            <w:r w:rsidRPr="00662062">
              <w:rPr>
                <w:vertAlign w:val="subscript"/>
              </w:rPr>
              <w:t>S</w:t>
            </w:r>
            <w:r>
              <w:rPr>
                <w:vertAlign w:val="subscript"/>
              </w:rPr>
              <w:t xml:space="preserve"> </w:t>
            </w:r>
            <w:r>
              <w:t>(R</w:t>
            </w:r>
            <w:r w:rsidRPr="00662062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kısa devre)</w:t>
            </w: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  <w:tc>
          <w:tcPr>
            <w:tcW w:w="1701" w:type="dxa"/>
          </w:tcPr>
          <w:p w:rsidR="00927A60" w:rsidRDefault="00927A60" w:rsidP="00AE7F1F">
            <w:pPr>
              <w:jc w:val="both"/>
            </w:pPr>
          </w:p>
        </w:tc>
      </w:tr>
    </w:tbl>
    <w:p w:rsidR="0072106F" w:rsidRDefault="0072106F" w:rsidP="00C32D27">
      <w:pPr>
        <w:spacing w:after="0"/>
        <w:jc w:val="center"/>
      </w:pPr>
    </w:p>
    <w:p w:rsidR="004F2DE0" w:rsidRPr="00853F00" w:rsidRDefault="00440B2B" w:rsidP="004F2DE0">
      <w:pPr>
        <w:jc w:val="both"/>
        <w:rPr>
          <w:b/>
          <w:sz w:val="24"/>
        </w:rPr>
      </w:pPr>
      <w:r w:rsidRPr="00853F00">
        <w:rPr>
          <w:b/>
          <w:sz w:val="24"/>
        </w:rPr>
        <w:t>5.</w:t>
      </w:r>
      <w:r w:rsidR="00F836B6" w:rsidRPr="00853F00">
        <w:rPr>
          <w:b/>
          <w:sz w:val="24"/>
        </w:rPr>
        <w:t xml:space="preserve"> </w:t>
      </w:r>
      <w:r w:rsidRPr="00853F00">
        <w:rPr>
          <w:b/>
          <w:sz w:val="24"/>
        </w:rPr>
        <w:t>Raporda İstenenler</w:t>
      </w:r>
    </w:p>
    <w:p w:rsidR="008C44A1" w:rsidRPr="00853F00" w:rsidRDefault="008C44A1" w:rsidP="008C44A1">
      <w:pPr>
        <w:jc w:val="both"/>
        <w:rPr>
          <w:b/>
        </w:rPr>
      </w:pPr>
      <w:r w:rsidRPr="00853F00">
        <w:rPr>
          <w:b/>
        </w:rPr>
        <w:t xml:space="preserve">A.  Seri Bağlı Dirençler </w:t>
      </w:r>
    </w:p>
    <w:p w:rsidR="008C44A1" w:rsidRPr="008C44A1" w:rsidRDefault="008C44A1" w:rsidP="008C44A1">
      <w:pPr>
        <w:pStyle w:val="ListeParagraf"/>
        <w:numPr>
          <w:ilvl w:val="0"/>
          <w:numId w:val="16"/>
        </w:numPr>
        <w:jc w:val="both"/>
      </w:pPr>
      <w:proofErr w:type="spellStart"/>
      <w:r w:rsidRPr="008C44A1">
        <w:t>R</w:t>
      </w:r>
      <w:r w:rsidRPr="00284F43">
        <w:rPr>
          <w:vertAlign w:val="subscript"/>
        </w:rPr>
        <w:t>AB</w:t>
      </w:r>
      <w:r w:rsidRPr="008C44A1">
        <w:t>’nin</w:t>
      </w:r>
      <w:proofErr w:type="spellEnd"/>
      <w:r w:rsidRPr="008C44A1">
        <w:t xml:space="preserve"> ölçülen değeriyle hesaplanan değerini karşılaştırınız (%hata?). </w:t>
      </w:r>
    </w:p>
    <w:p w:rsidR="008C44A1" w:rsidRPr="008C44A1" w:rsidRDefault="008C44A1" w:rsidP="008C44A1">
      <w:pPr>
        <w:pStyle w:val="ListeParagraf"/>
        <w:numPr>
          <w:ilvl w:val="0"/>
          <w:numId w:val="16"/>
        </w:numPr>
        <w:jc w:val="both"/>
      </w:pPr>
      <w:r w:rsidRPr="008C44A1">
        <w:t>V</w:t>
      </w:r>
      <w:r w:rsidRPr="00284F43">
        <w:rPr>
          <w:vertAlign w:val="subscript"/>
        </w:rPr>
        <w:t>1</w:t>
      </w:r>
      <w:r w:rsidRPr="008C44A1">
        <w:t>, V</w:t>
      </w:r>
      <w:r w:rsidRPr="00284F43">
        <w:rPr>
          <w:vertAlign w:val="subscript"/>
        </w:rPr>
        <w:t>2</w:t>
      </w:r>
      <w:r w:rsidRPr="008C44A1">
        <w:t xml:space="preserve"> ve V</w:t>
      </w:r>
      <w:r w:rsidRPr="00284F43">
        <w:rPr>
          <w:vertAlign w:val="subscript"/>
        </w:rPr>
        <w:t>3</w:t>
      </w:r>
      <w:r w:rsidRPr="008C44A1">
        <w:t xml:space="preserve"> gerilimlerinin ölçülen değerlerini hesaplanan değerleriyle karşılaştırınız. </w:t>
      </w:r>
    </w:p>
    <w:p w:rsidR="008C44A1" w:rsidRPr="008C44A1" w:rsidRDefault="008C44A1" w:rsidP="008C44A1">
      <w:pPr>
        <w:pStyle w:val="ListeParagraf"/>
        <w:numPr>
          <w:ilvl w:val="0"/>
          <w:numId w:val="16"/>
        </w:numPr>
        <w:jc w:val="both"/>
      </w:pPr>
      <w:r w:rsidRPr="008C44A1">
        <w:t xml:space="preserve">Devredeki her bir direncin harcadığı gücü ve gerilim kaynağının sağladığı gücü, deneyde ölçtüğünüz değerleri kullanarak hesaplayınız ve </w:t>
      </w:r>
      <w:r w:rsidR="005401F2">
        <w:t>ö</w:t>
      </w:r>
      <w:r w:rsidRPr="008C44A1">
        <w:t xml:space="preserve">n </w:t>
      </w:r>
      <w:r w:rsidR="005401F2">
        <w:t>ç</w:t>
      </w:r>
      <w:r w:rsidRPr="008C44A1">
        <w:t xml:space="preserve">alışmada hesaplanan teorik değerlerle karşılaştırınız. </w:t>
      </w:r>
    </w:p>
    <w:p w:rsidR="008C44A1" w:rsidRPr="008C44A1" w:rsidRDefault="008C44A1" w:rsidP="008C44A1">
      <w:pPr>
        <w:pStyle w:val="ListeParagraf"/>
        <w:numPr>
          <w:ilvl w:val="0"/>
          <w:numId w:val="16"/>
        </w:numPr>
        <w:jc w:val="both"/>
      </w:pPr>
      <w:r w:rsidRPr="008C44A1">
        <w:t>R</w:t>
      </w:r>
      <w:r w:rsidRPr="00284F43">
        <w:rPr>
          <w:vertAlign w:val="subscript"/>
        </w:rPr>
        <w:t>3</w:t>
      </w:r>
      <w:r w:rsidRPr="008C44A1">
        <w:t xml:space="preserve"> direncinin kısa devre ve açık devre edilmesinin devre üzerindeki etkisini tartışınız.  </w:t>
      </w:r>
    </w:p>
    <w:p w:rsidR="008C44A1" w:rsidRPr="00853F00" w:rsidRDefault="008C44A1" w:rsidP="008C44A1">
      <w:pPr>
        <w:jc w:val="both"/>
        <w:rPr>
          <w:b/>
        </w:rPr>
      </w:pPr>
      <w:r w:rsidRPr="00853F00">
        <w:rPr>
          <w:b/>
        </w:rPr>
        <w:t xml:space="preserve">B.  Paralel Bağlı Dirençler </w:t>
      </w:r>
    </w:p>
    <w:p w:rsidR="008C44A1" w:rsidRPr="008C44A1" w:rsidRDefault="008C44A1" w:rsidP="008C44A1">
      <w:pPr>
        <w:pStyle w:val="ListeParagraf"/>
        <w:numPr>
          <w:ilvl w:val="0"/>
          <w:numId w:val="18"/>
        </w:numPr>
        <w:jc w:val="both"/>
      </w:pPr>
      <w:proofErr w:type="spellStart"/>
      <w:r w:rsidRPr="008C44A1">
        <w:t>R</w:t>
      </w:r>
      <w:r w:rsidRPr="00284F43">
        <w:rPr>
          <w:vertAlign w:val="subscript"/>
        </w:rPr>
        <w:t>AB</w:t>
      </w:r>
      <w:r w:rsidRPr="008C44A1">
        <w:t>’nin</w:t>
      </w:r>
      <w:proofErr w:type="spellEnd"/>
      <w:r w:rsidRPr="008C44A1">
        <w:t xml:space="preserve"> ölçülen değeriyle hesaplanan değerini karşılaştırınız (%hata?). </w:t>
      </w:r>
    </w:p>
    <w:p w:rsidR="008C44A1" w:rsidRPr="008C44A1" w:rsidRDefault="008C44A1" w:rsidP="008C44A1">
      <w:pPr>
        <w:pStyle w:val="ListeParagraf"/>
        <w:numPr>
          <w:ilvl w:val="0"/>
          <w:numId w:val="18"/>
        </w:numPr>
        <w:jc w:val="both"/>
      </w:pPr>
      <w:r w:rsidRPr="008C44A1">
        <w:t>I</w:t>
      </w:r>
      <w:r w:rsidRPr="00284F43">
        <w:rPr>
          <w:vertAlign w:val="subscript"/>
        </w:rPr>
        <w:t>1</w:t>
      </w:r>
      <w:r w:rsidRPr="008C44A1">
        <w:t>, I</w:t>
      </w:r>
      <w:r w:rsidRPr="00284F43">
        <w:rPr>
          <w:vertAlign w:val="subscript"/>
        </w:rPr>
        <w:t>2</w:t>
      </w:r>
      <w:r w:rsidRPr="008C44A1">
        <w:t>, I</w:t>
      </w:r>
      <w:r w:rsidRPr="00284F43">
        <w:rPr>
          <w:vertAlign w:val="subscript"/>
        </w:rPr>
        <w:t>3</w:t>
      </w:r>
      <w:r w:rsidRPr="008C44A1">
        <w:t xml:space="preserve"> ve I</w:t>
      </w:r>
      <w:r w:rsidRPr="00284F43">
        <w:rPr>
          <w:vertAlign w:val="subscript"/>
        </w:rPr>
        <w:t>S</w:t>
      </w:r>
      <w:r w:rsidRPr="008C44A1">
        <w:t xml:space="preserve"> akımlarının ölçülen değerlerini hesaplanan değerleriyle karşılaştırınız. </w:t>
      </w:r>
    </w:p>
    <w:p w:rsidR="008C44A1" w:rsidRPr="008C44A1" w:rsidRDefault="008C44A1" w:rsidP="008C44A1">
      <w:pPr>
        <w:pStyle w:val="ListeParagraf"/>
        <w:numPr>
          <w:ilvl w:val="0"/>
          <w:numId w:val="18"/>
        </w:numPr>
        <w:jc w:val="both"/>
      </w:pPr>
      <w:r w:rsidRPr="008C44A1">
        <w:t>Bu devrede R</w:t>
      </w:r>
      <w:r w:rsidRPr="00284F43">
        <w:rPr>
          <w:vertAlign w:val="subscript"/>
        </w:rPr>
        <w:t>3</w:t>
      </w:r>
      <w:r w:rsidRPr="008C44A1">
        <w:t xml:space="preserve"> direncinin kısa devre edersen ne olur. Bu akımı ampermetre ile ölçebilir miyiz?  </w:t>
      </w:r>
    </w:p>
    <w:p w:rsidR="008C44A1" w:rsidRPr="00853F00" w:rsidRDefault="008C44A1" w:rsidP="008C44A1">
      <w:pPr>
        <w:jc w:val="both"/>
        <w:rPr>
          <w:b/>
        </w:rPr>
      </w:pPr>
      <w:r w:rsidRPr="00853F00">
        <w:rPr>
          <w:b/>
        </w:rPr>
        <w:t xml:space="preserve">C.  Seri/Paralel Bağlı Dirençli Devre </w:t>
      </w:r>
    </w:p>
    <w:p w:rsidR="008C44A1" w:rsidRPr="008C44A1" w:rsidRDefault="008C44A1" w:rsidP="008C44A1">
      <w:pPr>
        <w:pStyle w:val="ListeParagraf"/>
        <w:numPr>
          <w:ilvl w:val="0"/>
          <w:numId w:val="20"/>
        </w:numPr>
        <w:jc w:val="both"/>
      </w:pPr>
      <w:proofErr w:type="spellStart"/>
      <w:r w:rsidRPr="008C44A1">
        <w:t>R</w:t>
      </w:r>
      <w:r w:rsidRPr="00284F43">
        <w:rPr>
          <w:vertAlign w:val="subscript"/>
        </w:rPr>
        <w:t>AB</w:t>
      </w:r>
      <w:r w:rsidRPr="008C44A1">
        <w:t>’nin</w:t>
      </w:r>
      <w:proofErr w:type="spellEnd"/>
      <w:r w:rsidRPr="008C44A1">
        <w:t xml:space="preserve"> ölçülen değeriyle hesaplanan değerini karşılaştırınız (%hata?). </w:t>
      </w:r>
    </w:p>
    <w:p w:rsidR="008C44A1" w:rsidRPr="008C44A1" w:rsidRDefault="008C44A1" w:rsidP="008C44A1">
      <w:pPr>
        <w:pStyle w:val="ListeParagraf"/>
        <w:numPr>
          <w:ilvl w:val="0"/>
          <w:numId w:val="20"/>
        </w:numPr>
        <w:jc w:val="both"/>
      </w:pPr>
      <w:r w:rsidRPr="008C44A1">
        <w:t xml:space="preserve">Bütün dirençlerin akım ve gerilimlerine ait ölçülen değerlerle hesaplanan değerleri karşılaştırınız. </w:t>
      </w:r>
    </w:p>
    <w:p w:rsidR="000372D9" w:rsidRPr="008C44A1" w:rsidRDefault="008C44A1" w:rsidP="008C44A1">
      <w:pPr>
        <w:pStyle w:val="ListeParagraf"/>
        <w:numPr>
          <w:ilvl w:val="0"/>
          <w:numId w:val="20"/>
        </w:numPr>
        <w:jc w:val="both"/>
      </w:pPr>
      <w:r w:rsidRPr="008C44A1">
        <w:t>R</w:t>
      </w:r>
      <w:r w:rsidRPr="00284F43">
        <w:rPr>
          <w:vertAlign w:val="subscript"/>
        </w:rPr>
        <w:t>3</w:t>
      </w:r>
      <w:r w:rsidRPr="008C44A1">
        <w:t xml:space="preserve"> direncinin kısa devre ve açık devre edilmesinin devre üzerindeki etkisini tartışınız.</w:t>
      </w:r>
    </w:p>
    <w:sectPr w:rsidR="000372D9" w:rsidRPr="008C44A1" w:rsidSect="00CC3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92F"/>
    <w:multiLevelType w:val="hybridMultilevel"/>
    <w:tmpl w:val="1D549F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4D"/>
    <w:multiLevelType w:val="hybridMultilevel"/>
    <w:tmpl w:val="4DE018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01597"/>
    <w:multiLevelType w:val="hybridMultilevel"/>
    <w:tmpl w:val="51FC84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42C91"/>
    <w:multiLevelType w:val="hybridMultilevel"/>
    <w:tmpl w:val="C5BA26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9616B"/>
    <w:multiLevelType w:val="hybridMultilevel"/>
    <w:tmpl w:val="854674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669DD"/>
    <w:multiLevelType w:val="hybridMultilevel"/>
    <w:tmpl w:val="2EC0E8D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12681"/>
    <w:multiLevelType w:val="hybridMultilevel"/>
    <w:tmpl w:val="B2AE3B6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04D9A"/>
    <w:multiLevelType w:val="hybridMultilevel"/>
    <w:tmpl w:val="9E6AD7B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2767A"/>
    <w:multiLevelType w:val="hybridMultilevel"/>
    <w:tmpl w:val="EF263C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919BF"/>
    <w:multiLevelType w:val="hybridMultilevel"/>
    <w:tmpl w:val="CF78DD5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D61A0"/>
    <w:multiLevelType w:val="hybridMultilevel"/>
    <w:tmpl w:val="E3C802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B7727"/>
    <w:multiLevelType w:val="hybridMultilevel"/>
    <w:tmpl w:val="7B26BDE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10A7B"/>
    <w:multiLevelType w:val="hybridMultilevel"/>
    <w:tmpl w:val="2BD637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8612C"/>
    <w:multiLevelType w:val="hybridMultilevel"/>
    <w:tmpl w:val="66EE203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A5EF1"/>
    <w:multiLevelType w:val="hybridMultilevel"/>
    <w:tmpl w:val="03E6CB2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00902"/>
    <w:multiLevelType w:val="hybridMultilevel"/>
    <w:tmpl w:val="87765E8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C501A"/>
    <w:multiLevelType w:val="hybridMultilevel"/>
    <w:tmpl w:val="C26C1E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2466A"/>
    <w:multiLevelType w:val="hybridMultilevel"/>
    <w:tmpl w:val="532875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B2CA3"/>
    <w:multiLevelType w:val="hybridMultilevel"/>
    <w:tmpl w:val="6FA2FE4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F0689"/>
    <w:multiLevelType w:val="hybridMultilevel"/>
    <w:tmpl w:val="AE64DE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0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4"/>
  </w:num>
  <w:num w:numId="10">
    <w:abstractNumId w:val="17"/>
  </w:num>
  <w:num w:numId="11">
    <w:abstractNumId w:val="8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2"/>
  </w:num>
  <w:num w:numId="17">
    <w:abstractNumId w:val="18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3B29"/>
    <w:rsid w:val="00005118"/>
    <w:rsid w:val="00012A3A"/>
    <w:rsid w:val="000372D9"/>
    <w:rsid w:val="000402B8"/>
    <w:rsid w:val="00060EEC"/>
    <w:rsid w:val="000D4142"/>
    <w:rsid w:val="00104804"/>
    <w:rsid w:val="00113DB1"/>
    <w:rsid w:val="00132E0A"/>
    <w:rsid w:val="00135C54"/>
    <w:rsid w:val="00153817"/>
    <w:rsid w:val="0015641B"/>
    <w:rsid w:val="00160B4F"/>
    <w:rsid w:val="0016197D"/>
    <w:rsid w:val="001A5F6B"/>
    <w:rsid w:val="001D46E1"/>
    <w:rsid w:val="001E5618"/>
    <w:rsid w:val="001F7CA2"/>
    <w:rsid w:val="00205CF6"/>
    <w:rsid w:val="00281E65"/>
    <w:rsid w:val="00284F43"/>
    <w:rsid w:val="002937A2"/>
    <w:rsid w:val="002C4535"/>
    <w:rsid w:val="002D51DF"/>
    <w:rsid w:val="002D77EE"/>
    <w:rsid w:val="002E2EBC"/>
    <w:rsid w:val="00316B19"/>
    <w:rsid w:val="00360F6D"/>
    <w:rsid w:val="00362BD3"/>
    <w:rsid w:val="003D1E99"/>
    <w:rsid w:val="003E3218"/>
    <w:rsid w:val="003E34FE"/>
    <w:rsid w:val="003F1709"/>
    <w:rsid w:val="003F17BF"/>
    <w:rsid w:val="003F7F56"/>
    <w:rsid w:val="00403EEF"/>
    <w:rsid w:val="0042544C"/>
    <w:rsid w:val="00437DAF"/>
    <w:rsid w:val="00440B2B"/>
    <w:rsid w:val="004422A9"/>
    <w:rsid w:val="00443EB8"/>
    <w:rsid w:val="0044509B"/>
    <w:rsid w:val="004C150E"/>
    <w:rsid w:val="004F2DE0"/>
    <w:rsid w:val="00523B29"/>
    <w:rsid w:val="005401F2"/>
    <w:rsid w:val="0057062D"/>
    <w:rsid w:val="00614A0F"/>
    <w:rsid w:val="00647376"/>
    <w:rsid w:val="00662062"/>
    <w:rsid w:val="006869B6"/>
    <w:rsid w:val="00695476"/>
    <w:rsid w:val="006B4779"/>
    <w:rsid w:val="0072106F"/>
    <w:rsid w:val="00732F5E"/>
    <w:rsid w:val="007A2562"/>
    <w:rsid w:val="007B285F"/>
    <w:rsid w:val="007C17B3"/>
    <w:rsid w:val="0083595D"/>
    <w:rsid w:val="00853F00"/>
    <w:rsid w:val="008646AA"/>
    <w:rsid w:val="00866022"/>
    <w:rsid w:val="00866E92"/>
    <w:rsid w:val="008C44A1"/>
    <w:rsid w:val="008C486F"/>
    <w:rsid w:val="008D6F0E"/>
    <w:rsid w:val="008F4E65"/>
    <w:rsid w:val="00927A60"/>
    <w:rsid w:val="00940D81"/>
    <w:rsid w:val="009A6DB2"/>
    <w:rsid w:val="009C1B21"/>
    <w:rsid w:val="009F3A7B"/>
    <w:rsid w:val="00A01C79"/>
    <w:rsid w:val="00A1102A"/>
    <w:rsid w:val="00A23BB1"/>
    <w:rsid w:val="00A374E2"/>
    <w:rsid w:val="00A5140F"/>
    <w:rsid w:val="00A563F7"/>
    <w:rsid w:val="00A63AE2"/>
    <w:rsid w:val="00A665E5"/>
    <w:rsid w:val="00AA5D34"/>
    <w:rsid w:val="00AC0901"/>
    <w:rsid w:val="00AC1343"/>
    <w:rsid w:val="00AE36BD"/>
    <w:rsid w:val="00AF7E1F"/>
    <w:rsid w:val="00B01C0F"/>
    <w:rsid w:val="00B9579C"/>
    <w:rsid w:val="00BB24E4"/>
    <w:rsid w:val="00BC0EDA"/>
    <w:rsid w:val="00BD4A99"/>
    <w:rsid w:val="00BD5E8C"/>
    <w:rsid w:val="00BE64EF"/>
    <w:rsid w:val="00BF6BEA"/>
    <w:rsid w:val="00C11F71"/>
    <w:rsid w:val="00C32D27"/>
    <w:rsid w:val="00C64442"/>
    <w:rsid w:val="00C70590"/>
    <w:rsid w:val="00C739B2"/>
    <w:rsid w:val="00C837C6"/>
    <w:rsid w:val="00C84BF3"/>
    <w:rsid w:val="00CC3570"/>
    <w:rsid w:val="00CE1E58"/>
    <w:rsid w:val="00CF1F8C"/>
    <w:rsid w:val="00CF3C55"/>
    <w:rsid w:val="00D27879"/>
    <w:rsid w:val="00D46473"/>
    <w:rsid w:val="00D653AD"/>
    <w:rsid w:val="00D9188D"/>
    <w:rsid w:val="00E37B3D"/>
    <w:rsid w:val="00E45F43"/>
    <w:rsid w:val="00E5037A"/>
    <w:rsid w:val="00F370F0"/>
    <w:rsid w:val="00F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44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0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CF6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05C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161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72C63-2BE7-4A79-B854-FA5C0644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osmancik</cp:lastModifiedBy>
  <cp:revision>3</cp:revision>
  <dcterms:created xsi:type="dcterms:W3CDTF">2013-03-07T14:29:00Z</dcterms:created>
  <dcterms:modified xsi:type="dcterms:W3CDTF">2016-02-29T11:15:00Z</dcterms:modified>
</cp:coreProperties>
</file>