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9A9B1" w14:textId="6E861E27" w:rsidR="0037075F" w:rsidRDefault="0037075F" w:rsidP="0037075F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DENEY-6 </w:t>
      </w:r>
    </w:p>
    <w:p w14:paraId="4B4973F2" w14:textId="6F1BB2AA" w:rsidR="00A71B72" w:rsidRDefault="0037075F" w:rsidP="0037075F">
      <w:pPr>
        <w:jc w:val="center"/>
        <w:rPr>
          <w:sz w:val="52"/>
          <w:szCs w:val="52"/>
        </w:rPr>
      </w:pPr>
      <w:r w:rsidRPr="0037075F">
        <w:rPr>
          <w:sz w:val="52"/>
          <w:szCs w:val="52"/>
        </w:rPr>
        <w:t>JFET KENDİNDEN POLARMA DEVRESİ AC ANALİZİ</w:t>
      </w:r>
    </w:p>
    <w:p w14:paraId="36F8313F" w14:textId="4D24508B" w:rsidR="0037075F" w:rsidRDefault="0037075F" w:rsidP="0037075F">
      <w:pPr>
        <w:jc w:val="center"/>
      </w:pPr>
    </w:p>
    <w:p w14:paraId="0532D604" w14:textId="77777777" w:rsidR="0037075F" w:rsidRPr="0037075F" w:rsidRDefault="0037075F" w:rsidP="0037075F">
      <w:pPr>
        <w:jc w:val="center"/>
      </w:pPr>
    </w:p>
    <w:p w14:paraId="433EDFC5" w14:textId="77777777" w:rsidR="0037075F" w:rsidRPr="00093578" w:rsidRDefault="0037075F" w:rsidP="0037075F">
      <w:pPr>
        <w:rPr>
          <w:rFonts w:ascii="Arial" w:hAnsi="Arial" w:cs="Arial"/>
          <w:color w:val="000000" w:themeColor="text1"/>
          <w:shd w:val="clear" w:color="auto" w:fill="FFFFFF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 xml:space="preserve">OKUL NO </w:t>
      </w:r>
      <w:r>
        <w:rPr>
          <w:rFonts w:ascii="Arial" w:hAnsi="Arial" w:cs="Arial"/>
          <w:color w:val="000000" w:themeColor="text1"/>
          <w:shd w:val="clear" w:color="auto" w:fill="FFFFFF"/>
        </w:rPr>
        <w:t>: 2017010225048</w:t>
      </w:r>
    </w:p>
    <w:p w14:paraId="5E1B4E53" w14:textId="77777777" w:rsidR="0037075F" w:rsidRPr="00093578" w:rsidRDefault="0037075F" w:rsidP="0037075F">
      <w:pPr>
        <w:rPr>
          <w:color w:val="000000" w:themeColor="text1"/>
        </w:rPr>
      </w:pPr>
      <w:r w:rsidRPr="00093578">
        <w:rPr>
          <w:rFonts w:ascii="Arial" w:hAnsi="Arial" w:cs="Arial"/>
          <w:color w:val="000000" w:themeColor="text1"/>
          <w:shd w:val="clear" w:color="auto" w:fill="FFFFFF"/>
        </w:rPr>
        <w:t>ÖĞRENCİ ADI SOYADI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: CENGİZHAN TOPÇU</w:t>
      </w:r>
    </w:p>
    <w:p w14:paraId="35C1C6D0" w14:textId="66689A75" w:rsidR="0037075F" w:rsidRDefault="0037075F" w:rsidP="0037075F"/>
    <w:p w14:paraId="55FA6CC5" w14:textId="77777777" w:rsidR="00277A88" w:rsidRDefault="00277A88" w:rsidP="0037075F"/>
    <w:p w14:paraId="4553AC69" w14:textId="360A1A74" w:rsidR="00277A88" w:rsidRDefault="00277A88" w:rsidP="0037075F"/>
    <w:p w14:paraId="3CA5A1FE" w14:textId="384EBEEE" w:rsidR="00277A88" w:rsidRDefault="00FC19B1" w:rsidP="00277A88">
      <w:pPr>
        <w:ind w:left="-1276"/>
      </w:pPr>
      <w:r w:rsidRPr="00FC19B1">
        <w:rPr>
          <w:noProof/>
        </w:rPr>
        <w:drawing>
          <wp:inline distT="0" distB="0" distL="0" distR="0" wp14:anchorId="3FFF9311" wp14:editId="7BBC4D05">
            <wp:extent cx="7365216" cy="3870960"/>
            <wp:effectExtent l="0" t="0" r="762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6507" cy="38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235B" w14:textId="7DA02582" w:rsidR="0037075F" w:rsidRDefault="0037075F" w:rsidP="0037075F"/>
    <w:p w14:paraId="1281CEC1" w14:textId="01E3A83D" w:rsidR="0037075F" w:rsidRDefault="0037075F" w:rsidP="0037075F"/>
    <w:p w14:paraId="15B9E389" w14:textId="1FD1B4A0" w:rsidR="00FC19B1" w:rsidRDefault="00FC19B1" w:rsidP="0037075F"/>
    <w:p w14:paraId="4B0B3365" w14:textId="77777777" w:rsidR="00FC19B1" w:rsidRDefault="00FC19B1" w:rsidP="0037075F"/>
    <w:p w14:paraId="6DABC36C" w14:textId="77777777" w:rsidR="00277A88" w:rsidRDefault="00277A88" w:rsidP="0037075F"/>
    <w:p w14:paraId="5C618541" w14:textId="77777777" w:rsidR="0037075F" w:rsidRDefault="0037075F" w:rsidP="003707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1</w:t>
      </w:r>
      <w:r w:rsidRPr="00FE3040">
        <w:rPr>
          <w:sz w:val="32"/>
          <w:szCs w:val="32"/>
        </w:rPr>
        <w:t>-) AV</w:t>
      </w:r>
      <w:r w:rsidRPr="00FE3040">
        <w:rPr>
          <w:sz w:val="32"/>
          <w:szCs w:val="32"/>
          <w:vertAlign w:val="subscript"/>
        </w:rPr>
        <w:t>NL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>i</w:t>
      </w:r>
      <w:r w:rsidRPr="00FE3040">
        <w:rPr>
          <w:sz w:val="32"/>
          <w:szCs w:val="32"/>
        </w:rPr>
        <w:t xml:space="preserve"> , AV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</w:t>
      </w:r>
      <w:r w:rsidRPr="00FE3040">
        <w:rPr>
          <w:sz w:val="32"/>
          <w:szCs w:val="32"/>
          <w:vertAlign w:val="subscript"/>
        </w:rPr>
        <w:t xml:space="preserve">i </w:t>
      </w:r>
      <w:r w:rsidRPr="00FE3040">
        <w:rPr>
          <w:sz w:val="32"/>
          <w:szCs w:val="32"/>
        </w:rPr>
        <w:t>, AV</w:t>
      </w:r>
      <w:r w:rsidRPr="00FE3040">
        <w:rPr>
          <w:sz w:val="32"/>
          <w:szCs w:val="32"/>
          <w:vertAlign w:val="subscript"/>
        </w:rPr>
        <w:t>S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 xml:space="preserve">S </w:t>
      </w:r>
      <w:r w:rsidRPr="00FE3040">
        <w:rPr>
          <w:sz w:val="32"/>
          <w:szCs w:val="32"/>
        </w:rPr>
        <w:t>,</w:t>
      </w:r>
      <w:r w:rsidRPr="00FE3040">
        <w:rPr>
          <w:sz w:val="32"/>
          <w:szCs w:val="32"/>
          <w:vertAlign w:val="subscript"/>
        </w:rPr>
        <w:t xml:space="preserve"> </w:t>
      </w:r>
      <w:r w:rsidRPr="00FE3040">
        <w:rPr>
          <w:sz w:val="32"/>
          <w:szCs w:val="32"/>
        </w:rPr>
        <w:t>AV</w:t>
      </w:r>
      <w:r w:rsidRPr="00FE3040">
        <w:rPr>
          <w:sz w:val="32"/>
          <w:szCs w:val="32"/>
          <w:vertAlign w:val="subscript"/>
        </w:rPr>
        <w:t>LS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/Vs, Z</w:t>
      </w:r>
      <w:r w:rsidRPr="00FE3040">
        <w:rPr>
          <w:sz w:val="32"/>
          <w:szCs w:val="32"/>
          <w:vertAlign w:val="subscript"/>
        </w:rPr>
        <w:t>O</w:t>
      </w:r>
      <w:r w:rsidRPr="00FE3040">
        <w:rPr>
          <w:sz w:val="32"/>
          <w:szCs w:val="32"/>
        </w:rPr>
        <w:t>, Z</w:t>
      </w:r>
      <w:r w:rsidRPr="00FE3040">
        <w:rPr>
          <w:sz w:val="32"/>
          <w:szCs w:val="32"/>
          <w:vertAlign w:val="subscript"/>
        </w:rPr>
        <w:t>İ</w:t>
      </w:r>
      <w:r w:rsidRPr="00FE3040">
        <w:rPr>
          <w:sz w:val="32"/>
          <w:szCs w:val="32"/>
        </w:rPr>
        <w:t xml:space="preserve">  değerlerini teorik olarak bulunuz.  </w:t>
      </w:r>
    </w:p>
    <w:p w14:paraId="4DE4D0D2" w14:textId="1E634044" w:rsidR="0037075F" w:rsidRDefault="0037075F" w:rsidP="0037075F">
      <w:pPr>
        <w:rPr>
          <w:sz w:val="28"/>
          <w:szCs w:val="28"/>
        </w:rPr>
      </w:pPr>
      <w:r>
        <w:rPr>
          <w:sz w:val="28"/>
          <w:szCs w:val="28"/>
        </w:rPr>
        <w:t>a-)</w:t>
      </w:r>
      <w:r w:rsidRPr="006B74C5">
        <w:rPr>
          <w:sz w:val="28"/>
          <w:szCs w:val="28"/>
        </w:rPr>
        <w:t xml:space="preserve"> </w:t>
      </w:r>
      <w:r>
        <w:rPr>
          <w:sz w:val="28"/>
          <w:szCs w:val="28"/>
        </w:rPr>
        <w:t>CS Varken</w:t>
      </w:r>
      <w:r w:rsidRPr="00337EB5">
        <w:rPr>
          <w:sz w:val="28"/>
          <w:szCs w:val="28"/>
        </w:rPr>
        <w:t xml:space="preserve"> </w:t>
      </w:r>
    </w:p>
    <w:p w14:paraId="2ACE956F" w14:textId="6C3659E6" w:rsidR="0083760D" w:rsidRDefault="008C220C" w:rsidP="008C220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327C63" wp14:editId="3B5FB0AD">
            <wp:extent cx="5224715" cy="74523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536" cy="74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CC3B" w14:textId="77777777" w:rsidR="008C220C" w:rsidRPr="006B74C5" w:rsidRDefault="008C220C" w:rsidP="008C220C">
      <w:pPr>
        <w:jc w:val="center"/>
        <w:rPr>
          <w:sz w:val="28"/>
          <w:szCs w:val="28"/>
        </w:rPr>
      </w:pPr>
    </w:p>
    <w:p w14:paraId="19BA5A4D" w14:textId="6109A9B9" w:rsidR="0037075F" w:rsidRDefault="0037075F" w:rsidP="0037075F">
      <w:pPr>
        <w:rPr>
          <w:sz w:val="28"/>
          <w:szCs w:val="28"/>
        </w:rPr>
      </w:pPr>
      <w:r w:rsidRPr="006B74C5">
        <w:rPr>
          <w:sz w:val="28"/>
          <w:szCs w:val="28"/>
        </w:rPr>
        <w:lastRenderedPageBreak/>
        <w:t>b-) C</w:t>
      </w:r>
      <w:r>
        <w:rPr>
          <w:sz w:val="28"/>
          <w:szCs w:val="28"/>
        </w:rPr>
        <w:t>S</w:t>
      </w:r>
      <w:r w:rsidRPr="006B74C5">
        <w:rPr>
          <w:sz w:val="28"/>
          <w:szCs w:val="28"/>
        </w:rPr>
        <w:t xml:space="preserve"> Yokken</w:t>
      </w:r>
    </w:p>
    <w:p w14:paraId="4AC105FB" w14:textId="5017198C" w:rsidR="008C220C" w:rsidRPr="006B74C5" w:rsidRDefault="008C220C" w:rsidP="008C220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081F21" wp14:editId="6CEB5D94">
            <wp:extent cx="5760720" cy="81978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AB05" w14:textId="77777777" w:rsidR="0037075F" w:rsidRDefault="0037075F" w:rsidP="0037075F"/>
    <w:p w14:paraId="31DE2A85" w14:textId="28B4399E" w:rsidR="0037075F" w:rsidRDefault="0037075F" w:rsidP="003707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2</w:t>
      </w:r>
      <w:r w:rsidRPr="00FE3040">
        <w:rPr>
          <w:sz w:val="32"/>
          <w:szCs w:val="32"/>
        </w:rPr>
        <w:t>-) AV</w:t>
      </w:r>
      <w:r w:rsidRPr="00FE3040">
        <w:rPr>
          <w:sz w:val="32"/>
          <w:szCs w:val="32"/>
          <w:vertAlign w:val="subscript"/>
        </w:rPr>
        <w:t>NL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>i</w:t>
      </w:r>
      <w:r w:rsidRPr="00FE3040">
        <w:rPr>
          <w:sz w:val="32"/>
          <w:szCs w:val="32"/>
        </w:rPr>
        <w:t xml:space="preserve"> , AV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</w:t>
      </w:r>
      <w:r w:rsidRPr="00FE3040">
        <w:rPr>
          <w:sz w:val="32"/>
          <w:szCs w:val="32"/>
          <w:vertAlign w:val="subscript"/>
        </w:rPr>
        <w:t xml:space="preserve">i </w:t>
      </w:r>
      <w:r w:rsidRPr="00FE3040">
        <w:rPr>
          <w:sz w:val="32"/>
          <w:szCs w:val="32"/>
        </w:rPr>
        <w:t>, AV</w:t>
      </w:r>
      <w:r w:rsidRPr="00FE3040">
        <w:rPr>
          <w:sz w:val="32"/>
          <w:szCs w:val="32"/>
          <w:vertAlign w:val="subscript"/>
        </w:rPr>
        <w:t>S</w:t>
      </w:r>
      <w:r w:rsidRPr="00FE3040">
        <w:rPr>
          <w:sz w:val="32"/>
          <w:szCs w:val="32"/>
        </w:rPr>
        <w:t>=Vo/V</w:t>
      </w:r>
      <w:r w:rsidRPr="00FE3040">
        <w:rPr>
          <w:sz w:val="32"/>
          <w:szCs w:val="32"/>
          <w:vertAlign w:val="subscript"/>
        </w:rPr>
        <w:t xml:space="preserve">S </w:t>
      </w:r>
      <w:r w:rsidRPr="00FE3040">
        <w:rPr>
          <w:sz w:val="32"/>
          <w:szCs w:val="32"/>
        </w:rPr>
        <w:t>,</w:t>
      </w:r>
      <w:r w:rsidRPr="00FE3040">
        <w:rPr>
          <w:sz w:val="32"/>
          <w:szCs w:val="32"/>
          <w:vertAlign w:val="subscript"/>
        </w:rPr>
        <w:t xml:space="preserve"> </w:t>
      </w:r>
      <w:r w:rsidRPr="00FE3040">
        <w:rPr>
          <w:sz w:val="32"/>
          <w:szCs w:val="32"/>
        </w:rPr>
        <w:t>AV</w:t>
      </w:r>
      <w:r w:rsidRPr="00FE3040">
        <w:rPr>
          <w:sz w:val="32"/>
          <w:szCs w:val="32"/>
          <w:vertAlign w:val="subscript"/>
        </w:rPr>
        <w:t>LS</w:t>
      </w:r>
      <w:r w:rsidRPr="00FE3040">
        <w:rPr>
          <w:sz w:val="32"/>
          <w:szCs w:val="32"/>
        </w:rPr>
        <w:t>=V</w:t>
      </w:r>
      <w:r w:rsidRPr="00FE3040">
        <w:rPr>
          <w:sz w:val="32"/>
          <w:szCs w:val="32"/>
          <w:vertAlign w:val="subscript"/>
        </w:rPr>
        <w:t>L</w:t>
      </w:r>
      <w:r w:rsidRPr="00FE3040">
        <w:rPr>
          <w:sz w:val="32"/>
          <w:szCs w:val="32"/>
        </w:rPr>
        <w:t>/Vs, Z</w:t>
      </w:r>
      <w:r w:rsidRPr="00FE3040">
        <w:rPr>
          <w:sz w:val="32"/>
          <w:szCs w:val="32"/>
          <w:vertAlign w:val="subscript"/>
        </w:rPr>
        <w:t>O</w:t>
      </w:r>
      <w:r w:rsidRPr="00FE3040">
        <w:rPr>
          <w:sz w:val="32"/>
          <w:szCs w:val="32"/>
        </w:rPr>
        <w:t>, Z</w:t>
      </w:r>
      <w:r w:rsidRPr="00FE3040">
        <w:rPr>
          <w:sz w:val="32"/>
          <w:szCs w:val="32"/>
          <w:vertAlign w:val="subscript"/>
        </w:rPr>
        <w:t>İ</w:t>
      </w:r>
      <w:r w:rsidRPr="00FE3040">
        <w:rPr>
          <w:sz w:val="32"/>
          <w:szCs w:val="32"/>
        </w:rPr>
        <w:t xml:space="preserve">  değerlerini deneysel olarak bulunuz.</w:t>
      </w:r>
    </w:p>
    <w:p w14:paraId="251333C6" w14:textId="39A3949C" w:rsidR="008C220C" w:rsidRDefault="008C220C" w:rsidP="00F81970">
      <w:pPr>
        <w:jc w:val="center"/>
        <w:rPr>
          <w:sz w:val="32"/>
          <w:szCs w:val="32"/>
        </w:rPr>
      </w:pPr>
      <w:r w:rsidRPr="008C220C">
        <w:rPr>
          <w:noProof/>
          <w:sz w:val="32"/>
          <w:szCs w:val="32"/>
        </w:rPr>
        <w:drawing>
          <wp:inline distT="0" distB="0" distL="0" distR="0" wp14:anchorId="5389070D" wp14:editId="4AE06A85">
            <wp:extent cx="5212532" cy="3475021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7470" w14:textId="77777777" w:rsidR="0037075F" w:rsidRPr="006B74C5" w:rsidRDefault="0037075F" w:rsidP="0037075F">
      <w:pPr>
        <w:rPr>
          <w:sz w:val="28"/>
          <w:szCs w:val="28"/>
        </w:rPr>
      </w:pPr>
      <w:r>
        <w:rPr>
          <w:sz w:val="28"/>
          <w:szCs w:val="28"/>
        </w:rPr>
        <w:t>a-)</w:t>
      </w:r>
      <w:r w:rsidRPr="006B74C5">
        <w:rPr>
          <w:sz w:val="28"/>
          <w:szCs w:val="28"/>
        </w:rPr>
        <w:t xml:space="preserve"> </w:t>
      </w:r>
      <w:r>
        <w:rPr>
          <w:sz w:val="28"/>
          <w:szCs w:val="28"/>
        </w:rPr>
        <w:t>CS Varken</w:t>
      </w:r>
      <w:r w:rsidRPr="00337EB5">
        <w:rPr>
          <w:sz w:val="28"/>
          <w:szCs w:val="28"/>
        </w:rPr>
        <w:t xml:space="preserve"> </w:t>
      </w:r>
    </w:p>
    <w:p w14:paraId="43DCFF85" w14:textId="2B9A55FB" w:rsidR="0083760D" w:rsidRDefault="0037075F" w:rsidP="0037075F">
      <w:pPr>
        <w:rPr>
          <w:sz w:val="28"/>
          <w:szCs w:val="28"/>
        </w:rPr>
      </w:pPr>
      <w:r w:rsidRPr="006B74C5">
        <w:rPr>
          <w:sz w:val="28"/>
          <w:szCs w:val="28"/>
        </w:rPr>
        <w:t>b-) C</w:t>
      </w:r>
      <w:r>
        <w:rPr>
          <w:sz w:val="28"/>
          <w:szCs w:val="28"/>
        </w:rPr>
        <w:t>S</w:t>
      </w:r>
      <w:r w:rsidRPr="006B74C5">
        <w:rPr>
          <w:sz w:val="28"/>
          <w:szCs w:val="28"/>
        </w:rPr>
        <w:t xml:space="preserve"> Yokken</w:t>
      </w:r>
    </w:p>
    <w:p w14:paraId="5AE1491C" w14:textId="0FBEA997" w:rsidR="00F81970" w:rsidRDefault="00F81970" w:rsidP="0037075F">
      <w:pPr>
        <w:rPr>
          <w:sz w:val="28"/>
          <w:szCs w:val="28"/>
        </w:rPr>
      </w:pPr>
    </w:p>
    <w:p w14:paraId="207CC758" w14:textId="6DF84B5D" w:rsidR="00F81970" w:rsidRDefault="00F81970" w:rsidP="0037075F">
      <w:pPr>
        <w:rPr>
          <w:sz w:val="28"/>
          <w:szCs w:val="28"/>
        </w:rPr>
      </w:pPr>
    </w:p>
    <w:p w14:paraId="69702B2A" w14:textId="0F34D82E" w:rsidR="00F81970" w:rsidRDefault="00F81970" w:rsidP="0037075F">
      <w:pPr>
        <w:rPr>
          <w:sz w:val="28"/>
          <w:szCs w:val="28"/>
        </w:rPr>
      </w:pPr>
    </w:p>
    <w:p w14:paraId="79562217" w14:textId="7866D433" w:rsidR="00F81970" w:rsidRDefault="00F81970" w:rsidP="0037075F">
      <w:pPr>
        <w:rPr>
          <w:sz w:val="28"/>
          <w:szCs w:val="28"/>
        </w:rPr>
      </w:pPr>
    </w:p>
    <w:p w14:paraId="1BE78E82" w14:textId="1D52CCF2" w:rsidR="00F81970" w:rsidRDefault="00F81970" w:rsidP="0037075F">
      <w:pPr>
        <w:rPr>
          <w:sz w:val="28"/>
          <w:szCs w:val="28"/>
        </w:rPr>
      </w:pPr>
    </w:p>
    <w:p w14:paraId="0C8D30D7" w14:textId="1F97622D" w:rsidR="00F81970" w:rsidRDefault="00F81970" w:rsidP="0037075F">
      <w:pPr>
        <w:rPr>
          <w:sz w:val="28"/>
          <w:szCs w:val="28"/>
        </w:rPr>
      </w:pPr>
    </w:p>
    <w:p w14:paraId="0D9E296C" w14:textId="07A7DC3F" w:rsidR="00F81970" w:rsidRDefault="00F81970" w:rsidP="0037075F">
      <w:pPr>
        <w:rPr>
          <w:sz w:val="28"/>
          <w:szCs w:val="28"/>
        </w:rPr>
      </w:pPr>
    </w:p>
    <w:p w14:paraId="4DB8FF5A" w14:textId="4D290ED0" w:rsidR="00F81970" w:rsidRDefault="00F81970" w:rsidP="0037075F">
      <w:pPr>
        <w:rPr>
          <w:sz w:val="28"/>
          <w:szCs w:val="28"/>
        </w:rPr>
      </w:pPr>
    </w:p>
    <w:p w14:paraId="4E31C2CE" w14:textId="660B3A2A" w:rsidR="00F81970" w:rsidRDefault="00F81970" w:rsidP="0037075F">
      <w:pPr>
        <w:rPr>
          <w:sz w:val="28"/>
          <w:szCs w:val="28"/>
        </w:rPr>
      </w:pPr>
    </w:p>
    <w:p w14:paraId="57C35B96" w14:textId="77777777" w:rsidR="00F81970" w:rsidRPr="008C220C" w:rsidRDefault="00F81970" w:rsidP="0037075F">
      <w:pPr>
        <w:rPr>
          <w:sz w:val="28"/>
          <w:szCs w:val="28"/>
        </w:rPr>
      </w:pPr>
    </w:p>
    <w:p w14:paraId="1B846197" w14:textId="40A092E8" w:rsidR="0037075F" w:rsidRDefault="0037075F" w:rsidP="0037075F"/>
    <w:p w14:paraId="42641951" w14:textId="563B9295" w:rsidR="0037075F" w:rsidRDefault="0037075F" w:rsidP="0037075F">
      <w:pPr>
        <w:rPr>
          <w:sz w:val="32"/>
          <w:szCs w:val="32"/>
        </w:rPr>
      </w:pPr>
      <w:r w:rsidRPr="00F2771A">
        <w:rPr>
          <w:sz w:val="32"/>
          <w:szCs w:val="32"/>
        </w:rPr>
        <w:lastRenderedPageBreak/>
        <w:t>3) C</w:t>
      </w:r>
      <w:r>
        <w:rPr>
          <w:sz w:val="32"/>
          <w:szCs w:val="32"/>
        </w:rPr>
        <w:t>S</w:t>
      </w:r>
      <w:r w:rsidRPr="00F2771A">
        <w:rPr>
          <w:sz w:val="32"/>
          <w:szCs w:val="32"/>
        </w:rPr>
        <w:t xml:space="preserve"> kapasitesinin olup olmaması durumunu bulduğunuz değerler üzerinden bir tablo hazırlayarak yorumlayınız.</w:t>
      </w:r>
    </w:p>
    <w:tbl>
      <w:tblPr>
        <w:tblStyle w:val="KlavuzTablo5Koyu-Vurgu2"/>
        <w:tblW w:w="9586" w:type="dxa"/>
        <w:tblInd w:w="-5" w:type="dxa"/>
        <w:tblLook w:val="04A0" w:firstRow="1" w:lastRow="0" w:firstColumn="1" w:lastColumn="0" w:noHBand="0" w:noVBand="1"/>
      </w:tblPr>
      <w:tblGrid>
        <w:gridCol w:w="1510"/>
        <w:gridCol w:w="1600"/>
        <w:gridCol w:w="1164"/>
        <w:gridCol w:w="1178"/>
        <w:gridCol w:w="1041"/>
        <w:gridCol w:w="1032"/>
        <w:gridCol w:w="1032"/>
        <w:gridCol w:w="1029"/>
      </w:tblGrid>
      <w:tr w:rsidR="0037075F" w14:paraId="7EDC4C7B" w14:textId="77777777" w:rsidTr="005230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7A209F7F" w14:textId="77777777" w:rsidR="0037075F" w:rsidRDefault="0037075F" w:rsidP="0052305D">
            <w:pPr>
              <w:ind w:left="-675"/>
              <w:rPr>
                <w:sz w:val="32"/>
                <w:szCs w:val="32"/>
              </w:rPr>
            </w:pPr>
          </w:p>
        </w:tc>
        <w:tc>
          <w:tcPr>
            <w:tcW w:w="1134" w:type="dxa"/>
          </w:tcPr>
          <w:p w14:paraId="5093C7D1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Zo</w:t>
            </w:r>
          </w:p>
        </w:tc>
        <w:tc>
          <w:tcPr>
            <w:tcW w:w="1184" w:type="dxa"/>
          </w:tcPr>
          <w:p w14:paraId="5065805B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Zi</w:t>
            </w:r>
          </w:p>
        </w:tc>
        <w:tc>
          <w:tcPr>
            <w:tcW w:w="1043" w:type="dxa"/>
          </w:tcPr>
          <w:p w14:paraId="60F9FE52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AVNL</w:t>
            </w:r>
          </w:p>
        </w:tc>
        <w:tc>
          <w:tcPr>
            <w:tcW w:w="1037" w:type="dxa"/>
          </w:tcPr>
          <w:p w14:paraId="719E72C4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AVL</w:t>
            </w:r>
          </w:p>
        </w:tc>
        <w:tc>
          <w:tcPr>
            <w:tcW w:w="1037" w:type="dxa"/>
          </w:tcPr>
          <w:p w14:paraId="66A5C761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AVS</w:t>
            </w:r>
          </w:p>
        </w:tc>
        <w:tc>
          <w:tcPr>
            <w:tcW w:w="1032" w:type="dxa"/>
          </w:tcPr>
          <w:p w14:paraId="00DECFF3" w14:textId="77777777" w:rsidR="0037075F" w:rsidRDefault="0037075F" w:rsidP="005230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AVLS</w:t>
            </w:r>
          </w:p>
        </w:tc>
      </w:tr>
      <w:tr w:rsidR="0037075F" w14:paraId="684246A3" w14:textId="77777777" w:rsidTr="00523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646EF528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Teorik</w:t>
            </w:r>
          </w:p>
        </w:tc>
        <w:tc>
          <w:tcPr>
            <w:tcW w:w="1608" w:type="dxa"/>
          </w:tcPr>
          <w:p w14:paraId="0FBFE942" w14:textId="7079FC93" w:rsidR="0037075F" w:rsidRDefault="0037075F" w:rsidP="0052305D">
            <w:pPr>
              <w:ind w:left="-13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 Varken</w:t>
            </w:r>
          </w:p>
        </w:tc>
        <w:tc>
          <w:tcPr>
            <w:tcW w:w="1134" w:type="dxa"/>
          </w:tcPr>
          <w:p w14:paraId="506447C4" w14:textId="6978E50E" w:rsidR="0037075F" w:rsidRPr="00C01F83" w:rsidRDefault="0083760D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3.1k</w:t>
            </w:r>
          </w:p>
        </w:tc>
        <w:tc>
          <w:tcPr>
            <w:tcW w:w="1184" w:type="dxa"/>
          </w:tcPr>
          <w:p w14:paraId="32220C49" w14:textId="72D4C4E2" w:rsidR="0037075F" w:rsidRPr="00C01F83" w:rsidRDefault="0083760D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1M</w:t>
            </w:r>
          </w:p>
        </w:tc>
        <w:tc>
          <w:tcPr>
            <w:tcW w:w="1043" w:type="dxa"/>
          </w:tcPr>
          <w:p w14:paraId="5F3E1D71" w14:textId="255D3881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sz w:val="24"/>
                <w:szCs w:val="24"/>
              </w:rPr>
              <w:t>-</w:t>
            </w:r>
            <w:r w:rsidR="0083760D">
              <w:rPr>
                <w:b/>
                <w:bCs/>
                <w:sz w:val="24"/>
                <w:szCs w:val="24"/>
              </w:rPr>
              <w:t>10.65</w:t>
            </w:r>
          </w:p>
        </w:tc>
        <w:tc>
          <w:tcPr>
            <w:tcW w:w="1037" w:type="dxa"/>
          </w:tcPr>
          <w:p w14:paraId="6CFC587B" w14:textId="5B608C6A" w:rsidR="0037075F" w:rsidRPr="00C01F83" w:rsidRDefault="0083760D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-5.49</w:t>
            </w:r>
          </w:p>
        </w:tc>
        <w:tc>
          <w:tcPr>
            <w:tcW w:w="1037" w:type="dxa"/>
          </w:tcPr>
          <w:p w14:paraId="27DB5E1F" w14:textId="73A30939" w:rsidR="0037075F" w:rsidRPr="00C01F83" w:rsidRDefault="0083760D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-5.325</w:t>
            </w:r>
          </w:p>
        </w:tc>
        <w:tc>
          <w:tcPr>
            <w:tcW w:w="1032" w:type="dxa"/>
          </w:tcPr>
          <w:p w14:paraId="25B6936B" w14:textId="4C9116D3" w:rsidR="0037075F" w:rsidRPr="00C01F83" w:rsidRDefault="0083760D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-2.745</w:t>
            </w:r>
          </w:p>
        </w:tc>
      </w:tr>
      <w:tr w:rsidR="0037075F" w14:paraId="3DECA1FE" w14:textId="77777777" w:rsidTr="0052305D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519CC217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05CED542" w14:textId="0D6E29CF" w:rsidR="0037075F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 Yokken</w:t>
            </w:r>
          </w:p>
        </w:tc>
        <w:tc>
          <w:tcPr>
            <w:tcW w:w="1134" w:type="dxa"/>
          </w:tcPr>
          <w:p w14:paraId="6AD803D7" w14:textId="2AE4CC5B" w:rsidR="0037075F" w:rsidRPr="00C01F83" w:rsidRDefault="0083760D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3.24k</w:t>
            </w:r>
          </w:p>
        </w:tc>
        <w:tc>
          <w:tcPr>
            <w:tcW w:w="1184" w:type="dxa"/>
          </w:tcPr>
          <w:p w14:paraId="7C183827" w14:textId="77743A6E" w:rsidR="0037075F" w:rsidRPr="00C01F83" w:rsidRDefault="0083760D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1M</w:t>
            </w:r>
          </w:p>
        </w:tc>
        <w:tc>
          <w:tcPr>
            <w:tcW w:w="1043" w:type="dxa"/>
          </w:tcPr>
          <w:p w14:paraId="482F237C" w14:textId="5B2A8111" w:rsidR="0037075F" w:rsidRPr="00C01F83" w:rsidRDefault="0083760D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-3.32</w:t>
            </w:r>
          </w:p>
        </w:tc>
        <w:tc>
          <w:tcPr>
            <w:tcW w:w="1037" w:type="dxa"/>
          </w:tcPr>
          <w:p w14:paraId="53711480" w14:textId="30DBB431" w:rsidR="0037075F" w:rsidRPr="00C01F83" w:rsidRDefault="0083760D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-1.71</w:t>
            </w:r>
          </w:p>
        </w:tc>
        <w:tc>
          <w:tcPr>
            <w:tcW w:w="1037" w:type="dxa"/>
          </w:tcPr>
          <w:p w14:paraId="342C6524" w14:textId="4240AA18" w:rsidR="0037075F" w:rsidRPr="00C01F83" w:rsidRDefault="0083760D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-1.66</w:t>
            </w:r>
          </w:p>
        </w:tc>
        <w:tc>
          <w:tcPr>
            <w:tcW w:w="1032" w:type="dxa"/>
          </w:tcPr>
          <w:p w14:paraId="2630EC79" w14:textId="6803A2F9" w:rsidR="0037075F" w:rsidRPr="00C01F83" w:rsidRDefault="008C220C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</w:t>
            </w:r>
            <w:r w:rsidR="0083760D">
              <w:rPr>
                <w:b/>
                <w:bCs/>
                <w:sz w:val="24"/>
                <w:szCs w:val="24"/>
              </w:rPr>
              <w:t>0.855</w:t>
            </w:r>
          </w:p>
        </w:tc>
      </w:tr>
      <w:tr w:rsidR="0037075F" w14:paraId="166C71BE" w14:textId="77777777" w:rsidTr="00523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3A0F646A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Deneysel</w:t>
            </w:r>
          </w:p>
        </w:tc>
        <w:tc>
          <w:tcPr>
            <w:tcW w:w="1608" w:type="dxa"/>
          </w:tcPr>
          <w:p w14:paraId="7B8C19DC" w14:textId="4BC995B7" w:rsidR="0037075F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 Varken</w:t>
            </w:r>
          </w:p>
        </w:tc>
        <w:tc>
          <w:tcPr>
            <w:tcW w:w="1134" w:type="dxa"/>
          </w:tcPr>
          <w:p w14:paraId="48C90794" w14:textId="50450BF6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84" w:type="dxa"/>
          </w:tcPr>
          <w:p w14:paraId="63349FF1" w14:textId="212CD71C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43" w:type="dxa"/>
          </w:tcPr>
          <w:p w14:paraId="74E8BEF5" w14:textId="559DC8CA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1FF2B81D" w14:textId="0F269138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3D8DF4CC" w14:textId="5BD4D61A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2" w:type="dxa"/>
          </w:tcPr>
          <w:p w14:paraId="09F4FBCC" w14:textId="73534040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0037075F" w14:paraId="0C9DF7DB" w14:textId="77777777" w:rsidTr="0052305D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59543514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0E851CCE" w14:textId="4C02F6B3" w:rsidR="0037075F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 Yokken</w:t>
            </w:r>
          </w:p>
        </w:tc>
        <w:tc>
          <w:tcPr>
            <w:tcW w:w="1134" w:type="dxa"/>
          </w:tcPr>
          <w:p w14:paraId="23AECAD4" w14:textId="4A924FC7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84" w:type="dxa"/>
          </w:tcPr>
          <w:p w14:paraId="03A7DF24" w14:textId="24DCED8F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43" w:type="dxa"/>
          </w:tcPr>
          <w:p w14:paraId="5A281D6D" w14:textId="4C8BA8F0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4FFDC506" w14:textId="12DD3D77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557C5CA2" w14:textId="12DF12B4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2" w:type="dxa"/>
          </w:tcPr>
          <w:p w14:paraId="1EFA8A72" w14:textId="03E8BE74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  <w:tr w:rsidR="0037075F" w14:paraId="670AD4D1" w14:textId="77777777" w:rsidTr="005230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 w:val="restart"/>
          </w:tcPr>
          <w:p w14:paraId="233A4821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</w:p>
          <w:p w14:paraId="0DEDDCFA" w14:textId="77777777" w:rsidR="0037075F" w:rsidRPr="00C01F83" w:rsidRDefault="0037075F" w:rsidP="0052305D">
            <w:pPr>
              <w:jc w:val="center"/>
              <w:rPr>
                <w:sz w:val="32"/>
                <w:szCs w:val="32"/>
              </w:rPr>
            </w:pPr>
            <w:r w:rsidRPr="00C01F83">
              <w:rPr>
                <w:sz w:val="32"/>
                <w:szCs w:val="32"/>
              </w:rPr>
              <w:t>Yorum</w:t>
            </w:r>
          </w:p>
        </w:tc>
        <w:tc>
          <w:tcPr>
            <w:tcW w:w="1608" w:type="dxa"/>
          </w:tcPr>
          <w:p w14:paraId="79432521" w14:textId="43392205" w:rsidR="0037075F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CS Varken</w:t>
            </w:r>
          </w:p>
        </w:tc>
        <w:tc>
          <w:tcPr>
            <w:tcW w:w="1134" w:type="dxa"/>
          </w:tcPr>
          <w:p w14:paraId="1FF459AD" w14:textId="77777777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F7F7F" w:themeColor="text1" w:themeTint="80"/>
                <w:sz w:val="24"/>
                <w:szCs w:val="24"/>
              </w:rPr>
              <w:t>Değişiklik olmamış</w:t>
            </w:r>
          </w:p>
        </w:tc>
        <w:tc>
          <w:tcPr>
            <w:tcW w:w="1184" w:type="dxa"/>
          </w:tcPr>
          <w:p w14:paraId="7C2110E5" w14:textId="60798777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43" w:type="dxa"/>
          </w:tcPr>
          <w:p w14:paraId="1B92133C" w14:textId="7467A0D9" w:rsidR="0037075F" w:rsidRPr="00C01F83" w:rsidRDefault="0037075F" w:rsidP="005230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</w:p>
        </w:tc>
        <w:tc>
          <w:tcPr>
            <w:tcW w:w="1037" w:type="dxa"/>
          </w:tcPr>
          <w:p w14:paraId="4DF8A9F5" w14:textId="7879D184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</w:p>
        </w:tc>
        <w:tc>
          <w:tcPr>
            <w:tcW w:w="1037" w:type="dxa"/>
          </w:tcPr>
          <w:p w14:paraId="579CE894" w14:textId="547DC84B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</w:p>
        </w:tc>
        <w:tc>
          <w:tcPr>
            <w:tcW w:w="1032" w:type="dxa"/>
          </w:tcPr>
          <w:p w14:paraId="39936808" w14:textId="6A0B7469" w:rsidR="0037075F" w:rsidRPr="00C01F83" w:rsidRDefault="0037075F" w:rsidP="005230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70AD47" w:themeColor="accent6"/>
                <w:sz w:val="24"/>
                <w:szCs w:val="24"/>
              </w:rPr>
            </w:pPr>
          </w:p>
        </w:tc>
      </w:tr>
      <w:tr w:rsidR="0037075F" w14:paraId="097B66DA" w14:textId="77777777" w:rsidTr="0052305D">
        <w:trPr>
          <w:trHeight w:val="5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Merge/>
          </w:tcPr>
          <w:p w14:paraId="259354EE" w14:textId="77777777" w:rsidR="0037075F" w:rsidRDefault="0037075F" w:rsidP="0052305D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608" w:type="dxa"/>
          </w:tcPr>
          <w:p w14:paraId="202E03BB" w14:textId="480462BA" w:rsidR="0037075F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CS Yokken </w:t>
            </w:r>
          </w:p>
        </w:tc>
        <w:tc>
          <w:tcPr>
            <w:tcW w:w="1134" w:type="dxa"/>
          </w:tcPr>
          <w:p w14:paraId="2051EB89" w14:textId="77777777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FF0000"/>
                <w:sz w:val="24"/>
                <w:szCs w:val="24"/>
              </w:rPr>
              <w:t>Azalmış</w:t>
            </w:r>
          </w:p>
        </w:tc>
        <w:tc>
          <w:tcPr>
            <w:tcW w:w="1184" w:type="dxa"/>
          </w:tcPr>
          <w:p w14:paraId="01C5AF01" w14:textId="77777777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01F83">
              <w:rPr>
                <w:b/>
                <w:bCs/>
                <w:color w:val="70AD47" w:themeColor="accent6"/>
                <w:sz w:val="24"/>
                <w:szCs w:val="24"/>
              </w:rPr>
              <w:t>Artmış</w:t>
            </w:r>
          </w:p>
        </w:tc>
        <w:tc>
          <w:tcPr>
            <w:tcW w:w="1043" w:type="dxa"/>
          </w:tcPr>
          <w:p w14:paraId="17D770BD" w14:textId="45E4B940" w:rsidR="0037075F" w:rsidRPr="00C01F83" w:rsidRDefault="0037075F" w:rsidP="00523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3F0CBF0E" w14:textId="53ECFE4D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7" w:type="dxa"/>
          </w:tcPr>
          <w:p w14:paraId="670A55FF" w14:textId="004E38FD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032" w:type="dxa"/>
          </w:tcPr>
          <w:p w14:paraId="129216A5" w14:textId="46929440" w:rsidR="0037075F" w:rsidRPr="00C01F83" w:rsidRDefault="0037075F" w:rsidP="005230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</w:tc>
      </w:tr>
    </w:tbl>
    <w:p w14:paraId="6B3098D5" w14:textId="77777777" w:rsidR="0037075F" w:rsidRPr="0037075F" w:rsidRDefault="0037075F" w:rsidP="0037075F"/>
    <w:sectPr w:rsidR="0037075F" w:rsidRPr="003707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7B5"/>
    <w:rsid w:val="001C0A66"/>
    <w:rsid w:val="002369A3"/>
    <w:rsid w:val="00277A88"/>
    <w:rsid w:val="0037075F"/>
    <w:rsid w:val="0083760D"/>
    <w:rsid w:val="008C220C"/>
    <w:rsid w:val="00A71B72"/>
    <w:rsid w:val="00F167B5"/>
    <w:rsid w:val="00F81970"/>
    <w:rsid w:val="00FC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F973B"/>
  <w15:chartTrackingRefBased/>
  <w15:docId w15:val="{6D2B988D-F112-4ED3-BDCA-AD24DF4C0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75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KlavuzTablo5Koyu-Vurgu2">
    <w:name w:val="Grid Table 5 Dark Accent 2"/>
    <w:basedOn w:val="NormalTablo"/>
    <w:uiPriority w:val="50"/>
    <w:rsid w:val="003707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6</cp:revision>
  <dcterms:created xsi:type="dcterms:W3CDTF">2020-05-20T23:42:00Z</dcterms:created>
  <dcterms:modified xsi:type="dcterms:W3CDTF">2021-05-08T09:47:00Z</dcterms:modified>
</cp:coreProperties>
</file>