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CB5C" w14:textId="77777777" w:rsidR="00D308A5" w:rsidRPr="00DC7CD8" w:rsidRDefault="00D308A5" w:rsidP="00D308A5">
      <w:pPr>
        <w:jc w:val="center"/>
        <w:rPr>
          <w:sz w:val="32"/>
          <w:szCs w:val="32"/>
        </w:rPr>
      </w:pPr>
      <w:r w:rsidRPr="00DC7CD8">
        <w:rPr>
          <w:sz w:val="32"/>
          <w:szCs w:val="32"/>
        </w:rPr>
        <w:t>DÖNEM VE BÜTÜNLEME SINAVLARI</w:t>
      </w:r>
    </w:p>
    <w:p w14:paraId="6BFEB4F9" w14:textId="1E20D554" w:rsidR="00D308A5" w:rsidRPr="00DC7CD8" w:rsidRDefault="00D308A5" w:rsidP="00D308A5">
      <w:pPr>
        <w:jc w:val="center"/>
        <w:rPr>
          <w:sz w:val="32"/>
          <w:szCs w:val="32"/>
        </w:rPr>
      </w:pPr>
      <w:r w:rsidRPr="00DC7CD8">
        <w:rPr>
          <w:sz w:val="32"/>
          <w:szCs w:val="32"/>
        </w:rPr>
        <w:t xml:space="preserve"> ÇOKTAN SEÇMELİ SORULAR</w:t>
      </w:r>
    </w:p>
    <w:p w14:paraId="73C51D37" w14:textId="24B97AD1" w:rsidR="00D308A5" w:rsidRDefault="00D308A5" w:rsidP="007D54D4">
      <w:pPr>
        <w:spacing w:before="74"/>
        <w:ind w:right="63"/>
        <w:rPr>
          <w:b/>
        </w:rPr>
      </w:pPr>
    </w:p>
    <w:p w14:paraId="7AA97B97" w14:textId="77777777" w:rsidR="007D54D4" w:rsidRDefault="007D54D4" w:rsidP="007D54D4">
      <w:pPr>
        <w:spacing w:before="74"/>
        <w:ind w:right="63"/>
        <w:rPr>
          <w:b/>
        </w:rPr>
      </w:pPr>
    </w:p>
    <w:p w14:paraId="50032BF0" w14:textId="14F16455" w:rsidR="007D54D4" w:rsidRDefault="007D54D4" w:rsidP="007D54D4">
      <w:pPr>
        <w:jc w:val="center"/>
        <w:rPr>
          <w:sz w:val="28"/>
          <w:szCs w:val="28"/>
        </w:rPr>
      </w:pPr>
      <w:r w:rsidRPr="00654DC8">
        <w:rPr>
          <w:sz w:val="28"/>
          <w:szCs w:val="28"/>
        </w:rPr>
        <w:t>_</w:t>
      </w:r>
      <w:r w:rsidRPr="007D54D4">
        <w:rPr>
          <w:sz w:val="28"/>
          <w:szCs w:val="28"/>
        </w:rPr>
        <w:t>08.01.2019</w:t>
      </w:r>
      <w:r w:rsidRPr="00654DC8">
        <w:rPr>
          <w:sz w:val="28"/>
          <w:szCs w:val="28"/>
        </w:rPr>
        <w:t>_</w:t>
      </w:r>
    </w:p>
    <w:p w14:paraId="0BA2D5E4" w14:textId="77777777" w:rsidR="007D54D4" w:rsidRPr="00654DC8" w:rsidRDefault="007D54D4" w:rsidP="007D54D4">
      <w:pPr>
        <w:jc w:val="center"/>
        <w:rPr>
          <w:sz w:val="28"/>
          <w:szCs w:val="28"/>
        </w:rPr>
      </w:pPr>
    </w:p>
    <w:p w14:paraId="588478D3" w14:textId="3353CD3D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="Calibri" w:eastAsiaTheme="minorHAnsi" w:hAnsi="Calibri" w:cs="Calibri"/>
        </w:rPr>
        <w:t xml:space="preserve">Hangisi sayıyı yukarı yuvarlar </w:t>
      </w:r>
    </w:p>
    <w:p w14:paraId="0317C3FC" w14:textId="6D1C21CC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 Math.Sqrt(x); © Math.Floor(x); ©Math.Round(x); </w:t>
      </w:r>
      <w:r w:rsidRPr="007D54D4">
        <w:rPr>
          <w:rFonts w:ascii="Calibri" w:eastAsiaTheme="minorHAnsi" w:hAnsi="Calibri" w:cs="Calibri"/>
          <w:color w:val="FF0000"/>
          <w:u w:val="single"/>
        </w:rPr>
        <w:t>© Math.Ceiling(x);</w:t>
      </w:r>
      <w:r w:rsidRPr="007D54D4">
        <w:rPr>
          <w:rFonts w:ascii="Calibri" w:eastAsiaTheme="minorHAnsi" w:hAnsi="Calibri" w:cs="Calibri"/>
        </w:rPr>
        <w:t xml:space="preserve"> © Math.Top(x); ©Math.Bottom(x);</w:t>
      </w:r>
    </w:p>
    <w:p w14:paraId="71893862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2259F9B2" w14:textId="39F2D14A" w:rsidR="007D54D4" w:rsidRPr="007D54D4" w:rsidRDefault="007D54D4" w:rsidP="007D54D4">
      <w:pPr>
        <w:widowControl/>
        <w:adjustRightInd w:val="0"/>
        <w:rPr>
          <w:rFonts w:asciiTheme="minorHAnsi" w:eastAsiaTheme="minorHAnsi" w:hAnsiTheme="minorHAnsi" w:cstheme="minorHAns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Theme="minorHAnsi" w:eastAsiaTheme="minorHAnsi" w:hAnsiTheme="minorHAnsi" w:cstheme="minorHAnsi"/>
        </w:rPr>
        <w:t>Response.Write(String.Format("{1}{2}-{0}","Ali","Su","cu"</w:t>
      </w:r>
      <w:proofErr w:type="gramStart"/>
      <w:r w:rsidRPr="007D54D4">
        <w:rPr>
          <w:rFonts w:asciiTheme="minorHAnsi" w:eastAsiaTheme="minorHAnsi" w:hAnsiTheme="minorHAnsi" w:cstheme="minorHAnsi"/>
        </w:rPr>
        <w:t>));/</w:t>
      </w:r>
      <w:proofErr w:type="gramEnd"/>
      <w:r w:rsidRPr="007D54D4">
        <w:rPr>
          <w:rFonts w:asciiTheme="minorHAnsi" w:eastAsiaTheme="minorHAnsi" w:hAnsiTheme="minorHAnsi" w:cstheme="minorHAnsi"/>
        </w:rPr>
        <w:t xml:space="preserve">/ifadesinin sonucu ne çıkar </w:t>
      </w:r>
    </w:p>
    <w:p w14:paraId="49E1EBD3" w14:textId="75F3BB01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©Ali Su ©Ali-Sucu © Sucu-Ali </w:t>
      </w:r>
      <w:r w:rsidRPr="007D54D4">
        <w:rPr>
          <w:rFonts w:ascii="Calibri" w:eastAsiaTheme="minorHAnsi" w:hAnsi="Calibri" w:cs="Calibri"/>
          <w:color w:val="FF0000"/>
          <w:u w:val="single"/>
        </w:rPr>
        <w:t>©Sucu Ali</w:t>
      </w:r>
      <w:r w:rsidRPr="007D54D4">
        <w:rPr>
          <w:rFonts w:ascii="Calibri" w:eastAsiaTheme="minorHAnsi" w:hAnsi="Calibri" w:cs="Calibri"/>
        </w:rPr>
        <w:t xml:space="preserve">, © Ali-Su-cu ©hiçbiri </w:t>
      </w:r>
    </w:p>
    <w:p w14:paraId="34B2FD0F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6E5BF1D3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="Calibri" w:eastAsiaTheme="minorHAnsi" w:hAnsi="Calibri" w:cs="Calibri"/>
        </w:rPr>
        <w:t>Hangisi işaretsiz bir tam sayı</w:t>
      </w:r>
      <w:r>
        <w:rPr>
          <w:rFonts w:ascii="Calibri" w:eastAsiaTheme="minorHAnsi" w:hAnsi="Calibri" w:cs="Calibri"/>
        </w:rPr>
        <w:t xml:space="preserve"> </w:t>
      </w:r>
      <w:r w:rsidRPr="007D54D4">
        <w:rPr>
          <w:rFonts w:ascii="Calibri" w:eastAsiaTheme="minorHAnsi" w:hAnsi="Calibri" w:cs="Calibri"/>
        </w:rPr>
        <w:t xml:space="preserve">değildir </w:t>
      </w:r>
    </w:p>
    <w:p w14:paraId="76595A04" w14:textId="7D2422E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©int </w:t>
      </w:r>
      <w:r w:rsidRPr="007D54D4">
        <w:rPr>
          <w:rFonts w:ascii="Calibri" w:eastAsiaTheme="minorHAnsi" w:hAnsi="Calibri" w:cs="Calibri"/>
          <w:color w:val="FF0000"/>
          <w:u w:val="single"/>
        </w:rPr>
        <w:t>©float</w:t>
      </w:r>
      <w:r w:rsidRPr="007D54D4">
        <w:rPr>
          <w:rFonts w:ascii="Calibri" w:eastAsiaTheme="minorHAnsi" w:hAnsi="Calibri" w:cs="Calibri"/>
        </w:rPr>
        <w:t xml:space="preserve"> ©long ©sbyte ©short ©ushort </w:t>
      </w:r>
    </w:p>
    <w:p w14:paraId="7CD0C480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6D426157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4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="Calibri" w:eastAsiaTheme="minorHAnsi" w:hAnsi="Calibri" w:cs="Calibri"/>
        </w:rPr>
        <w:t>”Html</w:t>
      </w:r>
      <w:proofErr w:type="gramEnd"/>
      <w:r w:rsidRPr="007D54D4">
        <w:rPr>
          <w:rFonts w:ascii="Calibri" w:eastAsiaTheme="minorHAnsi" w:hAnsi="Calibri" w:cs="Calibri"/>
        </w:rPr>
        <w:t>” için hangisi yanlıştır?</w:t>
      </w:r>
    </w:p>
    <w:p w14:paraId="17E31561" w14:textId="585919DF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©cilentside ©İnternet sayfasının temelidir </w:t>
      </w:r>
      <w:r w:rsidRPr="007D54D4">
        <w:rPr>
          <w:rFonts w:ascii="Calibri" w:eastAsiaTheme="minorHAnsi" w:hAnsi="Calibri" w:cs="Calibri"/>
          <w:color w:val="FF0000"/>
          <w:u w:val="single"/>
        </w:rPr>
        <w:t>©derlenir</w:t>
      </w:r>
      <w:r w:rsidRPr="007D54D4">
        <w:rPr>
          <w:rFonts w:ascii="Calibri" w:eastAsiaTheme="minorHAnsi" w:hAnsi="Calibri" w:cs="Calibri"/>
        </w:rPr>
        <w:t xml:space="preserve"> ©yorumlanır </w:t>
      </w:r>
    </w:p>
    <w:p w14:paraId="163F536D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7A6A6840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="Calibri" w:eastAsiaTheme="minorHAnsi" w:hAnsi="Calibri" w:cs="Calibri"/>
        </w:rPr>
        <w:t>Hangisi</w:t>
      </w:r>
      <w:r>
        <w:rPr>
          <w:rFonts w:ascii="Calibri" w:eastAsiaTheme="minorHAnsi" w:hAnsi="Calibri" w:cs="Calibri"/>
        </w:rPr>
        <w:t xml:space="preserve"> </w:t>
      </w:r>
      <w:r w:rsidRPr="007D54D4">
        <w:rPr>
          <w:rFonts w:ascii="Calibri" w:eastAsiaTheme="minorHAnsi" w:hAnsi="Calibri" w:cs="Calibri"/>
        </w:rPr>
        <w:t xml:space="preserve">açık gri bir renktir? </w:t>
      </w:r>
    </w:p>
    <w:p w14:paraId="69139905" w14:textId="269D44F0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©#ff ff 00 ©#ff 00 ff © #00 00 00 ©#ff ff ff </w:t>
      </w:r>
      <w:r w:rsidRPr="007D54D4">
        <w:rPr>
          <w:rFonts w:ascii="Calibri" w:eastAsiaTheme="minorHAnsi" w:hAnsi="Calibri" w:cs="Calibri"/>
          <w:color w:val="FF0000"/>
          <w:u w:val="single"/>
        </w:rPr>
        <w:t>©#ef ef ef</w:t>
      </w:r>
      <w:r w:rsidRPr="007D54D4">
        <w:rPr>
          <w:rFonts w:ascii="Calibri" w:eastAsiaTheme="minorHAnsi" w:hAnsi="Calibri" w:cs="Calibri"/>
        </w:rPr>
        <w:t xml:space="preserve">©23 23 23 ©hiçbiri </w:t>
      </w:r>
    </w:p>
    <w:p w14:paraId="1729C668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11475482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="Calibri" w:eastAsiaTheme="minorHAnsi" w:hAnsi="Calibri" w:cs="Calibri"/>
        </w:rPr>
        <w:t xml:space="preserve">Hangisi doğru bir renk kodu tanımlamasıdır? </w:t>
      </w:r>
    </w:p>
    <w:p w14:paraId="6B3B8D78" w14:textId="7881BE9D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 “#FF113” </w:t>
      </w:r>
      <w:proofErr w:type="gramStart"/>
      <w:r w:rsidRPr="007D54D4">
        <w:rPr>
          <w:rFonts w:ascii="Calibri" w:eastAsiaTheme="minorHAnsi" w:hAnsi="Calibri" w:cs="Calibri"/>
        </w:rPr>
        <w:t>©“</w:t>
      </w:r>
      <w:proofErr w:type="gramEnd"/>
      <w:r w:rsidRPr="007D54D4">
        <w:rPr>
          <w:rFonts w:ascii="Calibri" w:eastAsiaTheme="minorHAnsi" w:hAnsi="Calibri" w:cs="Calibri"/>
        </w:rPr>
        <w:t xml:space="preserve">A2FF19” © “#aaffgg” © “#mor” ©"#magenta" </w:t>
      </w:r>
      <w:r w:rsidRPr="007D54D4">
        <w:rPr>
          <w:rFonts w:ascii="Calibri" w:eastAsiaTheme="minorHAnsi" w:hAnsi="Calibri" w:cs="Calibri"/>
          <w:color w:val="FF0000"/>
          <w:u w:val="single"/>
        </w:rPr>
        <w:t>©hiçbiri</w:t>
      </w:r>
      <w:r w:rsidRPr="007D54D4">
        <w:rPr>
          <w:rFonts w:ascii="Calibri" w:eastAsiaTheme="minorHAnsi" w:hAnsi="Calibri" w:cs="Calibri"/>
        </w:rPr>
        <w:t xml:space="preserve"> </w:t>
      </w:r>
    </w:p>
    <w:p w14:paraId="6936171D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0AA084E5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7D54D4">
        <w:rPr>
          <w:rFonts w:ascii="Calibri" w:eastAsiaTheme="minorHAnsi" w:hAnsi="Calibri" w:cs="Calibri"/>
        </w:rPr>
        <w:t xml:space="preserve"> Bu nesnelerden hangisi Html deki &lt;a&gt; etiketine benzer? </w:t>
      </w:r>
    </w:p>
    <w:p w14:paraId="3616158D" w14:textId="4DC9CD36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 Button © LinkButton </w:t>
      </w:r>
      <w:r w:rsidRPr="007D54D4">
        <w:rPr>
          <w:rFonts w:ascii="Calibri" w:eastAsiaTheme="minorHAnsi" w:hAnsi="Calibri" w:cs="Calibri"/>
          <w:color w:val="FF0000"/>
          <w:u w:val="single"/>
        </w:rPr>
        <w:t>© HyperLink</w:t>
      </w:r>
      <w:r>
        <w:rPr>
          <w:rFonts w:ascii="Calibri" w:eastAsiaTheme="minorHAnsi" w:hAnsi="Calibri" w:cs="Calibri"/>
        </w:rPr>
        <w:t xml:space="preserve"> </w:t>
      </w:r>
      <w:r w:rsidRPr="007D54D4">
        <w:rPr>
          <w:rFonts w:ascii="Calibri" w:eastAsiaTheme="minorHAnsi" w:hAnsi="Calibri" w:cs="Calibri"/>
        </w:rPr>
        <w:t xml:space="preserve">©ImageButton </w:t>
      </w:r>
    </w:p>
    <w:p w14:paraId="6E7BA645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11B7EBC1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7D54D4">
        <w:rPr>
          <w:rFonts w:ascii="Calibri" w:eastAsiaTheme="minorHAnsi" w:hAnsi="Calibri" w:cs="Calibri"/>
        </w:rPr>
        <w:t xml:space="preserve"> Hangisi html sayfasında kayan yazı oluşturur? </w:t>
      </w:r>
    </w:p>
    <w:p w14:paraId="4B75815E" w14:textId="51D273F9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©&lt;scrooll&gt;© &lt;delay&gt; </w:t>
      </w:r>
      <w:r w:rsidRPr="007D54D4">
        <w:rPr>
          <w:rFonts w:ascii="Calibri" w:eastAsiaTheme="minorHAnsi" w:hAnsi="Calibri" w:cs="Calibri"/>
          <w:color w:val="FF0000"/>
          <w:u w:val="single"/>
        </w:rPr>
        <w:t>©&lt;marquee&gt;</w:t>
      </w:r>
      <w:r w:rsidRPr="007D54D4">
        <w:rPr>
          <w:rFonts w:ascii="Calibri" w:eastAsiaTheme="minorHAnsi" w:hAnsi="Calibri" w:cs="Calibri"/>
        </w:rPr>
        <w:t xml:space="preserve"> ©&lt;meta&gt; </w:t>
      </w:r>
    </w:p>
    <w:p w14:paraId="33D4E1FC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</w:p>
    <w:p w14:paraId="2FBF81A3" w14:textId="77777777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7D54D4">
        <w:rPr>
          <w:rFonts w:ascii="Calibri" w:eastAsiaTheme="minorHAnsi" w:hAnsi="Calibri" w:cs="Calibri"/>
        </w:rPr>
        <w:t xml:space="preserve"> Hangisi html de tablo kullanırken geçen etiket</w:t>
      </w:r>
      <w:r>
        <w:rPr>
          <w:rFonts w:ascii="Calibri" w:eastAsiaTheme="minorHAnsi" w:hAnsi="Calibri" w:cs="Calibri"/>
        </w:rPr>
        <w:t xml:space="preserve"> </w:t>
      </w:r>
      <w:proofErr w:type="gramStart"/>
      <w:r w:rsidRPr="007D54D4">
        <w:rPr>
          <w:rFonts w:ascii="Calibri" w:eastAsiaTheme="minorHAnsi" w:hAnsi="Calibri" w:cs="Calibri"/>
        </w:rPr>
        <w:t>yada</w:t>
      </w:r>
      <w:proofErr w:type="gramEnd"/>
      <w:r w:rsidRPr="007D54D4">
        <w:rPr>
          <w:rFonts w:ascii="Calibri" w:eastAsiaTheme="minorHAnsi" w:hAnsi="Calibri" w:cs="Calibri"/>
        </w:rPr>
        <w:t xml:space="preserve"> parametre değildir?</w:t>
      </w:r>
    </w:p>
    <w:p w14:paraId="3B591646" w14:textId="57DC0BDA" w:rsidR="007D54D4" w:rsidRDefault="007D54D4" w:rsidP="007D54D4">
      <w:pPr>
        <w:widowControl/>
        <w:adjustRightInd w:val="0"/>
        <w:rPr>
          <w:rFonts w:ascii="Calibri" w:eastAsiaTheme="minorHAnsi" w:hAnsi="Calibri" w:cs="Calibri"/>
        </w:rPr>
      </w:pPr>
      <w:r w:rsidRPr="007D54D4">
        <w:rPr>
          <w:rFonts w:ascii="Calibri" w:eastAsiaTheme="minorHAnsi" w:hAnsi="Calibri" w:cs="Calibri"/>
        </w:rPr>
        <w:t xml:space="preserve"> © &lt;table&gt;© &lt;td&gt; </w:t>
      </w:r>
      <w:r w:rsidRPr="00FD1D74">
        <w:rPr>
          <w:rFonts w:ascii="Calibri" w:eastAsiaTheme="minorHAnsi" w:hAnsi="Calibri" w:cs="Calibri"/>
          <w:color w:val="FF0000"/>
          <w:u w:val="single"/>
        </w:rPr>
        <w:t>©&lt;hr&gt;</w:t>
      </w:r>
      <w:r w:rsidRPr="007D54D4">
        <w:rPr>
          <w:rFonts w:ascii="Calibri" w:eastAsiaTheme="minorHAnsi" w:hAnsi="Calibri" w:cs="Calibri"/>
        </w:rPr>
        <w:t xml:space="preserve"> © &lt;tr&gt; © border ©colspan </w:t>
      </w:r>
    </w:p>
    <w:p w14:paraId="32CB7CCF" w14:textId="77777777" w:rsidR="007D54D4" w:rsidRDefault="007D54D4" w:rsidP="007D54D4">
      <w:pPr>
        <w:pStyle w:val="GvdeMetni"/>
        <w:ind w:left="355"/>
        <w:rPr>
          <w:rFonts w:ascii="Calibri" w:eastAsiaTheme="minorHAnsi" w:hAnsi="Calibri" w:cs="Calibri"/>
          <w:sz w:val="22"/>
          <w:szCs w:val="22"/>
        </w:rPr>
      </w:pPr>
    </w:p>
    <w:p w14:paraId="1E97A071" w14:textId="77777777" w:rsidR="007D54D4" w:rsidRDefault="007D54D4" w:rsidP="007D54D4">
      <w:pPr>
        <w:pStyle w:val="GvdeMetni"/>
        <w:jc w:val="both"/>
        <w:rPr>
          <w:rFonts w:ascii="Calibri" w:eastAsiaTheme="minorHAnsi" w:hAnsi="Calibri" w:cs="Calibri"/>
          <w:sz w:val="22"/>
          <w:szCs w:val="22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7D54D4">
        <w:rPr>
          <w:rFonts w:ascii="Calibri" w:eastAsiaTheme="minorHAnsi" w:hAnsi="Calibri" w:cs="Calibri"/>
          <w:sz w:val="22"/>
          <w:szCs w:val="22"/>
        </w:rPr>
        <w:t xml:space="preserve">Hangisi sırasız madde imi şeklinde liste oluşturur? </w:t>
      </w:r>
    </w:p>
    <w:p w14:paraId="1C79B30B" w14:textId="19AF740E" w:rsidR="003D28EF" w:rsidRDefault="007D54D4" w:rsidP="007D54D4">
      <w:pPr>
        <w:pStyle w:val="GvdeMetni"/>
        <w:jc w:val="both"/>
        <w:rPr>
          <w:rFonts w:ascii="Calibri" w:eastAsiaTheme="minorHAnsi" w:hAnsi="Calibri" w:cs="Calibri"/>
          <w:sz w:val="22"/>
          <w:szCs w:val="22"/>
        </w:rPr>
      </w:pPr>
      <w:r w:rsidRPr="007D54D4">
        <w:rPr>
          <w:rFonts w:ascii="Calibri" w:eastAsiaTheme="minorHAnsi" w:hAnsi="Calibri" w:cs="Calibri"/>
          <w:sz w:val="22"/>
          <w:szCs w:val="22"/>
        </w:rPr>
        <w:t xml:space="preserve">©&lt;ol&gt; </w:t>
      </w:r>
      <w:r w:rsidRPr="00FD1D74">
        <w:rPr>
          <w:rFonts w:ascii="Calibri" w:eastAsiaTheme="minorHAnsi" w:hAnsi="Calibri" w:cs="Calibri"/>
          <w:color w:val="FF0000"/>
          <w:sz w:val="22"/>
          <w:szCs w:val="22"/>
          <w:u w:val="single"/>
        </w:rPr>
        <w:t>©&lt;ul&gt;</w:t>
      </w:r>
      <w:r w:rsidR="00FD1D74">
        <w:rPr>
          <w:rFonts w:ascii="Calibri" w:eastAsiaTheme="minorHAnsi" w:hAnsi="Calibri" w:cs="Calibri"/>
          <w:color w:val="FF0000"/>
          <w:sz w:val="22"/>
          <w:szCs w:val="22"/>
          <w:u w:val="single"/>
        </w:rPr>
        <w:t xml:space="preserve"> </w:t>
      </w:r>
      <w:r w:rsidRPr="007D54D4">
        <w:rPr>
          <w:rFonts w:ascii="Calibri" w:eastAsiaTheme="minorHAnsi" w:hAnsi="Calibri" w:cs="Calibri"/>
          <w:sz w:val="22"/>
          <w:szCs w:val="22"/>
        </w:rPr>
        <w:t>©&lt;li&gt;©&lt;type&gt;</w:t>
      </w:r>
    </w:p>
    <w:p w14:paraId="7B040B88" w14:textId="653B676D" w:rsidR="00FD1D74" w:rsidRDefault="00FD1D74" w:rsidP="007D54D4">
      <w:pPr>
        <w:pStyle w:val="GvdeMetni"/>
        <w:jc w:val="both"/>
        <w:rPr>
          <w:rFonts w:ascii="Calibri" w:eastAsiaTheme="minorHAnsi" w:hAnsi="Calibri" w:cs="Calibri"/>
          <w:sz w:val="22"/>
          <w:szCs w:val="22"/>
        </w:rPr>
      </w:pPr>
    </w:p>
    <w:p w14:paraId="7E51A886" w14:textId="79086FAB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FD1D74">
        <w:rPr>
          <w:rFonts w:ascii="Calibri" w:eastAsiaTheme="minorHAnsi" w:hAnsi="Calibri" w:cs="Calibri"/>
        </w:rPr>
        <w:t xml:space="preserve"> Asp.Net projelerinde oluşturduğumuz sınıflar (class) (......... </w:t>
      </w:r>
      <w:r w:rsidRPr="00FD1D74">
        <w:rPr>
          <w:rFonts w:ascii="Calibri" w:eastAsiaTheme="minorHAnsi" w:hAnsi="Calibri" w:cs="Calibri"/>
          <w:color w:val="FF0000"/>
          <w:u w:val="single"/>
        </w:rPr>
        <w:t>App_Code</w:t>
      </w:r>
      <w:r w:rsidRPr="00FD1D74">
        <w:rPr>
          <w:rFonts w:ascii="Calibri" w:eastAsiaTheme="minorHAnsi" w:hAnsi="Calibri" w:cs="Calibri"/>
        </w:rPr>
        <w:t xml:space="preserve">..........) klasörü altına atılır. </w:t>
      </w:r>
    </w:p>
    <w:p w14:paraId="53B0DD72" w14:textId="7777777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F249248" w14:textId="432C2EAA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FD1D74">
        <w:rPr>
          <w:rFonts w:ascii="Calibri" w:eastAsiaTheme="minorHAnsi" w:hAnsi="Calibri" w:cs="Calibri"/>
        </w:rPr>
        <w:t xml:space="preserve"> Asp.Net projelerinde Acces veritabanı dosyası</w:t>
      </w:r>
      <w:r>
        <w:rPr>
          <w:rFonts w:ascii="Calibri" w:eastAsiaTheme="minorHAnsi" w:hAnsi="Calibri" w:cs="Calibri"/>
        </w:rPr>
        <w:t xml:space="preserve"> </w:t>
      </w:r>
      <w:r w:rsidRPr="00FD1D74">
        <w:rPr>
          <w:rFonts w:ascii="Calibri" w:eastAsiaTheme="minorHAnsi" w:hAnsi="Calibri" w:cs="Calibri"/>
        </w:rPr>
        <w:t>(........</w:t>
      </w:r>
      <w:r w:rsidRPr="00FD1D74">
        <w:rPr>
          <w:rFonts w:ascii="Calibri" w:eastAsiaTheme="minorHAnsi" w:hAnsi="Calibri" w:cs="Calibri"/>
          <w:color w:val="FF0000"/>
          <w:u w:val="single"/>
        </w:rPr>
        <w:t>App_Data</w:t>
      </w:r>
      <w:r w:rsidRPr="00FD1D74">
        <w:rPr>
          <w:rFonts w:ascii="Calibri" w:eastAsiaTheme="minorHAnsi" w:hAnsi="Calibri" w:cs="Calibri"/>
        </w:rPr>
        <w:t xml:space="preserve">..........) klasörü altına atılır. </w:t>
      </w:r>
    </w:p>
    <w:p w14:paraId="1106F7D8" w14:textId="7777777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6200F4E8" w14:textId="71DCCD78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FD1D74">
        <w:rPr>
          <w:rFonts w:ascii="Calibri" w:eastAsiaTheme="minorHAnsi" w:hAnsi="Calibri" w:cs="Calibri"/>
        </w:rPr>
        <w:t>Html tablosu içerisindeki yatay olarak yanyana duran iki hücreyi birleştirmek için</w:t>
      </w:r>
      <w:r>
        <w:rPr>
          <w:rFonts w:ascii="Calibri" w:eastAsiaTheme="minorHAnsi" w:hAnsi="Calibri" w:cs="Calibri"/>
        </w:rPr>
        <w:t xml:space="preserve"> </w:t>
      </w:r>
      <w:r w:rsidRPr="00FD1D74">
        <w:rPr>
          <w:rFonts w:ascii="Calibri" w:eastAsiaTheme="minorHAnsi" w:hAnsi="Calibri" w:cs="Calibri"/>
        </w:rPr>
        <w:t>(........</w:t>
      </w:r>
      <w:r w:rsidRPr="00FD1D74">
        <w:rPr>
          <w:rFonts w:ascii="Calibri" w:eastAsiaTheme="minorHAnsi" w:hAnsi="Calibri" w:cs="Calibri"/>
          <w:color w:val="FF0000"/>
          <w:u w:val="single"/>
        </w:rPr>
        <w:t>ColSpan</w:t>
      </w:r>
      <w:r w:rsidRPr="00FD1D74">
        <w:rPr>
          <w:rFonts w:ascii="Calibri" w:eastAsiaTheme="minorHAnsi" w:hAnsi="Calibri" w:cs="Calibri"/>
        </w:rPr>
        <w:t>............) kullanılır.</w:t>
      </w:r>
    </w:p>
    <w:p w14:paraId="3EC36762" w14:textId="77777777" w:rsidR="00FD1D74" w:rsidRP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497D8AD" w14:textId="6961FEEE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FD1D74">
        <w:rPr>
          <w:rFonts w:ascii="Calibri" w:eastAsiaTheme="minorHAnsi" w:hAnsi="Calibri" w:cs="Calibri"/>
        </w:rPr>
        <w:t>Server belleğinde kullanıcılar için oluşturulan alanlar (.......</w:t>
      </w:r>
      <w:r w:rsidRPr="00FD1D74">
        <w:rPr>
          <w:rFonts w:ascii="Calibri" w:eastAsiaTheme="minorHAnsi" w:hAnsi="Calibri" w:cs="Calibri"/>
          <w:color w:val="FF0000"/>
          <w:u w:val="single"/>
        </w:rPr>
        <w:t>Session</w:t>
      </w:r>
      <w:r w:rsidRPr="00FD1D74">
        <w:rPr>
          <w:rFonts w:ascii="Calibri" w:eastAsiaTheme="minorHAnsi" w:hAnsi="Calibri" w:cs="Calibri"/>
        </w:rPr>
        <w:t xml:space="preserve">.........) nesnesi ile yapılır. </w:t>
      </w:r>
    </w:p>
    <w:p w14:paraId="6F7DD29D" w14:textId="7777777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32FBA6BA" w14:textId="4905CF4A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FD1D74">
        <w:rPr>
          <w:rFonts w:ascii="Calibri" w:eastAsiaTheme="minorHAnsi" w:hAnsi="Calibri" w:cs="Calibri"/>
        </w:rPr>
        <w:t>Html deki &lt;a&gt; elementi yerine Asp.Net'de</w:t>
      </w:r>
      <w:r>
        <w:rPr>
          <w:rFonts w:ascii="Calibri" w:eastAsiaTheme="minorHAnsi" w:hAnsi="Calibri" w:cs="Calibri"/>
        </w:rPr>
        <w:t xml:space="preserve"> </w:t>
      </w:r>
      <w:r w:rsidRPr="00FD1D74">
        <w:rPr>
          <w:rFonts w:ascii="Calibri" w:eastAsiaTheme="minorHAnsi" w:hAnsi="Calibri" w:cs="Calibri"/>
        </w:rPr>
        <w:t>(........</w:t>
      </w:r>
      <w:r w:rsidRPr="00FD1D74">
        <w:rPr>
          <w:rFonts w:ascii="Calibri" w:eastAsiaTheme="minorHAnsi" w:hAnsi="Calibri" w:cs="Calibri"/>
          <w:color w:val="FF0000"/>
          <w:u w:val="single"/>
        </w:rPr>
        <w:t>HyperLink</w:t>
      </w:r>
      <w:r w:rsidRPr="00FD1D74">
        <w:rPr>
          <w:rFonts w:ascii="Calibri" w:eastAsiaTheme="minorHAnsi" w:hAnsi="Calibri" w:cs="Calibri"/>
        </w:rPr>
        <w:t>...........) kontrolünü kullanabiliriz.</w:t>
      </w:r>
    </w:p>
    <w:p w14:paraId="1E1B8248" w14:textId="2061C618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61F95A90" w14:textId="7777777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32EA1439" w14:textId="52B71B50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559FBD21" w14:textId="78052925" w:rsidR="00FD1D74" w:rsidRDefault="00FD1D74" w:rsidP="00FD1D74">
      <w:pPr>
        <w:widowControl/>
        <w:adjustRightInd w:val="0"/>
        <w:jc w:val="center"/>
        <w:rPr>
          <w:rFonts w:ascii="Calibri" w:eastAsiaTheme="minorHAnsi" w:hAnsi="Calibri" w:cs="Calibri"/>
        </w:rPr>
      </w:pPr>
      <w:r w:rsidRPr="00FD1D74">
        <w:rPr>
          <w:rFonts w:ascii="Calibri" w:eastAsiaTheme="minorHAnsi" w:hAnsi="Calibri" w:cs="Calibri"/>
          <w:noProof/>
        </w:rPr>
        <w:lastRenderedPageBreak/>
        <w:drawing>
          <wp:inline distT="0" distB="0" distL="0" distR="0" wp14:anchorId="4BB6100B" wp14:editId="6AA08AEF">
            <wp:extent cx="1547495" cy="13011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D74">
        <w:rPr>
          <w:rFonts w:ascii="Calibri" w:eastAsiaTheme="minorHAnsi" w:hAnsi="Calibri" w:cs="Calibri"/>
          <w:noProof/>
        </w:rPr>
        <w:drawing>
          <wp:inline distT="0" distB="0" distL="0" distR="0" wp14:anchorId="5DFF8A4A" wp14:editId="7C26F949">
            <wp:extent cx="1629508" cy="128844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03" cy="131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D74">
        <w:rPr>
          <w:rFonts w:ascii="Calibri" w:eastAsiaTheme="minorHAnsi" w:hAnsi="Calibri" w:cs="Calibri"/>
          <w:noProof/>
        </w:rPr>
        <w:drawing>
          <wp:inline distT="0" distB="0" distL="0" distR="0" wp14:anchorId="4BAF1AF6" wp14:editId="57447339">
            <wp:extent cx="2491154" cy="13013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93" cy="13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3488" w14:textId="77777777" w:rsidR="00FD1D74" w:rsidRDefault="00FD1D74" w:rsidP="00FD1D74">
      <w:pPr>
        <w:widowControl/>
        <w:adjustRightInd w:val="0"/>
        <w:rPr>
          <w:rFonts w:ascii="Courier New" w:eastAsiaTheme="minorHAnsi" w:hAnsi="Courier New" w:cs="Courier New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FD1D74">
        <w:rPr>
          <w:rFonts w:ascii="Courier New" w:eastAsiaTheme="minorHAnsi" w:hAnsi="Courier New" w:cs="Courier New"/>
        </w:rPr>
        <w:t>"SELECT</w:t>
      </w:r>
      <w:r>
        <w:rPr>
          <w:rFonts w:ascii="Courier New" w:eastAsiaTheme="minorHAnsi" w:hAnsi="Courier New" w:cs="Courier New"/>
        </w:rPr>
        <w:t xml:space="preserve"> </w:t>
      </w:r>
      <w:r w:rsidRPr="00FD1D74">
        <w:rPr>
          <w:rFonts w:ascii="Courier New" w:eastAsiaTheme="minorHAnsi" w:hAnsi="Courier New" w:cs="Courier New"/>
        </w:rPr>
        <w:t>DISTINCT Fakulteler.FakulteAdi FROM Bolumler RIGHT JOIN Fakulteler ON Bolumler.FakulteID =</w:t>
      </w:r>
      <w:r>
        <w:rPr>
          <w:rFonts w:ascii="Courier New" w:eastAsiaTheme="minorHAnsi" w:hAnsi="Courier New" w:cs="Courier New"/>
        </w:rPr>
        <w:t xml:space="preserve"> </w:t>
      </w:r>
      <w:r w:rsidRPr="00FD1D74">
        <w:rPr>
          <w:rFonts w:ascii="Courier New" w:eastAsiaTheme="minorHAnsi" w:hAnsi="Courier New" w:cs="Courier New"/>
        </w:rPr>
        <w:t xml:space="preserve">Fakulteler.FakulteID" </w:t>
      </w:r>
    </w:p>
    <w:p w14:paraId="3CE00E4D" w14:textId="222F424C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FD1D74">
        <w:rPr>
          <w:rFonts w:ascii="Calibri" w:eastAsiaTheme="minorHAnsi" w:hAnsi="Calibri" w:cs="Calibri"/>
        </w:rPr>
        <w:t xml:space="preserve">( .............. </w:t>
      </w:r>
      <w:r w:rsidRPr="00FD1D74">
        <w:rPr>
          <w:rFonts w:ascii="Calibri" w:eastAsiaTheme="minorHAnsi" w:hAnsi="Calibri" w:cs="Calibri"/>
          <w:color w:val="FF0000"/>
        </w:rPr>
        <w:t>Edebiyat, İktisat, Mühendislik, Orman, Teknoloji, Tıp</w:t>
      </w:r>
      <w:r w:rsidRPr="00FD1D74">
        <w:rPr>
          <w:rFonts w:ascii="Calibri" w:eastAsiaTheme="minorHAnsi" w:hAnsi="Calibri" w:cs="Calibri"/>
        </w:rPr>
        <w:t xml:space="preserve">...........) </w:t>
      </w:r>
    </w:p>
    <w:p w14:paraId="3E9AD8E6" w14:textId="7777777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8C9DB6E" w14:textId="77777777" w:rsidR="00FD1D74" w:rsidRDefault="00FD1D74" w:rsidP="00FD1D74">
      <w:pPr>
        <w:widowControl/>
        <w:adjustRightInd w:val="0"/>
        <w:rPr>
          <w:rFonts w:ascii="Courier New" w:eastAsiaTheme="minorHAnsi" w:hAnsi="Courier New" w:cs="Courier New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Calibri" w:eastAsiaTheme="minorHAnsi" w:hAnsi="Calibri" w:cs="Calibri"/>
        </w:rPr>
        <w:t xml:space="preserve"> </w:t>
      </w:r>
      <w:r w:rsidRPr="00FD1D74">
        <w:rPr>
          <w:rFonts w:ascii="Courier New" w:eastAsiaTheme="minorHAnsi" w:hAnsi="Courier New" w:cs="Courier New"/>
        </w:rPr>
        <w:t xml:space="preserve">"SELECT Ad FROM Ogrenciler WHERE Vize&lt;60 UNION SELECT Ad FROM Ogrenciler WHERE Final&gt;60" </w:t>
      </w:r>
    </w:p>
    <w:p w14:paraId="54D045E6" w14:textId="045EED7F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  <w:r w:rsidRPr="00FD1D74">
        <w:rPr>
          <w:rFonts w:ascii="Courier New" w:eastAsiaTheme="minorHAnsi" w:hAnsi="Courier New" w:cs="Courier New"/>
        </w:rPr>
        <w:t>(</w:t>
      </w:r>
      <w:r w:rsidRPr="00FD1D74">
        <w:rPr>
          <w:rFonts w:ascii="Calibri" w:eastAsiaTheme="minorHAnsi" w:hAnsi="Calibri" w:cs="Calibri"/>
        </w:rPr>
        <w:t>............</w:t>
      </w:r>
      <w:r w:rsidRPr="00FD1D74">
        <w:rPr>
          <w:rFonts w:ascii="Calibri" w:eastAsiaTheme="minorHAnsi" w:hAnsi="Calibri" w:cs="Calibri"/>
          <w:color w:val="FF0000"/>
          <w:u w:val="single"/>
        </w:rPr>
        <w:t>Alo, Can, Oya, Zeki</w:t>
      </w:r>
      <w:r w:rsidRPr="00FD1D74">
        <w:rPr>
          <w:rFonts w:ascii="Calibri" w:eastAsiaTheme="minorHAnsi" w:hAnsi="Calibri" w:cs="Calibri"/>
        </w:rPr>
        <w:t xml:space="preserve">............) </w:t>
      </w:r>
    </w:p>
    <w:p w14:paraId="21E25EED" w14:textId="7777777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636F0931" w14:textId="77777777" w:rsidR="00FD1D74" w:rsidRDefault="00FD1D74" w:rsidP="00FD1D74">
      <w:pPr>
        <w:widowControl/>
        <w:adjustRightInd w:val="0"/>
        <w:rPr>
          <w:rFonts w:ascii="Courier New" w:eastAsiaTheme="minorHAnsi" w:hAnsi="Courier New" w:cs="Courier New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FD1D74">
        <w:rPr>
          <w:rFonts w:ascii="Calibri" w:eastAsiaTheme="minorHAnsi" w:hAnsi="Calibri" w:cs="Calibri"/>
        </w:rPr>
        <w:t xml:space="preserve"> </w:t>
      </w:r>
      <w:r w:rsidRPr="00FD1D74">
        <w:rPr>
          <w:rFonts w:ascii="Courier New" w:eastAsiaTheme="minorHAnsi" w:hAnsi="Courier New" w:cs="Courier New"/>
        </w:rPr>
        <w:t xml:space="preserve">"SELECT FakulteID, COUNT(FakulteID)FROM Ogrenciler GROUP BY FakulteID"; </w:t>
      </w:r>
    </w:p>
    <w:p w14:paraId="6E5394AF" w14:textId="02F3F0F1" w:rsidR="00FD1D74" w:rsidRPr="00FD1D74" w:rsidRDefault="00FD1D74" w:rsidP="00FD1D74">
      <w:pPr>
        <w:widowControl/>
        <w:adjustRightInd w:val="0"/>
        <w:rPr>
          <w:rFonts w:ascii="Courier New" w:eastAsiaTheme="minorHAnsi" w:hAnsi="Courier New" w:cs="Courier New"/>
        </w:rPr>
      </w:pPr>
      <w:r w:rsidRPr="00FD1D74">
        <w:rPr>
          <w:rFonts w:ascii="Calibri" w:eastAsiaTheme="minorHAnsi" w:hAnsi="Calibri" w:cs="Calibri"/>
        </w:rPr>
        <w:t>(................</w:t>
      </w:r>
      <w:r w:rsidRPr="00FD1D74">
        <w:rPr>
          <w:rFonts w:ascii="Calibri" w:eastAsiaTheme="minorHAnsi" w:hAnsi="Calibri" w:cs="Calibri"/>
          <w:color w:val="FF0000"/>
          <w:u w:val="single"/>
        </w:rPr>
        <w:t>(1,2) (2,6) (3,4) (5,</w:t>
      </w:r>
      <w:proofErr w:type="gramStart"/>
      <w:r w:rsidRPr="00FD1D74">
        <w:rPr>
          <w:rFonts w:ascii="Calibri" w:eastAsiaTheme="minorHAnsi" w:hAnsi="Calibri" w:cs="Calibri"/>
          <w:color w:val="FF0000"/>
          <w:u w:val="single"/>
        </w:rPr>
        <w:t>2)</w:t>
      </w:r>
      <w:r w:rsidRPr="00FD1D74">
        <w:rPr>
          <w:rFonts w:ascii="Calibri" w:eastAsiaTheme="minorHAnsi" w:hAnsi="Calibri" w:cs="Calibri"/>
        </w:rPr>
        <w:t>................</w:t>
      </w:r>
      <w:proofErr w:type="gramEnd"/>
      <w:r w:rsidRPr="00FD1D74">
        <w:rPr>
          <w:rFonts w:ascii="Calibri" w:eastAsiaTheme="minorHAnsi" w:hAnsi="Calibri" w:cs="Calibri"/>
        </w:rPr>
        <w:t>)</w:t>
      </w:r>
    </w:p>
    <w:p w14:paraId="037099DC" w14:textId="77777777" w:rsidR="00FD1D74" w:rsidRP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36F2B375" w14:textId="77777777" w:rsidR="00FD1D74" w:rsidRDefault="00FD1D74" w:rsidP="00FD1D74">
      <w:pPr>
        <w:widowControl/>
        <w:adjustRightInd w:val="0"/>
        <w:rPr>
          <w:rFonts w:ascii="Courier New" w:eastAsiaTheme="minorHAnsi" w:hAnsi="Courier New" w:cs="Courier New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FD1D74">
        <w:rPr>
          <w:rFonts w:ascii="Courier New" w:eastAsiaTheme="minorHAnsi" w:hAnsi="Courier New" w:cs="Courier New"/>
        </w:rPr>
        <w:t>"SELECT TOP 50 PERCENT Ad FROM Ogrenciler</w:t>
      </w:r>
      <w:r>
        <w:rPr>
          <w:rFonts w:ascii="Courier New" w:eastAsiaTheme="minorHAnsi" w:hAnsi="Courier New" w:cs="Courier New"/>
        </w:rPr>
        <w:t xml:space="preserve"> </w:t>
      </w:r>
      <w:r w:rsidRPr="00FD1D74">
        <w:rPr>
          <w:rFonts w:ascii="Courier New" w:eastAsiaTheme="minorHAnsi" w:hAnsi="Courier New" w:cs="Courier New"/>
        </w:rPr>
        <w:t xml:space="preserve">WHERE Vize&gt;=60"; </w:t>
      </w:r>
    </w:p>
    <w:p w14:paraId="3DDACF3F" w14:textId="35C08D1F" w:rsidR="00FD1D74" w:rsidRPr="00FD1D74" w:rsidRDefault="00FD1D74" w:rsidP="00FD1D74">
      <w:pPr>
        <w:widowControl/>
        <w:adjustRightInd w:val="0"/>
        <w:rPr>
          <w:rFonts w:ascii="Courier New" w:eastAsiaTheme="minorHAnsi" w:hAnsi="Courier New" w:cs="Courier New"/>
        </w:rPr>
      </w:pPr>
      <w:r w:rsidRPr="00FD1D74">
        <w:rPr>
          <w:rFonts w:ascii="Calibri" w:eastAsiaTheme="minorHAnsi" w:hAnsi="Calibri" w:cs="Calibri"/>
        </w:rPr>
        <w:t>(..............</w:t>
      </w:r>
      <w:r w:rsidRPr="00FD1D74">
        <w:rPr>
          <w:rFonts w:ascii="Calibri" w:eastAsiaTheme="minorHAnsi" w:hAnsi="Calibri" w:cs="Calibri"/>
          <w:color w:val="FF0000"/>
          <w:u w:val="single"/>
        </w:rPr>
        <w:t>Oya, Arda</w:t>
      </w:r>
      <w:r w:rsidRPr="00FD1D74">
        <w:rPr>
          <w:rFonts w:ascii="Calibri" w:eastAsiaTheme="minorHAnsi" w:hAnsi="Calibri" w:cs="Calibri"/>
        </w:rPr>
        <w:t xml:space="preserve">..............) </w:t>
      </w:r>
    </w:p>
    <w:p w14:paraId="55CB4ED7" w14:textId="17DB5723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54AAA611" w14:textId="31B1B78A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9DAE90D" w14:textId="2E2B48E1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D979935" w14:textId="4BDD6C4E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890D550" w14:textId="375423E6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31F1ED1F" w14:textId="29228B71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D4C24FA" w14:textId="5D3343C4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2BB91D8" w14:textId="40D6C490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A3FB1E4" w14:textId="489828AE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05D858A" w14:textId="6ED8A8F1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8D60D08" w14:textId="16BE998A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9150E5D" w14:textId="27D4C759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8F078B3" w14:textId="2C533CED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0551808" w14:textId="2B87ACC5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EFBCE72" w14:textId="6D2BACD3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3F920A72" w14:textId="60A7918D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787BBC5" w14:textId="4D3B3D79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74B21AAE" w14:textId="6FB6693D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3F035E2" w14:textId="714FE827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18A2432" w14:textId="4B9B47BD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F1BF2A2" w14:textId="0E37E395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1227D7C" w14:textId="7334B3EB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7E72F37" w14:textId="0B0B19BD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3E72973" w14:textId="162DE6B0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79F7B378" w14:textId="2EACF203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3BCD3AD3" w14:textId="4B569368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5361E60E" w14:textId="6DC388CA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163A832" w14:textId="67382E8C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715EAD64" w14:textId="582EB649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313EA29" w14:textId="7E0ADFFD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023FD67D" w14:textId="66142A56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EA9168A" w14:textId="27D268D4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E0C4570" w14:textId="47D0AAE9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2B398297" w14:textId="58539B71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1A7F2DEC" w14:textId="1C11717B" w:rsidR="00FD1D74" w:rsidRDefault="00FD1D74" w:rsidP="00FD1D74">
      <w:pPr>
        <w:widowControl/>
        <w:adjustRightInd w:val="0"/>
        <w:rPr>
          <w:rFonts w:ascii="Calibri" w:eastAsiaTheme="minorHAnsi" w:hAnsi="Calibri" w:cs="Calibri"/>
        </w:rPr>
      </w:pPr>
    </w:p>
    <w:p w14:paraId="4FEAE253" w14:textId="2E4445A8" w:rsidR="00FD1D74" w:rsidRPr="00FD1D74" w:rsidRDefault="00FD1D74" w:rsidP="00BD2DC2">
      <w:pPr>
        <w:widowControl/>
        <w:adjustRightInd w:val="0"/>
        <w:rPr>
          <w:rFonts w:ascii="Calibri" w:eastAsiaTheme="minorHAnsi" w:hAnsi="Calibri" w:cs="Calibri"/>
        </w:rPr>
      </w:pPr>
    </w:p>
    <w:sectPr w:rsidR="00FD1D74" w:rsidRPr="00FD1D74">
      <w:pgSz w:w="11900" w:h="16840"/>
      <w:pgMar w:top="106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8EF"/>
    <w:rsid w:val="003D28EF"/>
    <w:rsid w:val="007D54D4"/>
    <w:rsid w:val="00BD2DC2"/>
    <w:rsid w:val="00D308A5"/>
    <w:rsid w:val="00DC7CD8"/>
    <w:rsid w:val="00FB2BD5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9A44"/>
  <w15:docId w15:val="{67F10459-0433-4599-A7BB-3A50B453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Cengizhan Topcu</cp:lastModifiedBy>
  <cp:revision>7</cp:revision>
  <dcterms:created xsi:type="dcterms:W3CDTF">2020-11-05T17:01:00Z</dcterms:created>
  <dcterms:modified xsi:type="dcterms:W3CDTF">2021-01-16T10:03:00Z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Neevia DC Pro - OpenOffice parser</vt:lpwstr>
  </property>
  <property fmtid="{D5CDD505-2E9C-101B-9397-08002B2CF9AE}" pid="4" name="LastSaved">
    <vt:filetime>2020-11-05T00:00:00Z</vt:filetime>
  </property>
</Properties>
</file>