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DDB" w:rsidRPr="00D43304" w:rsidRDefault="00763DDB" w:rsidP="00763DDB">
      <w:pPr>
        <w:pStyle w:val="2"/>
        <w:jc w:val="center"/>
        <w:rPr>
          <w:sz w:val="44"/>
          <w:szCs w:val="44"/>
        </w:rPr>
      </w:pPr>
      <w:r w:rsidRPr="00D43304">
        <w:rPr>
          <w:rFonts w:hint="eastAsia"/>
          <w:sz w:val="44"/>
          <w:szCs w:val="44"/>
        </w:rPr>
        <w:t>数字图像与视频处理</w:t>
      </w:r>
    </w:p>
    <w:p w:rsidR="00763DDB" w:rsidRDefault="00763DDB" w:rsidP="00763DDB">
      <w:pPr>
        <w:pStyle w:val="2"/>
        <w:jc w:val="center"/>
        <w:rPr>
          <w:rFonts w:hint="eastAsia"/>
          <w:sz w:val="44"/>
          <w:szCs w:val="44"/>
        </w:rPr>
      </w:pPr>
      <w:r>
        <w:rPr>
          <w:rFonts w:hint="eastAsia"/>
          <w:sz w:val="44"/>
          <w:szCs w:val="44"/>
        </w:rPr>
        <w:t>第</w:t>
      </w:r>
      <w:r>
        <w:rPr>
          <w:rFonts w:hint="eastAsia"/>
          <w:sz w:val="44"/>
          <w:szCs w:val="44"/>
        </w:rPr>
        <w:t>二</w:t>
      </w:r>
      <w:r w:rsidRPr="00D43304">
        <w:rPr>
          <w:rFonts w:hint="eastAsia"/>
          <w:sz w:val="44"/>
          <w:szCs w:val="44"/>
        </w:rPr>
        <w:t>次作业</w:t>
      </w:r>
      <w:r>
        <w:rPr>
          <w:rFonts w:hint="eastAsia"/>
          <w:sz w:val="44"/>
          <w:szCs w:val="44"/>
        </w:rPr>
        <w:t>——</w:t>
      </w:r>
    </w:p>
    <w:p w:rsidR="00763DDB" w:rsidRDefault="00763DDB" w:rsidP="00763DDB">
      <w:pPr>
        <w:jc w:val="center"/>
        <w:rPr>
          <w:rFonts w:asciiTheme="majorHAnsi" w:eastAsiaTheme="majorEastAsia" w:hAnsiTheme="majorHAnsi" w:cstheme="majorBidi" w:hint="eastAsia"/>
          <w:b/>
          <w:bCs/>
          <w:sz w:val="44"/>
          <w:szCs w:val="44"/>
        </w:rPr>
      </w:pPr>
      <w:r w:rsidRPr="00763DDB">
        <w:rPr>
          <w:rFonts w:asciiTheme="majorHAnsi" w:eastAsiaTheme="majorEastAsia" w:hAnsiTheme="majorHAnsi" w:cstheme="majorBidi" w:hint="eastAsia"/>
          <w:b/>
          <w:bCs/>
          <w:sz w:val="44"/>
          <w:szCs w:val="44"/>
        </w:rPr>
        <w:t>图像配准</w:t>
      </w:r>
    </w:p>
    <w:p w:rsidR="00763DDB" w:rsidRDefault="00763DDB" w:rsidP="00763DDB">
      <w:pPr>
        <w:jc w:val="center"/>
        <w:rPr>
          <w:rFonts w:asciiTheme="majorHAnsi" w:eastAsiaTheme="majorEastAsia" w:hAnsiTheme="majorHAnsi" w:cstheme="majorBidi" w:hint="eastAsia"/>
          <w:b/>
          <w:bCs/>
          <w:sz w:val="44"/>
          <w:szCs w:val="44"/>
        </w:rPr>
      </w:pPr>
    </w:p>
    <w:p w:rsidR="00763DDB" w:rsidRDefault="00763DDB" w:rsidP="00763DDB">
      <w:pPr>
        <w:jc w:val="center"/>
        <w:rPr>
          <w:rFonts w:asciiTheme="majorHAnsi" w:eastAsiaTheme="majorEastAsia" w:hAnsiTheme="majorHAnsi" w:cstheme="majorBidi" w:hint="eastAsia"/>
          <w:b/>
          <w:bCs/>
          <w:sz w:val="44"/>
          <w:szCs w:val="44"/>
        </w:rPr>
      </w:pPr>
    </w:p>
    <w:p w:rsidR="00763DDB" w:rsidRDefault="00763DDB" w:rsidP="00763DDB">
      <w:pPr>
        <w:jc w:val="center"/>
        <w:rPr>
          <w:rFonts w:asciiTheme="majorHAnsi" w:eastAsiaTheme="majorEastAsia" w:hAnsiTheme="majorHAnsi" w:cstheme="majorBidi" w:hint="eastAsia"/>
          <w:b/>
          <w:bCs/>
          <w:sz w:val="44"/>
          <w:szCs w:val="44"/>
        </w:rPr>
      </w:pPr>
    </w:p>
    <w:p w:rsidR="00FA7EC4" w:rsidRDefault="00FA7EC4" w:rsidP="00763DDB">
      <w:pPr>
        <w:jc w:val="center"/>
        <w:rPr>
          <w:rFonts w:asciiTheme="majorHAnsi" w:eastAsiaTheme="majorEastAsia" w:hAnsiTheme="majorHAnsi" w:cstheme="majorBidi" w:hint="eastAsia"/>
          <w:b/>
          <w:bCs/>
          <w:sz w:val="44"/>
          <w:szCs w:val="44"/>
        </w:rPr>
      </w:pPr>
    </w:p>
    <w:p w:rsidR="00763DDB" w:rsidRDefault="00763DDB" w:rsidP="00763DDB">
      <w:pPr>
        <w:jc w:val="center"/>
        <w:rPr>
          <w:rFonts w:asciiTheme="majorHAnsi" w:eastAsiaTheme="majorEastAsia" w:hAnsiTheme="majorHAnsi" w:cstheme="majorBidi" w:hint="eastAsia"/>
          <w:b/>
          <w:bCs/>
          <w:sz w:val="44"/>
          <w:szCs w:val="44"/>
        </w:rPr>
      </w:pPr>
    </w:p>
    <w:p w:rsidR="00763DDB" w:rsidRDefault="00763DDB" w:rsidP="00763DDB">
      <w:pPr>
        <w:jc w:val="center"/>
        <w:rPr>
          <w:sz w:val="36"/>
          <w:szCs w:val="36"/>
        </w:rPr>
      </w:pPr>
      <w:r>
        <w:rPr>
          <w:sz w:val="36"/>
          <w:szCs w:val="36"/>
        </w:rPr>
        <w:t>学生姓名</w:t>
      </w:r>
      <w:r>
        <w:rPr>
          <w:rFonts w:hint="eastAsia"/>
          <w:sz w:val="36"/>
          <w:szCs w:val="36"/>
        </w:rPr>
        <w:t>：</w:t>
      </w:r>
      <w:r>
        <w:rPr>
          <w:sz w:val="36"/>
          <w:szCs w:val="36"/>
        </w:rPr>
        <w:t>曾泽源</w:t>
      </w:r>
    </w:p>
    <w:p w:rsidR="00763DDB" w:rsidRDefault="00763DDB" w:rsidP="00763DDB">
      <w:pPr>
        <w:jc w:val="center"/>
        <w:rPr>
          <w:sz w:val="36"/>
          <w:szCs w:val="36"/>
        </w:rPr>
      </w:pPr>
      <w:r>
        <w:rPr>
          <w:rFonts w:hint="eastAsia"/>
          <w:sz w:val="36"/>
          <w:szCs w:val="36"/>
        </w:rPr>
        <w:t>班级：自动化</w:t>
      </w:r>
      <w:r>
        <w:rPr>
          <w:rFonts w:hint="eastAsia"/>
          <w:sz w:val="36"/>
          <w:szCs w:val="36"/>
        </w:rPr>
        <w:t>65</w:t>
      </w:r>
    </w:p>
    <w:p w:rsidR="00763DDB" w:rsidRDefault="00763DDB" w:rsidP="00763DDB">
      <w:pPr>
        <w:jc w:val="center"/>
        <w:rPr>
          <w:sz w:val="36"/>
          <w:szCs w:val="36"/>
        </w:rPr>
      </w:pPr>
      <w:r>
        <w:rPr>
          <w:rFonts w:hint="eastAsia"/>
          <w:sz w:val="36"/>
          <w:szCs w:val="36"/>
        </w:rPr>
        <w:t>学号：</w:t>
      </w:r>
      <w:r>
        <w:rPr>
          <w:rFonts w:hint="eastAsia"/>
          <w:sz w:val="36"/>
          <w:szCs w:val="36"/>
        </w:rPr>
        <w:t>2160504116</w:t>
      </w:r>
      <w:r>
        <w:rPr>
          <w:rFonts w:hint="eastAsia"/>
          <w:sz w:val="36"/>
          <w:szCs w:val="36"/>
        </w:rPr>
        <w:tab/>
      </w:r>
    </w:p>
    <w:p w:rsidR="00763DDB" w:rsidRDefault="00763DDB" w:rsidP="00763DDB">
      <w:pPr>
        <w:jc w:val="center"/>
        <w:rPr>
          <w:sz w:val="36"/>
          <w:szCs w:val="36"/>
        </w:rPr>
      </w:pPr>
      <w:r>
        <w:rPr>
          <w:rFonts w:hint="eastAsia"/>
          <w:sz w:val="36"/>
          <w:szCs w:val="36"/>
        </w:rPr>
        <w:t>提交日期：</w:t>
      </w:r>
      <w:r>
        <w:rPr>
          <w:rFonts w:hint="eastAsia"/>
          <w:sz w:val="36"/>
          <w:szCs w:val="36"/>
        </w:rPr>
        <w:t>2019.2.23</w:t>
      </w:r>
    </w:p>
    <w:p w:rsidR="00763DDB" w:rsidRDefault="00763DDB" w:rsidP="00763DDB">
      <w:pPr>
        <w:jc w:val="center"/>
        <w:rPr>
          <w:rFonts w:asciiTheme="majorHAnsi" w:eastAsiaTheme="majorEastAsia" w:hAnsiTheme="majorHAnsi" w:cstheme="majorBidi" w:hint="eastAsia"/>
          <w:b/>
          <w:bCs/>
          <w:sz w:val="44"/>
          <w:szCs w:val="44"/>
        </w:rPr>
      </w:pPr>
      <w:bookmarkStart w:id="0" w:name="_GoBack"/>
      <w:bookmarkEnd w:id="0"/>
    </w:p>
    <w:p w:rsidR="00763DDB" w:rsidRDefault="00763DDB" w:rsidP="00763DDB">
      <w:pPr>
        <w:jc w:val="center"/>
        <w:rPr>
          <w:rFonts w:asciiTheme="majorHAnsi" w:eastAsiaTheme="majorEastAsia" w:hAnsiTheme="majorHAnsi" w:cstheme="majorBidi" w:hint="eastAsia"/>
          <w:b/>
          <w:bCs/>
          <w:sz w:val="44"/>
          <w:szCs w:val="44"/>
        </w:rPr>
      </w:pPr>
    </w:p>
    <w:p w:rsidR="00763DDB" w:rsidRPr="00763DDB" w:rsidRDefault="00763DDB" w:rsidP="00763DDB">
      <w:pPr>
        <w:jc w:val="center"/>
        <w:rPr>
          <w:rFonts w:asciiTheme="majorHAnsi" w:eastAsiaTheme="majorEastAsia" w:hAnsiTheme="majorHAnsi" w:cstheme="majorBidi"/>
          <w:b/>
          <w:bCs/>
          <w:sz w:val="44"/>
          <w:szCs w:val="44"/>
        </w:rPr>
      </w:pPr>
    </w:p>
    <w:p w:rsidR="00FA7EC4" w:rsidRDefault="00FA7EC4" w:rsidP="00763DDB">
      <w:pPr>
        <w:rPr>
          <w:rFonts w:hint="eastAsia"/>
          <w:sz w:val="28"/>
          <w:szCs w:val="28"/>
        </w:rPr>
      </w:pPr>
    </w:p>
    <w:p w:rsidR="00FA7EC4" w:rsidRDefault="00FA7EC4" w:rsidP="00763DDB">
      <w:pPr>
        <w:rPr>
          <w:rFonts w:hint="eastAsia"/>
          <w:sz w:val="28"/>
          <w:szCs w:val="28"/>
        </w:rPr>
      </w:pPr>
    </w:p>
    <w:p w:rsidR="00FA7EC4" w:rsidRDefault="00FA7EC4" w:rsidP="00763DDB">
      <w:pPr>
        <w:rPr>
          <w:rFonts w:hint="eastAsia"/>
          <w:sz w:val="28"/>
          <w:szCs w:val="28"/>
        </w:rPr>
      </w:pPr>
    </w:p>
    <w:p w:rsidR="005A31A6" w:rsidRDefault="00763DDB" w:rsidP="00763DDB">
      <w:pPr>
        <w:rPr>
          <w:rFonts w:hint="eastAsia"/>
          <w:sz w:val="28"/>
          <w:szCs w:val="28"/>
        </w:rPr>
      </w:pPr>
      <w:r w:rsidRPr="00A76D2A">
        <w:rPr>
          <w:rFonts w:hint="eastAsia"/>
          <w:sz w:val="28"/>
          <w:szCs w:val="28"/>
        </w:rPr>
        <w:t>摘要：</w:t>
      </w:r>
      <w:r w:rsidR="00FA7EC4">
        <w:rPr>
          <w:rFonts w:hint="eastAsia"/>
          <w:sz w:val="28"/>
          <w:szCs w:val="28"/>
        </w:rPr>
        <w:t>使用</w:t>
      </w:r>
      <w:r w:rsidR="00FA7EC4">
        <w:rPr>
          <w:rFonts w:hint="eastAsia"/>
          <w:sz w:val="28"/>
          <w:szCs w:val="28"/>
        </w:rPr>
        <w:t>MATLAB</w:t>
      </w:r>
      <w:r w:rsidR="00FA7EC4">
        <w:rPr>
          <w:rFonts w:hint="eastAsia"/>
          <w:sz w:val="28"/>
          <w:szCs w:val="28"/>
        </w:rPr>
        <w:t>手动取</w:t>
      </w:r>
      <w:r w:rsidR="00FA7EC4">
        <w:rPr>
          <w:rFonts w:hint="eastAsia"/>
          <w:sz w:val="28"/>
          <w:szCs w:val="28"/>
        </w:rPr>
        <w:t>7</w:t>
      </w:r>
      <w:r w:rsidR="00FA7EC4">
        <w:rPr>
          <w:rFonts w:hint="eastAsia"/>
          <w:sz w:val="28"/>
          <w:szCs w:val="28"/>
        </w:rPr>
        <w:t>点进行图像配准，求出相应的仿射矩阵并对原图相应变换进行验证。</w:t>
      </w:r>
    </w:p>
    <w:p w:rsidR="00763DDB" w:rsidRDefault="00763DDB" w:rsidP="00763DDB">
      <w:pPr>
        <w:rPr>
          <w:rFonts w:hint="eastAsia"/>
          <w:sz w:val="28"/>
          <w:szCs w:val="28"/>
        </w:rPr>
      </w:pPr>
      <w:r>
        <w:rPr>
          <w:rFonts w:hint="eastAsia"/>
          <w:sz w:val="28"/>
          <w:szCs w:val="28"/>
        </w:rPr>
        <w:t>关键词：</w:t>
      </w:r>
      <w:r w:rsidR="00FA7EC4">
        <w:rPr>
          <w:rFonts w:hint="eastAsia"/>
          <w:sz w:val="28"/>
          <w:szCs w:val="28"/>
        </w:rPr>
        <w:t>图像配准</w:t>
      </w:r>
      <w:r w:rsidR="00FA7EC4">
        <w:rPr>
          <w:rFonts w:hint="eastAsia"/>
          <w:sz w:val="28"/>
          <w:szCs w:val="28"/>
        </w:rPr>
        <w:t xml:space="preserve"> </w:t>
      </w:r>
      <w:r w:rsidR="00FA7EC4">
        <w:rPr>
          <w:rFonts w:hint="eastAsia"/>
          <w:sz w:val="28"/>
          <w:szCs w:val="28"/>
        </w:rPr>
        <w:t>仿射矩阵</w:t>
      </w:r>
    </w:p>
    <w:p w:rsidR="00763DDB" w:rsidRDefault="00763DDB" w:rsidP="00763DDB">
      <w:pPr>
        <w:pStyle w:val="a5"/>
        <w:numPr>
          <w:ilvl w:val="0"/>
          <w:numId w:val="1"/>
        </w:numPr>
        <w:ind w:firstLineChars="0"/>
        <w:rPr>
          <w:rFonts w:hint="eastAsia"/>
          <w:b/>
          <w:sz w:val="28"/>
          <w:szCs w:val="28"/>
        </w:rPr>
      </w:pPr>
      <w:r w:rsidRPr="00763DDB">
        <w:rPr>
          <w:b/>
          <w:sz w:val="28"/>
          <w:szCs w:val="28"/>
        </w:rPr>
        <w:lastRenderedPageBreak/>
        <w:t>手动标点</w:t>
      </w:r>
    </w:p>
    <w:p w:rsidR="00763DDB" w:rsidRDefault="00763DDB" w:rsidP="00763DDB">
      <w:pPr>
        <w:pStyle w:val="a5"/>
        <w:ind w:left="420" w:firstLineChars="0" w:firstLine="0"/>
        <w:rPr>
          <w:rFonts w:hint="eastAsia"/>
          <w:b/>
          <w:sz w:val="28"/>
          <w:szCs w:val="28"/>
        </w:rPr>
      </w:pPr>
      <w:r>
        <w:rPr>
          <w:noProof/>
        </w:rPr>
        <w:drawing>
          <wp:inline distT="0" distB="0" distL="0" distR="0" wp14:anchorId="583720FE" wp14:editId="60C7111F">
            <wp:extent cx="5274310" cy="3977709"/>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977709"/>
                    </a:xfrm>
                    <a:prstGeom prst="rect">
                      <a:avLst/>
                    </a:prstGeom>
                  </pic:spPr>
                </pic:pic>
              </a:graphicData>
            </a:graphic>
          </wp:inline>
        </w:drawing>
      </w:r>
    </w:p>
    <w:p w:rsidR="00763DDB" w:rsidRDefault="00763DDB" w:rsidP="00763DDB">
      <w:pPr>
        <w:pStyle w:val="a5"/>
        <w:ind w:left="420" w:firstLineChars="0" w:firstLine="0"/>
        <w:rPr>
          <w:rFonts w:hint="eastAsia"/>
          <w:b/>
          <w:sz w:val="28"/>
          <w:szCs w:val="28"/>
        </w:rPr>
      </w:pPr>
      <w:r>
        <w:rPr>
          <w:noProof/>
        </w:rPr>
        <w:drawing>
          <wp:inline distT="0" distB="0" distL="0" distR="0" wp14:anchorId="34562F69" wp14:editId="7833C9B4">
            <wp:extent cx="5274310" cy="3937419"/>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937419"/>
                    </a:xfrm>
                    <a:prstGeom prst="rect">
                      <a:avLst/>
                    </a:prstGeom>
                  </pic:spPr>
                </pic:pic>
              </a:graphicData>
            </a:graphic>
          </wp:inline>
        </w:drawing>
      </w:r>
    </w:p>
    <w:p w:rsidR="00763DDB" w:rsidRPr="00763DDB" w:rsidRDefault="00763DDB" w:rsidP="00763DDB">
      <w:pPr>
        <w:pStyle w:val="a5"/>
        <w:ind w:left="420" w:firstLineChars="0" w:firstLine="0"/>
        <w:rPr>
          <w:rFonts w:hint="eastAsia"/>
          <w:b/>
          <w:sz w:val="28"/>
          <w:szCs w:val="28"/>
        </w:rPr>
      </w:pPr>
    </w:p>
    <w:p w:rsidR="00763DDB" w:rsidRDefault="00763DDB" w:rsidP="00763DDB">
      <w:pPr>
        <w:pStyle w:val="a5"/>
        <w:numPr>
          <w:ilvl w:val="0"/>
          <w:numId w:val="1"/>
        </w:numPr>
        <w:ind w:firstLineChars="0"/>
        <w:rPr>
          <w:rFonts w:hint="eastAsia"/>
          <w:b/>
          <w:sz w:val="28"/>
          <w:szCs w:val="28"/>
        </w:rPr>
      </w:pPr>
      <w:r w:rsidRPr="00763DDB">
        <w:rPr>
          <w:b/>
          <w:sz w:val="28"/>
          <w:szCs w:val="28"/>
        </w:rPr>
        <w:lastRenderedPageBreak/>
        <w:t>输出两幅图中对应点的坐标</w:t>
      </w:r>
    </w:p>
    <w:p w:rsidR="00763DDB" w:rsidRPr="00763DDB" w:rsidRDefault="00763DDB" w:rsidP="00763DDB">
      <w:pPr>
        <w:pStyle w:val="a5"/>
        <w:ind w:left="420" w:firstLine="480"/>
        <w:rPr>
          <w:sz w:val="24"/>
          <w:szCs w:val="24"/>
        </w:rPr>
      </w:pPr>
      <w:proofErr w:type="spellStart"/>
      <w:proofErr w:type="gramStart"/>
      <w:r w:rsidRPr="00763DDB">
        <w:rPr>
          <w:sz w:val="24"/>
          <w:szCs w:val="24"/>
        </w:rPr>
        <w:t>fixedPoints</w:t>
      </w:r>
      <w:proofErr w:type="spellEnd"/>
      <w:proofErr w:type="gramEnd"/>
      <w:r w:rsidRPr="00763DDB">
        <w:rPr>
          <w:sz w:val="24"/>
          <w:szCs w:val="24"/>
        </w:rPr>
        <w:t xml:space="preserve"> =</w:t>
      </w: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r w:rsidRPr="00763DDB">
        <w:rPr>
          <w:sz w:val="24"/>
          <w:szCs w:val="24"/>
        </w:rPr>
        <w:t xml:space="preserve">   1.0e+03 *</w:t>
      </w: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r w:rsidRPr="00763DDB">
        <w:rPr>
          <w:sz w:val="24"/>
          <w:szCs w:val="24"/>
        </w:rPr>
        <w:t xml:space="preserve">    1.3115    1.4375</w:t>
      </w:r>
    </w:p>
    <w:p w:rsidR="00763DDB" w:rsidRPr="00763DDB" w:rsidRDefault="00763DDB" w:rsidP="00763DDB">
      <w:pPr>
        <w:pStyle w:val="a5"/>
        <w:ind w:left="420" w:firstLine="480"/>
        <w:rPr>
          <w:sz w:val="24"/>
          <w:szCs w:val="24"/>
        </w:rPr>
      </w:pPr>
      <w:r w:rsidRPr="00763DDB">
        <w:rPr>
          <w:sz w:val="24"/>
          <w:szCs w:val="24"/>
        </w:rPr>
        <w:t xml:space="preserve">    1.7195    1.2875</w:t>
      </w:r>
    </w:p>
    <w:p w:rsidR="00763DDB" w:rsidRPr="00763DDB" w:rsidRDefault="00763DDB" w:rsidP="00763DDB">
      <w:pPr>
        <w:pStyle w:val="a5"/>
        <w:ind w:left="420" w:firstLine="480"/>
        <w:rPr>
          <w:sz w:val="24"/>
          <w:szCs w:val="24"/>
        </w:rPr>
      </w:pPr>
      <w:r w:rsidRPr="00763DDB">
        <w:rPr>
          <w:sz w:val="24"/>
          <w:szCs w:val="24"/>
        </w:rPr>
        <w:t xml:space="preserve">    2.0495    1.2335</w:t>
      </w:r>
    </w:p>
    <w:p w:rsidR="00763DDB" w:rsidRPr="00763DDB" w:rsidRDefault="00763DDB" w:rsidP="00763DDB">
      <w:pPr>
        <w:pStyle w:val="a5"/>
        <w:ind w:left="420" w:firstLine="480"/>
        <w:rPr>
          <w:sz w:val="24"/>
          <w:szCs w:val="24"/>
        </w:rPr>
      </w:pPr>
      <w:r w:rsidRPr="00763DDB">
        <w:rPr>
          <w:sz w:val="24"/>
          <w:szCs w:val="24"/>
        </w:rPr>
        <w:t xml:space="preserve">    2.2235    1.2755</w:t>
      </w:r>
    </w:p>
    <w:p w:rsidR="00763DDB" w:rsidRPr="00763DDB" w:rsidRDefault="00763DDB" w:rsidP="00763DDB">
      <w:pPr>
        <w:pStyle w:val="a5"/>
        <w:ind w:left="420" w:firstLine="480"/>
        <w:rPr>
          <w:sz w:val="24"/>
          <w:szCs w:val="24"/>
        </w:rPr>
      </w:pPr>
      <w:r w:rsidRPr="00763DDB">
        <w:rPr>
          <w:sz w:val="24"/>
          <w:szCs w:val="24"/>
        </w:rPr>
        <w:t xml:space="preserve">    2.1995    2.1035</w:t>
      </w:r>
    </w:p>
    <w:p w:rsidR="00763DDB" w:rsidRPr="00763DDB" w:rsidRDefault="00763DDB" w:rsidP="00763DDB">
      <w:pPr>
        <w:pStyle w:val="a5"/>
        <w:ind w:left="420" w:firstLine="480"/>
        <w:rPr>
          <w:sz w:val="24"/>
          <w:szCs w:val="24"/>
        </w:rPr>
      </w:pPr>
      <w:r w:rsidRPr="00763DDB">
        <w:rPr>
          <w:sz w:val="24"/>
          <w:szCs w:val="24"/>
        </w:rPr>
        <w:t xml:space="preserve">    0.9155    2.2895</w:t>
      </w:r>
    </w:p>
    <w:p w:rsidR="00763DDB" w:rsidRPr="00763DDB" w:rsidRDefault="00763DDB" w:rsidP="00763DDB">
      <w:pPr>
        <w:pStyle w:val="a5"/>
        <w:ind w:left="420" w:firstLine="480"/>
        <w:rPr>
          <w:sz w:val="24"/>
          <w:szCs w:val="24"/>
        </w:rPr>
      </w:pPr>
      <w:r w:rsidRPr="00763DDB">
        <w:rPr>
          <w:sz w:val="24"/>
          <w:szCs w:val="24"/>
        </w:rPr>
        <w:t xml:space="preserve">    1.1555    1.9295</w:t>
      </w: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proofErr w:type="spellStart"/>
      <w:proofErr w:type="gramStart"/>
      <w:r w:rsidRPr="00763DDB">
        <w:rPr>
          <w:sz w:val="24"/>
          <w:szCs w:val="24"/>
        </w:rPr>
        <w:t>movingPoints</w:t>
      </w:r>
      <w:proofErr w:type="spellEnd"/>
      <w:proofErr w:type="gramEnd"/>
      <w:r w:rsidRPr="00763DDB">
        <w:rPr>
          <w:sz w:val="24"/>
          <w:szCs w:val="24"/>
        </w:rPr>
        <w:t xml:space="preserve"> =</w:t>
      </w: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r w:rsidRPr="00763DDB">
        <w:rPr>
          <w:sz w:val="24"/>
          <w:szCs w:val="24"/>
        </w:rPr>
        <w:t xml:space="preserve">   1.0e+03 *</w:t>
      </w: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r w:rsidRPr="00763DDB">
        <w:rPr>
          <w:sz w:val="24"/>
          <w:szCs w:val="24"/>
        </w:rPr>
        <w:t xml:space="preserve">    1.0733    1.0370</w:t>
      </w:r>
    </w:p>
    <w:p w:rsidR="00763DDB" w:rsidRPr="00763DDB" w:rsidRDefault="00763DDB" w:rsidP="00763DDB">
      <w:pPr>
        <w:pStyle w:val="a5"/>
        <w:ind w:left="420" w:firstLine="480"/>
        <w:rPr>
          <w:sz w:val="24"/>
          <w:szCs w:val="24"/>
        </w:rPr>
      </w:pPr>
      <w:r w:rsidRPr="00763DDB">
        <w:rPr>
          <w:sz w:val="24"/>
          <w:szCs w:val="24"/>
        </w:rPr>
        <w:t xml:space="preserve">    1.5089    0.9931</w:t>
      </w:r>
    </w:p>
    <w:p w:rsidR="00763DDB" w:rsidRPr="00763DDB" w:rsidRDefault="00763DDB" w:rsidP="00763DDB">
      <w:pPr>
        <w:pStyle w:val="a5"/>
        <w:ind w:left="420" w:firstLine="480"/>
        <w:rPr>
          <w:sz w:val="24"/>
          <w:szCs w:val="24"/>
        </w:rPr>
      </w:pPr>
      <w:r w:rsidRPr="00763DDB">
        <w:rPr>
          <w:sz w:val="24"/>
          <w:szCs w:val="24"/>
        </w:rPr>
        <w:t xml:space="preserve">    1.8445    1.0050</w:t>
      </w:r>
    </w:p>
    <w:p w:rsidR="00763DDB" w:rsidRPr="00763DDB" w:rsidRDefault="00763DDB" w:rsidP="00763DDB">
      <w:pPr>
        <w:pStyle w:val="a5"/>
        <w:ind w:left="420" w:firstLine="480"/>
        <w:rPr>
          <w:sz w:val="24"/>
          <w:szCs w:val="24"/>
        </w:rPr>
      </w:pPr>
      <w:r w:rsidRPr="00763DDB">
        <w:rPr>
          <w:sz w:val="24"/>
          <w:szCs w:val="24"/>
        </w:rPr>
        <w:t xml:space="preserve">    2.0003    1.1009</w:t>
      </w:r>
    </w:p>
    <w:p w:rsidR="00763DDB" w:rsidRPr="00763DDB" w:rsidRDefault="00763DDB" w:rsidP="00763DDB">
      <w:pPr>
        <w:pStyle w:val="a5"/>
        <w:ind w:left="420" w:firstLine="480"/>
        <w:rPr>
          <w:sz w:val="24"/>
          <w:szCs w:val="24"/>
        </w:rPr>
      </w:pPr>
      <w:r w:rsidRPr="00763DDB">
        <w:rPr>
          <w:sz w:val="24"/>
          <w:szCs w:val="24"/>
        </w:rPr>
        <w:t xml:space="preserve">    1.7766    1.9121</w:t>
      </w:r>
    </w:p>
    <w:p w:rsidR="00763DDB" w:rsidRPr="00763DDB" w:rsidRDefault="00763DDB" w:rsidP="00763DDB">
      <w:pPr>
        <w:pStyle w:val="a5"/>
        <w:ind w:left="420" w:firstLine="480"/>
        <w:rPr>
          <w:sz w:val="24"/>
          <w:szCs w:val="24"/>
        </w:rPr>
      </w:pPr>
      <w:r w:rsidRPr="00763DDB">
        <w:rPr>
          <w:sz w:val="24"/>
          <w:szCs w:val="24"/>
        </w:rPr>
        <w:t xml:space="preserve">    0.4820    1.7522</w:t>
      </w:r>
    </w:p>
    <w:p w:rsidR="00763DDB" w:rsidRPr="00763DDB" w:rsidRDefault="00763DDB" w:rsidP="00763DDB">
      <w:pPr>
        <w:pStyle w:val="a5"/>
        <w:ind w:left="420" w:firstLineChars="0" w:firstLine="0"/>
        <w:rPr>
          <w:rFonts w:hint="eastAsia"/>
          <w:sz w:val="24"/>
          <w:szCs w:val="24"/>
        </w:rPr>
      </w:pPr>
      <w:r w:rsidRPr="00763DDB">
        <w:rPr>
          <w:sz w:val="24"/>
          <w:szCs w:val="24"/>
        </w:rPr>
        <w:t xml:space="preserve">    0.8016    1.4725</w:t>
      </w:r>
    </w:p>
    <w:p w:rsidR="00763DDB" w:rsidRDefault="00763DDB" w:rsidP="00763DDB">
      <w:pPr>
        <w:pStyle w:val="a5"/>
        <w:numPr>
          <w:ilvl w:val="0"/>
          <w:numId w:val="1"/>
        </w:numPr>
        <w:ind w:firstLineChars="0"/>
        <w:rPr>
          <w:rFonts w:hint="eastAsia"/>
          <w:b/>
          <w:sz w:val="28"/>
          <w:szCs w:val="28"/>
        </w:rPr>
      </w:pPr>
      <w:r>
        <w:rPr>
          <w:b/>
          <w:sz w:val="28"/>
          <w:szCs w:val="28"/>
        </w:rPr>
        <w:t>计算转换矩阵</w:t>
      </w:r>
      <w:r>
        <w:rPr>
          <w:rFonts w:hint="eastAsia"/>
          <w:b/>
          <w:sz w:val="28"/>
          <w:szCs w:val="28"/>
        </w:rPr>
        <w:t>：</w:t>
      </w:r>
    </w:p>
    <w:p w:rsidR="00763DDB" w:rsidRPr="00763DDB" w:rsidRDefault="00763DDB" w:rsidP="00763DDB">
      <w:pPr>
        <w:pStyle w:val="a5"/>
        <w:ind w:left="420" w:firstLine="480"/>
        <w:rPr>
          <w:sz w:val="24"/>
          <w:szCs w:val="24"/>
        </w:rPr>
      </w:pPr>
      <w:r w:rsidRPr="00763DDB">
        <w:rPr>
          <w:sz w:val="24"/>
          <w:szCs w:val="24"/>
        </w:rPr>
        <w:t>H =</w:t>
      </w:r>
    </w:p>
    <w:p w:rsidR="00763DDB" w:rsidRPr="00763DDB" w:rsidRDefault="00763DDB" w:rsidP="00763DDB">
      <w:pPr>
        <w:pStyle w:val="a5"/>
        <w:ind w:left="420" w:firstLine="480"/>
        <w:rPr>
          <w:sz w:val="24"/>
          <w:szCs w:val="24"/>
        </w:rPr>
      </w:pPr>
    </w:p>
    <w:p w:rsidR="00763DDB" w:rsidRPr="00763DDB" w:rsidRDefault="00763DDB" w:rsidP="00763DDB">
      <w:pPr>
        <w:pStyle w:val="a5"/>
        <w:ind w:left="420" w:firstLine="480"/>
        <w:rPr>
          <w:sz w:val="24"/>
          <w:szCs w:val="24"/>
        </w:rPr>
      </w:pPr>
      <w:r w:rsidRPr="00763DDB">
        <w:rPr>
          <w:sz w:val="24"/>
          <w:szCs w:val="24"/>
        </w:rPr>
        <w:t xml:space="preserve">    0.9641   -0.2513         0</w:t>
      </w:r>
    </w:p>
    <w:p w:rsidR="00763DDB" w:rsidRPr="00763DDB" w:rsidRDefault="00763DDB" w:rsidP="00763DDB">
      <w:pPr>
        <w:pStyle w:val="a5"/>
        <w:ind w:left="420" w:firstLine="480"/>
        <w:rPr>
          <w:sz w:val="24"/>
          <w:szCs w:val="24"/>
        </w:rPr>
      </w:pPr>
      <w:r w:rsidRPr="00763DDB">
        <w:rPr>
          <w:sz w:val="24"/>
          <w:szCs w:val="24"/>
        </w:rPr>
        <w:t xml:space="preserve">    0.2404    0.9604         0</w:t>
      </w:r>
    </w:p>
    <w:p w:rsidR="00763DDB" w:rsidRPr="00763DDB" w:rsidRDefault="00763DDB" w:rsidP="00763DDB">
      <w:pPr>
        <w:pStyle w:val="a5"/>
        <w:ind w:left="420" w:firstLine="480"/>
        <w:rPr>
          <w:rFonts w:hint="eastAsia"/>
          <w:sz w:val="24"/>
          <w:szCs w:val="24"/>
        </w:rPr>
      </w:pPr>
      <w:r w:rsidRPr="00763DDB">
        <w:rPr>
          <w:sz w:val="24"/>
          <w:szCs w:val="24"/>
        </w:rPr>
        <w:t xml:space="preserve">   </w:t>
      </w:r>
      <w:proofErr w:type="gramStart"/>
      <w:r w:rsidRPr="00763DDB">
        <w:rPr>
          <w:sz w:val="24"/>
          <w:szCs w:val="24"/>
        </w:rPr>
        <w:t>28.3900  719.3191</w:t>
      </w:r>
      <w:proofErr w:type="gramEnd"/>
      <w:r w:rsidRPr="00763DDB">
        <w:rPr>
          <w:sz w:val="24"/>
          <w:szCs w:val="24"/>
        </w:rPr>
        <w:t xml:space="preserve">    1.0000</w:t>
      </w:r>
    </w:p>
    <w:p w:rsidR="00763DDB" w:rsidRDefault="00763DDB" w:rsidP="00763DDB">
      <w:pPr>
        <w:pStyle w:val="a5"/>
        <w:numPr>
          <w:ilvl w:val="0"/>
          <w:numId w:val="1"/>
        </w:numPr>
        <w:ind w:firstLineChars="0"/>
        <w:rPr>
          <w:rFonts w:hint="eastAsia"/>
          <w:b/>
          <w:sz w:val="28"/>
          <w:szCs w:val="28"/>
        </w:rPr>
      </w:pPr>
      <w:r>
        <w:rPr>
          <w:b/>
          <w:sz w:val="28"/>
          <w:szCs w:val="28"/>
        </w:rPr>
        <w:t>输出转换之后的图像</w:t>
      </w:r>
      <w:r>
        <w:rPr>
          <w:rFonts w:hint="eastAsia"/>
          <w:b/>
          <w:sz w:val="28"/>
          <w:szCs w:val="28"/>
        </w:rPr>
        <w:t>：</w:t>
      </w:r>
    </w:p>
    <w:p w:rsidR="00763DDB" w:rsidRDefault="00763DDB" w:rsidP="00763DDB">
      <w:pPr>
        <w:pStyle w:val="a5"/>
        <w:ind w:left="420" w:firstLineChars="0" w:firstLine="0"/>
        <w:rPr>
          <w:rFonts w:hint="eastAsia"/>
          <w:b/>
          <w:sz w:val="28"/>
          <w:szCs w:val="28"/>
        </w:rPr>
      </w:pPr>
      <w:r>
        <w:rPr>
          <w:noProof/>
        </w:rPr>
        <w:lastRenderedPageBreak/>
        <w:drawing>
          <wp:inline distT="0" distB="0" distL="0" distR="0" wp14:anchorId="056EDD28" wp14:editId="3A1BCF02">
            <wp:extent cx="5274310" cy="1960163"/>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960163"/>
                    </a:xfrm>
                    <a:prstGeom prst="rect">
                      <a:avLst/>
                    </a:prstGeom>
                  </pic:spPr>
                </pic:pic>
              </a:graphicData>
            </a:graphic>
          </wp:inline>
        </w:drawing>
      </w:r>
    </w:p>
    <w:p w:rsidR="00763DDB" w:rsidRDefault="00763DDB" w:rsidP="00763DDB">
      <w:pPr>
        <w:pStyle w:val="a5"/>
        <w:numPr>
          <w:ilvl w:val="0"/>
          <w:numId w:val="1"/>
        </w:numPr>
        <w:ind w:firstLineChars="0"/>
        <w:rPr>
          <w:rFonts w:hint="eastAsia"/>
          <w:b/>
          <w:sz w:val="28"/>
          <w:szCs w:val="28"/>
        </w:rPr>
      </w:pPr>
      <w:r>
        <w:rPr>
          <w:b/>
          <w:sz w:val="28"/>
          <w:szCs w:val="28"/>
        </w:rPr>
        <w:t>代码示例</w:t>
      </w:r>
      <w:r>
        <w:rPr>
          <w:rFonts w:hint="eastAsia"/>
          <w:b/>
          <w:sz w:val="28"/>
          <w:szCs w:val="28"/>
        </w:rPr>
        <w:t>：</w:t>
      </w:r>
    </w:p>
    <w:p w:rsidR="00763DDB" w:rsidRDefault="00763DDB" w:rsidP="00763DD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imagepath</w:t>
      </w:r>
      <w:proofErr w:type="spellEnd"/>
      <w:r>
        <w:rPr>
          <w:rFonts w:ascii="Courier New" w:hAnsi="Courier New" w:cs="Courier New"/>
          <w:color w:val="000000"/>
          <w:kern w:val="0"/>
          <w:sz w:val="20"/>
          <w:szCs w:val="20"/>
        </w:rPr>
        <w:t xml:space="preserve"> = </w:t>
      </w:r>
      <w:r>
        <w:rPr>
          <w:rFonts w:ascii="Courier New" w:hAnsi="Courier New" w:cs="Courier New"/>
          <w:color w:val="A020F0"/>
          <w:kern w:val="0"/>
          <w:sz w:val="20"/>
          <w:szCs w:val="20"/>
        </w:rPr>
        <w:t>'F:\Digital Image Processing\work\The second\Image A.jpg'</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确定</w:t>
      </w:r>
      <w:r>
        <w:rPr>
          <w:rFonts w:ascii="Courier New" w:hAnsi="Courier New" w:cs="Courier New"/>
          <w:color w:val="228B22"/>
          <w:kern w:val="0"/>
          <w:sz w:val="20"/>
          <w:szCs w:val="20"/>
        </w:rPr>
        <w:t>所选图片</w:t>
      </w:r>
    </w:p>
    <w:p w:rsidR="00763DDB" w:rsidRDefault="00763DDB" w:rsidP="00763DD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original = </w:t>
      </w:r>
      <w:proofErr w:type="spellStart"/>
      <w:r>
        <w:rPr>
          <w:rFonts w:ascii="Courier New" w:hAnsi="Courier New" w:cs="Courier New"/>
          <w:color w:val="000000"/>
          <w:kern w:val="0"/>
          <w:sz w:val="20"/>
          <w:szCs w:val="20"/>
        </w:rPr>
        <w:t>imread</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imagepath</w:t>
      </w:r>
      <w:proofErr w:type="spellEnd"/>
      <w:r>
        <w:rPr>
          <w:rFonts w:ascii="Courier New" w:hAnsi="Courier New" w:cs="Courier New"/>
          <w:color w:val="000000"/>
          <w:kern w:val="0"/>
          <w:sz w:val="20"/>
          <w:szCs w:val="20"/>
        </w:rPr>
        <w:t>);</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读取</w:t>
      </w:r>
      <w:r>
        <w:rPr>
          <w:rFonts w:ascii="Courier New" w:hAnsi="Courier New" w:cs="Courier New"/>
          <w:color w:val="228B22"/>
          <w:kern w:val="0"/>
          <w:sz w:val="20"/>
          <w:szCs w:val="20"/>
        </w:rPr>
        <w:t>图片</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figure(</w:t>
      </w:r>
      <w:proofErr w:type="gramEnd"/>
      <w:r>
        <w:rPr>
          <w:rFonts w:ascii="Courier New" w:hAnsi="Courier New" w:cs="Courier New"/>
          <w:color w:val="000000"/>
          <w:kern w:val="0"/>
          <w:sz w:val="20"/>
          <w:szCs w:val="20"/>
        </w:rPr>
        <w:t>1)</w:t>
      </w:r>
    </w:p>
    <w:p w:rsidR="00763DDB" w:rsidRDefault="00763DDB" w:rsidP="00763DDB">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imshow</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original)</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hold</w:t>
      </w:r>
      <w:proofErr w:type="gram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on</w:t>
      </w:r>
    </w:p>
    <w:p w:rsidR="00763DDB" w:rsidRDefault="00763DDB" w:rsidP="00763DD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[x0,y0] = </w:t>
      </w:r>
      <w:proofErr w:type="spellStart"/>
      <w:r>
        <w:rPr>
          <w:rFonts w:ascii="Courier New" w:hAnsi="Courier New" w:cs="Courier New"/>
          <w:color w:val="000000"/>
          <w:kern w:val="0"/>
          <w:sz w:val="20"/>
          <w:szCs w:val="20"/>
        </w:rPr>
        <w:t>ginput</w:t>
      </w:r>
      <w:proofErr w:type="spellEnd"/>
      <w:r>
        <w:rPr>
          <w:rFonts w:ascii="Courier New" w:hAnsi="Courier New" w:cs="Courier New"/>
          <w:color w:val="000000"/>
          <w:kern w:val="0"/>
          <w:sz w:val="20"/>
          <w:szCs w:val="20"/>
        </w:rPr>
        <w:t>;</w:t>
      </w:r>
      <w:r w:rsidRPr="00763DDB">
        <w:rPr>
          <w:rFonts w:ascii="Courier New" w:hAnsi="Courier New" w:cs="Courier New"/>
          <w:color w:val="228B22"/>
          <w:kern w:val="0"/>
          <w:sz w:val="20"/>
          <w:szCs w:val="20"/>
        </w:rPr>
        <w:t xml:space="preserve"> </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取点</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plot(</w:t>
      </w:r>
      <w:proofErr w:type="gramEnd"/>
      <w:r>
        <w:rPr>
          <w:rFonts w:ascii="Courier New" w:hAnsi="Courier New" w:cs="Courier New"/>
          <w:color w:val="000000"/>
          <w:kern w:val="0"/>
          <w:sz w:val="20"/>
          <w:szCs w:val="20"/>
        </w:rPr>
        <w:t>x0,y0,</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763DDB" w:rsidRDefault="00763DDB" w:rsidP="00763DDB">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0"/>
          <w:szCs w:val="20"/>
        </w:rPr>
        <w:t>imagepath</w:t>
      </w:r>
      <w:proofErr w:type="spellEnd"/>
      <w:r>
        <w:rPr>
          <w:rFonts w:ascii="Courier New" w:hAnsi="Courier New" w:cs="Courier New"/>
          <w:color w:val="000000"/>
          <w:kern w:val="0"/>
          <w:sz w:val="20"/>
          <w:szCs w:val="20"/>
        </w:rPr>
        <w:t xml:space="preserve"> = </w:t>
      </w:r>
      <w:r>
        <w:rPr>
          <w:rFonts w:ascii="Courier New" w:hAnsi="Courier New" w:cs="Courier New"/>
          <w:color w:val="A020F0"/>
          <w:kern w:val="0"/>
          <w:sz w:val="20"/>
          <w:szCs w:val="20"/>
        </w:rPr>
        <w:t>'F:\Digital Image Processing\work\The second\Image B.jpg'</w:t>
      </w: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确定</w:t>
      </w:r>
      <w:r>
        <w:rPr>
          <w:rFonts w:ascii="Courier New" w:hAnsi="Courier New" w:cs="Courier New"/>
          <w:color w:val="228B22"/>
          <w:kern w:val="0"/>
          <w:sz w:val="20"/>
          <w:szCs w:val="20"/>
        </w:rPr>
        <w:t>所选图片</w:t>
      </w:r>
    </w:p>
    <w:p w:rsidR="00763DDB" w:rsidRDefault="00763DDB" w:rsidP="00763DD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new = </w:t>
      </w:r>
      <w:proofErr w:type="spellStart"/>
      <w:r>
        <w:rPr>
          <w:rFonts w:ascii="Courier New" w:hAnsi="Courier New" w:cs="Courier New"/>
          <w:color w:val="000000"/>
          <w:kern w:val="0"/>
          <w:sz w:val="20"/>
          <w:szCs w:val="20"/>
        </w:rPr>
        <w:t>imread</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imagepath</w:t>
      </w:r>
      <w:proofErr w:type="spellEnd"/>
      <w:r>
        <w:rPr>
          <w:rFonts w:ascii="Courier New" w:hAnsi="Courier New" w:cs="Courier New"/>
          <w:color w:val="000000"/>
          <w:kern w:val="0"/>
          <w:sz w:val="20"/>
          <w:szCs w:val="20"/>
        </w:rPr>
        <w:t>);</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读取</w:t>
      </w:r>
      <w:r>
        <w:rPr>
          <w:rFonts w:ascii="Courier New" w:hAnsi="Courier New" w:cs="Courier New"/>
          <w:color w:val="228B22"/>
          <w:kern w:val="0"/>
          <w:sz w:val="20"/>
          <w:szCs w:val="20"/>
        </w:rPr>
        <w:t>图片</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figure(</w:t>
      </w:r>
      <w:proofErr w:type="gramEnd"/>
      <w:r>
        <w:rPr>
          <w:rFonts w:ascii="Courier New" w:hAnsi="Courier New" w:cs="Courier New"/>
          <w:color w:val="000000"/>
          <w:kern w:val="0"/>
          <w:sz w:val="20"/>
          <w:szCs w:val="20"/>
        </w:rPr>
        <w:t>2)</w:t>
      </w:r>
    </w:p>
    <w:p w:rsidR="00763DDB" w:rsidRDefault="00763DDB" w:rsidP="00763DDB">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imshow</w:t>
      </w:r>
      <w:proofErr w:type="spellEnd"/>
      <w:r>
        <w:rPr>
          <w:rFonts w:ascii="Courier New" w:hAnsi="Courier New" w:cs="Courier New"/>
          <w:color w:val="000000"/>
          <w:kern w:val="0"/>
          <w:sz w:val="20"/>
          <w:szCs w:val="20"/>
        </w:rPr>
        <w:t>(</w:t>
      </w:r>
      <w:proofErr w:type="gramEnd"/>
      <w:r>
        <w:rPr>
          <w:rFonts w:ascii="Courier New" w:hAnsi="Courier New" w:cs="Courier New"/>
          <w:color w:val="000000"/>
          <w:kern w:val="0"/>
          <w:sz w:val="20"/>
          <w:szCs w:val="20"/>
        </w:rPr>
        <w:t>new)</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hold</w:t>
      </w:r>
      <w:proofErr w:type="gramEnd"/>
      <w:r>
        <w:rPr>
          <w:rFonts w:ascii="Courier New" w:hAnsi="Courier New" w:cs="Courier New"/>
          <w:color w:val="000000"/>
          <w:kern w:val="0"/>
          <w:sz w:val="20"/>
          <w:szCs w:val="20"/>
        </w:rPr>
        <w:t xml:space="preserve"> </w:t>
      </w:r>
      <w:r>
        <w:rPr>
          <w:rFonts w:ascii="Courier New" w:hAnsi="Courier New" w:cs="Courier New"/>
          <w:color w:val="A020F0"/>
          <w:kern w:val="0"/>
          <w:sz w:val="20"/>
          <w:szCs w:val="20"/>
        </w:rPr>
        <w:t>on</w:t>
      </w:r>
    </w:p>
    <w:p w:rsidR="00763DDB" w:rsidRDefault="00763DDB" w:rsidP="00763DDB">
      <w:pPr>
        <w:autoSpaceDE w:val="0"/>
        <w:autoSpaceDN w:val="0"/>
        <w:adjustRightInd w:val="0"/>
        <w:jc w:val="left"/>
        <w:rPr>
          <w:rFonts w:ascii="Courier New" w:hAnsi="Courier New" w:cs="Courier New" w:hint="eastAsia"/>
          <w:color w:val="228B22"/>
          <w:kern w:val="0"/>
          <w:sz w:val="20"/>
          <w:szCs w:val="20"/>
        </w:rPr>
      </w:pPr>
      <w:r>
        <w:rPr>
          <w:rFonts w:ascii="Courier New" w:hAnsi="Courier New" w:cs="Courier New"/>
          <w:color w:val="000000"/>
          <w:kern w:val="0"/>
          <w:sz w:val="20"/>
          <w:szCs w:val="20"/>
        </w:rPr>
        <w:t xml:space="preserve">[x1,y1] = </w:t>
      </w:r>
      <w:proofErr w:type="spellStart"/>
      <w:r>
        <w:rPr>
          <w:rFonts w:ascii="Courier New" w:hAnsi="Courier New" w:cs="Courier New"/>
          <w:color w:val="000000"/>
          <w:kern w:val="0"/>
          <w:sz w:val="20"/>
          <w:szCs w:val="20"/>
        </w:rPr>
        <w:t>ginput</w:t>
      </w:r>
      <w:proofErr w:type="spellEnd"/>
      <w:r>
        <w:rPr>
          <w:rFonts w:ascii="Courier New" w:hAnsi="Courier New" w:cs="Courier New"/>
          <w:color w:val="000000"/>
          <w:kern w:val="0"/>
          <w:sz w:val="20"/>
          <w:szCs w:val="20"/>
        </w:rPr>
        <w:t>;</w:t>
      </w:r>
      <w:r w:rsidRPr="00763DDB">
        <w:rPr>
          <w:rFonts w:ascii="Courier New" w:hAnsi="Courier New" w:cs="Courier New"/>
          <w:color w:val="228B22"/>
          <w:kern w:val="0"/>
          <w:sz w:val="20"/>
          <w:szCs w:val="20"/>
        </w:rPr>
        <w:t xml:space="preserve"> </w:t>
      </w:r>
      <w:r>
        <w:rPr>
          <w:rFonts w:ascii="Courier New" w:hAnsi="Courier New" w:cs="Courier New"/>
          <w:color w:val="228B22"/>
          <w:kern w:val="0"/>
          <w:sz w:val="20"/>
          <w:szCs w:val="20"/>
        </w:rPr>
        <w:t>%</w:t>
      </w:r>
      <w:r>
        <w:rPr>
          <w:rFonts w:ascii="Courier New" w:hAnsi="Courier New" w:cs="Courier New" w:hint="eastAsia"/>
          <w:color w:val="228B22"/>
          <w:kern w:val="0"/>
          <w:sz w:val="20"/>
          <w:szCs w:val="20"/>
        </w:rPr>
        <w:t>取点</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plot(</w:t>
      </w:r>
      <w:proofErr w:type="gramEnd"/>
      <w:r>
        <w:rPr>
          <w:rFonts w:ascii="Courier New" w:hAnsi="Courier New" w:cs="Courier New"/>
          <w:color w:val="000000"/>
          <w:kern w:val="0"/>
          <w:sz w:val="20"/>
          <w:szCs w:val="20"/>
        </w:rPr>
        <w:t>x1,y1,</w:t>
      </w:r>
      <w:r>
        <w:rPr>
          <w:rFonts w:ascii="Courier New" w:hAnsi="Courier New" w:cs="Courier New"/>
          <w:color w:val="A020F0"/>
          <w:kern w:val="0"/>
          <w:sz w:val="20"/>
          <w:szCs w:val="20"/>
        </w:rPr>
        <w:t>'or'</w:t>
      </w:r>
      <w:r>
        <w:rPr>
          <w:rFonts w:ascii="Courier New" w:hAnsi="Courier New" w:cs="Courier New"/>
          <w:color w:val="000000"/>
          <w:kern w:val="0"/>
          <w:sz w:val="20"/>
          <w:szCs w:val="20"/>
        </w:rPr>
        <w:t>);</w:t>
      </w:r>
    </w:p>
    <w:p w:rsidR="00763DDB" w:rsidRPr="00EB2CC9" w:rsidRDefault="00763DDB" w:rsidP="00763DDB">
      <w:pPr>
        <w:autoSpaceDE w:val="0"/>
        <w:autoSpaceDN w:val="0"/>
        <w:adjustRightInd w:val="0"/>
        <w:jc w:val="left"/>
        <w:rPr>
          <w:rFonts w:ascii="Courier New" w:hAnsi="Courier New" w:cs="Courier New"/>
          <w:color w:val="228B22"/>
          <w:kern w:val="0"/>
          <w:sz w:val="20"/>
          <w:szCs w:val="20"/>
        </w:rPr>
      </w:pPr>
      <w:proofErr w:type="spellStart"/>
      <w:r>
        <w:rPr>
          <w:rFonts w:ascii="Courier New" w:hAnsi="Courier New" w:cs="Courier New"/>
          <w:color w:val="000000"/>
          <w:kern w:val="0"/>
          <w:sz w:val="20"/>
          <w:szCs w:val="20"/>
        </w:rPr>
        <w:t>tform</w:t>
      </w:r>
      <w:proofErr w:type="spellEnd"/>
      <w:r>
        <w:rPr>
          <w:rFonts w:ascii="Courier New" w:hAnsi="Courier New" w:cs="Courier New"/>
          <w:color w:val="000000"/>
          <w:kern w:val="0"/>
          <w:sz w:val="20"/>
          <w:szCs w:val="20"/>
        </w:rPr>
        <w:t xml:space="preserve"> = cp2tform([x0,y0],[x1,y1],</w:t>
      </w:r>
      <w:r>
        <w:rPr>
          <w:rFonts w:ascii="Courier New" w:hAnsi="Courier New" w:cs="Courier New"/>
          <w:color w:val="A020F0"/>
          <w:kern w:val="0"/>
          <w:sz w:val="20"/>
          <w:szCs w:val="20"/>
        </w:rPr>
        <w:t>'Affine'</w:t>
      </w:r>
      <w:r>
        <w:rPr>
          <w:rFonts w:ascii="Courier New" w:hAnsi="Courier New" w:cs="Courier New"/>
          <w:color w:val="000000"/>
          <w:kern w:val="0"/>
          <w:sz w:val="20"/>
          <w:szCs w:val="20"/>
        </w:rPr>
        <w:t>);</w:t>
      </w:r>
      <w:r w:rsidR="00EB2CC9" w:rsidRPr="00EB2CC9">
        <w:rPr>
          <w:rFonts w:ascii="Courier New" w:hAnsi="Courier New" w:cs="Courier New"/>
          <w:color w:val="228B22"/>
          <w:kern w:val="0"/>
          <w:sz w:val="20"/>
          <w:szCs w:val="20"/>
        </w:rPr>
        <w:t xml:space="preserve"> </w:t>
      </w:r>
      <w:r w:rsidR="00EB2CC9">
        <w:rPr>
          <w:rFonts w:ascii="Courier New" w:hAnsi="Courier New" w:cs="Courier New"/>
          <w:color w:val="228B22"/>
          <w:kern w:val="0"/>
          <w:sz w:val="20"/>
          <w:szCs w:val="20"/>
        </w:rPr>
        <w:t>%</w:t>
      </w:r>
      <w:r w:rsidR="00EB2CC9">
        <w:rPr>
          <w:rFonts w:ascii="Courier New" w:hAnsi="Courier New" w:cs="Courier New" w:hint="eastAsia"/>
          <w:color w:val="228B22"/>
          <w:kern w:val="0"/>
          <w:sz w:val="20"/>
          <w:szCs w:val="20"/>
        </w:rPr>
        <w:t>拟合确定参数</w:t>
      </w:r>
    </w:p>
    <w:p w:rsidR="00763DDB" w:rsidRPr="00EB2CC9" w:rsidRDefault="00763DDB" w:rsidP="00763DDB">
      <w:pPr>
        <w:autoSpaceDE w:val="0"/>
        <w:autoSpaceDN w:val="0"/>
        <w:adjustRightInd w:val="0"/>
        <w:jc w:val="left"/>
        <w:rPr>
          <w:rFonts w:ascii="Courier New" w:hAnsi="Courier New" w:cs="Courier New"/>
          <w:color w:val="228B22"/>
          <w:kern w:val="0"/>
          <w:sz w:val="20"/>
          <w:szCs w:val="20"/>
        </w:rPr>
      </w:pPr>
      <w:proofErr w:type="spellStart"/>
      <w:r>
        <w:rPr>
          <w:rFonts w:ascii="Courier New" w:hAnsi="Courier New" w:cs="Courier New"/>
          <w:color w:val="000000"/>
          <w:kern w:val="0"/>
          <w:sz w:val="20"/>
          <w:szCs w:val="20"/>
        </w:rPr>
        <w:t>original_rotate</w:t>
      </w:r>
      <w:proofErr w:type="spellEnd"/>
      <w:r>
        <w:rPr>
          <w:rFonts w:ascii="Courier New" w:hAnsi="Courier New" w:cs="Courier New"/>
          <w:color w:val="000000"/>
          <w:kern w:val="0"/>
          <w:sz w:val="20"/>
          <w:szCs w:val="20"/>
        </w:rPr>
        <w:t xml:space="preserve"> = </w:t>
      </w:r>
      <w:proofErr w:type="spellStart"/>
      <w:r>
        <w:rPr>
          <w:rFonts w:ascii="Courier New" w:hAnsi="Courier New" w:cs="Courier New"/>
          <w:color w:val="000000"/>
          <w:kern w:val="0"/>
          <w:sz w:val="20"/>
          <w:szCs w:val="20"/>
        </w:rPr>
        <w:t>imtransform</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original,tform</w:t>
      </w:r>
      <w:proofErr w:type="spellEnd"/>
      <w:r>
        <w:rPr>
          <w:rFonts w:ascii="Courier New" w:hAnsi="Courier New" w:cs="Courier New"/>
          <w:color w:val="000000"/>
          <w:kern w:val="0"/>
          <w:sz w:val="20"/>
          <w:szCs w:val="20"/>
        </w:rPr>
        <w:t>);</w:t>
      </w:r>
      <w:r w:rsidR="00EB2CC9" w:rsidRPr="00EB2CC9">
        <w:rPr>
          <w:rFonts w:ascii="Courier New" w:hAnsi="Courier New" w:cs="Courier New"/>
          <w:color w:val="228B22"/>
          <w:kern w:val="0"/>
          <w:sz w:val="20"/>
          <w:szCs w:val="20"/>
        </w:rPr>
        <w:t xml:space="preserve"> </w:t>
      </w:r>
      <w:r w:rsidR="00EB2CC9">
        <w:rPr>
          <w:rFonts w:ascii="Courier New" w:hAnsi="Courier New" w:cs="Courier New"/>
          <w:color w:val="228B22"/>
          <w:kern w:val="0"/>
          <w:sz w:val="20"/>
          <w:szCs w:val="20"/>
        </w:rPr>
        <w:t>%</w:t>
      </w:r>
      <w:r w:rsidR="00EB2CC9">
        <w:rPr>
          <w:rFonts w:ascii="Courier New" w:hAnsi="Courier New" w:cs="Courier New" w:hint="eastAsia"/>
          <w:color w:val="228B22"/>
          <w:kern w:val="0"/>
          <w:sz w:val="20"/>
          <w:szCs w:val="20"/>
        </w:rPr>
        <w:t>对原图变换验证</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figure(</w:t>
      </w:r>
      <w:proofErr w:type="gramEnd"/>
      <w:r>
        <w:rPr>
          <w:rFonts w:ascii="Courier New" w:hAnsi="Courier New" w:cs="Courier New"/>
          <w:color w:val="000000"/>
          <w:kern w:val="0"/>
          <w:sz w:val="20"/>
          <w:szCs w:val="20"/>
        </w:rPr>
        <w:t xml:space="preserve">3) </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1,2,1),</w:t>
      </w:r>
      <w:proofErr w:type="spellStart"/>
      <w:r>
        <w:rPr>
          <w:rFonts w:ascii="Courier New" w:hAnsi="Courier New" w:cs="Courier New"/>
          <w:color w:val="000000"/>
          <w:kern w:val="0"/>
          <w:sz w:val="20"/>
          <w:szCs w:val="20"/>
        </w:rPr>
        <w:t>imshow</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original_rotate</w:t>
      </w:r>
      <w:proofErr w:type="spellEnd"/>
      <w:r>
        <w:rPr>
          <w:rFonts w:ascii="Courier New" w:hAnsi="Courier New" w:cs="Courier New"/>
          <w:color w:val="000000"/>
          <w:kern w:val="0"/>
          <w:sz w:val="20"/>
          <w:szCs w:val="20"/>
        </w:rPr>
        <w:t xml:space="preserve">); </w:t>
      </w:r>
    </w:p>
    <w:p w:rsidR="00763DDB" w:rsidRDefault="00763DDB" w:rsidP="00763DDB">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0"/>
          <w:szCs w:val="20"/>
        </w:rPr>
        <w:t>subplot(</w:t>
      </w:r>
      <w:proofErr w:type="gramEnd"/>
      <w:r>
        <w:rPr>
          <w:rFonts w:ascii="Courier New" w:hAnsi="Courier New" w:cs="Courier New"/>
          <w:color w:val="000000"/>
          <w:kern w:val="0"/>
          <w:sz w:val="20"/>
          <w:szCs w:val="20"/>
        </w:rPr>
        <w:t>1,2,2),</w:t>
      </w:r>
      <w:proofErr w:type="spellStart"/>
      <w:r>
        <w:rPr>
          <w:rFonts w:ascii="Courier New" w:hAnsi="Courier New" w:cs="Courier New"/>
          <w:color w:val="000000"/>
          <w:kern w:val="0"/>
          <w:sz w:val="20"/>
          <w:szCs w:val="20"/>
        </w:rPr>
        <w:t>imshow</w:t>
      </w:r>
      <w:proofErr w:type="spellEnd"/>
      <w:r>
        <w:rPr>
          <w:rFonts w:ascii="Courier New" w:hAnsi="Courier New" w:cs="Courier New"/>
          <w:color w:val="000000"/>
          <w:kern w:val="0"/>
          <w:sz w:val="20"/>
          <w:szCs w:val="20"/>
        </w:rPr>
        <w:t xml:space="preserve">(new); </w:t>
      </w:r>
    </w:p>
    <w:p w:rsidR="00763DDB" w:rsidRDefault="00763DDB" w:rsidP="00763DDB">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fixedPoints</w:t>
      </w:r>
      <w:proofErr w:type="spellEnd"/>
      <w:proofErr w:type="gramEnd"/>
      <w:r>
        <w:rPr>
          <w:rFonts w:ascii="Courier New" w:hAnsi="Courier New" w:cs="Courier New"/>
          <w:color w:val="000000"/>
          <w:kern w:val="0"/>
          <w:sz w:val="20"/>
          <w:szCs w:val="20"/>
        </w:rPr>
        <w:t>=[x0,y0]</w:t>
      </w:r>
    </w:p>
    <w:p w:rsidR="00763DDB" w:rsidRDefault="00763DDB" w:rsidP="00763DDB">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0"/>
          <w:szCs w:val="20"/>
        </w:rPr>
        <w:t>movingPoints</w:t>
      </w:r>
      <w:proofErr w:type="spellEnd"/>
      <w:proofErr w:type="gramEnd"/>
      <w:r>
        <w:rPr>
          <w:rFonts w:ascii="Courier New" w:hAnsi="Courier New" w:cs="Courier New"/>
          <w:color w:val="000000"/>
          <w:kern w:val="0"/>
          <w:sz w:val="20"/>
          <w:szCs w:val="20"/>
        </w:rPr>
        <w:t>=[x1,y1]</w:t>
      </w:r>
    </w:p>
    <w:p w:rsidR="00763DDB" w:rsidRDefault="00763DDB" w:rsidP="00763DDB">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H=</w:t>
      </w:r>
      <w:proofErr w:type="spellStart"/>
      <w:r>
        <w:rPr>
          <w:rFonts w:ascii="Courier New" w:hAnsi="Courier New" w:cs="Courier New"/>
          <w:color w:val="000000"/>
          <w:kern w:val="0"/>
          <w:sz w:val="20"/>
          <w:szCs w:val="20"/>
        </w:rPr>
        <w:t>tform.tdata.Tinv</w:t>
      </w:r>
      <w:proofErr w:type="spellEnd"/>
    </w:p>
    <w:p w:rsidR="00763DDB" w:rsidRPr="00763DDB" w:rsidRDefault="00763DDB" w:rsidP="00763DDB">
      <w:pPr>
        <w:pStyle w:val="a5"/>
        <w:ind w:left="420" w:firstLineChars="0" w:firstLine="0"/>
        <w:rPr>
          <w:rFonts w:hint="eastAsia"/>
          <w:b/>
          <w:sz w:val="28"/>
          <w:szCs w:val="28"/>
        </w:rPr>
      </w:pPr>
    </w:p>
    <w:p w:rsidR="00763DDB" w:rsidRDefault="00763DDB" w:rsidP="00763DDB">
      <w:pPr>
        <w:pStyle w:val="a5"/>
        <w:numPr>
          <w:ilvl w:val="0"/>
          <w:numId w:val="1"/>
        </w:numPr>
        <w:ind w:firstLineChars="0"/>
        <w:rPr>
          <w:rFonts w:hint="eastAsia"/>
          <w:b/>
          <w:sz w:val="28"/>
          <w:szCs w:val="28"/>
        </w:rPr>
      </w:pPr>
      <w:r>
        <w:rPr>
          <w:b/>
          <w:sz w:val="28"/>
          <w:szCs w:val="28"/>
        </w:rPr>
        <w:t>心得体会</w:t>
      </w:r>
      <w:r>
        <w:rPr>
          <w:rFonts w:hint="eastAsia"/>
          <w:b/>
          <w:sz w:val="28"/>
          <w:szCs w:val="28"/>
        </w:rPr>
        <w:t>：</w:t>
      </w:r>
    </w:p>
    <w:p w:rsidR="00EB2CC9" w:rsidRDefault="001F7733" w:rsidP="00441731">
      <w:pPr>
        <w:pStyle w:val="a5"/>
        <w:ind w:firstLine="560"/>
        <w:rPr>
          <w:rFonts w:hint="eastAsia"/>
          <w:sz w:val="28"/>
          <w:szCs w:val="28"/>
        </w:rPr>
      </w:pPr>
      <w:r w:rsidRPr="001F7733">
        <w:rPr>
          <w:sz w:val="28"/>
          <w:szCs w:val="28"/>
        </w:rPr>
        <w:t>本次的</w:t>
      </w:r>
      <w:r>
        <w:rPr>
          <w:sz w:val="28"/>
          <w:szCs w:val="28"/>
        </w:rPr>
        <w:t>实验</w:t>
      </w:r>
      <w:r w:rsidR="00441731">
        <w:rPr>
          <w:sz w:val="28"/>
          <w:szCs w:val="28"/>
        </w:rPr>
        <w:t>比较简单</w:t>
      </w:r>
      <w:r w:rsidR="00441731">
        <w:rPr>
          <w:rFonts w:hint="eastAsia"/>
          <w:sz w:val="28"/>
          <w:szCs w:val="28"/>
        </w:rPr>
        <w:t>，</w:t>
      </w:r>
      <w:r w:rsidR="00441731">
        <w:rPr>
          <w:sz w:val="28"/>
          <w:szCs w:val="28"/>
        </w:rPr>
        <w:t>但是手动取点较为麻烦</w:t>
      </w:r>
      <w:r w:rsidR="00441731">
        <w:rPr>
          <w:rFonts w:hint="eastAsia"/>
          <w:sz w:val="28"/>
          <w:szCs w:val="28"/>
        </w:rPr>
        <w:t>，</w:t>
      </w:r>
      <w:r w:rsidR="00441731">
        <w:rPr>
          <w:sz w:val="28"/>
          <w:szCs w:val="28"/>
        </w:rPr>
        <w:t>需要自己</w:t>
      </w:r>
      <w:proofErr w:type="gramStart"/>
      <w:r w:rsidR="00441731">
        <w:rPr>
          <w:sz w:val="28"/>
          <w:szCs w:val="28"/>
        </w:rPr>
        <w:t>找特征</w:t>
      </w:r>
      <w:proofErr w:type="gramEnd"/>
      <w:r w:rsidR="00441731">
        <w:rPr>
          <w:sz w:val="28"/>
          <w:szCs w:val="28"/>
        </w:rPr>
        <w:t>相似的点</w:t>
      </w:r>
      <w:r w:rsidR="00441731">
        <w:rPr>
          <w:rFonts w:hint="eastAsia"/>
          <w:sz w:val="28"/>
          <w:szCs w:val="28"/>
        </w:rPr>
        <w:t>，</w:t>
      </w:r>
      <w:r w:rsidR="00441731">
        <w:rPr>
          <w:sz w:val="28"/>
          <w:szCs w:val="28"/>
        </w:rPr>
        <w:t>存在一定的主观误差</w:t>
      </w:r>
      <w:r w:rsidR="00441731">
        <w:rPr>
          <w:rFonts w:hint="eastAsia"/>
          <w:sz w:val="28"/>
          <w:szCs w:val="28"/>
        </w:rPr>
        <w:t>。不能否认，</w:t>
      </w:r>
      <w:r w:rsidR="00441731">
        <w:rPr>
          <w:rFonts w:hint="eastAsia"/>
          <w:sz w:val="28"/>
          <w:szCs w:val="28"/>
        </w:rPr>
        <w:t>MATLAB</w:t>
      </w:r>
      <w:r w:rsidR="00441731">
        <w:rPr>
          <w:rFonts w:hint="eastAsia"/>
          <w:sz w:val="28"/>
          <w:szCs w:val="28"/>
        </w:rPr>
        <w:t>的函数</w:t>
      </w:r>
      <w:proofErr w:type="gramStart"/>
      <w:r w:rsidR="00441731">
        <w:rPr>
          <w:rFonts w:hint="eastAsia"/>
          <w:sz w:val="28"/>
          <w:szCs w:val="28"/>
        </w:rPr>
        <w:t>库非常</w:t>
      </w:r>
      <w:proofErr w:type="gramEnd"/>
      <w:r w:rsidR="00441731">
        <w:rPr>
          <w:rFonts w:hint="eastAsia"/>
          <w:sz w:val="28"/>
          <w:szCs w:val="28"/>
        </w:rPr>
        <w:lastRenderedPageBreak/>
        <w:t>的丰富，很多基本图像处理如仿射变换的反变换等都能通过简单的一个指令完成，但是对函数指令的各个参数的理解却花费了我很多的时间，同时</w:t>
      </w:r>
      <w:r w:rsidR="00441731">
        <w:rPr>
          <w:rFonts w:hint="eastAsia"/>
          <w:sz w:val="28"/>
          <w:szCs w:val="28"/>
        </w:rPr>
        <w:t>MATLAB</w:t>
      </w:r>
      <w:r w:rsidR="00441731">
        <w:rPr>
          <w:rFonts w:hint="eastAsia"/>
          <w:sz w:val="28"/>
          <w:szCs w:val="28"/>
        </w:rPr>
        <w:t>的函数</w:t>
      </w:r>
      <w:proofErr w:type="gramStart"/>
      <w:r w:rsidR="00441731">
        <w:rPr>
          <w:rFonts w:hint="eastAsia"/>
          <w:sz w:val="28"/>
          <w:szCs w:val="28"/>
        </w:rPr>
        <w:t>库某些</w:t>
      </w:r>
      <w:proofErr w:type="gramEnd"/>
      <w:r w:rsidR="00441731">
        <w:rPr>
          <w:rFonts w:hint="eastAsia"/>
          <w:sz w:val="28"/>
          <w:szCs w:val="28"/>
        </w:rPr>
        <w:t>相关函数非常难查找（比如这次的</w:t>
      </w:r>
      <w:r w:rsidR="00441731">
        <w:rPr>
          <w:rFonts w:hint="eastAsia"/>
          <w:sz w:val="28"/>
          <w:szCs w:val="28"/>
        </w:rPr>
        <w:t>cp2tform</w:t>
      </w:r>
      <w:r w:rsidR="00441731">
        <w:rPr>
          <w:rFonts w:hint="eastAsia"/>
          <w:sz w:val="28"/>
          <w:szCs w:val="28"/>
        </w:rPr>
        <w:t>指令就花费了我很久的时间查找，查找到该指令后输入参数和输出结构体又花费了很长时间去查找很多资料才找到相关说明）。</w:t>
      </w:r>
    </w:p>
    <w:p w:rsidR="00441731" w:rsidRDefault="00441731" w:rsidP="00441731">
      <w:pPr>
        <w:pStyle w:val="a5"/>
        <w:ind w:firstLine="560"/>
        <w:rPr>
          <w:rFonts w:hint="eastAsia"/>
          <w:sz w:val="28"/>
          <w:szCs w:val="28"/>
        </w:rPr>
      </w:pPr>
      <w:r>
        <w:rPr>
          <w:rFonts w:hint="eastAsia"/>
          <w:sz w:val="28"/>
          <w:szCs w:val="28"/>
        </w:rPr>
        <w:t>但是这次实验的要求我并不满意，手动取点</w:t>
      </w:r>
      <w:r w:rsidR="00B44D96">
        <w:rPr>
          <w:rFonts w:hint="eastAsia"/>
          <w:sz w:val="28"/>
          <w:szCs w:val="28"/>
        </w:rPr>
        <w:t>进行图像配准很明显主观误差较大同时随机性较强，现在优秀的图像配准方法还是很多的，不应局限于此。</w:t>
      </w:r>
    </w:p>
    <w:p w:rsidR="00832D22" w:rsidRDefault="00832D22" w:rsidP="00441731">
      <w:pPr>
        <w:pStyle w:val="a5"/>
        <w:ind w:firstLine="560"/>
        <w:rPr>
          <w:rFonts w:hint="eastAsia"/>
          <w:sz w:val="28"/>
          <w:szCs w:val="28"/>
        </w:rPr>
      </w:pPr>
    </w:p>
    <w:p w:rsidR="00832D22" w:rsidRPr="00832D22" w:rsidRDefault="00832D22" w:rsidP="00832D22">
      <w:pPr>
        <w:pStyle w:val="a5"/>
        <w:numPr>
          <w:ilvl w:val="0"/>
          <w:numId w:val="1"/>
        </w:numPr>
        <w:ind w:firstLineChars="0"/>
        <w:rPr>
          <w:rFonts w:hint="eastAsia"/>
          <w:b/>
          <w:sz w:val="28"/>
          <w:szCs w:val="28"/>
        </w:rPr>
      </w:pPr>
      <w:r w:rsidRPr="00832D22">
        <w:rPr>
          <w:rFonts w:hint="eastAsia"/>
          <w:b/>
          <w:sz w:val="28"/>
          <w:szCs w:val="28"/>
        </w:rPr>
        <w:t>参考文献</w:t>
      </w:r>
    </w:p>
    <w:p w:rsidR="00832D22" w:rsidRPr="00832D22" w:rsidRDefault="00832D22" w:rsidP="00832D22">
      <w:pPr>
        <w:pStyle w:val="a5"/>
        <w:ind w:left="420" w:firstLineChars="0" w:firstLine="0"/>
        <w:rPr>
          <w:sz w:val="28"/>
          <w:szCs w:val="28"/>
        </w:rPr>
      </w:pPr>
      <w:r w:rsidRPr="00832D22">
        <w:rPr>
          <w:sz w:val="28"/>
          <w:szCs w:val="28"/>
        </w:rPr>
        <w:t>https://ww2.mathworks.cn/help/images/ref/cp2tform.html</w:t>
      </w:r>
    </w:p>
    <w:sectPr w:rsidR="00832D22" w:rsidRPr="00832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722A" w:rsidRDefault="002A722A" w:rsidP="00763DDB">
      <w:r>
        <w:separator/>
      </w:r>
    </w:p>
  </w:endnote>
  <w:endnote w:type="continuationSeparator" w:id="0">
    <w:p w:rsidR="002A722A" w:rsidRDefault="002A722A" w:rsidP="0076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722A" w:rsidRDefault="002A722A" w:rsidP="00763DDB">
      <w:r>
        <w:separator/>
      </w:r>
    </w:p>
  </w:footnote>
  <w:footnote w:type="continuationSeparator" w:id="0">
    <w:p w:rsidR="002A722A" w:rsidRDefault="002A722A" w:rsidP="00763D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DEB7AD5"/>
    <w:multiLevelType w:val="hybridMultilevel"/>
    <w:tmpl w:val="55D6791C"/>
    <w:lvl w:ilvl="0" w:tplc="35F442A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B10"/>
    <w:rsid w:val="001F7733"/>
    <w:rsid w:val="002A722A"/>
    <w:rsid w:val="0035381C"/>
    <w:rsid w:val="003C52E1"/>
    <w:rsid w:val="00441731"/>
    <w:rsid w:val="00584796"/>
    <w:rsid w:val="00763DDB"/>
    <w:rsid w:val="00832D22"/>
    <w:rsid w:val="00B44D96"/>
    <w:rsid w:val="00DD3FB4"/>
    <w:rsid w:val="00EB2CC9"/>
    <w:rsid w:val="00F34B10"/>
    <w:rsid w:val="00FA7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763DDB"/>
    <w:pPr>
      <w:keepNext/>
      <w:keepLines/>
      <w:widowControl/>
      <w:spacing w:before="260" w:after="260" w:line="416" w:lineRule="auto"/>
      <w:jc w:val="lef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3D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3DDB"/>
    <w:rPr>
      <w:sz w:val="18"/>
      <w:szCs w:val="18"/>
    </w:rPr>
  </w:style>
  <w:style w:type="paragraph" w:styleId="a4">
    <w:name w:val="footer"/>
    <w:basedOn w:val="a"/>
    <w:link w:val="Char0"/>
    <w:uiPriority w:val="99"/>
    <w:unhideWhenUsed/>
    <w:rsid w:val="00763DDB"/>
    <w:pPr>
      <w:tabs>
        <w:tab w:val="center" w:pos="4153"/>
        <w:tab w:val="right" w:pos="8306"/>
      </w:tabs>
      <w:snapToGrid w:val="0"/>
      <w:jc w:val="left"/>
    </w:pPr>
    <w:rPr>
      <w:sz w:val="18"/>
      <w:szCs w:val="18"/>
    </w:rPr>
  </w:style>
  <w:style w:type="character" w:customStyle="1" w:styleId="Char0">
    <w:name w:val="页脚 Char"/>
    <w:basedOn w:val="a0"/>
    <w:link w:val="a4"/>
    <w:uiPriority w:val="99"/>
    <w:rsid w:val="00763DDB"/>
    <w:rPr>
      <w:sz w:val="18"/>
      <w:szCs w:val="18"/>
    </w:rPr>
  </w:style>
  <w:style w:type="character" w:customStyle="1" w:styleId="2Char">
    <w:name w:val="标题 2 Char"/>
    <w:basedOn w:val="a0"/>
    <w:link w:val="2"/>
    <w:uiPriority w:val="9"/>
    <w:rsid w:val="00763DDB"/>
    <w:rPr>
      <w:rFonts w:asciiTheme="majorHAnsi" w:eastAsiaTheme="majorEastAsia" w:hAnsiTheme="majorHAnsi" w:cstheme="majorBidi"/>
      <w:b/>
      <w:bCs/>
      <w:sz w:val="32"/>
      <w:szCs w:val="32"/>
    </w:rPr>
  </w:style>
  <w:style w:type="paragraph" w:styleId="a5">
    <w:name w:val="List Paragraph"/>
    <w:basedOn w:val="a"/>
    <w:uiPriority w:val="34"/>
    <w:qFormat/>
    <w:rsid w:val="00763DDB"/>
    <w:pPr>
      <w:ind w:firstLineChars="200" w:firstLine="420"/>
    </w:pPr>
  </w:style>
  <w:style w:type="paragraph" w:styleId="a6">
    <w:name w:val="Balloon Text"/>
    <w:basedOn w:val="a"/>
    <w:link w:val="Char1"/>
    <w:uiPriority w:val="99"/>
    <w:semiHidden/>
    <w:unhideWhenUsed/>
    <w:rsid w:val="00763DDB"/>
    <w:rPr>
      <w:sz w:val="18"/>
      <w:szCs w:val="18"/>
    </w:rPr>
  </w:style>
  <w:style w:type="character" w:customStyle="1" w:styleId="Char1">
    <w:name w:val="批注框文本 Char"/>
    <w:basedOn w:val="a0"/>
    <w:link w:val="a6"/>
    <w:uiPriority w:val="99"/>
    <w:semiHidden/>
    <w:rsid w:val="00763DD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763DDB"/>
    <w:pPr>
      <w:keepNext/>
      <w:keepLines/>
      <w:widowControl/>
      <w:spacing w:before="260" w:after="260" w:line="416" w:lineRule="auto"/>
      <w:jc w:val="left"/>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63D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63DDB"/>
    <w:rPr>
      <w:sz w:val="18"/>
      <w:szCs w:val="18"/>
    </w:rPr>
  </w:style>
  <w:style w:type="paragraph" w:styleId="a4">
    <w:name w:val="footer"/>
    <w:basedOn w:val="a"/>
    <w:link w:val="Char0"/>
    <w:uiPriority w:val="99"/>
    <w:unhideWhenUsed/>
    <w:rsid w:val="00763DDB"/>
    <w:pPr>
      <w:tabs>
        <w:tab w:val="center" w:pos="4153"/>
        <w:tab w:val="right" w:pos="8306"/>
      </w:tabs>
      <w:snapToGrid w:val="0"/>
      <w:jc w:val="left"/>
    </w:pPr>
    <w:rPr>
      <w:sz w:val="18"/>
      <w:szCs w:val="18"/>
    </w:rPr>
  </w:style>
  <w:style w:type="character" w:customStyle="1" w:styleId="Char0">
    <w:name w:val="页脚 Char"/>
    <w:basedOn w:val="a0"/>
    <w:link w:val="a4"/>
    <w:uiPriority w:val="99"/>
    <w:rsid w:val="00763DDB"/>
    <w:rPr>
      <w:sz w:val="18"/>
      <w:szCs w:val="18"/>
    </w:rPr>
  </w:style>
  <w:style w:type="character" w:customStyle="1" w:styleId="2Char">
    <w:name w:val="标题 2 Char"/>
    <w:basedOn w:val="a0"/>
    <w:link w:val="2"/>
    <w:uiPriority w:val="9"/>
    <w:rsid w:val="00763DDB"/>
    <w:rPr>
      <w:rFonts w:asciiTheme="majorHAnsi" w:eastAsiaTheme="majorEastAsia" w:hAnsiTheme="majorHAnsi" w:cstheme="majorBidi"/>
      <w:b/>
      <w:bCs/>
      <w:sz w:val="32"/>
      <w:szCs w:val="32"/>
    </w:rPr>
  </w:style>
  <w:style w:type="paragraph" w:styleId="a5">
    <w:name w:val="List Paragraph"/>
    <w:basedOn w:val="a"/>
    <w:uiPriority w:val="34"/>
    <w:qFormat/>
    <w:rsid w:val="00763DDB"/>
    <w:pPr>
      <w:ind w:firstLineChars="200" w:firstLine="420"/>
    </w:pPr>
  </w:style>
  <w:style w:type="paragraph" w:styleId="a6">
    <w:name w:val="Balloon Text"/>
    <w:basedOn w:val="a"/>
    <w:link w:val="Char1"/>
    <w:uiPriority w:val="99"/>
    <w:semiHidden/>
    <w:unhideWhenUsed/>
    <w:rsid w:val="00763DDB"/>
    <w:rPr>
      <w:sz w:val="18"/>
      <w:szCs w:val="18"/>
    </w:rPr>
  </w:style>
  <w:style w:type="character" w:customStyle="1" w:styleId="Char1">
    <w:name w:val="批注框文本 Char"/>
    <w:basedOn w:val="a0"/>
    <w:link w:val="a6"/>
    <w:uiPriority w:val="99"/>
    <w:semiHidden/>
    <w:rsid w:val="00763DD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5</Pages>
  <Words>240</Words>
  <Characters>1373</Characters>
  <Application>Microsoft Office Word</Application>
  <DocSecurity>0</DocSecurity>
  <Lines>11</Lines>
  <Paragraphs>3</Paragraphs>
  <ScaleCrop>false</ScaleCrop>
  <Company/>
  <LinksUpToDate>false</LinksUpToDate>
  <CharactersWithSpaces>1610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2019-03-03T14:12:00Z</dcterms:created>
  <dcterms:modified xsi:type="dcterms:W3CDTF">2019-03-03T14:51:00Z</dcterms:modified>
</cp:coreProperties>
</file>