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0"/>
      </w:pPr>
      <w:r>
        <w:rPr>
          <w:rFonts w:ascii="Georgia" w:cs="Georgia" w:eastAsia="Georgia" w:hAnsi="Georgia"/>
          <w:color w:val="0D0D0D"/>
          <w:sz w:val="56"/>
          <w:szCs w:val="56"/>
        </w:rPr>
        <w:t xml:space="preserve">solemia.</w:t>
      </w:r>
    </w:p>
    <w:p>
      <w:pPr>
        <w:spacing w:after="1200" w:before="0"/>
      </w:pPr>
      <w:r>
        <w:rPr>
          <w:rFonts w:ascii="Arial" w:cs="Arial" w:eastAsia="Arial" w:hAnsi="Arial"/>
          <w:color w:val="1D6B5A"/>
          <w:spacing w:val="100"/>
          <w:sz w:val="20"/>
          <w:szCs w:val="20"/>
        </w:rPr>
        <w:t xml:space="preserve">PILAR 1 — PROPÓSITO</w:t>
      </w:r>
    </w:p>
    <w:p>
      <w:pPr>
        <w:spacing w:after="80" w:before="0"/>
      </w:pPr>
      <w:r>
        <w:rPr>
          <w:rFonts w:ascii="Georgia" w:cs="Georgia" w:eastAsia="Georgia" w:hAnsi="Georgia"/>
          <w:i/>
          <w:iCs/>
          <w:color w:val="0D0D0D"/>
          <w:sz w:val="44"/>
          <w:szCs w:val="44"/>
        </w:rPr>
        <w:t xml:space="preserve">La base de todo lo que somos.</w:t>
      </w:r>
    </w:p>
    <w:p>
      <w:pPr>
        <w:spacing w:after="80" w:before="1600"/>
      </w:pPr>
      <w:r>
        <w:rPr>
          <w:rFonts w:ascii="Arial" w:cs="Arial" w:eastAsia="Arial" w:hAnsi="Arial"/>
          <w:color w:val="6A6A6A"/>
          <w:sz w:val="18"/>
          <w:szCs w:val="18"/>
        </w:rPr>
        <w:t xml:space="preserve">Documento interno · Abril 2026</w:t>
      </w:r>
    </w:p>
    <w:p>
      <w:pPr>
        <w:spacing w:after="200" w:before="0"/>
      </w:pPr>
      <w:r>
        <w:rPr>
          <w:rFonts w:ascii="Arial" w:cs="Arial" w:eastAsia="Arial" w:hAnsi="Arial"/>
          <w:color w:val="6A6A6A"/>
          <w:sz w:val="22"/>
          <w:szCs w:val="22"/>
        </w:rPr>
        <w:t xml:space="preserve">Este documento define quién es Solemia antes de hablar de qué hace o cómo lo hace. Sin esta base, cada decisión de marketing, ventas, o producto se toma sin ancla.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1D6B5A"/>
          <w:spacing w:val="80"/>
          <w:sz w:val="18"/>
          <w:szCs w:val="18"/>
        </w:rPr>
        <w:t xml:space="preserve">01 · PROPÓSITO</w:t>
      </w:r>
    </w:p>
    <w:p>
      <w:pPr>
        <w:spacing w:after="320" w:before="80"/>
      </w:pPr>
      <w:r>
        <w:rPr>
          <w:rFonts w:ascii="Georgia" w:cs="Georgia" w:eastAsia="Georgia" w:hAnsi="Georgia"/>
          <w:b w:val="false"/>
          <w:bCs w:val="false"/>
          <w:color w:val="0D0D0D"/>
          <w:sz w:val="52"/>
          <w:szCs w:val="52"/>
        </w:rPr>
        <w:t xml:space="preserve">Por qué existimos.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EL PROPÓSITO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Solemia existe porque hay una brecha real entre los negocios que ya operan con IA y los que no, y esa brecha crece cada día.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Hoy, diseñar e implementar estos sistemas solo está al alcance de las grandes empresas: las que tienen capital, equipo y estructura para hacerlo sin afectar su operación.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Solemia nace para cambiar eso. Ponemos al alcance de negocios ya establecidos que buscan crecer el análisis, diseño e implementación de sistemas de IA, para que puedan recuperar tiempo, reducir costos y escalar sin poner en riesgo lo que ya construyeron.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LA INJUSTICIA QUE SOLEMIA VIENE A RESOLVER</w:t>
      </w:r>
    </w:p>
    <w:p>
      <w:pPr>
        <w:pBdr>
          <w:left w:val="single" w:color="1D6B5A" w:sz="12" w:space="20"/>
        </w:pBdr>
        <w:spacing w:after="240" w:before="240"/>
        <w:ind w:left="560"/>
      </w:pP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"Implementar IA crea una brecha real. Los que pueden costear estos sistemas crecen más rápido, operan mejor, y compiten en otro nivel. Los que no, se quedan atrás — no por falta de ambición, sino por falta de acceso."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E8F2EF" w:val="clear"/>
        <w:spacing w:after="80" w:before="320"/>
      </w:pPr>
      <w:r>
        <w:rPr>
          <w:rFonts w:ascii="Arial" w:cs="Arial" w:eastAsia="Arial" w:hAnsi="Arial"/>
          <w:color w:val="1D6B5A"/>
          <w:spacing w:val="60"/>
          <w:sz w:val="18"/>
          <w:szCs w:val="18"/>
        </w:rPr>
        <w:t xml:space="preserve">PARA LEER ANTES DE CUALQUIER DECISIÓN</w:t>
      </w:r>
    </w:p>
    <w:p>
      <w:pPr>
        <w:shd w:fill="E8F2EF" w:val="clear"/>
        <w:spacing w:after="0" w:before="0"/>
      </w:pPr>
      <w:r>
        <w:rPr>
          <w:rFonts w:ascii="Georgia" w:cs="Georgia" w:eastAsia="Georgia" w:hAnsi="Georgia"/>
          <w:i/>
          <w:iCs/>
          <w:color w:val="0D0D0D"/>
          <w:sz w:val="26"/>
          <w:szCs w:val="26"/>
        </w:rPr>
        <w:t xml:space="preserve">¿Esta decisión acerca o aleja a Solemia de cerrar esa brecha?</w:t>
      </w:r>
    </w:p>
    <w:p>
      <w:pPr>
        <w:shd w:fill="E8F2EF" w:val="clear"/>
        <w:spacing w:after="240" w:before="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1D6B5A"/>
          <w:spacing w:val="80"/>
          <w:sz w:val="18"/>
          <w:szCs w:val="18"/>
        </w:rPr>
        <w:t xml:space="preserve">02 · MISIÓN</w:t>
      </w:r>
    </w:p>
    <w:p>
      <w:pPr>
        <w:spacing w:after="320" w:before="80"/>
      </w:pPr>
      <w:r>
        <w:rPr>
          <w:rFonts w:ascii="Georgia" w:cs="Georgia" w:eastAsia="Georgia" w:hAnsi="Georgia"/>
          <w:b w:val="false"/>
          <w:bCs w:val="false"/>
          <w:color w:val="0D0D0D"/>
          <w:sz w:val="52"/>
          <w:szCs w:val="52"/>
        </w:rPr>
        <w:t xml:space="preserve">Qué hacemos hoy.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LA MISIÓN</w:t>
      </w:r>
    </w:p>
    <w:p>
      <w:pPr>
        <w:pBdr>
          <w:left w:val="single" w:color="1D6B5A" w:sz="12" w:space="20"/>
        </w:pBdr>
        <w:spacing w:after="240" w:before="240"/>
        <w:ind w:left="560"/>
      </w:pP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"Ayudamos a negocios a identificar los procesos que les están costando tiempo y dinero, y diseñamos e implementamos sistemas de IA a medida para resolverlos, para que puedan operar mejor, gastar menos, y enfocarse en crecer."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LOS TRES PASOS DE LO QUE HACE SOLEMIA</w:t>
      </w:r>
    </w:p>
    <w:p>
      <w:pPr>
        <w:spacing w:after="60" w:before="240"/>
      </w:pPr>
      <w:r>
        <w:rPr>
          <w:rFonts w:ascii="Georgia" w:cs="Georgia" w:eastAsia="Georgia" w:hAnsi="Georgia"/>
          <w:i/>
          <w:iCs/>
          <w:color w:val="1D6B5A"/>
          <w:sz w:val="28"/>
          <w:szCs w:val="28"/>
        </w:rPr>
        <w:t xml:space="preserve">01  Identificar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Antes de proponer cualquier solución, Solemia diagnostica. Encontramos los procesos que le están costando tiempo y dinero al negocio — los que frenan el crecimiento sin que el dueño siempre lo vea con claridad.</w:t>
      </w:r>
    </w:p>
    <w:p>
      <w:pPr>
        <w:spacing w:after="60" w:before="240"/>
      </w:pPr>
      <w:r>
        <w:rPr>
          <w:rFonts w:ascii="Georgia" w:cs="Georgia" w:eastAsia="Georgia" w:hAnsi="Georgia"/>
          <w:i/>
          <w:iCs/>
          <w:color w:val="1D6B5A"/>
          <w:sz w:val="28"/>
          <w:szCs w:val="28"/>
        </w:rPr>
        <w:t xml:space="preserve">02  Diseñar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Diseñamos un sistema de IA a medida para el problema detectado. No una solución genérica — una que se integra con la operación actual del negocio sin interrumpirla.</w:t>
      </w:r>
    </w:p>
    <w:p>
      <w:pPr>
        <w:spacing w:after="60" w:before="240"/>
      </w:pPr>
      <w:r>
        <w:rPr>
          <w:rFonts w:ascii="Georgia" w:cs="Georgia" w:eastAsia="Georgia" w:hAnsi="Georgia"/>
          <w:i/>
          <w:iCs/>
          <w:color w:val="1D6B5A"/>
          <w:sz w:val="28"/>
          <w:szCs w:val="28"/>
        </w:rPr>
        <w:t xml:space="preserve">03  Implementar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Construimos e implementamos. El cliente no recibe un prototipo — recibe un sistema funcionando en su operación desde el primer día, con resultados medibles.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EL RESULTADO QUE SIEMPRE PERSEGUIMOS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Más beneficio eliminando tareas costosas en tiempo y recursos. Más claridad sobre la operación. Más tiempo para que el negocio crezca.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1D6B5A"/>
          <w:spacing w:val="80"/>
          <w:sz w:val="18"/>
          <w:szCs w:val="18"/>
        </w:rPr>
        <w:t xml:space="preserve">03 · VISIÓN</w:t>
      </w:r>
    </w:p>
    <w:p>
      <w:pPr>
        <w:spacing w:after="320" w:before="80"/>
      </w:pPr>
      <w:r>
        <w:rPr>
          <w:rFonts w:ascii="Georgia" w:cs="Georgia" w:eastAsia="Georgia" w:hAnsi="Georgia"/>
          <w:b w:val="false"/>
          <w:bCs w:val="false"/>
          <w:color w:val="0D0D0D"/>
          <w:sz w:val="52"/>
          <w:szCs w:val="52"/>
        </w:rPr>
        <w:t xml:space="preserve">A dónde vamos.</w:t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LA VISIÓN</w:t>
      </w:r>
    </w:p>
    <w:p>
      <w:pPr>
        <w:pBdr>
          <w:left w:val="single" w:color="1D6B5A" w:sz="12" w:space="20"/>
        </w:pBdr>
        <w:spacing w:after="240" w:before="240"/>
        <w:ind w:left="560"/>
      </w:pP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"Un mundo donde cualquier negocio pueda operar con la inteligencia tecnológica y crecer sin límites operativos."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LO QUE ESE MUNDO SIGNIFICA</w:t>
      </w:r>
    </w:p>
    <w:p>
      <w:pPr>
        <w:spacing w:after="60" w:before="240"/>
      </w:pPr>
      <w:r>
        <w:rPr>
          <w:rFonts w:ascii="Georgia" w:cs="Georgia" w:eastAsia="Georgia" w:hAnsi="Georgia"/>
          <w:i/>
          <w:iCs/>
          <w:color w:val="6A6A6A"/>
          <w:sz w:val="28"/>
          <w:szCs w:val="28"/>
        </w:rPr>
        <w:t xml:space="preserve">Hoy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La IA avanzada es privilegio de empresas con capital, equipo, y estructura para implementarla. Los negocios más pequeños operan en desventaja — no por falta de capacidad, sino por falta de acceso.</w:t>
      </w:r>
    </w:p>
    <w:p>
      <w:pPr>
        <w:spacing w:after="60" w:before="240"/>
      </w:pPr>
      <w:r>
        <w:rPr>
          <w:rFonts w:ascii="Georgia" w:cs="Georgia" w:eastAsia="Georgia" w:hAnsi="Georgia"/>
          <w:i/>
          <w:iCs/>
          <w:color w:val="1D6B5A"/>
          <w:sz w:val="28"/>
          <w:szCs w:val="28"/>
        </w:rPr>
        <w:t xml:space="preserve">El futuro que construimos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Cualquier negocio ya establecido puede operar con la misma inteligencia que los grandes. La brecha tecnológica deja de ser una barrera al crecimiento.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E8F2EF" w:val="clear"/>
        <w:spacing w:after="80" w:before="320"/>
      </w:pPr>
      <w:r>
        <w:rPr>
          <w:rFonts w:ascii="Arial" w:cs="Arial" w:eastAsia="Arial" w:hAnsi="Arial"/>
          <w:color w:val="1D6B5A"/>
          <w:spacing w:val="60"/>
          <w:sz w:val="18"/>
          <w:szCs w:val="18"/>
        </w:rPr>
        <w:t xml:space="preserve">LA PREGUNTA DE LARGO PLAZO</w:t>
      </w:r>
    </w:p>
    <w:p>
      <w:pPr>
        <w:shd w:fill="E8F2EF" w:val="clear"/>
        <w:spacing w:after="0" w:before="0"/>
      </w:pPr>
      <w:r>
        <w:rPr>
          <w:rFonts w:ascii="Georgia" w:cs="Georgia" w:eastAsia="Georgia" w:hAnsi="Georgia"/>
          <w:i/>
          <w:iCs/>
          <w:color w:val="0D0D0D"/>
          <w:sz w:val="26"/>
          <w:szCs w:val="26"/>
        </w:rPr>
        <w:t xml:space="preserve">¿Esto acerca a más negocios a operar sin límites operativos?</w:t>
      </w:r>
    </w:p>
    <w:p>
      <w:pPr>
        <w:shd w:fill="E8F2EF" w:val="clear"/>
        <w:spacing w:after="240" w:before="0"/>
      </w:pPr>
      <w:r>
        <w:t xml:space="preserve"/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1D6B5A"/>
          <w:spacing w:val="80"/>
          <w:sz w:val="18"/>
          <w:szCs w:val="18"/>
        </w:rPr>
        <w:t xml:space="preserve">04 · VALORES</w:t>
      </w:r>
    </w:p>
    <w:p>
      <w:pPr>
        <w:spacing w:after="320" w:before="80"/>
      </w:pPr>
      <w:r>
        <w:rPr>
          <w:rFonts w:ascii="Georgia" w:cs="Georgia" w:eastAsia="Georgia" w:hAnsi="Georgia"/>
          <w:b w:val="false"/>
          <w:bCs w:val="false"/>
          <w:color w:val="0D0D0D"/>
          <w:sz w:val="52"/>
          <w:szCs w:val="52"/>
        </w:rPr>
        <w:t xml:space="preserve">Cómo nos comportamos.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Los valores no son lo que decimos — son lo que hacemos cuando nadie está mirando. Estos cuatro definen cómo Solemia toma decisiones, trata a sus clientes, y construye sus sistemas.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1D6B5A"/>
          <w:sz w:val="30"/>
          <w:szCs w:val="30"/>
        </w:rPr>
        <w:t xml:space="preserve">Transparencia</w:t>
      </w:r>
    </w:p>
    <w:p>
      <w:pPr>
        <w:spacing w:after="200" w:before="0"/>
      </w:pPr>
      <w:r>
        <w:rPr>
          <w:rFonts w:ascii="Arial" w:cs="Arial" w:eastAsia="Arial" w:hAnsi="Arial"/>
          <w:color w:val="6A6A6A"/>
          <w:sz w:val="22"/>
          <w:szCs w:val="22"/>
        </w:rPr>
        <w:t xml:space="preserve">Siempre somos claros y directos, nunca ocultamos nada.</w:t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1D6B5A"/>
          <w:sz w:val="30"/>
          <w:szCs w:val="30"/>
        </w:rPr>
        <w:t xml:space="preserve">Claridad</w:t>
      </w:r>
    </w:p>
    <w:p>
      <w:pPr>
        <w:spacing w:after="200" w:before="0"/>
      </w:pPr>
      <w:r>
        <w:rPr>
          <w:rFonts w:ascii="Arial" w:cs="Arial" w:eastAsia="Arial" w:hAnsi="Arial"/>
          <w:color w:val="6A6A6A"/>
          <w:sz w:val="22"/>
          <w:szCs w:val="22"/>
        </w:rPr>
        <w:t xml:space="preserve">Siempre te hablamos de los resultados para tu negocio, no en el tecnicismo detrás.</w:t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1D6B5A"/>
          <w:sz w:val="30"/>
          <w:szCs w:val="30"/>
        </w:rPr>
        <w:t xml:space="preserve">Integridad</w:t>
      </w:r>
    </w:p>
    <w:p>
      <w:pPr>
        <w:spacing w:after="200" w:before="0"/>
      </w:pPr>
      <w:r>
        <w:rPr>
          <w:rFonts w:ascii="Arial" w:cs="Arial" w:eastAsia="Arial" w:hAnsi="Arial"/>
          <w:color w:val="6A6A6A"/>
          <w:sz w:val="22"/>
          <w:szCs w:val="22"/>
        </w:rPr>
        <w:t xml:space="preserve">Sin importar la situación, momento y/o escenario, siempre actuamos apegados a nuestros valores y creencias.</w:t>
      </w:r>
    </w:p>
    <w:p>
      <w:pPr>
        <w:spacing w:after="80" w:before="280"/>
      </w:pPr>
      <w:r>
        <w:rPr>
          <w:rFonts w:ascii="Georgia" w:cs="Georgia" w:eastAsia="Georgia" w:hAnsi="Georgia"/>
          <w:i/>
          <w:iCs/>
          <w:color w:val="1D6B5A"/>
          <w:sz w:val="30"/>
          <w:szCs w:val="30"/>
        </w:rPr>
        <w:t xml:space="preserve">Funcionalidad</w:t>
      </w:r>
    </w:p>
    <w:p>
      <w:pPr>
        <w:spacing w:after="200" w:before="0"/>
      </w:pPr>
      <w:r>
        <w:rPr>
          <w:rFonts w:ascii="Arial" w:cs="Arial" w:eastAsia="Arial" w:hAnsi="Arial"/>
          <w:color w:val="6A6A6A"/>
          <w:sz w:val="22"/>
          <w:szCs w:val="22"/>
        </w:rPr>
        <w:t xml:space="preserve">Construimos lo que el negocio necesita, no lo que se ve bien, con resultados predecibles y medibles.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EL TEST DE LOS VALORES</w:t>
      </w:r>
    </w:p>
    <w:p>
      <w:pPr>
        <w:spacing w:after="180" w:before="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Antes de tomar cualquier decisión — interna o con un cliente — pregunta: ¿esta acción es transparente, clara, íntegra, y funcional? Si alguna falla, la decisión no está alineada con Solemia.</w:t>
      </w:r>
    </w:p>
    <w:p>
      <w:r>
        <w:br w:type="page"/>
      </w:r>
    </w:p>
    <w:p>
      <w:pPr>
        <w:spacing w:after="80" w:before="480"/>
      </w:pPr>
      <w:r>
        <w:rPr>
          <w:rFonts w:ascii="Arial" w:cs="Arial" w:eastAsia="Arial" w:hAnsi="Arial"/>
          <w:color w:val="1D6B5A"/>
          <w:spacing w:val="80"/>
          <w:sz w:val="18"/>
          <w:szCs w:val="18"/>
        </w:rPr>
        <w:t xml:space="preserve">05 · POSICIONAMIENTO</w:t>
      </w:r>
    </w:p>
    <w:p>
      <w:pPr>
        <w:spacing w:after="320" w:before="80"/>
      </w:pPr>
      <w:r>
        <w:rPr>
          <w:rFonts w:ascii="Georgia" w:cs="Georgia" w:eastAsia="Georgia" w:hAnsi="Georgia"/>
          <w:b w:val="false"/>
          <w:bCs w:val="false"/>
          <w:color w:val="0D0D0D"/>
          <w:sz w:val="52"/>
          <w:szCs w:val="52"/>
        </w:rPr>
        <w:t xml:space="preserve">Por qué Solemia y no otro.</w:t>
      </w:r>
    </w:p>
    <w:p>
      <w:pPr>
        <w:spacing w:after="80" w:before="32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EN UNA LÍNEA</w:t>
      </w:r>
    </w:p>
    <w:p>
      <w:pPr>
        <w:pBdr>
          <w:left w:val="single" w:color="CCCCCC" w:sz="4" w:space="16"/>
        </w:pBdr>
        <w:spacing w:after="160" w:before="0"/>
        <w:ind w:left="3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Solemia no vende "IA", resuelve problemas que le cuestan tiempo y dinero a tu negocio. Tu negocio es el centro, los sistemas de IA son el vehículo a una operación más clara, fluida y enfocada en crecer.</w:t>
      </w:r>
    </w:p>
    <w:p>
      <w:pPr>
        <w:spacing w:after="80" w:before="32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PARA QUIÉN</w:t>
      </w:r>
    </w:p>
    <w:p>
      <w:pPr>
        <w:pBdr>
          <w:left w:val="single" w:color="CCCCCC" w:sz="4" w:space="16"/>
        </w:pBdr>
        <w:spacing w:after="160" w:before="0"/>
        <w:ind w:left="3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Negocios ya establecidos que quieren crecer pero están atrapados en su propia operación.</w:t>
      </w:r>
    </w:p>
    <w:p>
      <w:pPr>
        <w:spacing w:after="80" w:before="32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CONTRA QUÉ COMPETIMOS</w:t>
      </w:r>
    </w:p>
    <w:p>
      <w:pPr>
        <w:pBdr>
          <w:left w:val="single" w:color="CCCCCC" w:sz="4" w:space="16"/>
        </w:pBdr>
        <w:spacing w:after="160" w:before="0"/>
        <w:ind w:left="3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Agencias de IA que venden tecnología y no resultados — y contra el status quo: seguir operando manual, seguir pagando por procesos que consumen sin ventana al crecimiento.</w:t>
      </w:r>
    </w:p>
    <w:p>
      <w:pPr>
        <w:spacing w:after="80" w:before="32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LA PROMESA</w:t>
      </w:r>
    </w:p>
    <w:p>
      <w:pPr>
        <w:pBdr>
          <w:left w:val="single" w:color="CCCCCC" w:sz="4" w:space="16"/>
        </w:pBdr>
        <w:spacing w:after="160" w:before="0"/>
        <w:ind w:left="36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Más beneficio eliminando lo que cuesta, más claridad sobre tu operación, más tiempo para crecer.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pacing w:after="100" w:before="360"/>
      </w:pPr>
      <w:r>
        <w:rPr>
          <w:rFonts w:ascii="Arial" w:cs="Arial" w:eastAsia="Arial" w:hAnsi="Arial"/>
          <w:color w:val="6A6A6A"/>
          <w:spacing w:val="60"/>
          <w:sz w:val="18"/>
          <w:szCs w:val="18"/>
        </w:rPr>
        <w:t xml:space="preserve">LA POSTURA QUE DIFERENCIA A SOLEMIA</w:t>
      </w:r>
    </w:p>
    <w:p>
      <w:pPr>
        <w:pBdr>
          <w:left w:val="single" w:color="1D6B5A" w:sz="12" w:space="20"/>
        </w:pBdr>
        <w:spacing w:after="240" w:before="240"/>
        <w:ind w:left="560"/>
      </w:pPr>
      <w:r>
        <w:rPr>
          <w:rFonts w:ascii="Georgia" w:cs="Georgia" w:eastAsia="Georgia" w:hAnsi="Georgia"/>
          <w:i/>
          <w:iCs/>
          <w:color w:val="0D0D0D"/>
          <w:sz w:val="28"/>
          <w:szCs w:val="28"/>
        </w:rPr>
        <w:t xml:space="preserve">"Para nosotros, los sistemas de IA únicamente son el vehículo a un resultado para tu negocio, no el centro de todo. No nos interesa aplicar por aplicar — nos interesa resolver."</w:t>
      </w:r>
    </w:p>
    <w:p>
      <w:pPr>
        <w:pBdr>
          <w:bottom w:val="single" w:color="E0E0DC" w:sz="2" w:space="1"/>
        </w:pBdr>
        <w:spacing w:after="360" w:before="360"/>
      </w:pPr>
      <w:r>
        <w:t xml:space="preserve"/>
      </w:r>
    </w:p>
    <w:p>
      <w:pPr>
        <w:shd w:fill="E8F2EF" w:val="clear"/>
        <w:spacing w:after="80" w:before="320"/>
      </w:pPr>
      <w:r>
        <w:rPr>
          <w:rFonts w:ascii="Arial" w:cs="Arial" w:eastAsia="Arial" w:hAnsi="Arial"/>
          <w:color w:val="1D6B5A"/>
          <w:spacing w:val="60"/>
          <w:sz w:val="18"/>
          <w:szCs w:val="18"/>
        </w:rPr>
        <w:t xml:space="preserve">LO QUE SOLEMIA NUNCA ES</w:t>
      </w:r>
    </w:p>
    <w:p>
      <w:pPr>
        <w:shd w:fill="E8F2EF" w:val="clear"/>
        <w:spacing w:after="0" w:before="0"/>
      </w:pPr>
      <w:r>
        <w:rPr>
          <w:rFonts w:ascii="Georgia" w:cs="Georgia" w:eastAsia="Georgia" w:hAnsi="Georgia"/>
          <w:i/>
          <w:iCs/>
          <w:color w:val="0D0D0D"/>
          <w:sz w:val="26"/>
          <w:szCs w:val="26"/>
        </w:rPr>
        <w:t xml:space="preserve">No somos una agencia que vende tecnología. Somos el equipo que identifica qué le está costando a tu negocio y lo resuelve — usando IA como herramienta, no como producto.</w:t>
      </w:r>
    </w:p>
    <w:p>
      <w:pPr>
        <w:shd w:fill="E8F2EF" w:val="clear"/>
        <w:spacing w:after="240" w:before="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2026-04-17T18:46:43.516Z</dcterms:created>
  <dcterms:modified xsi:type="dcterms:W3CDTF">2026-04-17T18:46:43.517Z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