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EC" w:rsidRDefault="00926AEC" w:rsidP="00926AEC">
      <w:r>
        <w:t>Mekanda oturan herkesin gözüne çarpmıştır. Yoğun olarak yabancı, göçmen personelin çalıştığı bir yer. Birçok kişi garsonların güler yüzlü olmamasından da dem vurmuşlar. Acaba hiç niye diye düşündünüz mü?</w:t>
      </w:r>
    </w:p>
    <w:p w:rsidR="00926AEC" w:rsidRDefault="00926AEC" w:rsidP="00926AEC">
      <w:r>
        <w:t>Böyle bir mekanda neden dile çok hakim olmayan kişiler çalıştırılır?</w:t>
      </w:r>
    </w:p>
    <w:p w:rsidR="00926AEC" w:rsidRDefault="00926AEC" w:rsidP="00926AEC">
      <w:r>
        <w:t>Türkmenistan kökenli arkadaşım daha bir kaç gün önce içeride kalan parasını almaya gittiğinde tam 1800 lirasını kestiler. Almaya direttiğinde ise neredeyse dayak yiyecekti.</w:t>
      </w:r>
    </w:p>
    <w:p w:rsidR="00926AEC" w:rsidRDefault="00926AEC" w:rsidP="00926AEC">
      <w:r>
        <w:t>Üstelik ne Et Mekan'da parası kalmış tek kişiydi (aynı gün başka bir Türkmen ve kardeşi de vardı) ne de parasını eksik aldığı, ya da hiç alamadığı ilk Türk restoranı Et Mekan'dı.</w:t>
      </w:r>
    </w:p>
    <w:p w:rsidR="00926AEC" w:rsidRDefault="00926AEC" w:rsidP="00926AEC">
      <w:r>
        <w:t>Hem ucuza, hem sigortasız, tazminatsız, hem de maaşları ne zamanında ne de tam olarak ödemek zorunda olmayan bir mekanda, buralardan kısılan masrafları tabağınızda ekstra tereyağı, gazlı fırın değil odun ateşinde pişmiş et, himalayalardan gelmiş tuz olarak görmeyi yeğliyorsanız, Et Mekan tam size göre bir tercih. Tabi, belgesiz, başı öne eğik ve malesef bir türlü gülümseyemeyen garsonlarına çok takılmazsanız.</w:t>
      </w:r>
    </w:p>
    <w:p w:rsidR="007B6B98" w:rsidRDefault="00926AEC" w:rsidP="00926AEC">
      <w:r>
        <w:t>Afiyet olsun</w:t>
      </w:r>
    </w:p>
    <w:sectPr w:rsidR="007B6B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26AEC"/>
    <w:rsid w:val="007B6B98"/>
    <w:rsid w:val="00926AE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riskactive</dc:creator>
  <cp:keywords/>
  <dc:description/>
  <cp:lastModifiedBy>riskactive</cp:lastModifiedBy>
  <cp:revision>2</cp:revision>
  <dcterms:created xsi:type="dcterms:W3CDTF">2018-06-14T20:36:00Z</dcterms:created>
  <dcterms:modified xsi:type="dcterms:W3CDTF">2018-06-14T20:37:00Z</dcterms:modified>
</cp:coreProperties>
</file>