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ED03" w14:textId="2F489A04" w:rsidR="002839F5" w:rsidRPr="002839F5" w:rsidRDefault="002839F5">
      <w:pPr>
        <w:rPr>
          <w:rFonts w:ascii="Times New Roman" w:hAnsi="Times New Roman" w:cs="Times New Roman"/>
          <w:b/>
          <w:bCs/>
          <w:u w:val="single"/>
        </w:rPr>
      </w:pPr>
      <w:r w:rsidRPr="002839F5">
        <w:rPr>
          <w:rFonts w:ascii="Times New Roman" w:hAnsi="Times New Roman" w:cs="Times New Roman"/>
          <w:b/>
          <w:bCs/>
          <w:u w:val="single"/>
        </w:rPr>
        <w:t>Lab 2</w:t>
      </w:r>
    </w:p>
    <w:p w14:paraId="5DD5094F" w14:textId="77777777" w:rsid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Write a C++ program that computes the total anticipated future value of the investment at the end of the years allotted.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839F5">
        <w:rPr>
          <w:rFonts w:ascii="Times New Roman" w:hAnsi="Times New Roman" w:cs="Times New Roman"/>
          <w:sz w:val="24"/>
          <w:szCs w:val="24"/>
        </w:rPr>
        <w:t>he future amount may be computed using the formula shown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957BA2" w14:textId="3BDD290D" w:rsid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CAC65" wp14:editId="5F73956C">
            <wp:extent cx="3860800" cy="2108200"/>
            <wp:effectExtent l="0" t="0" r="0" b="0"/>
            <wp:docPr id="505546278" name="Picture 1" descr="A diagram of a compound interest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46278" name="Picture 1" descr="A diagram of a compound interest formul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278" w14:textId="77777777" w:rsid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E1D66B" w14:textId="54DFD15F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>The program prompts the user to enter :</w:t>
      </w:r>
    </w:p>
    <w:p w14:paraId="05DE0D34" w14:textId="3C611DD3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  </w:t>
      </w:r>
      <w:r w:rsidRPr="002839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P</w:t>
      </w:r>
      <w:r w:rsidRPr="002839F5">
        <w:rPr>
          <w:rFonts w:ascii="Times New Roman" w:hAnsi="Times New Roman" w:cs="Times New Roman"/>
          <w:sz w:val="24"/>
          <w:szCs w:val="24"/>
        </w:rPr>
        <w:t>: the principle amount of the investment,</w:t>
      </w:r>
    </w:p>
    <w:p w14:paraId="3C3A2B6A" w14:textId="3F25BA61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  </w:t>
      </w:r>
      <w:r w:rsidRPr="002839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r</w:t>
      </w:r>
      <w:r w:rsidRPr="002839F5">
        <w:rPr>
          <w:rFonts w:ascii="Times New Roman" w:hAnsi="Times New Roman" w:cs="Times New Roman"/>
          <w:sz w:val="24"/>
          <w:szCs w:val="24"/>
        </w:rPr>
        <w:t>: the interest rate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63F7524" w14:textId="256BF11C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  </w:t>
      </w:r>
      <w:r w:rsidRPr="002839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2839F5">
        <w:rPr>
          <w:rFonts w:ascii="Times New Roman" w:hAnsi="Times New Roman" w:cs="Times New Roman"/>
          <w:sz w:val="24"/>
          <w:szCs w:val="24"/>
        </w:rPr>
        <w:t>: the number of times interest is compounded per year (1 or 12),</w:t>
      </w:r>
    </w:p>
    <w:p w14:paraId="2C928D18" w14:textId="390D78CB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  </w:t>
      </w:r>
      <w:r w:rsidRPr="002839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2839F5">
        <w:rPr>
          <w:rFonts w:ascii="Times New Roman" w:hAnsi="Times New Roman" w:cs="Times New Roman"/>
          <w:sz w:val="24"/>
          <w:szCs w:val="24"/>
        </w:rPr>
        <w:t>: number of years of the investment.</w:t>
      </w:r>
    </w:p>
    <w:p w14:paraId="0D3BAC63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 xml:space="preserve">Your program computes and displays the future value of the investment. Once you finished writing your program, compile and run the program. </w:t>
      </w:r>
    </w:p>
    <w:p w14:paraId="7583BF9F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5B2880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>Here is an example run of the program:</w:t>
      </w:r>
    </w:p>
    <w:p w14:paraId="513FFAA6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7FA339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Welcome to the investment helper!</w:t>
      </w:r>
    </w:p>
    <w:p w14:paraId="21A59148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67C34D3F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principle amount of your investment : $ 2500</w:t>
      </w:r>
    </w:p>
    <w:p w14:paraId="4A775EC6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interest rate: 6.5</w:t>
      </w:r>
    </w:p>
    <w:p w14:paraId="607BB98E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number of times interest is compounded per year: 12</w:t>
      </w:r>
    </w:p>
    <w:p w14:paraId="058A5E72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number of years of this investment: 10</w:t>
      </w:r>
    </w:p>
    <w:p w14:paraId="2855F76F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050223C3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Your investment of $2500 will grow into $4780.44  at the end of 10 years.</w:t>
      </w:r>
    </w:p>
    <w:p w14:paraId="79A29656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DB596B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39F5">
        <w:rPr>
          <w:rFonts w:ascii="Times New Roman" w:hAnsi="Times New Roman" w:cs="Times New Roman"/>
          <w:sz w:val="24"/>
          <w:szCs w:val="24"/>
        </w:rPr>
        <w:t>Here is another example run of the program:</w:t>
      </w:r>
    </w:p>
    <w:p w14:paraId="0A022E1F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B02359" w14:textId="77777777" w:rsidR="002839F5" w:rsidRPr="002839F5" w:rsidRDefault="002839F5" w:rsidP="00932F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48B6C4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Welcome to the investment helper!</w:t>
      </w:r>
    </w:p>
    <w:p w14:paraId="10986834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41E2550D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principle amount of your investment : $ 3000</w:t>
      </w:r>
    </w:p>
    <w:p w14:paraId="22E5BC79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interest rate: 4.5</w:t>
      </w:r>
    </w:p>
    <w:p w14:paraId="627C453F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number of times interest is compounded per year: 12</w:t>
      </w:r>
    </w:p>
    <w:p w14:paraId="5479732D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the number of years of this investment: 20</w:t>
      </w:r>
    </w:p>
    <w:p w14:paraId="524477C3" w14:textId="77777777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545BA120" w14:textId="6BB38A64" w:rsidR="002839F5" w:rsidRPr="002839F5" w:rsidRDefault="002839F5" w:rsidP="002839F5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2839F5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Your investment of $3000 will grow into $7366.34  at the end of 20 years.</w:t>
      </w:r>
    </w:p>
    <w:sectPr w:rsidR="002839F5" w:rsidRPr="002839F5" w:rsidSect="003205F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2C5A" w14:textId="77777777" w:rsidR="002839F5" w:rsidRDefault="002839F5" w:rsidP="002839F5">
      <w:pPr>
        <w:spacing w:after="0" w:line="240" w:lineRule="auto"/>
      </w:pPr>
      <w:r>
        <w:separator/>
      </w:r>
    </w:p>
  </w:endnote>
  <w:endnote w:type="continuationSeparator" w:id="0">
    <w:p w14:paraId="1B63F567" w14:textId="77777777" w:rsidR="002839F5" w:rsidRDefault="002839F5" w:rsidP="0028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0947247"/>
      <w:docPartObj>
        <w:docPartGallery w:val="Page Numbers (Bottom of Page)"/>
        <w:docPartUnique/>
      </w:docPartObj>
    </w:sdtPr>
    <w:sdtContent>
      <w:p w14:paraId="62BF337F" w14:textId="708B3E20" w:rsidR="002839F5" w:rsidRDefault="002839F5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DD1017" w14:textId="77777777" w:rsidR="002839F5" w:rsidRDefault="002839F5" w:rsidP="002839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8293451"/>
      <w:docPartObj>
        <w:docPartGallery w:val="Page Numbers (Bottom of Page)"/>
        <w:docPartUnique/>
      </w:docPartObj>
    </w:sdtPr>
    <w:sdtContent>
      <w:p w14:paraId="3BAE0E9D" w14:textId="50EF944D" w:rsidR="002839F5" w:rsidRDefault="002839F5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DB4335" w14:textId="77777777" w:rsidR="002839F5" w:rsidRDefault="002839F5" w:rsidP="002839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6674" w14:textId="77777777" w:rsidR="002839F5" w:rsidRDefault="002839F5" w:rsidP="002839F5">
      <w:pPr>
        <w:spacing w:after="0" w:line="240" w:lineRule="auto"/>
      </w:pPr>
      <w:r>
        <w:separator/>
      </w:r>
    </w:p>
  </w:footnote>
  <w:footnote w:type="continuationSeparator" w:id="0">
    <w:p w14:paraId="2CF28E6D" w14:textId="77777777" w:rsidR="002839F5" w:rsidRDefault="002839F5" w:rsidP="00283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F5"/>
    <w:rsid w:val="00083B9D"/>
    <w:rsid w:val="002839F5"/>
    <w:rsid w:val="003205FA"/>
    <w:rsid w:val="00753F68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20B3B"/>
  <w15:chartTrackingRefBased/>
  <w15:docId w15:val="{6BCB7DB0-6D83-4C49-A875-2C90F202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F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839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39F5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83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9F5"/>
  </w:style>
  <w:style w:type="character" w:styleId="PageNumber">
    <w:name w:val="page number"/>
    <w:basedOn w:val="DefaultParagraphFont"/>
    <w:uiPriority w:val="99"/>
    <w:semiHidden/>
    <w:unhideWhenUsed/>
    <w:rsid w:val="0028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2024-05-17T04:14:00Z</dcterms:created>
  <dcterms:modified xsi:type="dcterms:W3CDTF">2024-05-17T04:18:00Z</dcterms:modified>
</cp:coreProperties>
</file>