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AB" w:rsidRDefault="00FC5ED9">
      <w:r>
        <w:t xml:space="preserve">### </w:t>
      </w:r>
      <w:r>
        <w:rPr>
          <w:rFonts w:hint="eastAsia"/>
        </w:rPr>
        <w:t>准备运行环境</w:t>
      </w:r>
    </w:p>
    <w:p w:rsidR="00FC5ED9" w:rsidRDefault="00FC5ED9">
      <w:r>
        <w:rPr>
          <w:rFonts w:hint="eastAsia"/>
        </w:rPr>
        <w:t>参考链接：</w:t>
      </w:r>
      <w:hyperlink r:id="rId4" w:history="1">
        <w:r>
          <w:rPr>
            <w:rStyle w:val="a3"/>
          </w:rPr>
          <w:t>https://segmentfault.com/a/1190000012239934</w:t>
        </w:r>
      </w:hyperlink>
    </w:p>
    <w:p w:rsidR="00FC5ED9" w:rsidRDefault="00FC5ED9">
      <w:r>
        <w:rPr>
          <w:rFonts w:hint="eastAsia"/>
        </w:rPr>
        <w:t>备注：命令提示</w:t>
      </w:r>
      <w:proofErr w:type="gramStart"/>
      <w:r>
        <w:rPr>
          <w:rFonts w:hint="eastAsia"/>
        </w:rPr>
        <w:t>符运行</w:t>
      </w:r>
      <w:proofErr w:type="spellStart"/>
      <w:proofErr w:type="gramEnd"/>
      <w:r>
        <w:rPr>
          <w:rFonts w:hint="eastAsia"/>
        </w:rPr>
        <w:t>cn</w:t>
      </w:r>
      <w:r>
        <w:t>pm</w:t>
      </w:r>
      <w:proofErr w:type="spellEnd"/>
      <w:r>
        <w:t xml:space="preserve"> install</w:t>
      </w:r>
      <w:r>
        <w:rPr>
          <w:rFonts w:hint="eastAsia"/>
        </w:rPr>
        <w:t>时失败可能是需要管理员权限</w:t>
      </w:r>
    </w:p>
    <w:p w:rsidR="00FC5ED9" w:rsidRDefault="00FC5ED9">
      <w:r>
        <w:rPr>
          <w:rFonts w:hint="eastAsia"/>
        </w:rPr>
        <w:t>运行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rPr>
          <w:rFonts w:hint="eastAsia"/>
        </w:rPr>
        <w:t>成功：</w:t>
      </w:r>
    </w:p>
    <w:p w:rsidR="00FC5ED9" w:rsidRDefault="00FC5ED9">
      <w:r>
        <w:rPr>
          <w:noProof/>
        </w:rPr>
        <w:drawing>
          <wp:inline distT="0" distB="0" distL="0" distR="0" wp14:anchorId="7EF062CC" wp14:editId="643365D1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D9" w:rsidRDefault="00FC5ED9"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horme</w:t>
      </w:r>
      <w:proofErr w:type="spellEnd"/>
      <w:r>
        <w:rPr>
          <w:rFonts w:hint="eastAsia"/>
        </w:rPr>
        <w:t>浏览器打开上面某个链接：</w:t>
      </w:r>
    </w:p>
    <w:p w:rsidR="00FC5ED9" w:rsidRDefault="00CF1099">
      <w:r>
        <w:rPr>
          <w:noProof/>
        </w:rPr>
        <w:drawing>
          <wp:inline distT="0" distB="0" distL="0" distR="0" wp14:anchorId="131F7552" wp14:editId="1EA7C05E">
            <wp:extent cx="5274310" cy="2574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99" w:rsidRDefault="00CF1099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核心文件介绍</w:t>
      </w:r>
    </w:p>
    <w:p w:rsidR="00CF1099" w:rsidRDefault="00CF1099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：</w:t>
      </w:r>
      <w:r>
        <w:rPr>
          <w:rFonts w:hint="eastAsia"/>
        </w:rPr>
        <w:t>请求后端的路径代码，请求封装；</w:t>
      </w:r>
    </w:p>
    <w:p w:rsidR="00CF1099" w:rsidRDefault="00CF1099" w:rsidP="00CF1099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rPr>
          <w:rFonts w:hint="eastAsia"/>
        </w:rPr>
        <w:t>confi</w:t>
      </w:r>
      <w:r>
        <w:t>g</w:t>
      </w:r>
      <w:proofErr w:type="spellEnd"/>
      <w:r>
        <w:t>/router.config.js</w:t>
      </w:r>
      <w:r>
        <w:t>：</w:t>
      </w:r>
      <w:r>
        <w:rPr>
          <w:rFonts w:hint="eastAsia"/>
        </w:rPr>
        <w:t>页面路由定义；</w:t>
      </w:r>
    </w:p>
    <w:p w:rsidR="00CF1099" w:rsidRDefault="00CF1099" w:rsidP="00CF1099">
      <w:r>
        <w:t>/</w:t>
      </w:r>
      <w:proofErr w:type="spellStart"/>
      <w:r>
        <w:t>src</w:t>
      </w:r>
      <w:proofErr w:type="spellEnd"/>
      <w:r>
        <w:t>/</w:t>
      </w:r>
      <w:r>
        <w:t>views</w:t>
      </w:r>
      <w:r>
        <w:t>：</w:t>
      </w:r>
      <w:r>
        <w:rPr>
          <w:rFonts w:hint="eastAsia"/>
        </w:rPr>
        <w:t>页面代码，与路由相关；</w:t>
      </w:r>
    </w:p>
    <w:p w:rsidR="005B3385" w:rsidRPr="00FC5ED9" w:rsidRDefault="005B3385" w:rsidP="00CF1099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t>src</w:t>
      </w:r>
      <w:proofErr w:type="spellEnd"/>
      <w:r>
        <w:t>/mock/services.</w:t>
      </w:r>
      <w:r>
        <w:t>：</w:t>
      </w:r>
      <w:r>
        <w:rPr>
          <w:rFonts w:hint="eastAsia"/>
        </w:rPr>
        <w:t>模拟请求成功</w:t>
      </w:r>
      <w:r>
        <w:rPr>
          <w:rFonts w:hint="eastAsia"/>
        </w:rPr>
        <w:t>/</w:t>
      </w:r>
      <w:r>
        <w:rPr>
          <w:rFonts w:hint="eastAsia"/>
        </w:rPr>
        <w:t>失败后端的响应内容</w:t>
      </w:r>
    </w:p>
    <w:p w:rsidR="00CF1099" w:rsidRPr="00CF1099" w:rsidRDefault="00CF1099" w:rsidP="00CF1099">
      <w:pPr>
        <w:rPr>
          <w:rFonts w:hint="eastAsia"/>
        </w:rPr>
      </w:pPr>
    </w:p>
    <w:p w:rsidR="00CF1099" w:rsidRDefault="00CF1099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简单介绍如何通过后端接口响应内容配置不同的系统页面权限</w:t>
      </w:r>
    </w:p>
    <w:p w:rsidR="00CF1099" w:rsidRDefault="005B3385">
      <w:r>
        <w:rPr>
          <w:rFonts w:hint="eastAsia"/>
        </w:rPr>
        <w:t>点击登录发起请求，代码位于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</w:t>
      </w:r>
      <w:proofErr w:type="spellStart"/>
      <w:r w:rsidR="002E6F86">
        <w:t>api</w:t>
      </w:r>
      <w:proofErr w:type="spellEnd"/>
      <w:r>
        <w:t>/</w:t>
      </w:r>
      <w:r w:rsidR="002E6F86">
        <w:t>login</w:t>
      </w:r>
      <w:r>
        <w:t>.</w:t>
      </w:r>
      <w:proofErr w:type="gramStart"/>
      <w:r>
        <w:t>js</w:t>
      </w:r>
      <w:proofErr w:type="gramEnd"/>
    </w:p>
    <w:p w:rsidR="00CF1099" w:rsidRDefault="002E6F86">
      <w:r>
        <w:rPr>
          <w:noProof/>
        </w:rPr>
        <w:lastRenderedPageBreak/>
        <w:drawing>
          <wp:inline distT="0" distB="0" distL="0" distR="0" wp14:anchorId="51AC9B3E" wp14:editId="29E19A38">
            <wp:extent cx="3962400" cy="4543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86" w:rsidRDefault="002E6F86">
      <w:r>
        <w:rPr>
          <w:rFonts w:hint="eastAsia"/>
        </w:rPr>
        <w:t>登录成功后发起获取用户角色相关信息，上图第二个，下面是模拟后端返回的用户角色的数据</w:t>
      </w:r>
    </w:p>
    <w:p w:rsidR="002E6F86" w:rsidRDefault="002E6F86">
      <w:r>
        <w:rPr>
          <w:noProof/>
        </w:rPr>
        <w:drawing>
          <wp:inline distT="0" distB="0" distL="0" distR="0" wp14:anchorId="50D12893" wp14:editId="36B19F65">
            <wp:extent cx="5274310" cy="2896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86" w:rsidRDefault="002E6F86">
      <w:r>
        <w:rPr>
          <w:rFonts w:hint="eastAsia"/>
        </w:rPr>
        <w:t>上面的路由页面权限对应于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rPr>
          <w:rFonts w:hint="eastAsia"/>
        </w:rPr>
        <w:t>confi</w:t>
      </w:r>
      <w:r>
        <w:t>g</w:t>
      </w:r>
      <w:proofErr w:type="spellEnd"/>
      <w:r>
        <w:t>/router.config.js</w:t>
      </w:r>
    </w:p>
    <w:p w:rsidR="002E6F86" w:rsidRDefault="002E6F86">
      <w:r>
        <w:rPr>
          <w:noProof/>
        </w:rPr>
        <w:lastRenderedPageBreak/>
        <w:drawing>
          <wp:inline distT="0" distB="0" distL="0" distR="0" wp14:anchorId="1BAE601E" wp14:editId="05B03D1E">
            <wp:extent cx="5038725" cy="2533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84" w:rsidRDefault="00241784">
      <w:r>
        <w:rPr>
          <w:rFonts w:hint="eastAsia"/>
        </w:rPr>
        <w:t>通过上述操作可搭建不同角色不同权限的统一系统</w:t>
      </w:r>
    </w:p>
    <w:p w:rsidR="00742D6B" w:rsidRPr="00FC5ED9" w:rsidRDefault="00742D6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9EFCC5C" wp14:editId="015A1197">
            <wp:extent cx="5274310" cy="2574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2D6B" w:rsidRPr="00FC5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E5"/>
    <w:rsid w:val="00241784"/>
    <w:rsid w:val="002E2144"/>
    <w:rsid w:val="002E6F86"/>
    <w:rsid w:val="003074E5"/>
    <w:rsid w:val="005B3385"/>
    <w:rsid w:val="00742D6B"/>
    <w:rsid w:val="00CF1099"/>
    <w:rsid w:val="00E73DFF"/>
    <w:rsid w:val="00F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224F2-701A-46E0-8968-B37B673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5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egmentfault.com/a/119000001223993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梁铁成</dc:creator>
  <cp:keywords/>
  <dc:description/>
  <cp:lastModifiedBy>梁铁成</cp:lastModifiedBy>
  <cp:revision>3</cp:revision>
  <dcterms:created xsi:type="dcterms:W3CDTF">2020-03-31T01:03:00Z</dcterms:created>
  <dcterms:modified xsi:type="dcterms:W3CDTF">2020-03-31T01:54:00Z</dcterms:modified>
</cp:coreProperties>
</file>