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51AB" w14:textId="1E3AA633" w:rsidR="00B33288" w:rsidRDefault="00B33288">
      <w:r>
        <w:t xml:space="preserve">I get the same policy for different values for </w:t>
      </w:r>
      <w:proofErr w:type="spellStart"/>
      <w:r>
        <w:t>pheads</w:t>
      </w:r>
      <w:proofErr w:type="spellEnd"/>
      <w:r>
        <w:t>, but I get a different policy than the value iteration.</w:t>
      </w:r>
    </w:p>
    <w:p w14:paraId="5138F52B" w14:textId="3A7BC67E" w:rsidR="00B33288" w:rsidRDefault="00B33288">
      <w:r>
        <w:rPr>
          <w:noProof/>
        </w:rPr>
        <w:drawing>
          <wp:inline distT="0" distB="0" distL="0" distR="0" wp14:anchorId="5A25C5C5" wp14:editId="68E4754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0F4" w14:textId="5D1F36E1" w:rsidR="00B33288" w:rsidRDefault="00B33288">
      <w:r>
        <w:t xml:space="preserve">The policy I get for </w:t>
      </w:r>
      <w:proofErr w:type="spellStart"/>
      <w:r>
        <w:t>pheads</w:t>
      </w:r>
      <w:proofErr w:type="spellEnd"/>
      <w:r>
        <w:t xml:space="preserve"> = 0.4.</w:t>
      </w:r>
      <w:bookmarkStart w:id="0" w:name="_GoBack"/>
      <w:bookmarkEnd w:id="0"/>
    </w:p>
    <w:p w14:paraId="59D01175" w14:textId="77777777" w:rsidR="00B33288" w:rsidRDefault="00B33288"/>
    <w:p w14:paraId="6D5A6B56" w14:textId="118942B0" w:rsidR="00B33288" w:rsidRDefault="00B33288">
      <w:r>
        <w:t>The value iteration and policy iteration have about the same runtime.</w:t>
      </w:r>
    </w:p>
    <w:sectPr w:rsidR="00B3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C3"/>
    <w:rsid w:val="004829C3"/>
    <w:rsid w:val="00B33288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565"/>
  <w15:chartTrackingRefBased/>
  <w15:docId w15:val="{8E144DC2-3B93-41ED-87EA-D4F1484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2</cp:revision>
  <dcterms:created xsi:type="dcterms:W3CDTF">2019-01-23T08:52:00Z</dcterms:created>
  <dcterms:modified xsi:type="dcterms:W3CDTF">2019-01-23T08:58:00Z</dcterms:modified>
</cp:coreProperties>
</file>