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8C" w:rsidRDefault="00464320" w:rsidP="00464320">
      <w:pPr>
        <w:pStyle w:val="2"/>
      </w:pPr>
      <w:r>
        <w:rPr>
          <w:rFonts w:hint="eastAsia"/>
        </w:rPr>
        <w:t>通信基础知识</w:t>
      </w:r>
    </w:p>
    <w:p w:rsidR="004E6D67" w:rsidRPr="00F32CA2" w:rsidRDefault="00F32CA2" w:rsidP="00F32C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820A67">
        <w:rPr>
          <w:sz w:val="28"/>
          <w:szCs w:val="28"/>
        </w:rPr>
        <w:t>LTE</w:t>
      </w:r>
      <w:r w:rsidR="00820A67">
        <w:rPr>
          <w:rFonts w:hint="eastAsia"/>
          <w:sz w:val="28"/>
          <w:szCs w:val="28"/>
        </w:rPr>
        <w:t>仿真</w:t>
      </w:r>
      <w:r w:rsidR="00820A67">
        <w:rPr>
          <w:sz w:val="28"/>
          <w:szCs w:val="28"/>
        </w:rPr>
        <w:t>项目</w:t>
      </w:r>
    </w:p>
    <w:p w:rsidR="00496FD5" w:rsidRDefault="00B3321F" w:rsidP="003E0C63">
      <w:pPr>
        <w:pStyle w:val="a5"/>
        <w:ind w:left="360" w:firstLineChars="0" w:firstLine="0"/>
      </w:pPr>
      <w:r>
        <w:rPr>
          <w:rFonts w:hint="eastAsia"/>
        </w:rPr>
        <w:t>帧结构</w:t>
      </w:r>
      <w:r>
        <w:t>：</w:t>
      </w:r>
      <w:r w:rsidR="00496FD5" w:rsidRPr="00C12953">
        <w:t xml:space="preserve"> time units</w:t>
      </w:r>
      <w:r w:rsidR="00496FD5">
        <w:t xml:space="preserve"> </w:t>
      </w:r>
      <w:r w:rsidR="00496FD5" w:rsidRPr="00C12953">
        <w:rPr>
          <w:position w:val="-10"/>
        </w:rPr>
        <w:object w:dxaOrig="1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7pt;height:15pt" o:ole="">
            <v:imagedata r:id="rId7" o:title=""/>
          </v:shape>
          <o:OLEObject Type="Embed" ProgID="Equation.3" ShapeID="_x0000_i1025" DrawAspect="Content" ObjectID="_1615231217" r:id="rId8"/>
        </w:object>
      </w:r>
      <w:r w:rsidR="00496FD5" w:rsidRPr="00C12953">
        <w:t xml:space="preserve"> seconds.</w:t>
      </w:r>
      <w:r w:rsidR="00D46D36">
        <w:rPr>
          <w:rFonts w:hint="eastAsia"/>
        </w:rPr>
        <w:t>1</w:t>
      </w:r>
      <w:r w:rsidR="00D46D36">
        <w:rPr>
          <w:rFonts w:hint="eastAsia"/>
        </w:rPr>
        <w:t>帧</w:t>
      </w:r>
      <w:r w:rsidR="00D46D36">
        <w:t>有</w:t>
      </w:r>
      <w:r w:rsidR="00D46D36">
        <w:rPr>
          <w:rFonts w:hint="eastAsia"/>
        </w:rPr>
        <w:t>10</w:t>
      </w:r>
      <w:r w:rsidR="00D46D36">
        <w:rPr>
          <w:rFonts w:hint="eastAsia"/>
        </w:rPr>
        <w:t>个</w:t>
      </w:r>
      <w:r w:rsidR="00D46D36">
        <w:t>子帧，每个子帧</w:t>
      </w:r>
      <w:r w:rsidR="00D46D36">
        <w:rPr>
          <w:rFonts w:hint="eastAsia"/>
        </w:rPr>
        <w:t>1</w:t>
      </w:r>
      <w:r w:rsidR="00D46D36">
        <w:t>ms</w:t>
      </w:r>
      <w:r w:rsidR="00D46D36">
        <w:rPr>
          <w:rFonts w:hint="eastAsia"/>
        </w:rPr>
        <w:t>，包含</w:t>
      </w:r>
      <w:r w:rsidR="00D46D36">
        <w:rPr>
          <w:rFonts w:hint="eastAsia"/>
        </w:rPr>
        <w:t>14</w:t>
      </w:r>
      <w:r w:rsidR="00D46D36">
        <w:rPr>
          <w:rFonts w:hint="eastAsia"/>
        </w:rPr>
        <w:t>个</w:t>
      </w:r>
      <w:r w:rsidR="00D46D36">
        <w:rPr>
          <w:rFonts w:hint="eastAsia"/>
        </w:rPr>
        <w:t>OFDM</w:t>
      </w:r>
      <w:r w:rsidR="00D46D36">
        <w:rPr>
          <w:rFonts w:hint="eastAsia"/>
        </w:rPr>
        <w:t>符号</w:t>
      </w:r>
      <w:r w:rsidR="00D46D36">
        <w:t>，</w:t>
      </w:r>
      <w:r w:rsidR="001F5BCA">
        <w:t>每个子帧中两个时隙</w:t>
      </w:r>
      <w:r w:rsidR="001F5BCA">
        <w:rPr>
          <w:rFonts w:hint="eastAsia"/>
        </w:rPr>
        <w:t>。</w:t>
      </w:r>
      <w:r w:rsidR="001F5BCA">
        <w:rPr>
          <w:rFonts w:hint="eastAsia"/>
        </w:rPr>
        <w:t>TDD</w:t>
      </w:r>
      <w:r w:rsidR="001F5BCA">
        <w:rPr>
          <w:rFonts w:hint="eastAsia"/>
        </w:rPr>
        <w:t>中</w:t>
      </w:r>
      <w:r w:rsidR="001F5BCA">
        <w:t>有</w:t>
      </w:r>
      <w:r w:rsidR="001F5BCA">
        <w:rPr>
          <w:rFonts w:hint="eastAsia"/>
        </w:rPr>
        <w:t>7</w:t>
      </w:r>
      <w:r w:rsidR="001F5BCA">
        <w:rPr>
          <w:rFonts w:hint="eastAsia"/>
        </w:rPr>
        <w:t>种</w:t>
      </w:r>
      <w:r w:rsidR="001F5BCA">
        <w:t>上下行配置。</w:t>
      </w:r>
    </w:p>
    <w:p w:rsidR="00600FD7" w:rsidRPr="00600FD7" w:rsidRDefault="00042272" w:rsidP="00496FD5">
      <w:r>
        <w:rPr>
          <w:rFonts w:hint="eastAsia"/>
        </w:rPr>
        <w:t xml:space="preserve">  </w:t>
      </w:r>
      <w:r w:rsidRPr="00DC1287">
        <w:rPr>
          <w:rFonts w:hint="eastAsia"/>
          <w:b/>
        </w:rPr>
        <w:t>发</w:t>
      </w:r>
      <w:r w:rsidRPr="00DC1287">
        <w:rPr>
          <w:b/>
        </w:rPr>
        <w:t>端</w:t>
      </w:r>
      <w:r w:rsidRPr="00DC1287">
        <w:rPr>
          <w:rFonts w:hint="eastAsia"/>
          <w:b/>
        </w:rPr>
        <w:t>各</w:t>
      </w:r>
      <w:r w:rsidRPr="00DC1287">
        <w:rPr>
          <w:b/>
        </w:rPr>
        <w:t>模块</w:t>
      </w:r>
      <w:r>
        <w:t>：</w:t>
      </w:r>
    </w:p>
    <w:p w:rsidR="00AB7E9C" w:rsidRDefault="00AB7E9C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CRC:</w:t>
      </w:r>
      <w:r>
        <w:rPr>
          <w:rFonts w:hint="eastAsia"/>
        </w:rPr>
        <w:t>循环</w:t>
      </w:r>
      <w:r>
        <w:t>冗余校验</w:t>
      </w:r>
      <w:r>
        <w:rPr>
          <w:rFonts w:hint="eastAsia"/>
        </w:rPr>
        <w:t>，</w:t>
      </w:r>
      <w:r>
        <w:t>代数思想，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t>多项式除信息比特序列，</w:t>
      </w:r>
      <w:r>
        <w:rPr>
          <w:rFonts w:hint="eastAsia"/>
        </w:rPr>
        <w:t>余</w:t>
      </w:r>
      <w:r>
        <w:t>式的比特序列添加到原始序列之后，发端</w:t>
      </w:r>
      <w:r>
        <w:rPr>
          <w:rFonts w:hint="eastAsia"/>
        </w:rPr>
        <w:t>拿</w:t>
      </w:r>
      <w:r>
        <w:rPr>
          <w:rFonts w:hint="eastAsia"/>
        </w:rPr>
        <w:t>CRC</w:t>
      </w:r>
      <w:r>
        <w:rPr>
          <w:rFonts w:hint="eastAsia"/>
        </w:rPr>
        <w:t>多</w:t>
      </w:r>
      <w:r>
        <w:t>项式除</w:t>
      </w:r>
      <w:r>
        <w:rPr>
          <w:rFonts w:hint="eastAsia"/>
        </w:rPr>
        <w:t>接收</w:t>
      </w:r>
      <w:r>
        <w:t>端多项式，能除尽则校验成功。</w:t>
      </w:r>
    </w:p>
    <w:p w:rsidR="00AF7E38" w:rsidRDefault="00AF7E38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奇偶</w:t>
      </w:r>
      <w:r>
        <w:t>校验：</w:t>
      </w:r>
      <w:r>
        <w:rPr>
          <w:rFonts w:hint="eastAsia"/>
        </w:rPr>
        <w:t>添加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使发送比特之和为偶数，</w:t>
      </w:r>
      <w:r>
        <w:rPr>
          <w:rFonts w:hint="eastAsia"/>
        </w:rPr>
        <w:t>若</w:t>
      </w:r>
      <w:r>
        <w:t>接收端比特和为奇数，则出错。</w:t>
      </w:r>
    </w:p>
    <w:p w:rsidR="00F71B1A" w:rsidRDefault="00F71B1A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Turbo</w:t>
      </w:r>
      <w:r>
        <w:rPr>
          <w:rFonts w:hint="eastAsia"/>
        </w:rPr>
        <w:t>编码</w:t>
      </w:r>
      <w:r>
        <w:t>：</w:t>
      </w:r>
      <w:r w:rsidR="003C66B2">
        <w:rPr>
          <w:rFonts w:hint="eastAsia"/>
        </w:rPr>
        <w:t>由</w:t>
      </w:r>
      <w:r w:rsidR="003C66B2">
        <w:t>两个成员编码器</w:t>
      </w:r>
      <w:r w:rsidR="003C66B2">
        <w:rPr>
          <w:rFonts w:hint="eastAsia"/>
        </w:rPr>
        <w:t>通过</w:t>
      </w:r>
      <w:r w:rsidR="003C66B2">
        <w:t>一个</w:t>
      </w:r>
      <w:r w:rsidR="003C66B2">
        <w:rPr>
          <w:rFonts w:hint="eastAsia"/>
        </w:rPr>
        <w:t>交织</w:t>
      </w:r>
      <w:r w:rsidR="003C66B2">
        <w:t>器</w:t>
      </w:r>
      <w:r w:rsidR="003C66B2">
        <w:rPr>
          <w:rFonts w:hint="eastAsia"/>
        </w:rPr>
        <w:t>并行</w:t>
      </w:r>
      <w:r w:rsidR="003C66B2">
        <w:t>连接而成</w:t>
      </w:r>
      <w:r w:rsidR="003C66B2">
        <w:rPr>
          <w:rFonts w:hint="eastAsia"/>
        </w:rPr>
        <w:t>，</w:t>
      </w:r>
      <w:r w:rsidR="003C66B2">
        <w:t>码率</w:t>
      </w:r>
      <w:r w:rsidR="003C66B2">
        <w:rPr>
          <w:rFonts w:hint="eastAsia"/>
        </w:rPr>
        <w:t>1</w:t>
      </w:r>
      <w:r w:rsidR="003C66B2">
        <w:t>/3.</w:t>
      </w:r>
    </w:p>
    <w:p w:rsidR="00691199" w:rsidRDefault="00F71B1A" w:rsidP="00DC6B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咬</w:t>
      </w:r>
      <w:r>
        <w:t>尾卷积编码：</w:t>
      </w:r>
      <w:r w:rsidR="00140781">
        <w:rPr>
          <w:rFonts w:hint="eastAsia"/>
        </w:rPr>
        <w:t>卷积</w:t>
      </w:r>
      <w:r w:rsidR="00140781">
        <w:t>码，尾比特归零。</w:t>
      </w:r>
      <w:r w:rsidR="009D3DD8">
        <w:rPr>
          <w:rFonts w:hint="eastAsia"/>
        </w:rPr>
        <w:t>卷</w:t>
      </w:r>
      <w:r w:rsidR="00945A9B" w:rsidRPr="00945A9B">
        <w:rPr>
          <w:rFonts w:hint="eastAsia"/>
        </w:rPr>
        <w:t>积码和分组码的根本区别在于，它不是把信息序列分组后再进行单独编码，而是由连续输入的信息序列得到连续输出的已编码序列。即进行分组编码时，其本组中的</w:t>
      </w:r>
      <w:r w:rsidR="00945A9B" w:rsidRPr="00945A9B">
        <w:rPr>
          <w:rFonts w:hint="eastAsia"/>
        </w:rPr>
        <w:t>n-k</w:t>
      </w:r>
      <w:r w:rsidR="00945A9B" w:rsidRPr="00945A9B">
        <w:rPr>
          <w:rFonts w:hint="eastAsia"/>
        </w:rPr>
        <w:t>个校验元仅与本组的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个信息元有关，而与其它各组信息无关；但在卷积码中，其编码器将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个信息码元编为</w:t>
      </w:r>
      <w:r w:rsidR="00945A9B" w:rsidRPr="00945A9B">
        <w:rPr>
          <w:rFonts w:hint="eastAsia"/>
        </w:rPr>
        <w:t>n</w:t>
      </w:r>
      <w:r w:rsidR="00945A9B" w:rsidRPr="00945A9B">
        <w:rPr>
          <w:rFonts w:hint="eastAsia"/>
        </w:rPr>
        <w:t>个码元时，</w:t>
      </w:r>
      <w:r w:rsidR="00945A9B" w:rsidRPr="00945A9B">
        <w:rPr>
          <w:rFonts w:hint="eastAsia"/>
        </w:rPr>
        <w:t xml:space="preserve"> </w:t>
      </w:r>
      <w:r w:rsidR="00945A9B" w:rsidRPr="00945A9B">
        <w:rPr>
          <w:rFonts w:hint="eastAsia"/>
        </w:rPr>
        <w:t>这</w:t>
      </w:r>
      <w:r w:rsidR="00945A9B" w:rsidRPr="00945A9B">
        <w:rPr>
          <w:rFonts w:hint="eastAsia"/>
        </w:rPr>
        <w:t>n</w:t>
      </w:r>
      <w:r w:rsidR="00945A9B" w:rsidRPr="00945A9B">
        <w:rPr>
          <w:rFonts w:hint="eastAsia"/>
        </w:rPr>
        <w:t>个码元不仅与当前段的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个信息有关，而且与前面的（</w:t>
      </w:r>
      <w:r w:rsidR="00945A9B" w:rsidRPr="00945A9B">
        <w:rPr>
          <w:rFonts w:hint="eastAsia"/>
        </w:rPr>
        <w:t>m</w:t>
      </w:r>
      <w:r w:rsidR="00945A9B" w:rsidRPr="00945A9B">
        <w:rPr>
          <w:rFonts w:hint="eastAsia"/>
        </w:rPr>
        <w:t>－</w:t>
      </w:r>
      <w:r w:rsidR="00945A9B" w:rsidRPr="00945A9B">
        <w:rPr>
          <w:rFonts w:hint="eastAsia"/>
        </w:rPr>
        <w:t>1</w:t>
      </w:r>
      <w:r w:rsidR="00945A9B" w:rsidRPr="00945A9B">
        <w:rPr>
          <w:rFonts w:hint="eastAsia"/>
        </w:rPr>
        <w:t>）段信息有关（</w:t>
      </w:r>
      <w:r w:rsidR="00945A9B" w:rsidRPr="00945A9B">
        <w:rPr>
          <w:rFonts w:hint="eastAsia"/>
        </w:rPr>
        <w:t>m</w:t>
      </w:r>
      <w:r w:rsidR="00945A9B" w:rsidRPr="00945A9B">
        <w:rPr>
          <w:rFonts w:hint="eastAsia"/>
        </w:rPr>
        <w:t>为编码的约束长度）。</w:t>
      </w:r>
    </w:p>
    <w:p w:rsidR="00F71B1A" w:rsidRDefault="00042272" w:rsidP="00F71B1A">
      <w:pPr>
        <w:ind w:firstLineChars="100" w:firstLine="211"/>
        <w:rPr>
          <w:b/>
        </w:rPr>
      </w:pPr>
      <w:r w:rsidRPr="00DC1287">
        <w:rPr>
          <w:rFonts w:hint="eastAsia"/>
          <w:b/>
        </w:rPr>
        <w:t>接收端</w:t>
      </w:r>
      <w:r w:rsidRPr="00DC1287">
        <w:rPr>
          <w:b/>
        </w:rPr>
        <w:t>算法：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同</w:t>
      </w:r>
      <w:r>
        <w:rPr>
          <w:b/>
        </w:rPr>
        <w:t>步算法</w:t>
      </w:r>
      <w:r w:rsidR="004D07BB">
        <w:rPr>
          <w:rFonts w:hint="eastAsia"/>
          <w:b/>
        </w:rPr>
        <w:t>：</w:t>
      </w:r>
    </w:p>
    <w:p w:rsidR="0078413F" w:rsidRPr="000D0D89" w:rsidRDefault="00902EF4" w:rsidP="0078413F">
      <w:pPr>
        <w:pStyle w:val="a5"/>
        <w:ind w:left="1246" w:firstLineChars="0" w:firstLine="0"/>
        <w:rPr>
          <w:rFonts w:hint="eastAsia"/>
        </w:rPr>
      </w:pPr>
      <w:r w:rsidRPr="000D0D89">
        <w:rPr>
          <w:rFonts w:hint="eastAsia"/>
        </w:rPr>
        <w:t>CP</w:t>
      </w:r>
      <w:r w:rsidRPr="000D0D89">
        <w:rPr>
          <w:rFonts w:hint="eastAsia"/>
        </w:rPr>
        <w:t>同</w:t>
      </w:r>
      <w:r w:rsidRPr="000D0D89">
        <w:t>步找到</w:t>
      </w:r>
      <w:r w:rsidRPr="000D0D89">
        <w:rPr>
          <w:rFonts w:hint="eastAsia"/>
        </w:rPr>
        <w:t>OFDM</w:t>
      </w:r>
      <w:r w:rsidRPr="000D0D89">
        <w:rPr>
          <w:rFonts w:hint="eastAsia"/>
        </w:rPr>
        <w:t>符号</w:t>
      </w:r>
      <w:r w:rsidRPr="000D0D89">
        <w:t>位置</w:t>
      </w:r>
      <w:r w:rsidRPr="000D0D89">
        <w:sym w:font="Wingdings" w:char="F0E0"/>
      </w:r>
      <w:r w:rsidRPr="000D0D89">
        <w:rPr>
          <w:rFonts w:hint="eastAsia"/>
        </w:rPr>
        <w:t>PSS</w:t>
      </w:r>
      <w:r w:rsidRPr="000D0D89">
        <w:rPr>
          <w:rFonts w:hint="eastAsia"/>
        </w:rPr>
        <w:t>同</w:t>
      </w:r>
      <w:r w:rsidRPr="000D0D89">
        <w:t>步找到</w:t>
      </w:r>
      <w:r w:rsidRPr="000D0D89">
        <w:rPr>
          <w:rFonts w:hint="eastAsia"/>
        </w:rPr>
        <w:t>半</w:t>
      </w:r>
      <w:r w:rsidRPr="000D0D89">
        <w:t>帧位置</w:t>
      </w:r>
      <w:r w:rsidRPr="000D0D89">
        <w:rPr>
          <w:rFonts w:hint="eastAsia"/>
        </w:rPr>
        <w:t>和</w:t>
      </w:r>
      <w:r w:rsidRPr="000D0D89">
        <w:rPr>
          <w:rFonts w:hint="eastAsia"/>
        </w:rPr>
        <w:t>NCellID2</w:t>
      </w:r>
      <w:r w:rsidRPr="000D0D89">
        <w:sym w:font="Wingdings" w:char="F0E0"/>
      </w:r>
      <w:r w:rsidRPr="000D0D89">
        <w:rPr>
          <w:rFonts w:hint="eastAsia"/>
        </w:rPr>
        <w:t>SSS</w:t>
      </w:r>
      <w:r w:rsidRPr="000D0D89">
        <w:rPr>
          <w:rFonts w:hint="eastAsia"/>
        </w:rPr>
        <w:t>同</w:t>
      </w:r>
      <w:r w:rsidRPr="000D0D89">
        <w:t>步找到帧头位置</w:t>
      </w:r>
      <w:r w:rsidRPr="000D0D89">
        <w:rPr>
          <w:rFonts w:hint="eastAsia"/>
        </w:rPr>
        <w:t>和</w:t>
      </w:r>
      <w:r w:rsidRPr="000D0D89">
        <w:rPr>
          <w:rFonts w:hint="eastAsia"/>
        </w:rPr>
        <w:t>NCellID1</w:t>
      </w:r>
      <w:r w:rsidR="0092668A" w:rsidRPr="000D0D89">
        <w:rPr>
          <w:rFonts w:hint="eastAsia"/>
        </w:rPr>
        <w:t>。</w:t>
      </w:r>
      <w:r w:rsidR="007E03ED">
        <w:rPr>
          <w:rFonts w:hint="eastAsia"/>
        </w:rPr>
        <w:t>低</w:t>
      </w:r>
      <w:r w:rsidR="007E03ED">
        <w:t>信噪比时合并多个</w:t>
      </w:r>
      <w:r w:rsidR="007E03ED">
        <w:rPr>
          <w:rFonts w:hint="eastAsia"/>
        </w:rPr>
        <w:t>15360</w:t>
      </w:r>
      <w:r w:rsidR="007E03ED">
        <w:rPr>
          <w:rFonts w:hint="eastAsia"/>
        </w:rPr>
        <w:t>做</w:t>
      </w:r>
      <w:r w:rsidR="007E03ED">
        <w:rPr>
          <w:rFonts w:hint="eastAsia"/>
        </w:rPr>
        <w:t>CP</w:t>
      </w:r>
      <w:r w:rsidR="007E03ED">
        <w:rPr>
          <w:rFonts w:hint="eastAsia"/>
        </w:rPr>
        <w:t>同</w:t>
      </w:r>
      <w:r w:rsidR="007E03ED">
        <w:t>步，合并多个</w:t>
      </w:r>
      <w:r w:rsidR="007E03ED">
        <w:rPr>
          <w:rFonts w:hint="eastAsia"/>
        </w:rPr>
        <w:t>153600</w:t>
      </w:r>
      <w:r w:rsidR="007E03ED">
        <w:rPr>
          <w:rFonts w:hint="eastAsia"/>
        </w:rPr>
        <w:t>做</w:t>
      </w:r>
      <w:r w:rsidR="007E03ED">
        <w:rPr>
          <w:rFonts w:hint="eastAsia"/>
        </w:rPr>
        <w:t>PSS</w:t>
      </w:r>
      <w:r w:rsidR="007E03ED">
        <w:rPr>
          <w:rFonts w:hint="eastAsia"/>
        </w:rPr>
        <w:t>同</w:t>
      </w:r>
      <w:r w:rsidR="007E03ED">
        <w:t>步，可抵消噪声影响，</w:t>
      </w:r>
      <w:r w:rsidR="007E03ED">
        <w:rPr>
          <w:rFonts w:hint="eastAsia"/>
        </w:rPr>
        <w:t>信号功率</w:t>
      </w:r>
      <w:r w:rsidR="007E03ED">
        <w:t>叠加。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 w:rsidRPr="00F71B1A">
        <w:rPr>
          <w:b/>
        </w:rPr>
        <w:t>噪声估计：</w:t>
      </w:r>
      <w:r w:rsidR="00943594">
        <w:rPr>
          <w:rFonts w:hint="eastAsia"/>
          <w:b/>
        </w:rPr>
        <w:t>上</w:t>
      </w:r>
      <w:r w:rsidR="00943594">
        <w:rPr>
          <w:b/>
        </w:rPr>
        <w:t>下行功率法，</w:t>
      </w:r>
      <w:r w:rsidR="00844FDD">
        <w:rPr>
          <w:rFonts w:hint="eastAsia"/>
          <w:b/>
        </w:rPr>
        <w:t>CP</w:t>
      </w:r>
      <w:r w:rsidR="00844FDD">
        <w:rPr>
          <w:rFonts w:hint="eastAsia"/>
          <w:b/>
        </w:rPr>
        <w:t>法</w:t>
      </w:r>
      <w:r w:rsidR="00844FDD">
        <w:rPr>
          <w:b/>
        </w:rPr>
        <w:t>，</w:t>
      </w:r>
      <w:r w:rsidR="00B216F6">
        <w:rPr>
          <w:rFonts w:hint="eastAsia"/>
          <w:b/>
        </w:rPr>
        <w:t>PSS</w:t>
      </w:r>
      <w:r w:rsidR="00B216F6">
        <w:rPr>
          <w:rFonts w:hint="eastAsia"/>
          <w:b/>
        </w:rPr>
        <w:t>法，</w:t>
      </w:r>
      <w:r w:rsidR="00B216F6">
        <w:rPr>
          <w:rFonts w:hint="eastAsia"/>
          <w:b/>
        </w:rPr>
        <w:t>CRS</w:t>
      </w:r>
      <w:r w:rsidR="00B216F6">
        <w:rPr>
          <w:rFonts w:hint="eastAsia"/>
          <w:b/>
        </w:rPr>
        <w:t>法。</w:t>
      </w:r>
    </w:p>
    <w:p w:rsidR="00611072" w:rsidRDefault="00611072" w:rsidP="00611072">
      <w:pPr>
        <w:pStyle w:val="a5"/>
        <w:ind w:left="1246" w:firstLineChars="0" w:firstLine="0"/>
      </w:pPr>
      <w:r w:rsidRPr="00F371DA">
        <w:rPr>
          <w:rFonts w:hint="eastAsia"/>
        </w:rPr>
        <w:t>上</w:t>
      </w:r>
      <w:r w:rsidRPr="00F371DA">
        <w:t>下行功率法</w:t>
      </w:r>
      <w:r w:rsidRPr="00F371DA">
        <w:rPr>
          <w:rFonts w:hint="eastAsia"/>
        </w:rPr>
        <w:t>：因为</w:t>
      </w:r>
      <w:r w:rsidRPr="00F371DA">
        <w:t>只采集了下行数据，所以上行子帧处全为噪声，由此可</w:t>
      </w:r>
      <w:r w:rsidRPr="00F371DA">
        <w:rPr>
          <w:rFonts w:hint="eastAsia"/>
        </w:rPr>
        <w:t>得信</w:t>
      </w:r>
      <w:r w:rsidRPr="00F371DA">
        <w:t>噪</w:t>
      </w:r>
      <w:r w:rsidRPr="00F371DA">
        <w:rPr>
          <w:rFonts w:hint="eastAsia"/>
        </w:rPr>
        <w:t>比</w:t>
      </w:r>
      <w:r w:rsidRPr="00F371DA">
        <w:t>和噪声功率。</w:t>
      </w:r>
    </w:p>
    <w:p w:rsidR="00844FDD" w:rsidRDefault="007D541C" w:rsidP="00611072">
      <w:pPr>
        <w:pStyle w:val="a5"/>
        <w:ind w:left="1246" w:firstLineChars="0" w:firstLine="0"/>
      </w:pPr>
      <w:r>
        <w:rPr>
          <w:rFonts w:hint="eastAsia"/>
        </w:rPr>
        <w:t>CP</w:t>
      </w:r>
      <w:r>
        <w:rPr>
          <w:rFonts w:hint="eastAsia"/>
        </w:rPr>
        <w:t>法</w:t>
      </w:r>
      <w:r>
        <w:t>：</w:t>
      </w:r>
    </w:p>
    <w:p w:rsidR="00953448" w:rsidRDefault="0009663F" w:rsidP="00953448">
      <w:pPr>
        <w:pStyle w:val="a5"/>
        <w:ind w:left="1246"/>
        <w:rPr>
          <w:rFonts w:hint="eastAsia"/>
        </w:rPr>
      </w:pPr>
      <w:r>
        <w:tab/>
      </w:r>
      <w:r w:rsidR="00953448">
        <w:rPr>
          <w:rFonts w:hint="eastAsia"/>
        </w:rPr>
        <w:t>优</w:t>
      </w:r>
      <w:r w:rsidR="00953448">
        <w:t>缺点：</w:t>
      </w:r>
      <w:r w:rsidR="00311530">
        <w:rPr>
          <w:rFonts w:hint="eastAsia"/>
        </w:rPr>
        <w:t>单</w:t>
      </w:r>
      <w:r w:rsidR="00311530">
        <w:t>径时效果好，因为样本点多，</w:t>
      </w:r>
      <w:r w:rsidR="00953448">
        <w:rPr>
          <w:rFonts w:hint="eastAsia"/>
        </w:rPr>
        <w:t>但多径信道下前一个符号的残留会降低估计性能</w:t>
      </w:r>
      <w:r w:rsidR="00311530">
        <w:rPr>
          <w:rFonts w:hint="eastAsia"/>
        </w:rPr>
        <w:t>，</w:t>
      </w:r>
      <w:r w:rsidR="00311530">
        <w:t>性能变差。</w:t>
      </w:r>
    </w:p>
    <w:p w:rsidR="00DA402E" w:rsidRDefault="00A35526" w:rsidP="00AB16A5">
      <w:pPr>
        <w:pStyle w:val="a5"/>
        <w:ind w:left="1246"/>
      </w:pPr>
      <w:r>
        <w:rPr>
          <w:rFonts w:hint="eastAsia"/>
        </w:rPr>
        <w:t>PSS</w:t>
      </w:r>
      <w:r>
        <w:rPr>
          <w:rFonts w:hint="eastAsia"/>
        </w:rPr>
        <w:t>法：</w:t>
      </w:r>
      <w:r w:rsidR="005663B8" w:rsidRPr="005663B8">
        <w:rPr>
          <w:rFonts w:hint="eastAsia"/>
        </w:rPr>
        <w:t>利用主同步信号估计干扰与噪声功率的方法</w:t>
      </w:r>
      <w:r w:rsidR="005663B8">
        <w:rPr>
          <w:rFonts w:hint="eastAsia"/>
        </w:rPr>
        <w:t>。</w:t>
      </w:r>
      <w:r w:rsidR="005663B8">
        <w:rPr>
          <w:rFonts w:hint="eastAsia"/>
        </w:rPr>
        <w:t>估计当</w:t>
      </w:r>
      <w:r w:rsidR="00F65119">
        <w:rPr>
          <w:rFonts w:hint="eastAsia"/>
        </w:rPr>
        <w:t>前同步子载波的信道系数，根据相邻子载波信道近似相等的特性，计算相</w:t>
      </w:r>
      <w:r w:rsidR="005663B8">
        <w:rPr>
          <w:rFonts w:hint="eastAsia"/>
        </w:rPr>
        <w:t>邻同步子载波接收数据的估计值，将该估计值与实际接</w:t>
      </w:r>
      <w:r w:rsidR="00F65119">
        <w:rPr>
          <w:rFonts w:hint="eastAsia"/>
        </w:rPr>
        <w:t>收数据的差值进行自相</w:t>
      </w:r>
      <w:r w:rsidR="005663B8">
        <w:rPr>
          <w:rFonts w:hint="eastAsia"/>
        </w:rPr>
        <w:t>关，并通过统计平均得到干扰与噪声功率的估计值</w:t>
      </w:r>
      <w:r w:rsidR="00DA402E">
        <w:rPr>
          <w:rFonts w:hint="eastAsia"/>
        </w:rPr>
        <w:t>CRS</w:t>
      </w:r>
      <w:r w:rsidR="00DA402E">
        <w:rPr>
          <w:rFonts w:hint="eastAsia"/>
        </w:rPr>
        <w:t>法</w:t>
      </w:r>
      <w:r w:rsidR="00CD710C">
        <w:rPr>
          <w:rFonts w:hint="eastAsia"/>
        </w:rPr>
        <w:t>。</w:t>
      </w:r>
    </w:p>
    <w:p w:rsidR="00452538" w:rsidRPr="00D17BCC" w:rsidRDefault="00B26CFC" w:rsidP="00452538">
      <w:pPr>
        <w:pStyle w:val="a5"/>
        <w:ind w:left="1246"/>
        <w:jc w:val="left"/>
        <w:rPr>
          <w:color w:val="FF0000"/>
        </w:rPr>
      </w:pPr>
      <w:r>
        <w:rPr>
          <w:rFonts w:hint="eastAsia"/>
        </w:rPr>
        <w:t>无</w:t>
      </w:r>
      <w:r>
        <w:t>干扰源</w:t>
      </w:r>
      <w:r w:rsidR="004108FB">
        <w:rPr>
          <w:rFonts w:hint="eastAsia"/>
        </w:rPr>
        <w:t>推导：</w:t>
      </w:r>
      <w:r w:rsidR="00667185">
        <w:rPr>
          <w:rFonts w:hint="eastAsia"/>
        </w:rPr>
        <w:t>求解过程中利用了噪声</w:t>
      </w:r>
      <w:r w:rsidR="00667185">
        <w:rPr>
          <w:rFonts w:hint="eastAsia"/>
        </w:rPr>
        <w:t xml:space="preserve">N </w:t>
      </w:r>
      <w:r w:rsidR="00667185">
        <w:t>(</w:t>
      </w:r>
      <w:r w:rsidR="00667185">
        <w:rPr>
          <w:rFonts w:hint="eastAsia"/>
        </w:rPr>
        <w:t>k</w:t>
      </w:r>
      <w:r w:rsidR="00667185">
        <w:t>)</w:t>
      </w:r>
      <w:r w:rsidR="00667185">
        <w:rPr>
          <w:rFonts w:hint="eastAsia"/>
        </w:rPr>
        <w:t xml:space="preserve"> </w:t>
      </w:r>
      <w:r w:rsidR="00667185">
        <w:rPr>
          <w:rFonts w:hint="eastAsia"/>
        </w:rPr>
        <w:t>和</w:t>
      </w:r>
      <w:r w:rsidR="00667185">
        <w:rPr>
          <w:rFonts w:hint="eastAsia"/>
        </w:rPr>
        <w:t xml:space="preserve">  N</w:t>
      </w:r>
      <w:r w:rsidR="00667185">
        <w:t>(</w:t>
      </w:r>
      <w:r w:rsidR="00667185">
        <w:rPr>
          <w:rFonts w:hint="eastAsia"/>
        </w:rPr>
        <w:t xml:space="preserve"> k +</w:t>
      </w:r>
      <w:r w:rsidR="00667185">
        <w:t>1)</w:t>
      </w:r>
      <w:r w:rsidR="00667185">
        <w:rPr>
          <w:rFonts w:hint="eastAsia"/>
        </w:rPr>
        <w:t xml:space="preserve"> </w:t>
      </w:r>
      <w:r w:rsidR="00452538">
        <w:rPr>
          <w:rFonts w:hint="eastAsia"/>
        </w:rPr>
        <w:t>的非相</w:t>
      </w:r>
      <w:r w:rsidR="00667185">
        <w:rPr>
          <w:rFonts w:hint="eastAsia"/>
        </w:rPr>
        <w:t>关性，以及</w:t>
      </w:r>
      <w:r w:rsidR="00667185">
        <w:rPr>
          <w:rFonts w:hint="eastAsia"/>
        </w:rPr>
        <w:t xml:space="preserve"> PSS </w:t>
      </w:r>
      <w:r w:rsidR="00667185">
        <w:rPr>
          <w:rFonts w:hint="eastAsia"/>
        </w:rPr>
        <w:t>信号恒模为</w:t>
      </w:r>
      <w:r w:rsidR="00996CA6">
        <w:rPr>
          <w:rFonts w:hint="eastAsia"/>
        </w:rPr>
        <w:t>1</w:t>
      </w:r>
      <w:r w:rsidR="00667185">
        <w:rPr>
          <w:rFonts w:hint="eastAsia"/>
        </w:rPr>
        <w:t>的特</w:t>
      </w:r>
      <w:r w:rsidR="00452538">
        <w:rPr>
          <w:rFonts w:hint="eastAsia"/>
        </w:rPr>
        <w:t>性。</w:t>
      </w:r>
      <w:r w:rsidR="00452538" w:rsidRPr="00D17BCC">
        <w:rPr>
          <w:rFonts w:hint="eastAsia"/>
          <w:color w:val="FF0000"/>
        </w:rPr>
        <w:t>参考</w:t>
      </w:r>
      <w:r w:rsidR="00452538" w:rsidRPr="00D17BCC">
        <w:rPr>
          <w:color w:val="FF0000"/>
        </w:rPr>
        <w:t>论文：</w:t>
      </w:r>
      <w:r w:rsidR="00452538" w:rsidRPr="00D17BCC">
        <w:rPr>
          <w:rFonts w:hint="eastAsia"/>
          <w:color w:val="FF0000"/>
        </w:rPr>
        <w:t xml:space="preserve">LTE  </w:t>
      </w:r>
      <w:r w:rsidR="00452538" w:rsidRPr="00D17BCC">
        <w:rPr>
          <w:rFonts w:hint="eastAsia"/>
          <w:color w:val="FF0000"/>
        </w:rPr>
        <w:t>中一种新的干扰与噪声功率</w:t>
      </w:r>
      <w:r w:rsidR="00121A69" w:rsidRPr="00D17BCC">
        <w:rPr>
          <w:rFonts w:hint="eastAsia"/>
          <w:color w:val="FF0000"/>
        </w:rPr>
        <w:t>估计方法。</w:t>
      </w:r>
    </w:p>
    <w:p w:rsidR="00B26CFC" w:rsidRDefault="00B26CFC" w:rsidP="00B26CFC">
      <w:pPr>
        <w:jc w:val="left"/>
      </w:pPr>
      <w:r>
        <w:tab/>
      </w:r>
      <w:r>
        <w:tab/>
      </w:r>
      <w:r>
        <w:tab/>
        <w:t xml:space="preserve">    </w:t>
      </w:r>
      <w:r>
        <w:rPr>
          <w:rFonts w:hint="eastAsia"/>
        </w:rPr>
        <w:t>有干扰</w:t>
      </w:r>
      <w:r>
        <w:t>源</w:t>
      </w:r>
      <w:r>
        <w:rPr>
          <w:rFonts w:hint="eastAsia"/>
        </w:rPr>
        <w:t>推导</w:t>
      </w:r>
      <w:r>
        <w:t>：</w:t>
      </w:r>
    </w:p>
    <w:p w:rsidR="00396FF6" w:rsidRDefault="00396FF6" w:rsidP="00B26CFC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优</w:t>
      </w:r>
      <w:r>
        <w:t>缺点：</w:t>
      </w:r>
      <w:r w:rsidR="00227745">
        <w:rPr>
          <w:rFonts w:hint="eastAsia"/>
        </w:rPr>
        <w:t>多</w:t>
      </w:r>
      <w:r w:rsidR="00227745">
        <w:t>径严重时</w:t>
      </w:r>
      <w:r w:rsidR="00227745">
        <w:rPr>
          <w:rFonts w:hint="eastAsia"/>
        </w:rPr>
        <w:t>，</w:t>
      </w:r>
      <w:r w:rsidR="00227745">
        <w:t>相邻子载波</w:t>
      </w:r>
      <w:r w:rsidR="00227745">
        <w:rPr>
          <w:rFonts w:hint="eastAsia"/>
        </w:rPr>
        <w:t>的频选</w:t>
      </w:r>
      <w:r w:rsidR="00227745">
        <w:t>效果明显</w:t>
      </w:r>
      <w:r w:rsidR="00227745">
        <w:rPr>
          <w:rFonts w:hint="eastAsia"/>
        </w:rPr>
        <w:t>，算法</w:t>
      </w:r>
      <w:r w:rsidR="00227745">
        <w:t>假设条件不理想。</w:t>
      </w:r>
    </w:p>
    <w:p w:rsidR="00396FF6" w:rsidRDefault="00396FF6" w:rsidP="00B26CFC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CRS</w:t>
      </w:r>
      <w:r>
        <w:rPr>
          <w:rFonts w:hint="eastAsia"/>
        </w:rPr>
        <w:t>法</w:t>
      </w:r>
      <w:r>
        <w:t>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PDP</w:t>
      </w:r>
      <w:r>
        <w:rPr>
          <w:rFonts w:hint="eastAsia"/>
          <w:b/>
        </w:rPr>
        <w:t>估计</w:t>
      </w:r>
      <w:r>
        <w:rPr>
          <w:b/>
        </w:rPr>
        <w:t>：</w:t>
      </w:r>
    </w:p>
    <w:p w:rsidR="00FE5C1F" w:rsidRPr="00F75607" w:rsidRDefault="00DD7F54" w:rsidP="00F75607">
      <w:pPr>
        <w:pStyle w:val="a5"/>
        <w:ind w:left="1246"/>
        <w:rPr>
          <w:rFonts w:hint="eastAsia"/>
        </w:rPr>
      </w:pPr>
      <w:r w:rsidRPr="00F75607">
        <w:rPr>
          <w:rFonts w:hint="eastAsia"/>
        </w:rPr>
        <w:t>原理</w:t>
      </w:r>
      <w:r w:rsidRPr="00F75607">
        <w:t>：</w:t>
      </w:r>
      <w:r w:rsidR="0045001B">
        <w:rPr>
          <w:rFonts w:hint="eastAsia"/>
          <w:noProof/>
        </w:rPr>
        <w:t>y = xFh+n</w:t>
      </w:r>
      <w:r w:rsidR="0045001B">
        <w:rPr>
          <w:noProof/>
        </w:rPr>
        <w:t>;</w:t>
      </w:r>
    </w:p>
    <w:p w:rsidR="0094422B" w:rsidRPr="0094422B" w:rsidRDefault="0094422B" w:rsidP="0094422B">
      <w:pPr>
        <w:pStyle w:val="a5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 w:rsidRPr="0094422B">
        <w:rPr>
          <w:rFonts w:hint="eastAsia"/>
          <w:b/>
        </w:rPr>
        <w:t>多</w:t>
      </w:r>
      <w:r w:rsidRPr="0094422B">
        <w:rPr>
          <w:b/>
        </w:rPr>
        <w:t>普勒估计：</w:t>
      </w:r>
    </w:p>
    <w:p w:rsidR="002A22C9" w:rsidRPr="002A22C9" w:rsidRDefault="00F71B1A" w:rsidP="002A22C9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LS</w:t>
      </w:r>
      <w:r>
        <w:rPr>
          <w:rFonts w:hint="eastAsia"/>
          <w:b/>
        </w:rPr>
        <w:t>和</w:t>
      </w:r>
      <w:r>
        <w:rPr>
          <w:rFonts w:hint="eastAsia"/>
          <w:b/>
        </w:rPr>
        <w:t>MMSE</w:t>
      </w:r>
      <w:r>
        <w:rPr>
          <w:rFonts w:hint="eastAsia"/>
          <w:b/>
        </w:rPr>
        <w:t>信道</w:t>
      </w:r>
      <w:r>
        <w:rPr>
          <w:b/>
        </w:rPr>
        <w:t>估计：</w:t>
      </w:r>
    </w:p>
    <w:p w:rsidR="00F71B1A" w:rsidRDefault="00DD1AD1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lastRenderedPageBreak/>
        <w:t>MF,</w:t>
      </w:r>
      <w:r w:rsidR="00F71B1A">
        <w:rPr>
          <w:b/>
        </w:rPr>
        <w:t>ZF,</w:t>
      </w:r>
      <w:r w:rsidR="00F71B1A">
        <w:rPr>
          <w:rFonts w:hint="eastAsia"/>
          <w:b/>
        </w:rPr>
        <w:t>MMSE</w:t>
      </w:r>
      <w:r w:rsidR="00F71B1A">
        <w:rPr>
          <w:b/>
        </w:rPr>
        <w:t>,ML</w:t>
      </w:r>
      <w:r w:rsidR="002A22C9">
        <w:rPr>
          <w:rFonts w:hint="eastAsia"/>
          <w:b/>
        </w:rPr>
        <w:t>，</w:t>
      </w:r>
      <w:r w:rsidR="002A22C9">
        <w:rPr>
          <w:rFonts w:hint="eastAsia"/>
          <w:b/>
        </w:rPr>
        <w:t>SD</w:t>
      </w:r>
      <w:r w:rsidR="00F71B1A">
        <w:rPr>
          <w:rFonts w:hint="eastAsia"/>
          <w:b/>
        </w:rPr>
        <w:t>信号</w:t>
      </w:r>
      <w:r w:rsidR="00F71B1A">
        <w:rPr>
          <w:b/>
        </w:rPr>
        <w:t>检测</w:t>
      </w:r>
      <w:r w:rsidR="00F71B1A">
        <w:rPr>
          <w:rFonts w:hint="eastAsia"/>
          <w:b/>
        </w:rPr>
        <w:t>：</w:t>
      </w:r>
      <w:r w:rsidR="0098341A">
        <w:rPr>
          <w:rFonts w:hint="eastAsia"/>
          <w:b/>
        </w:rPr>
        <w:t>y = HX + N</w:t>
      </w:r>
    </w:p>
    <w:p w:rsidR="00B374FE" w:rsidRPr="00B67ED6" w:rsidRDefault="00B374FE" w:rsidP="00B374FE">
      <w:pPr>
        <w:pStyle w:val="a5"/>
        <w:ind w:left="1246" w:firstLineChars="0" w:firstLine="0"/>
        <w:rPr>
          <w:rFonts w:hint="eastAsia"/>
          <w:color w:val="FF0000"/>
        </w:rPr>
      </w:pPr>
      <w:r w:rsidRPr="00DF01FD">
        <w:rPr>
          <w:rFonts w:hint="eastAsia"/>
          <w:b/>
          <w:i/>
        </w:rPr>
        <w:t>参考</w:t>
      </w:r>
      <w:r>
        <w:rPr>
          <w:rFonts w:hint="eastAsia"/>
          <w:b/>
        </w:rPr>
        <w:t>：</w:t>
      </w:r>
      <w:r w:rsidRPr="00DF01FD">
        <w:rPr>
          <w:rFonts w:hint="eastAsia"/>
        </w:rPr>
        <w:t>沙桐</w:t>
      </w:r>
      <w:r w:rsidRPr="00DF01FD">
        <w:rPr>
          <w:rFonts w:hint="eastAsia"/>
        </w:rPr>
        <w:t>PPT</w:t>
      </w:r>
      <w:r w:rsidRPr="00DF01FD">
        <w:rPr>
          <w:rFonts w:hint="eastAsia"/>
        </w:rPr>
        <w:t>和论文</w:t>
      </w:r>
      <w:r w:rsidRPr="00DF01FD">
        <w:t>：</w:t>
      </w:r>
      <w:r w:rsidRPr="00B67ED6">
        <w:rPr>
          <w:rFonts w:hint="eastAsia"/>
          <w:color w:val="FF0000"/>
        </w:rPr>
        <w:t>大规模</w:t>
      </w:r>
      <w:r w:rsidRPr="00B67ED6">
        <w:rPr>
          <w:rFonts w:hint="eastAsia"/>
          <w:color w:val="FF0000"/>
        </w:rPr>
        <w:t>MIMO</w:t>
      </w:r>
      <w:r w:rsidRPr="00B67ED6">
        <w:rPr>
          <w:rFonts w:hint="eastAsia"/>
          <w:color w:val="FF0000"/>
        </w:rPr>
        <w:t>上行链路信号检测算法研究</w:t>
      </w:r>
    </w:p>
    <w:p w:rsidR="00DF31FB" w:rsidRPr="00DF31FB" w:rsidRDefault="00DF31FB" w:rsidP="00DF31FB">
      <w:pPr>
        <w:pStyle w:val="a5"/>
        <w:ind w:left="1246" w:firstLineChars="0" w:firstLine="0"/>
        <w:rPr>
          <w:rFonts w:hint="eastAsia"/>
        </w:rPr>
      </w:pPr>
      <w:r w:rsidRPr="00DF31FB">
        <w:t>MF:</w:t>
      </w:r>
      <w:r w:rsidRPr="00DF31FB">
        <w:rPr>
          <w:rFonts w:hint="eastAsia"/>
        </w:rPr>
        <w:t>对</w:t>
      </w:r>
      <w:r w:rsidRPr="00DF31FB">
        <w:t>接收信号</w:t>
      </w:r>
      <w:r w:rsidRPr="00DF31FB">
        <w:rPr>
          <w:rFonts w:hint="eastAsia"/>
        </w:rPr>
        <w:t>乘以信道</w:t>
      </w:r>
      <w:r w:rsidRPr="00DF31FB">
        <w:t>矩阵的</w:t>
      </w:r>
      <w:r w:rsidRPr="00DF31FB">
        <w:rPr>
          <w:rFonts w:hint="eastAsia"/>
        </w:rPr>
        <w:t>共轭</w:t>
      </w:r>
      <w:r w:rsidRPr="00DF31FB">
        <w:t>转置矩阵，</w:t>
      </w:r>
      <w:r w:rsidRPr="00DF31FB">
        <w:rPr>
          <w:rFonts w:hint="eastAsia"/>
        </w:rPr>
        <w:t xml:space="preserve">G = </w:t>
      </w:r>
      <w:r w:rsidRPr="00DF31FB">
        <w:t>H</w:t>
      </w:r>
      <w:r w:rsidRPr="00036BAE">
        <w:rPr>
          <w:vertAlign w:val="superscript"/>
        </w:rPr>
        <w:t>H</w:t>
      </w:r>
      <w:bookmarkStart w:id="0" w:name="_GoBack"/>
      <w:bookmarkEnd w:id="0"/>
    </w:p>
    <w:p w:rsidR="00EF7853" w:rsidRDefault="002A22C9" w:rsidP="00EF7853">
      <w:pPr>
        <w:pStyle w:val="a5"/>
        <w:ind w:left="1246" w:firstLineChars="0" w:firstLine="0"/>
        <w:jc w:val="left"/>
        <w:rPr>
          <w:rFonts w:hint="eastAsia"/>
        </w:rPr>
      </w:pPr>
      <w:r w:rsidRPr="0098341A">
        <w:rPr>
          <w:rFonts w:hint="eastAsia"/>
        </w:rPr>
        <w:t>ZF:</w:t>
      </w:r>
      <w:r w:rsidRPr="0098341A">
        <w:rPr>
          <w:rFonts w:hint="eastAsia"/>
        </w:rPr>
        <w:t>最</w:t>
      </w:r>
      <w:r w:rsidRPr="0098341A">
        <w:t>小二乘准则，</w:t>
      </w:r>
      <w:r w:rsidR="004274C7">
        <w:rPr>
          <w:rFonts w:hint="eastAsia"/>
        </w:rPr>
        <w:t>使</w:t>
      </w:r>
      <w:r w:rsidR="004274C7" w:rsidRPr="004274C7">
        <w:rPr>
          <w:rFonts w:hint="eastAsia"/>
        </w:rPr>
        <w:t>发射信号向量</w:t>
      </w:r>
      <w:r w:rsidR="004274C7" w:rsidRPr="004274C7">
        <w:rPr>
          <w:rFonts w:hint="eastAsia"/>
        </w:rPr>
        <w:t>X</w:t>
      </w:r>
      <w:r w:rsidR="004274C7" w:rsidRPr="004274C7">
        <w:rPr>
          <w:rFonts w:hint="eastAsia"/>
        </w:rPr>
        <w:t>在信道矩阵</w:t>
      </w:r>
      <w:r w:rsidR="004274C7" w:rsidRPr="004274C7">
        <w:rPr>
          <w:rFonts w:hint="eastAsia"/>
        </w:rPr>
        <w:t>H</w:t>
      </w:r>
      <w:r w:rsidR="004274C7" w:rsidRPr="004274C7">
        <w:rPr>
          <w:rFonts w:hint="eastAsia"/>
        </w:rPr>
        <w:t>的作用下与原始接收信号</w:t>
      </w:r>
      <w:r w:rsidR="004274C7">
        <w:rPr>
          <w:rFonts w:hint="eastAsia"/>
        </w:rPr>
        <w:t>Y</w:t>
      </w:r>
      <w:r w:rsidR="004274C7" w:rsidRPr="004274C7">
        <w:rPr>
          <w:rFonts w:hint="eastAsia"/>
        </w:rPr>
        <w:t>的距离平方和的</w:t>
      </w:r>
      <w:r w:rsidR="004274C7" w:rsidRPr="004274C7">
        <w:rPr>
          <w:rFonts w:hint="eastAsia"/>
        </w:rPr>
        <w:t>2-</w:t>
      </w:r>
      <w:r w:rsidR="004274C7" w:rsidRPr="004274C7">
        <w:rPr>
          <w:rFonts w:hint="eastAsia"/>
        </w:rPr>
        <w:t>范数</w:t>
      </w:r>
      <w:r w:rsidR="00514C8F">
        <w:rPr>
          <w:rFonts w:hint="eastAsia"/>
        </w:rPr>
        <w:t>最小，即</w:t>
      </w:r>
      <w:r w:rsidRPr="0098341A">
        <w:rPr>
          <w:rFonts w:hint="eastAsia"/>
        </w:rPr>
        <w:t>使</w:t>
      </w:r>
      <w:r w:rsidRPr="0098341A">
        <w:t>损失函数</w:t>
      </w:r>
      <w:r w:rsidRPr="0098341A">
        <w:rPr>
          <w:rFonts w:hint="eastAsia"/>
        </w:rPr>
        <w:t>L</w:t>
      </w:r>
      <w:r w:rsidR="00EF7853">
        <w:t>(X)</w:t>
      </w:r>
      <w:r w:rsidR="00173FD7">
        <w:rPr>
          <w:rFonts w:hint="eastAsia"/>
        </w:rPr>
        <w:t xml:space="preserve"> = |</w:t>
      </w:r>
      <w:r w:rsidR="00173FD7">
        <w:t>Y</w:t>
      </w:r>
      <w:r w:rsidR="00173FD7">
        <w:rPr>
          <w:rFonts w:hint="eastAsia"/>
        </w:rPr>
        <w:t>-HX|</w:t>
      </w:r>
      <w:r w:rsidR="00173FD7">
        <w:rPr>
          <w:vertAlign w:val="superscript"/>
        </w:rPr>
        <w:t>2</w:t>
      </w:r>
      <w:r w:rsidR="00173FD7">
        <w:t xml:space="preserve"> </w:t>
      </w:r>
      <w:r w:rsidR="00173FD7">
        <w:rPr>
          <w:rFonts w:hint="eastAsia"/>
        </w:rPr>
        <w:t>最</w:t>
      </w:r>
      <w:r w:rsidR="00173FD7">
        <w:t>小，</w:t>
      </w:r>
      <w:r w:rsidR="004A4891">
        <w:rPr>
          <w:rFonts w:hint="eastAsia"/>
        </w:rPr>
        <w:t>求</w:t>
      </w:r>
      <w:r w:rsidR="004A4891">
        <w:t>导得，</w:t>
      </w:r>
      <w:r w:rsidR="004A4891">
        <w:rPr>
          <w:rFonts w:hint="eastAsia"/>
        </w:rPr>
        <w:t>x</w:t>
      </w:r>
      <w:r w:rsidR="004A4891">
        <w:rPr>
          <w:vertAlign w:val="subscript"/>
        </w:rPr>
        <w:t>ZF</w:t>
      </w:r>
      <w:r w:rsidR="004A4891">
        <w:t xml:space="preserve"> = (H</w:t>
      </w:r>
      <w:r w:rsidR="004A4891" w:rsidRPr="00C86D09">
        <w:rPr>
          <w:vertAlign w:val="superscript"/>
        </w:rPr>
        <w:t>H</w:t>
      </w:r>
      <w:r w:rsidR="004A4891">
        <w:t>H)</w:t>
      </w:r>
      <w:r w:rsidR="004A4891" w:rsidRPr="00C86D09">
        <w:rPr>
          <w:vertAlign w:val="superscript"/>
        </w:rPr>
        <w:t>-1</w:t>
      </w:r>
      <w:r w:rsidR="004A4891">
        <w:t>H</w:t>
      </w:r>
      <w:r w:rsidR="004A4891" w:rsidRPr="00C86D09">
        <w:rPr>
          <w:vertAlign w:val="superscript"/>
        </w:rPr>
        <w:t>H</w:t>
      </w:r>
      <w:r w:rsidR="00674FF2">
        <w:t>Y</w:t>
      </w:r>
      <w:r w:rsidR="00EE2BAD">
        <w:t>(</w:t>
      </w:r>
      <w:r w:rsidR="00EE2BAD">
        <w:rPr>
          <w:rFonts w:hint="eastAsia"/>
        </w:rPr>
        <w:t>其实</w:t>
      </w:r>
      <w:r w:rsidR="00EE2BAD">
        <w:t>是伪</w:t>
      </w:r>
      <w:r w:rsidR="00EE2BAD">
        <w:rPr>
          <w:rFonts w:hint="eastAsia"/>
        </w:rPr>
        <w:t>逆</w:t>
      </w:r>
      <w:r w:rsidR="00F417F9">
        <w:t>,</w:t>
      </w:r>
      <w:r w:rsidR="00F417F9">
        <w:rPr>
          <w:rFonts w:hint="eastAsia"/>
        </w:rPr>
        <w:t>若</w:t>
      </w:r>
      <w:r w:rsidR="00F417F9">
        <w:t>可逆，则为</w:t>
      </w:r>
      <w:r w:rsidR="00F417F9">
        <w:rPr>
          <w:rFonts w:hint="eastAsia"/>
        </w:rPr>
        <w:t>x</w:t>
      </w:r>
      <w:r w:rsidR="00F417F9">
        <w:rPr>
          <w:vertAlign w:val="subscript"/>
        </w:rPr>
        <w:t>ZF</w:t>
      </w:r>
      <w:r w:rsidR="00F417F9">
        <w:t xml:space="preserve"> = H</w:t>
      </w:r>
      <w:r w:rsidR="00F417F9" w:rsidRPr="00C86D09">
        <w:rPr>
          <w:vertAlign w:val="superscript"/>
        </w:rPr>
        <w:t>-1</w:t>
      </w:r>
      <w:r w:rsidR="00F417F9">
        <w:t>Y</w:t>
      </w:r>
      <w:r w:rsidR="00F417F9">
        <w:t xml:space="preserve">; </w:t>
      </w:r>
      <w:r w:rsidR="002A293B">
        <w:rPr>
          <w:rFonts w:hint="eastAsia"/>
        </w:rPr>
        <w:t>矩阵</w:t>
      </w:r>
      <w:r w:rsidR="002A293B">
        <w:rPr>
          <w:rFonts w:hint="eastAsia"/>
        </w:rPr>
        <w:t>A</w:t>
      </w:r>
      <w:r w:rsidR="002A293B">
        <w:rPr>
          <w:rFonts w:hint="eastAsia"/>
        </w:rPr>
        <w:t>的</w:t>
      </w:r>
      <w:r w:rsidR="002A293B">
        <w:t>伪逆定义为</w:t>
      </w:r>
      <w:r w:rsidR="002A293B" w:rsidRPr="002A293B">
        <w:rPr>
          <w:noProof/>
        </w:rPr>
        <w:drawing>
          <wp:inline distT="0" distB="0" distL="0" distR="0">
            <wp:extent cx="2231390" cy="446405"/>
            <wp:effectExtent l="0" t="0" r="0" b="0"/>
            <wp:docPr id="4" name="图片 4" descr="C:\Users\SEH\AppData\Local\Temp\15536935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H\AppData\Local\Temp\155369352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49" w:rsidRPr="002A293B" w:rsidRDefault="002A0C8B" w:rsidP="002A293B">
      <w:pPr>
        <w:pStyle w:val="a5"/>
        <w:ind w:left="1246"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607649">
        <w:rPr>
          <w:rFonts w:hint="eastAsia"/>
        </w:rPr>
        <w:t>推导</w:t>
      </w:r>
      <w:r w:rsidR="00607649">
        <w:t>：</w:t>
      </w:r>
      <w:r w:rsidR="001853B1">
        <w:rPr>
          <w:rFonts w:hint="eastAsia"/>
        </w:rPr>
        <w:t>L</w:t>
      </w:r>
      <w:r w:rsidR="001853B1">
        <w:rPr>
          <w:rFonts w:hint="eastAsia"/>
        </w:rPr>
        <w:t>对</w:t>
      </w:r>
      <w:r w:rsidR="001853B1">
        <w:rPr>
          <w:rFonts w:hint="eastAsia"/>
        </w:rPr>
        <w:t>X</w:t>
      </w:r>
      <w:r w:rsidR="001853B1">
        <w:rPr>
          <w:rFonts w:hint="eastAsia"/>
        </w:rPr>
        <w:t>求</w:t>
      </w:r>
      <w:r w:rsidR="001853B1">
        <w:t>导，</w:t>
      </w:r>
      <w:r w:rsidR="001853B1" w:rsidRPr="001853B1">
        <w:rPr>
          <w:noProof/>
        </w:rPr>
        <w:drawing>
          <wp:inline distT="0" distB="0" distL="0" distR="0">
            <wp:extent cx="5274310" cy="988100"/>
            <wp:effectExtent l="0" t="0" r="2540" b="2540"/>
            <wp:docPr id="5" name="图片 5" descr="C:\Users\SEH\AppData\Local\Temp\1553694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H\AppData\Local\Temp\155369489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0C" w:rsidRDefault="0081670C" w:rsidP="00AD2BB5">
      <w:pPr>
        <w:pStyle w:val="a5"/>
        <w:ind w:left="1246" w:firstLineChars="0" w:firstLine="0"/>
        <w:jc w:val="left"/>
      </w:pPr>
      <w:r w:rsidRPr="0081670C">
        <w:rPr>
          <w:rFonts w:hint="eastAsia"/>
        </w:rPr>
        <w:t>说明</w:t>
      </w:r>
      <w:r w:rsidRPr="0081670C">
        <w:t>：矩阵求导</w:t>
      </w:r>
      <w:r w:rsidR="00AD2BB5">
        <w:rPr>
          <w:rFonts w:hint="eastAsia"/>
        </w:rPr>
        <w:t>方法</w:t>
      </w:r>
      <w:r w:rsidR="00AD2BB5" w:rsidRPr="00AD2BB5">
        <w:rPr>
          <w:noProof/>
        </w:rPr>
        <w:drawing>
          <wp:inline distT="0" distB="0" distL="0" distR="0">
            <wp:extent cx="5274310" cy="945424"/>
            <wp:effectExtent l="0" t="0" r="2540" b="7620"/>
            <wp:docPr id="6" name="图片 6" descr="C:\Users\SEH\AppData\Local\Temp\155369576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H\AppData\Local\Temp\1553695761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AE" w:rsidRDefault="00036BAE" w:rsidP="00AD2BB5">
      <w:pPr>
        <w:pStyle w:val="a5"/>
        <w:ind w:left="1246" w:firstLineChars="0" w:firstLine="0"/>
        <w:jc w:val="left"/>
      </w:pPr>
      <w:r w:rsidRPr="00036BAE">
        <w:rPr>
          <w:noProof/>
        </w:rPr>
        <w:drawing>
          <wp:inline distT="0" distB="0" distL="0" distR="0">
            <wp:extent cx="5274310" cy="646652"/>
            <wp:effectExtent l="0" t="0" r="2540" b="1270"/>
            <wp:docPr id="7" name="图片 7" descr="C:\Users\SEH\AppData\Local\Temp\1553696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H\AppData\Local\Temp\15536961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B5" w:rsidRPr="00893516" w:rsidRDefault="00A975B5" w:rsidP="00AD2BB5">
      <w:pPr>
        <w:pStyle w:val="a5"/>
        <w:ind w:left="1246" w:firstLineChars="0" w:firstLine="0"/>
        <w:jc w:val="left"/>
        <w:rPr>
          <w:rFonts w:hint="eastAsia"/>
        </w:rPr>
      </w:pPr>
      <w:r>
        <w:rPr>
          <w:rFonts w:hint="eastAsia"/>
        </w:rPr>
        <w:t>MMSE:</w:t>
      </w:r>
      <w:r>
        <w:rPr>
          <w:rFonts w:hint="eastAsia"/>
        </w:rPr>
        <w:t>最</w:t>
      </w:r>
      <w:r>
        <w:t>小均方误差准则，使</w:t>
      </w:r>
      <w:r>
        <w:rPr>
          <w:rFonts w:hint="eastAsia"/>
        </w:rPr>
        <w:t>E[|x</w:t>
      </w:r>
      <w:r>
        <w:t>’-x|</w:t>
      </w:r>
      <w:r w:rsidRPr="00A975B5">
        <w:rPr>
          <w:vertAlign w:val="superscript"/>
        </w:rPr>
        <w:t>2</w:t>
      </w:r>
      <w:r>
        <w:t>|]</w:t>
      </w:r>
      <w:r>
        <w:rPr>
          <w:rFonts w:hint="eastAsia"/>
        </w:rPr>
        <w:t>最</w:t>
      </w:r>
      <w:r>
        <w:t>小</w:t>
      </w:r>
      <w:r w:rsidR="00893516">
        <w:rPr>
          <w:rFonts w:hint="eastAsia"/>
        </w:rPr>
        <w:t>，</w:t>
      </w:r>
      <w:r w:rsidR="00893516">
        <w:t>x</w:t>
      </w:r>
      <w:r w:rsidR="00893516" w:rsidRPr="00893516">
        <w:rPr>
          <w:vertAlign w:val="subscript"/>
        </w:rPr>
        <w:t>MMSE</w:t>
      </w:r>
      <w:r w:rsidR="00893516">
        <w:t xml:space="preserve"> = </w:t>
      </w:r>
      <w:r w:rsidR="00893516">
        <w:t>(H</w:t>
      </w:r>
      <w:r w:rsidR="00893516" w:rsidRPr="00C86D09">
        <w:rPr>
          <w:vertAlign w:val="superscript"/>
        </w:rPr>
        <w:t>H</w:t>
      </w:r>
      <w:r w:rsidR="00893516">
        <w:t>H</w:t>
      </w:r>
      <w:r w:rsidR="00893516">
        <w:t xml:space="preserve"> + delta(z)^2/delta(x)^2</w:t>
      </w:r>
      <w:r w:rsidR="00893516">
        <w:t>)</w:t>
      </w:r>
      <w:r w:rsidR="00893516" w:rsidRPr="00C86D09">
        <w:rPr>
          <w:vertAlign w:val="superscript"/>
        </w:rPr>
        <w:t>-1</w:t>
      </w:r>
      <w:r w:rsidR="00893516">
        <w:t>H</w:t>
      </w:r>
      <w:r w:rsidR="00893516" w:rsidRPr="00C86D09">
        <w:rPr>
          <w:vertAlign w:val="superscript"/>
        </w:rPr>
        <w:t>H</w:t>
      </w:r>
      <w:r w:rsidR="00893516">
        <w:t>Y</w:t>
      </w:r>
      <w:r w:rsidR="004178BE">
        <w:rPr>
          <w:rFonts w:hint="eastAsia"/>
        </w:rPr>
        <w:t>。</w:t>
      </w:r>
    </w:p>
    <w:p w:rsidR="00A975B5" w:rsidRDefault="00A975B5" w:rsidP="00AD2BB5">
      <w:pPr>
        <w:pStyle w:val="a5"/>
        <w:ind w:left="1246" w:firstLineChars="0" w:firstLine="0"/>
        <w:jc w:val="left"/>
      </w:pPr>
      <w:r>
        <w:rPr>
          <w:rFonts w:hint="eastAsia"/>
        </w:rPr>
        <w:t>推导</w:t>
      </w:r>
      <w:r>
        <w:t>：</w:t>
      </w:r>
      <w:r w:rsidR="000576FB">
        <w:rPr>
          <w:rFonts w:hint="eastAsia"/>
        </w:rPr>
        <w:t>后续</w:t>
      </w:r>
      <w:r w:rsidR="000576FB">
        <w:t>再看</w:t>
      </w:r>
    </w:p>
    <w:p w:rsidR="00B374FE" w:rsidRPr="0081670C" w:rsidRDefault="00B374FE" w:rsidP="00AD2BB5">
      <w:pPr>
        <w:pStyle w:val="a5"/>
        <w:ind w:left="1246" w:firstLineChars="0" w:firstLine="0"/>
        <w:jc w:val="left"/>
        <w:rPr>
          <w:rFonts w:hint="eastAsia"/>
        </w:rPr>
      </w:pPr>
      <w:r>
        <w:rPr>
          <w:rFonts w:hint="eastAsia"/>
        </w:rPr>
        <w:t>ML</w:t>
      </w:r>
      <w:r>
        <w:rPr>
          <w:rFonts w:hint="eastAsia"/>
        </w:rPr>
        <w:t>：</w:t>
      </w:r>
    </w:p>
    <w:p w:rsidR="00CD1E09" w:rsidRDefault="00CD1E09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解调</w:t>
      </w:r>
    </w:p>
    <w:p w:rsidR="00CD1E09" w:rsidRPr="00F71B1A" w:rsidRDefault="00CD1E09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Turbo</w:t>
      </w:r>
      <w:r>
        <w:rPr>
          <w:rFonts w:hint="eastAsia"/>
          <w:b/>
        </w:rPr>
        <w:t>译码</w:t>
      </w:r>
    </w:p>
    <w:p w:rsidR="002E1166" w:rsidRDefault="00DC1287" w:rsidP="002E1166">
      <w:pPr>
        <w:ind w:firstLineChars="100" w:firstLine="211"/>
        <w:rPr>
          <w:b/>
        </w:rPr>
      </w:pPr>
      <w:r w:rsidRPr="00DC1287">
        <w:rPr>
          <w:rFonts w:hint="eastAsia"/>
          <w:b/>
        </w:rPr>
        <w:t>各信道</w:t>
      </w:r>
      <w:r w:rsidRPr="00DC1287">
        <w:rPr>
          <w:b/>
        </w:rPr>
        <w:t>流程：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PSS/SSS</w:t>
      </w:r>
    </w:p>
    <w:p w:rsidR="000D0D89" w:rsidRDefault="000D0D89" w:rsidP="000D0D89">
      <w:pPr>
        <w:pStyle w:val="a5"/>
        <w:ind w:left="1140" w:firstLineChars="0" w:firstLine="0"/>
      </w:pPr>
      <w:r>
        <w:t>PSS:</w:t>
      </w:r>
      <w:r>
        <w:rPr>
          <w:rFonts w:hint="eastAsia"/>
        </w:rPr>
        <w:t>中</w:t>
      </w:r>
      <w:r>
        <w:t>心的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t>子载波，子帧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     </w:t>
      </w:r>
    </w:p>
    <w:p w:rsidR="000B74BC" w:rsidRDefault="000D0D89" w:rsidP="000D0D89">
      <w:pPr>
        <w:pStyle w:val="a5"/>
        <w:ind w:left="1140" w:firstLineChars="0" w:firstLine="0"/>
      </w:pPr>
      <w:r>
        <w:rPr>
          <w:rFonts w:hint="eastAsia"/>
        </w:rPr>
        <w:t>SSS:</w:t>
      </w:r>
      <w:r>
        <w:rPr>
          <w:rFonts w:hint="eastAsia"/>
        </w:rPr>
        <w:t>中</w:t>
      </w:r>
      <w:r>
        <w:t>心的</w:t>
      </w:r>
      <w:r>
        <w:rPr>
          <w:rFonts w:hint="eastAsia"/>
        </w:rPr>
        <w:t>62</w:t>
      </w:r>
      <w:r>
        <w:rPr>
          <w:rFonts w:hint="eastAsia"/>
        </w:rPr>
        <w:t>个</w:t>
      </w:r>
      <w:r>
        <w:t>子载波，子帧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14</w:t>
      </w:r>
      <w:r>
        <w:rPr>
          <w:rFonts w:hint="eastAsia"/>
        </w:rPr>
        <w:t>个符号</w:t>
      </w:r>
    </w:p>
    <w:p w:rsidR="000D0D89" w:rsidRDefault="005A0CA4" w:rsidP="000D0D89">
      <w:pPr>
        <w:pStyle w:val="a5"/>
        <w:ind w:left="1140" w:firstLineChars="0" w:firstLine="0"/>
      </w:pPr>
      <w:r>
        <w:t>NC</w:t>
      </w:r>
      <w:r>
        <w:rPr>
          <w:rFonts w:hint="eastAsia"/>
        </w:rPr>
        <w:t xml:space="preserve">elll </w:t>
      </w:r>
      <w:r>
        <w:t>ID1</w:t>
      </w:r>
      <w:r>
        <w:rPr>
          <w:rFonts w:hint="eastAsia"/>
        </w:rPr>
        <w:t>取</w:t>
      </w:r>
      <w:r>
        <w:t>值为</w:t>
      </w:r>
      <w:r>
        <w:rPr>
          <w:rFonts w:hint="eastAsia"/>
        </w:rPr>
        <w:t>0-167</w:t>
      </w:r>
      <w:r>
        <w:rPr>
          <w:rFonts w:hint="eastAsia"/>
        </w:rPr>
        <w:t>，</w:t>
      </w:r>
      <w:r>
        <w:rPr>
          <w:rFonts w:hint="eastAsia"/>
        </w:rPr>
        <w:t>NcellID2</w:t>
      </w:r>
      <w:r>
        <w:rPr>
          <w:rFonts w:hint="eastAsia"/>
        </w:rPr>
        <w:t>取值</w:t>
      </w:r>
      <w:r>
        <w:t>为</w:t>
      </w:r>
      <w:r>
        <w:rPr>
          <w:rFonts w:hint="eastAsia"/>
        </w:rPr>
        <w:t>0-2.</w:t>
      </w:r>
      <w:r>
        <w:rPr>
          <w:rFonts w:hint="eastAsia"/>
        </w:rPr>
        <w:t>共</w:t>
      </w:r>
      <w:r>
        <w:rPr>
          <w:rFonts w:hint="eastAsia"/>
        </w:rPr>
        <w:t>504</w:t>
      </w:r>
      <w:r>
        <w:rPr>
          <w:rFonts w:hint="eastAsia"/>
        </w:rPr>
        <w:t>个取值。</w:t>
      </w:r>
      <w:r w:rsidR="000D0D89">
        <w:rPr>
          <w:rFonts w:hint="eastAsia"/>
        </w:rPr>
        <w:t xml:space="preserve">    </w:t>
      </w:r>
    </w:p>
    <w:p w:rsidR="000D0D89" w:rsidRDefault="000D0D89" w:rsidP="000D0D89">
      <w:pPr>
        <w:pStyle w:val="a5"/>
        <w:ind w:left="1140" w:firstLineChars="0" w:firstLine="0"/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映射到整个带宽中间的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RB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中，因为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PSS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SSS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都是</w:t>
      </w:r>
      <w:r>
        <w:rPr>
          <w:rStyle w:val="a8"/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个点的序列，所以这两种同步信号都被映射到整个带宽（不论带宽是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1.4M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还是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20M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中间的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个子载波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（或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）中，即序列的每个点与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RE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一一对应。在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62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个子载波的两边各有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个子载波，不再映射其他数据。</w:t>
      </w:r>
    </w:p>
    <w:p w:rsidR="000D0D89" w:rsidRPr="0075036A" w:rsidRDefault="000D0D89" w:rsidP="0075036A">
      <w:pPr>
        <w:rPr>
          <w:rFonts w:hint="eastAsia"/>
          <w:b/>
        </w:rPr>
      </w:pP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PBCH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PCFICH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lastRenderedPageBreak/>
        <w:t>PDCCH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PDSCH</w:t>
      </w:r>
    </w:p>
    <w:p w:rsidR="007103B2" w:rsidRDefault="003B3EA2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CRS</w:t>
      </w:r>
    </w:p>
    <w:p w:rsidR="00195DA1" w:rsidRPr="00F9722A" w:rsidRDefault="00F9722A" w:rsidP="00195DA1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其它</w:t>
      </w:r>
      <w:r>
        <w:rPr>
          <w:b/>
        </w:rPr>
        <w:t>：</w:t>
      </w:r>
      <w:r w:rsidR="00195DA1">
        <w:rPr>
          <w:rFonts w:hint="eastAsia"/>
          <w:b/>
        </w:rPr>
        <w:t>采</w:t>
      </w:r>
      <w:r w:rsidR="00195DA1">
        <w:rPr>
          <w:rFonts w:hint="eastAsia"/>
          <w:b/>
        </w:rPr>
        <w:t>IQ</w:t>
      </w:r>
      <w:r w:rsidR="00195DA1">
        <w:rPr>
          <w:rFonts w:hint="eastAsia"/>
          <w:b/>
        </w:rPr>
        <w:t>时</w:t>
      </w:r>
      <w:r w:rsidR="00195DA1">
        <w:rPr>
          <w:b/>
        </w:rPr>
        <w:t>的接线，</w:t>
      </w:r>
      <w:r w:rsidR="00195DA1">
        <w:rPr>
          <w:rFonts w:hint="eastAsia"/>
          <w:b/>
        </w:rPr>
        <w:t>采</w:t>
      </w:r>
      <w:r w:rsidR="00195DA1">
        <w:rPr>
          <w:b/>
        </w:rPr>
        <w:t>样，仪器，数据处理等。</w:t>
      </w:r>
    </w:p>
    <w:p w:rsidR="00F9722A" w:rsidRPr="00195DA1" w:rsidRDefault="00F9722A" w:rsidP="00F9722A">
      <w:pPr>
        <w:rPr>
          <w:b/>
        </w:rPr>
      </w:pPr>
    </w:p>
    <w:p w:rsidR="00F9722A" w:rsidRPr="00F9722A" w:rsidRDefault="00F9722A" w:rsidP="00F9722A">
      <w:pPr>
        <w:rPr>
          <w:b/>
        </w:rPr>
      </w:pPr>
      <w:r>
        <w:rPr>
          <w:b/>
        </w:rPr>
        <w:tab/>
        <w:t xml:space="preserve">  </w:t>
      </w:r>
    </w:p>
    <w:p w:rsidR="002E1166" w:rsidRDefault="002E1166" w:rsidP="002E1166">
      <w:pPr>
        <w:ind w:firstLineChars="100" w:firstLine="211"/>
      </w:pPr>
      <w:r w:rsidRPr="002E1166">
        <w:rPr>
          <w:rFonts w:hint="eastAsia"/>
          <w:b/>
          <w:i/>
        </w:rPr>
        <w:t>LTE</w:t>
      </w:r>
      <w:r w:rsidRPr="002E1166">
        <w:rPr>
          <w:rFonts w:hint="eastAsia"/>
          <w:b/>
          <w:i/>
        </w:rPr>
        <w:t>问答</w:t>
      </w:r>
      <w:r>
        <w:rPr>
          <w:rFonts w:hint="eastAsia"/>
        </w:rPr>
        <w:t>：为什么</w:t>
      </w:r>
      <w:r>
        <w:rPr>
          <w:rFonts w:hint="eastAsia"/>
        </w:rPr>
        <w:t>LTE</w:t>
      </w:r>
      <w:r>
        <w:rPr>
          <w:rFonts w:hint="eastAsia"/>
        </w:rPr>
        <w:t>系统的最小时间单位是</w:t>
      </w:r>
      <w:r>
        <w:rPr>
          <w:rFonts w:hint="eastAsia"/>
        </w:rPr>
        <w:t>Ts?</w:t>
      </w:r>
    </w:p>
    <w:p w:rsidR="00DC1287" w:rsidRPr="002E1166" w:rsidRDefault="002E1166" w:rsidP="002E1166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Ts</w:t>
      </w:r>
      <w:r>
        <w:rPr>
          <w:rFonts w:hint="eastAsia"/>
        </w:rPr>
        <w:t>是一个采样点的时间长度，</w:t>
      </w:r>
      <w:r>
        <w:rPr>
          <w:rFonts w:hint="eastAsia"/>
        </w:rPr>
        <w:t>1ms</w:t>
      </w:r>
      <w:r>
        <w:rPr>
          <w:rFonts w:hint="eastAsia"/>
        </w:rPr>
        <w:t>内有</w:t>
      </w:r>
      <w:r>
        <w:rPr>
          <w:rFonts w:hint="eastAsia"/>
        </w:rPr>
        <w:t>2*(2048*7+160+144*6)=15*2048 samples,</w:t>
      </w:r>
      <w:r>
        <w:rPr>
          <w:rFonts w:hint="eastAsia"/>
        </w:rPr>
        <w:t>所以采样率为</w:t>
      </w:r>
      <w:r>
        <w:rPr>
          <w:rFonts w:hint="eastAsia"/>
        </w:rPr>
        <w:t>30.72Mhz,   seconds</w:t>
      </w:r>
      <w:r>
        <w:rPr>
          <w:rFonts w:hint="eastAsia"/>
        </w:rPr>
        <w:t>。</w:t>
      </w:r>
    </w:p>
    <w:p w:rsidR="00717C01" w:rsidRPr="00A5220D" w:rsidRDefault="00B043C4" w:rsidP="00E67766">
      <w:pPr>
        <w:pStyle w:val="2"/>
        <w:rPr>
          <w:sz w:val="28"/>
          <w:szCs w:val="28"/>
        </w:rPr>
      </w:pPr>
      <w:r>
        <w:rPr>
          <w:rFonts w:hint="eastAsia"/>
        </w:rPr>
        <w:t>二、</w:t>
      </w:r>
      <w:r w:rsidR="00820A67">
        <w:rPr>
          <w:sz w:val="28"/>
          <w:szCs w:val="28"/>
        </w:rPr>
        <w:t>NR</w:t>
      </w:r>
      <w:r w:rsidR="00820A67">
        <w:rPr>
          <w:rFonts w:hint="eastAsia"/>
          <w:sz w:val="28"/>
          <w:szCs w:val="28"/>
        </w:rPr>
        <w:t>仿真</w:t>
      </w:r>
      <w:r w:rsidR="00820A67">
        <w:rPr>
          <w:sz w:val="28"/>
          <w:szCs w:val="28"/>
        </w:rPr>
        <w:t>项目</w:t>
      </w:r>
    </w:p>
    <w:p w:rsidR="006406FC" w:rsidRDefault="006406FC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IQ</w:t>
      </w:r>
      <w:r>
        <w:rPr>
          <w:rFonts w:hint="eastAsia"/>
        </w:rPr>
        <w:t>仿真平台中的</w:t>
      </w:r>
      <w:r w:rsidR="006F0649">
        <w:rPr>
          <w:rFonts w:hint="eastAsia"/>
        </w:rPr>
        <w:t>资源映射，</w:t>
      </w:r>
      <w:r w:rsidR="00B26A64">
        <w:rPr>
          <w:rFonts w:hint="eastAsia"/>
        </w:rPr>
        <w:t>噪声估计，</w:t>
      </w:r>
      <w:r w:rsidR="00E00BB2">
        <w:rPr>
          <w:rFonts w:hint="eastAsia"/>
        </w:rPr>
        <w:t>信道估计，联合检测，软解调，</w:t>
      </w:r>
      <w:r w:rsidR="00E00BB2">
        <w:rPr>
          <w:rFonts w:hint="eastAsia"/>
        </w:rPr>
        <w:t>Turbo</w:t>
      </w:r>
      <w:r w:rsidR="00594ADC">
        <w:rPr>
          <w:rFonts w:hint="eastAsia"/>
        </w:rPr>
        <w:t>编</w:t>
      </w:r>
      <w:r w:rsidR="00E00BB2">
        <w:rPr>
          <w:rFonts w:hint="eastAsia"/>
        </w:rPr>
        <w:t>译码</w:t>
      </w:r>
      <w:r w:rsidR="00D63171">
        <w:rPr>
          <w:rFonts w:hint="eastAsia"/>
        </w:rPr>
        <w:t>等模块复习。</w:t>
      </w:r>
    </w:p>
    <w:p w:rsidR="00EC2D0A" w:rsidRDefault="00EC2D0A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物理层协议，</w:t>
      </w:r>
      <w:r>
        <w:rPr>
          <w:rFonts w:hint="eastAsia"/>
        </w:rPr>
        <w:t>38.211</w:t>
      </w:r>
      <w:r>
        <w:rPr>
          <w:rFonts w:hint="eastAsia"/>
        </w:rPr>
        <w:t>，</w:t>
      </w:r>
      <w:r>
        <w:rPr>
          <w:rFonts w:hint="eastAsia"/>
        </w:rPr>
        <w:t>38.212</w:t>
      </w:r>
      <w:r>
        <w:rPr>
          <w:rFonts w:hint="eastAsia"/>
        </w:rPr>
        <w:t>，</w:t>
      </w:r>
      <w:r>
        <w:rPr>
          <w:rFonts w:hint="eastAsia"/>
        </w:rPr>
        <w:t>38.214,38.901</w:t>
      </w:r>
      <w:r>
        <w:rPr>
          <w:rFonts w:hint="eastAsia"/>
        </w:rPr>
        <w:t>等，结合</w:t>
      </w:r>
      <w:r>
        <w:rPr>
          <w:rFonts w:hint="eastAsia"/>
        </w:rPr>
        <w:t>NR PDSCH</w:t>
      </w:r>
      <w:r>
        <w:rPr>
          <w:rFonts w:hint="eastAsia"/>
        </w:rPr>
        <w:t>平台复习。</w:t>
      </w:r>
    </w:p>
    <w:p w:rsidR="00005DD4" w:rsidRDefault="003A08C7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中的</w:t>
      </w:r>
      <w:r w:rsidR="00B925C9">
        <w:rPr>
          <w:rFonts w:hint="eastAsia"/>
        </w:rPr>
        <w:t>CDL</w:t>
      </w:r>
      <w:r w:rsidR="00B925C9">
        <w:rPr>
          <w:rFonts w:hint="eastAsia"/>
        </w:rPr>
        <w:t>信道，</w:t>
      </w:r>
      <w:r>
        <w:rPr>
          <w:rFonts w:hint="eastAsia"/>
        </w:rPr>
        <w:t>参考符号，自适应，欧拉</w:t>
      </w:r>
      <w:r w:rsidR="00B925C9">
        <w:rPr>
          <w:rFonts w:hint="eastAsia"/>
        </w:rPr>
        <w:t>，模拟预编码</w:t>
      </w:r>
      <w:r w:rsidR="0083074D">
        <w:rPr>
          <w:rFonts w:hint="eastAsia"/>
        </w:rPr>
        <w:t>，</w:t>
      </w:r>
      <w:r w:rsidR="0083074D">
        <w:rPr>
          <w:rFonts w:hint="eastAsia"/>
        </w:rPr>
        <w:t>LDPC,Polar</w:t>
      </w:r>
      <w:r w:rsidR="005437A2">
        <w:rPr>
          <w:rFonts w:hint="eastAsia"/>
        </w:rPr>
        <w:t>码</w:t>
      </w:r>
      <w:r w:rsidR="003E2F57">
        <w:rPr>
          <w:rFonts w:hint="eastAsia"/>
        </w:rPr>
        <w:t>等算法的复习，</w:t>
      </w:r>
      <w:r w:rsidR="003E2F57">
        <w:rPr>
          <w:rFonts w:hint="eastAsia"/>
        </w:rPr>
        <w:t>CQI</w:t>
      </w:r>
      <w:r w:rsidR="003E2F57">
        <w:rPr>
          <w:rFonts w:hint="eastAsia"/>
        </w:rPr>
        <w:t>和</w:t>
      </w:r>
      <w:r w:rsidR="003E2F57">
        <w:rPr>
          <w:rFonts w:hint="eastAsia"/>
        </w:rPr>
        <w:t>MCS</w:t>
      </w:r>
      <w:r w:rsidR="003E2F57">
        <w:rPr>
          <w:rFonts w:hint="eastAsia"/>
        </w:rPr>
        <w:t>。</w:t>
      </w:r>
    </w:p>
    <w:p w:rsidR="00962731" w:rsidRPr="00962731" w:rsidRDefault="00962731" w:rsidP="00962731">
      <w:pPr>
        <w:pStyle w:val="2"/>
        <w:rPr>
          <w:sz w:val="28"/>
          <w:szCs w:val="28"/>
        </w:rPr>
      </w:pPr>
      <w:r w:rsidRPr="00962731">
        <w:rPr>
          <w:rFonts w:hint="eastAsia"/>
          <w:sz w:val="28"/>
          <w:szCs w:val="28"/>
        </w:rPr>
        <w:t>三、</w:t>
      </w:r>
      <w:r w:rsidRPr="00962731">
        <w:rPr>
          <w:rFonts w:hint="eastAsia"/>
          <w:sz w:val="28"/>
          <w:szCs w:val="28"/>
        </w:rPr>
        <w:t>OFDM,MIMO</w:t>
      </w:r>
      <w:r w:rsidRPr="00962731">
        <w:rPr>
          <w:rFonts w:hint="eastAsia"/>
          <w:sz w:val="28"/>
          <w:szCs w:val="28"/>
        </w:rPr>
        <w:t>等基础技术的复习。</w:t>
      </w:r>
    </w:p>
    <w:p w:rsidR="008D0B7A" w:rsidRPr="00962731" w:rsidRDefault="00962731" w:rsidP="00F023F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863A7E" w:rsidRPr="00962731">
        <w:rPr>
          <w:rFonts w:hint="eastAsia"/>
          <w:sz w:val="28"/>
          <w:szCs w:val="28"/>
        </w:rPr>
        <w:t>5G</w:t>
      </w:r>
      <w:r w:rsidR="00863A7E" w:rsidRPr="00962731">
        <w:rPr>
          <w:rFonts w:hint="eastAsia"/>
          <w:sz w:val="28"/>
          <w:szCs w:val="28"/>
        </w:rPr>
        <w:t>的基本技术，与</w:t>
      </w:r>
      <w:r w:rsidR="00863A7E" w:rsidRPr="00962731">
        <w:rPr>
          <w:rFonts w:hint="eastAsia"/>
          <w:sz w:val="28"/>
          <w:szCs w:val="28"/>
        </w:rPr>
        <w:t>4G</w:t>
      </w:r>
      <w:r w:rsidR="00863A7E" w:rsidRPr="00962731">
        <w:rPr>
          <w:rFonts w:hint="eastAsia"/>
          <w:sz w:val="28"/>
          <w:szCs w:val="28"/>
        </w:rPr>
        <w:t>的区别。</w:t>
      </w:r>
    </w:p>
    <w:p w:rsidR="002A2286" w:rsidRDefault="002A2286" w:rsidP="002A2286">
      <w:pPr>
        <w:pStyle w:val="a5"/>
        <w:ind w:left="360" w:firstLineChars="0" w:firstLine="0"/>
      </w:pPr>
      <w:r w:rsidRPr="002A2286">
        <w:rPr>
          <w:rFonts w:hint="eastAsia"/>
          <w:b/>
        </w:rPr>
        <w:t>问答</w:t>
      </w:r>
      <w:r>
        <w:rPr>
          <w:rFonts w:hint="eastAsia"/>
        </w:rPr>
        <w:t>：</w:t>
      </w:r>
      <w:r>
        <w:rPr>
          <w:rFonts w:hint="eastAsia"/>
        </w:rPr>
        <w:t>1. 5G NR</w:t>
      </w:r>
      <w:r>
        <w:rPr>
          <w:rFonts w:hint="eastAsia"/>
        </w:rPr>
        <w:t>如何实现超低时延</w:t>
      </w:r>
    </w:p>
    <w:p w:rsidR="00CD7D1C" w:rsidRDefault="008275E3" w:rsidP="002A228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7D1C">
        <w:rPr>
          <w:rFonts w:hint="eastAsia"/>
        </w:rPr>
        <w:t>（</w:t>
      </w:r>
      <w:r w:rsidR="00CD7D1C">
        <w:rPr>
          <w:rFonts w:hint="eastAsia"/>
        </w:rPr>
        <w:t>1</w:t>
      </w:r>
      <w:r w:rsidR="00CD7D1C">
        <w:rPr>
          <w:rFonts w:hint="eastAsia"/>
        </w:rPr>
        <w:t>）</w:t>
      </w:r>
      <w:r>
        <w:rPr>
          <w:rFonts w:hint="eastAsia"/>
        </w:rPr>
        <w:t>1ms</w:t>
      </w:r>
      <w:r>
        <w:rPr>
          <w:rFonts w:hint="eastAsia"/>
        </w:rPr>
        <w:t>子帧中有多个时隙，多个</w:t>
      </w:r>
      <w:r>
        <w:rPr>
          <w:rFonts w:hint="eastAsia"/>
        </w:rPr>
        <w:t>OFDM</w:t>
      </w:r>
      <w:r>
        <w:rPr>
          <w:rFonts w:hint="eastAsia"/>
        </w:rPr>
        <w:t>符号，每个符号</w:t>
      </w:r>
      <w:r w:rsidR="00CD7D1C">
        <w:rPr>
          <w:rFonts w:hint="eastAsia"/>
        </w:rPr>
        <w:t>时间变短</w:t>
      </w:r>
    </w:p>
    <w:p w:rsidR="00F95A32" w:rsidRDefault="00CD7D1C" w:rsidP="00CD7D1C">
      <w:pPr>
        <w:pStyle w:val="a5"/>
        <w:ind w:leftChars="171" w:left="359" w:firstLineChars="450" w:firstLine="9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47F84">
        <w:rPr>
          <w:rFonts w:hint="eastAsia"/>
        </w:rPr>
        <w:t>mimi-slot(</w:t>
      </w:r>
      <w:r w:rsidR="00A47F84">
        <w:rPr>
          <w:rFonts w:hint="eastAsia"/>
        </w:rPr>
        <w:t>最短只有</w:t>
      </w:r>
      <w:r w:rsidR="00A47F84">
        <w:rPr>
          <w:rFonts w:hint="eastAsia"/>
        </w:rPr>
        <w:t>1</w:t>
      </w:r>
      <w:r w:rsidR="00A47F84">
        <w:rPr>
          <w:rFonts w:hint="eastAsia"/>
        </w:rPr>
        <w:t>个</w:t>
      </w:r>
      <w:r w:rsidR="00A47F84">
        <w:rPr>
          <w:rFonts w:hint="eastAsia"/>
        </w:rPr>
        <w:t>OFDM</w:t>
      </w:r>
      <w:r w:rsidR="00A47F84">
        <w:rPr>
          <w:rFonts w:hint="eastAsia"/>
        </w:rPr>
        <w:t>符号</w:t>
      </w:r>
      <w:r w:rsidR="00A47F84">
        <w:rPr>
          <w:rFonts w:hint="eastAsia"/>
        </w:rPr>
        <w:t>)</w:t>
      </w:r>
      <w:r>
        <w:rPr>
          <w:rFonts w:hint="eastAsia"/>
        </w:rPr>
        <w:t>。</w:t>
      </w:r>
    </w:p>
    <w:p w:rsidR="00F95A32" w:rsidRDefault="00CD7D1C" w:rsidP="008D4797">
      <w:pPr>
        <w:pStyle w:val="a5"/>
        <w:ind w:leftChars="171" w:left="359" w:firstLineChars="450" w:firstLine="94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）参考信号和控制信号放在时隙前部，减少解码时延。</w:t>
      </w:r>
    </w:p>
    <w:p w:rsidR="00C1411F" w:rsidRDefault="00C1411F" w:rsidP="00905222">
      <w:pPr>
        <w:pStyle w:val="a5"/>
        <w:ind w:leftChars="371" w:left="779" w:firstLineChars="78" w:firstLine="164"/>
      </w:pPr>
      <w:r>
        <w:rPr>
          <w:rFonts w:hint="eastAsia"/>
        </w:rPr>
        <w:t>2.</w:t>
      </w:r>
      <w:r>
        <w:rPr>
          <w:rFonts w:hint="eastAsia"/>
        </w:rPr>
        <w:t>子载波间隔和</w:t>
      </w:r>
      <w:r>
        <w:rPr>
          <w:rFonts w:hint="eastAsia"/>
        </w:rPr>
        <w:t>OFDM</w:t>
      </w:r>
      <w:r>
        <w:rPr>
          <w:rFonts w:hint="eastAsia"/>
        </w:rPr>
        <w:t>符号时间的关系？</w:t>
      </w:r>
    </w:p>
    <w:p w:rsidR="00C1411F" w:rsidRPr="005B62C8" w:rsidRDefault="00C1411F" w:rsidP="005B62C8">
      <w:pPr>
        <w:pStyle w:val="a5"/>
        <w:ind w:left="780"/>
      </w:pPr>
      <w:r>
        <w:rPr>
          <w:rFonts w:hint="eastAsia"/>
        </w:rPr>
        <w:t>答：</w:t>
      </w:r>
      <w:r w:rsidR="005B62C8">
        <w:rPr>
          <w:rFonts w:hint="eastAsia"/>
        </w:rPr>
        <w:t>符号长度为</w:t>
      </w:r>
      <w:r w:rsidR="005B62C8">
        <w:rPr>
          <w:rFonts w:hint="eastAsia"/>
        </w:rPr>
        <w:t>T</w:t>
      </w:r>
      <w:r w:rsidR="005B62C8">
        <w:rPr>
          <w:rFonts w:hint="eastAsia"/>
        </w:rPr>
        <w:t>的子载波，在频域上是一个</w:t>
      </w:r>
      <w:r w:rsidR="005B62C8">
        <w:rPr>
          <w:rFonts w:hint="eastAsia"/>
        </w:rPr>
        <w:t>Sinc</w:t>
      </w:r>
      <w:r w:rsidR="005B62C8">
        <w:rPr>
          <w:rFonts w:hint="eastAsia"/>
        </w:rPr>
        <w:t>函数，在</w:t>
      </w:r>
      <w:r w:rsidR="005B62C8">
        <w:rPr>
          <w:rFonts w:hint="eastAsia"/>
        </w:rPr>
        <w:t>1/T</w:t>
      </w:r>
      <w:r w:rsidR="005B62C8">
        <w:rPr>
          <w:rFonts w:hint="eastAsia"/>
        </w:rPr>
        <w:t>处过零。如果要满足正交性，各个子载波的峰值应该对应于其他子载波的过零点。所以子载波与符号长度之间的关系为：子载波间隔</w:t>
      </w:r>
      <w:r w:rsidR="005B62C8">
        <w:rPr>
          <w:rFonts w:hint="eastAsia"/>
        </w:rPr>
        <w:t>=1/</w:t>
      </w:r>
      <w:r w:rsidR="005B62C8">
        <w:rPr>
          <w:rFonts w:hint="eastAsia"/>
        </w:rPr>
        <w:t>符号长度；比如，子载波间隔为</w:t>
      </w:r>
      <w:r w:rsidR="005B62C8">
        <w:rPr>
          <w:rFonts w:hint="eastAsia"/>
        </w:rPr>
        <w:t>15kHz</w:t>
      </w:r>
      <w:r w:rsidR="005B62C8">
        <w:rPr>
          <w:rFonts w:hint="eastAsia"/>
        </w:rPr>
        <w:t>，那么</w:t>
      </w:r>
      <w:r w:rsidR="005B62C8">
        <w:rPr>
          <w:rFonts w:hint="eastAsia"/>
        </w:rPr>
        <w:t>OFDM</w:t>
      </w:r>
      <w:r w:rsidR="005B62C8">
        <w:rPr>
          <w:rFonts w:hint="eastAsia"/>
        </w:rPr>
        <w:t>的符号长度是</w:t>
      </w:r>
      <w:r w:rsidR="005B62C8">
        <w:rPr>
          <w:rFonts w:hint="eastAsia"/>
        </w:rPr>
        <w:t>1/15kHz=66.7us</w:t>
      </w:r>
      <w:r w:rsidR="005B62C8">
        <w:rPr>
          <w:rFonts w:hint="eastAsia"/>
        </w:rPr>
        <w:t>。</w:t>
      </w:r>
    </w:p>
    <w:p w:rsidR="002A2286" w:rsidRDefault="002A228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3</w:t>
      </w:r>
      <w:r w:rsidRPr="002A22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毫米波的特性？</w:t>
      </w:r>
    </w:p>
    <w:p w:rsidR="002A2286" w:rsidRDefault="002A2286" w:rsidP="002A2286">
      <w:pPr>
        <w:pStyle w:val="a5"/>
        <w:ind w:left="360" w:firstLineChars="0" w:firstLine="0"/>
        <w:rPr>
          <w:rFonts w:ascii="等线" w:eastAsia="等线" w:hAnsi="Arial" w:cs="Arial"/>
          <w:color w:val="00000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</w:t>
      </w:r>
      <w:r w:rsidRPr="002A2286">
        <w:rPr>
          <w:rFonts w:hint="eastAsia"/>
        </w:rPr>
        <w:t>：</w:t>
      </w:r>
      <w:r>
        <w:rPr>
          <w:rFonts w:ascii="等线" w:eastAsia="等线" w:hAnsi="Arial" w:cs="Arial" w:hint="eastAsia"/>
          <w:color w:val="000000"/>
          <w:szCs w:val="21"/>
        </w:rPr>
        <w:t>毫米波的传播距离实在有限。物理定律告诉我们，在发射功率不变的情况下，波长越短，传播距离越短。在很多场景下，这个限制会导致毫米波的传播距离超不过10米。</w:t>
      </w:r>
    </w:p>
    <w:p w:rsidR="00C628CE" w:rsidRDefault="000D5CB4" w:rsidP="00A81737">
      <w:pPr>
        <w:pStyle w:val="a5"/>
        <w:ind w:left="780" w:firstLineChars="0" w:firstLine="60"/>
        <w:rPr>
          <w:rFonts w:ascii="等线" w:eastAsia="等线" w:hAnsi="Arial" w:cs="Arial"/>
          <w:color w:val="000000"/>
          <w:szCs w:val="21"/>
        </w:rPr>
      </w:pPr>
      <w:r>
        <w:rPr>
          <w:b/>
        </w:rPr>
        <w:t>4</w:t>
      </w:r>
      <w:r w:rsidR="00C628CE">
        <w:rPr>
          <w:rFonts w:hint="eastAsia"/>
          <w:b/>
        </w:rPr>
        <w:t>．</w:t>
      </w:r>
      <w:r w:rsidR="00C628CE">
        <w:rPr>
          <w:rFonts w:ascii="等线" w:eastAsia="等线" w:hAnsi="Arial" w:cs="Arial" w:hint="eastAsia"/>
          <w:color w:val="000000"/>
          <w:szCs w:val="21"/>
        </w:rPr>
        <w:t>毫米波为什么需要大的子载波间隔？</w:t>
      </w:r>
    </w:p>
    <w:p w:rsidR="00244D36" w:rsidRPr="00890EFC" w:rsidRDefault="00244D3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答：</w:t>
      </w:r>
      <w:r w:rsidR="00A81737" w:rsidRPr="00593E17">
        <w:rPr>
          <w:rFonts w:hint="eastAsia"/>
          <w:highlight w:val="yellow"/>
        </w:rPr>
        <w:t>高频段载波的相位噪声比较大</w:t>
      </w:r>
      <w:r w:rsidR="00BD6D2F" w:rsidRPr="003637C9">
        <w:rPr>
          <w:rFonts w:hint="eastAsia"/>
        </w:rPr>
        <w:t>，容易造成载波间干扰</w:t>
      </w:r>
      <w:r w:rsidR="00923402" w:rsidRPr="00CC327E">
        <w:rPr>
          <w:rFonts w:hint="eastAsia"/>
        </w:rPr>
        <w:t>，</w:t>
      </w:r>
      <w:r w:rsidR="00923402" w:rsidRPr="00890EFC">
        <w:rPr>
          <w:rFonts w:hint="eastAsia"/>
        </w:rPr>
        <w:t>因此采用大的子载波间隔和</w:t>
      </w:r>
      <w:r w:rsidR="00923402" w:rsidRPr="00890EFC">
        <w:rPr>
          <w:rFonts w:hint="eastAsia"/>
        </w:rPr>
        <w:t>PT-RS</w:t>
      </w:r>
      <w:r w:rsidR="00923402" w:rsidRPr="00890EFC">
        <w:rPr>
          <w:rFonts w:hint="eastAsia"/>
        </w:rPr>
        <w:t>参考符号。</w:t>
      </w:r>
    </w:p>
    <w:p w:rsidR="003637C9" w:rsidRDefault="003637C9" w:rsidP="002A2286">
      <w:pPr>
        <w:pStyle w:val="a5"/>
        <w:ind w:left="360" w:firstLineChars="0" w:firstLine="0"/>
        <w:rPr>
          <w:rFonts w:ascii="等线" w:eastAsia="等线" w:hAnsi="Arial" w:cs="Arial"/>
          <w:color w:val="00000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5</w:t>
      </w:r>
      <w:r>
        <w:rPr>
          <w:rFonts w:hint="eastAsia"/>
          <w:b/>
        </w:rPr>
        <w:t>.</w:t>
      </w:r>
      <w:r w:rsidRPr="00134FC7">
        <w:rPr>
          <w:rFonts w:ascii="等线" w:eastAsia="等线" w:hAnsi="Arial" w:cs="Arial" w:hint="eastAsia"/>
          <w:color w:val="000000"/>
          <w:szCs w:val="21"/>
        </w:rPr>
        <w:t>OFDM中的ISI和ICI?</w:t>
      </w:r>
    </w:p>
    <w:p w:rsidR="005129FC" w:rsidRPr="00FF3E76" w:rsidRDefault="004971D8" w:rsidP="00FF3E76">
      <w:pPr>
        <w:pStyle w:val="a5"/>
        <w:ind w:left="36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34FC7">
        <w:rPr>
          <w:rFonts w:hint="eastAsia"/>
          <w:b/>
        </w:rPr>
        <w:t>答：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是指撞车，在其他的通信系统里也会有撞车，就是前一个符号对后一个符号产生了码间干扰。而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是</w:t>
      </w:r>
      <w:r w:rsidR="005129FC" w:rsidRPr="00FF3E76">
        <w:rPr>
          <w:rFonts w:hint="eastAsia"/>
        </w:rPr>
        <w:t>ofdm</w:t>
      </w:r>
      <w:r w:rsidR="005129FC" w:rsidRPr="00FF3E76">
        <w:rPr>
          <w:rFonts w:hint="eastAsia"/>
        </w:rPr>
        <w:t>里面的东西。指的是子载波干扰。原本，子载波之间是相互正交的。不会发生干扰，但是应为某些原因，比如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，或者频偏等原因，造</w:t>
      </w:r>
      <w:r w:rsidR="005129FC" w:rsidRPr="00FF3E76">
        <w:rPr>
          <w:rFonts w:hint="eastAsia"/>
        </w:rPr>
        <w:lastRenderedPageBreak/>
        <w:t>成子载波的一个畸形，使他们之间不再互相正交，这样，在解调的时候，就会互相的干扰。对于加窗的位置，可能会产生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。只要有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，就会有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。加窗一旦滞后于精确点。必然会有其他符号成分。这样，就会产生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</w:t>
      </w:r>
    </w:p>
    <w:p w:rsidR="00134FC7" w:rsidRPr="00B35D5D" w:rsidRDefault="005129FC" w:rsidP="005129FC">
      <w:pPr>
        <w:pStyle w:val="a5"/>
        <w:ind w:left="360" w:firstLineChars="0" w:firstLine="0"/>
      </w:pPr>
      <w:r w:rsidRPr="005129FC">
        <w:rPr>
          <w:rFonts w:hint="eastAsia"/>
          <w:b/>
        </w:rPr>
        <w:t xml:space="preserve">    </w:t>
      </w:r>
      <w:r w:rsidRPr="00B35D5D">
        <w:rPr>
          <w:rFonts w:hint="eastAsia"/>
        </w:rPr>
        <w:t>记住，</w:t>
      </w:r>
      <w:r w:rsidRPr="00B35D5D">
        <w:rPr>
          <w:rFonts w:hint="eastAsia"/>
        </w:rPr>
        <w:t>isi</w:t>
      </w:r>
      <w:r w:rsidRPr="00B35D5D">
        <w:rPr>
          <w:rFonts w:hint="eastAsia"/>
        </w:rPr>
        <w:t>是普通通信系统里面都会有得东西，而</w:t>
      </w:r>
      <w:r w:rsidRPr="00B35D5D">
        <w:rPr>
          <w:rFonts w:hint="eastAsia"/>
        </w:rPr>
        <w:t>ici</w:t>
      </w:r>
      <w:r w:rsidRPr="00B35D5D">
        <w:rPr>
          <w:rFonts w:hint="eastAsia"/>
        </w:rPr>
        <w:t>只是在</w:t>
      </w:r>
      <w:r w:rsidRPr="00B35D5D">
        <w:rPr>
          <w:rFonts w:hint="eastAsia"/>
        </w:rPr>
        <w:t>ofdm</w:t>
      </w:r>
      <w:r w:rsidRPr="00B35D5D">
        <w:rPr>
          <w:rFonts w:hint="eastAsia"/>
        </w:rPr>
        <w:t>里面有得东西。</w:t>
      </w:r>
      <w:r w:rsidRPr="00B35D5D">
        <w:rPr>
          <w:rFonts w:hint="eastAsia"/>
        </w:rPr>
        <w:t>isi</w:t>
      </w:r>
      <w:r w:rsidRPr="00B35D5D">
        <w:rPr>
          <w:rFonts w:hint="eastAsia"/>
        </w:rPr>
        <w:t>会导致</w:t>
      </w:r>
      <w:r w:rsidRPr="00B35D5D">
        <w:rPr>
          <w:rFonts w:hint="eastAsia"/>
        </w:rPr>
        <w:t>ici</w:t>
      </w:r>
      <w:r w:rsidRPr="00B35D5D">
        <w:rPr>
          <w:rFonts w:hint="eastAsia"/>
        </w:rPr>
        <w:t>。</w:t>
      </w:r>
    </w:p>
    <w:p w:rsidR="00716426" w:rsidRDefault="0071642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6</w:t>
      </w:r>
      <w:r>
        <w:rPr>
          <w:rFonts w:hint="eastAsia"/>
          <w:b/>
        </w:rPr>
        <w:t>.</w:t>
      </w:r>
      <w:r>
        <w:rPr>
          <w:rFonts w:hint="eastAsia"/>
        </w:rPr>
        <w:t>5G</w:t>
      </w:r>
      <w:r>
        <w:rPr>
          <w:rFonts w:hint="eastAsia"/>
        </w:rPr>
        <w:t>的子载波间隔为何有多种？</w:t>
      </w:r>
    </w:p>
    <w:p w:rsidR="006079BD" w:rsidRDefault="00716426" w:rsidP="00A95780">
      <w:pPr>
        <w:pStyle w:val="a5"/>
        <w:ind w:left="360" w:firstLineChars="0" w:firstLine="0"/>
        <w:rPr>
          <w:rFonts w:ascii="等线" w:eastAsia="等线" w:hAnsi="宋体" w:cs="宋体"/>
          <w:color w:val="000000"/>
          <w:kern w:val="0"/>
          <w:szCs w:val="21"/>
        </w:rPr>
      </w:pPr>
      <w:r w:rsidRPr="00A95780">
        <w:rPr>
          <w:rFonts w:hint="eastAsia"/>
          <w:b/>
        </w:rPr>
        <w:t>答</w:t>
      </w:r>
      <w:r w:rsidRPr="00A95780">
        <w:rPr>
          <w:rFonts w:hint="eastAsia"/>
        </w:rPr>
        <w:t>：多种子载波间隔是由基本的子载波间隔采用整数</w:t>
      </w:r>
      <w:r w:rsidRPr="00A95780">
        <w:rPr>
          <w:rFonts w:hint="eastAsia"/>
        </w:rPr>
        <w:t>N</w:t>
      </w:r>
      <w:r w:rsidRPr="00A95780">
        <w:rPr>
          <w:rFonts w:hint="eastAsia"/>
        </w:rPr>
        <w:t>等比例扩展而成的，在较高载波频率下不使用较小的子载波间隔，从</w:t>
      </w:r>
      <w:r w:rsidRPr="00A95780">
        <w:rPr>
          <w:rFonts w:hint="eastAsia"/>
        </w:rPr>
        <w:t>15KHz</w:t>
      </w:r>
      <w:r w:rsidRPr="00A95780">
        <w:rPr>
          <w:rFonts w:hint="eastAsia"/>
        </w:rPr>
        <w:t>到</w:t>
      </w:r>
      <w:r w:rsidRPr="00A95780">
        <w:rPr>
          <w:rFonts w:hint="eastAsia"/>
        </w:rPr>
        <w:t>48</w:t>
      </w:r>
      <w:r w:rsidR="0059309D" w:rsidRPr="00A95780">
        <w:rPr>
          <w:rFonts w:hint="eastAsia"/>
        </w:rPr>
        <w:t>0KHz</w:t>
      </w:r>
      <w:r w:rsidR="0059309D" w:rsidRPr="00A95780">
        <w:rPr>
          <w:rFonts w:hint="eastAsia"/>
        </w:rPr>
        <w:t>。相位噪声和多普勒频移决定了最小子载波间隔。采用较小的</w:t>
      </w:r>
      <w:r w:rsidR="0059309D" w:rsidRPr="00A95780">
        <w:rPr>
          <w:rFonts w:hint="eastAsia"/>
        </w:rPr>
        <w:t>SCS</w:t>
      </w:r>
      <w:r w:rsidR="0059309D" w:rsidRPr="00A95780">
        <w:rPr>
          <w:rFonts w:hint="eastAsia"/>
        </w:rPr>
        <w:t>，会导致较高的相位噪声从而影响</w:t>
      </w:r>
      <w:r w:rsidR="0059309D" w:rsidRPr="00A95780">
        <w:rPr>
          <w:rFonts w:hint="eastAsia"/>
        </w:rPr>
        <w:t>EVM</w:t>
      </w:r>
      <w:r w:rsidR="0059309D" w:rsidRPr="00A95780">
        <w:rPr>
          <w:rFonts w:hint="eastAsia"/>
        </w:rPr>
        <w:t>，也对本地振荡器产生较高的要求，还会使多普勒频移较高时的性能降低。采用较大的</w:t>
      </w:r>
      <w:r w:rsidR="0059309D" w:rsidRPr="00A95780">
        <w:rPr>
          <w:rFonts w:hint="eastAsia"/>
        </w:rPr>
        <w:t>SCS</w:t>
      </w:r>
      <w:r w:rsidR="0059309D" w:rsidRPr="00A95780">
        <w:rPr>
          <w:rFonts w:hint="eastAsia"/>
        </w:rPr>
        <w:t>，会使符号长度缩短，从而降低时延。</w:t>
      </w:r>
      <w:r w:rsidR="00125CBB" w:rsidRPr="00A95780">
        <w:rPr>
          <w:rFonts w:hint="eastAsia"/>
        </w:rPr>
        <w:t>所需的</w:t>
      </w:r>
      <w:r w:rsidR="00125CBB" w:rsidRPr="00A95780">
        <w:rPr>
          <w:rFonts w:hint="eastAsia"/>
        </w:rPr>
        <w:t>CP</w:t>
      </w:r>
      <w:r w:rsidR="00125CBB" w:rsidRPr="00A95780">
        <w:rPr>
          <w:rFonts w:hint="eastAsia"/>
        </w:rPr>
        <w:t>开销</w:t>
      </w:r>
      <w:r w:rsidR="00125CBB" w:rsidRPr="00A95780">
        <w:rPr>
          <w:rFonts w:hint="eastAsia"/>
        </w:rPr>
        <w:t>(</w:t>
      </w:r>
      <w:r w:rsidR="00125CBB" w:rsidRPr="00A95780">
        <w:rPr>
          <w:rFonts w:hint="eastAsia"/>
        </w:rPr>
        <w:t>亦即时延扩展预期</w:t>
      </w:r>
      <w:r w:rsidR="00125CBB" w:rsidRPr="00A95780">
        <w:rPr>
          <w:rFonts w:hint="eastAsia"/>
        </w:rPr>
        <w:t>)</w:t>
      </w:r>
      <w:r w:rsidR="00125CBB" w:rsidRPr="00A95780">
        <w:rPr>
          <w:rFonts w:hint="eastAsia"/>
        </w:rPr>
        <w:t>设定了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的上限，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过大会导致</w:t>
      </w:r>
      <w:r w:rsidR="00125CBB" w:rsidRPr="00A95780">
        <w:rPr>
          <w:rFonts w:hint="eastAsia"/>
        </w:rPr>
        <w:t>CP</w:t>
      </w:r>
      <w:r w:rsidR="00125CBB" w:rsidRPr="00A95780">
        <w:rPr>
          <w:rFonts w:hint="eastAsia"/>
        </w:rPr>
        <w:t>开销增加。</w:t>
      </w:r>
      <w:r w:rsidR="00125CBB" w:rsidRPr="00A95780">
        <w:rPr>
          <w:rFonts w:hint="eastAsia"/>
        </w:rPr>
        <w:t>OFDM</w:t>
      </w:r>
      <w:r w:rsidR="00125CBB" w:rsidRPr="00A95780">
        <w:rPr>
          <w:rFonts w:hint="eastAsia"/>
        </w:rPr>
        <w:t>调制器的</w:t>
      </w:r>
      <w:r w:rsidR="00125CBB" w:rsidRPr="00A95780">
        <w:rPr>
          <w:rFonts w:hint="eastAsia"/>
        </w:rPr>
        <w:t>FFT size</w:t>
      </w:r>
      <w:r w:rsidR="00125CBB" w:rsidRPr="00A95780">
        <w:rPr>
          <w:rFonts w:hint="eastAsia"/>
        </w:rPr>
        <w:t>和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共同决定了信道带宽。</w:t>
      </w:r>
      <w:r w:rsidR="006079BD" w:rsidRPr="00A95780">
        <w:t>我们当然希望子载波间隔越小越好，这样在带宽相同的情况下，能够传输更多的数据。但如果子载波间隔太小，相位噪声会产生过高的信号误差，而消除这种相位噪声会对本地晶振提出过高要求。如果子载波间隔太小，物理层性能也容易受多普勒频偏的干扰。为什么子载波间隔为</w:t>
      </w:r>
      <w:r w:rsidR="006079BD" w:rsidRPr="00A95780">
        <w:t>15KHz</w:t>
      </w:r>
      <w:r w:rsidR="006079BD" w:rsidRPr="00A95780">
        <w:t>时，不需要担心相位噪声和多普勒效应呢？</w:t>
      </w:r>
      <w:r w:rsidR="006079BD" w:rsidRPr="00A95780">
        <w:t>3GPP</w:t>
      </w:r>
      <w:r w:rsidR="006079BD" w:rsidRPr="00A95780">
        <w:t>设计</w:t>
      </w:r>
      <w:r w:rsidR="006079BD" w:rsidRPr="00A95780">
        <w:t>Release 8 LTE</w:t>
      </w:r>
      <w:r w:rsidR="006079BD" w:rsidRPr="00A95780">
        <w:t>规范时曾做过详尽的研究比较，这里就不赘述了。</w:t>
      </w:r>
      <w:r w:rsidR="006079BD" w:rsidRPr="006079BD">
        <w:rPr>
          <w:rFonts w:ascii="等线" w:eastAsia="等线" w:hAnsi="宋体" w:cs="宋体"/>
          <w:color w:val="000000"/>
          <w:kern w:val="0"/>
          <w:szCs w:val="21"/>
        </w:rPr>
        <w:t>如果子载波间隔的设置过大，OFDM符号中的CP的持续时间就越短。设计CP的目的是尽可能消除时延扩展（delay spread），从而克服多径干扰的消极影响。CP的持续时间必须大于信道的时延扩展，否则就起不到克服多径干扰的作用。因此，CP时长（或者说信道的时延扩展）决定了子载波间隔的最大值。</w:t>
      </w:r>
    </w:p>
    <w:p w:rsidR="00A81737" w:rsidRDefault="00A81737" w:rsidP="00A95780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7</w:t>
      </w:r>
      <w:r>
        <w:rPr>
          <w:rFonts w:hint="eastAsia"/>
          <w:b/>
        </w:rPr>
        <w:t>.</w:t>
      </w:r>
      <w:r>
        <w:rPr>
          <w:rFonts w:hint="eastAsia"/>
        </w:rPr>
        <w:t>5G</w:t>
      </w:r>
      <w:r>
        <w:rPr>
          <w:rFonts w:hint="eastAsia"/>
        </w:rPr>
        <w:t>频段和多天线？</w:t>
      </w:r>
    </w:p>
    <w:p w:rsidR="00A81737" w:rsidRDefault="00A81737" w:rsidP="00A95780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答：</w:t>
      </w:r>
      <w:r w:rsidR="00AE08EB" w:rsidRPr="007F746F">
        <w:rPr>
          <w:rFonts w:hint="eastAsia"/>
        </w:rPr>
        <w:t>5G</w:t>
      </w:r>
      <w:r w:rsidR="00AE08EB" w:rsidRPr="007F746F">
        <w:rPr>
          <w:rFonts w:hint="eastAsia"/>
        </w:rPr>
        <w:t>引入</w:t>
      </w:r>
      <w:r w:rsidR="00AE08EB" w:rsidRPr="007F746F">
        <w:rPr>
          <w:rFonts w:hint="eastAsia"/>
        </w:rPr>
        <w:t>Massive MIMO</w:t>
      </w:r>
      <w:r w:rsidR="00AE08EB" w:rsidRPr="007F746F">
        <w:rPr>
          <w:rFonts w:hint="eastAsia"/>
        </w:rPr>
        <w:t>的动机：频率提高，损耗加大，天线变小（天线尺寸与波长有关），可以增加天线数量，使用</w:t>
      </w:r>
      <w:r w:rsidR="00AE08EB" w:rsidRPr="007F746F">
        <w:rPr>
          <w:rFonts w:hint="eastAsia"/>
        </w:rPr>
        <w:t>Massive MIMO</w:t>
      </w:r>
      <w:r w:rsidR="00AE08EB" w:rsidRPr="007F746F">
        <w:rPr>
          <w:rFonts w:hint="eastAsia"/>
        </w:rPr>
        <w:t>作生成高增益、可调节的赋形波束，从而明显改善信号覆盖，并且由于其波束非常窄，可以大大减少对周边的干扰。</w:t>
      </w:r>
      <w:r w:rsidR="00814F96" w:rsidRPr="007F746F">
        <w:rPr>
          <w:rFonts w:hint="eastAsia"/>
        </w:rPr>
        <w:t>多天线阵列的不利之处在于，系统必须用非常复杂的算法来找到用户的准确位置，否则就不能精准地将波束对准这个用户。因此，我们不难理解，波束管理和波束控制对</w:t>
      </w:r>
      <w:r w:rsidR="00814F96" w:rsidRPr="007F746F">
        <w:rPr>
          <w:rFonts w:hint="eastAsia"/>
        </w:rPr>
        <w:t>massive MIMO</w:t>
      </w:r>
      <w:r w:rsidR="00814F96" w:rsidRPr="007F746F">
        <w:rPr>
          <w:rFonts w:hint="eastAsia"/>
        </w:rPr>
        <w:t>的重要性。</w:t>
      </w:r>
    </w:p>
    <w:p w:rsidR="006D31EB" w:rsidRDefault="00E051D9" w:rsidP="006D3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LTE</w:t>
      </w:r>
      <w:r>
        <w:rPr>
          <w:rFonts w:hint="eastAsia"/>
        </w:rPr>
        <w:t>下</w:t>
      </w:r>
      <w:r>
        <w:t>行的参考信号：</w:t>
      </w:r>
      <w:r>
        <w:t>CRS,CSI-RS,DMRS</w:t>
      </w:r>
      <w:r>
        <w:rPr>
          <w:rFonts w:hint="eastAsia"/>
        </w:rPr>
        <w:t>？</w:t>
      </w:r>
    </w:p>
    <w:p w:rsidR="006D31EB" w:rsidRDefault="006D31EB" w:rsidP="006D31EB">
      <w:pPr>
        <w:pStyle w:val="a5"/>
        <w:ind w:left="360" w:firstLineChars="0" w:firstLine="0"/>
      </w:pPr>
      <w:r>
        <w:rPr>
          <w:rFonts w:hint="eastAsia"/>
        </w:rPr>
        <w:t>答：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只支持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2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4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个天线端口，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CSI-RS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支持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2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4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8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个天线端口，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多阶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MIMO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因无法按照原来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方案扩展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，才引入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CSI</w:t>
      </w:r>
      <w:r w:rsidR="0041119A"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是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Cell-specific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的，在系统频带内的任一个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上都有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，通过它可以计算各种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CQI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（基于全频带的，子带的或者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的），但是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 xml:space="preserve"> DRS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只在用户分配到的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PDSCH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上有，而且还是预编码的，也就是说只能计算这些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CQI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，而且还是在选定某个方向上的。因此一般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D</w:t>
      </w:r>
      <w:r w:rsidR="0041119A">
        <w:rPr>
          <w:color w:val="000000"/>
          <w:sz w:val="20"/>
          <w:szCs w:val="20"/>
          <w:shd w:val="clear" w:color="auto" w:fill="FFFFFF"/>
        </w:rPr>
        <w:t>M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制作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解调用，不错测量。这也是目前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LTE-A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把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分为两类的原因（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DM-RS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CSI-RS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）。</w:t>
      </w:r>
    </w:p>
    <w:p w:rsidR="00814638" w:rsidRDefault="002E45B3" w:rsidP="0081463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</w:t>
      </w:r>
      <w:r>
        <w:t>用户</w:t>
      </w:r>
      <w:r>
        <w:rPr>
          <w:rFonts w:hint="eastAsia"/>
        </w:rPr>
        <w:t>MIMO</w:t>
      </w:r>
      <w:r>
        <w:rPr>
          <w:rFonts w:hint="eastAsia"/>
        </w:rPr>
        <w:t>和</w:t>
      </w:r>
      <w:r>
        <w:t>多用户</w:t>
      </w:r>
      <w:r>
        <w:rPr>
          <w:rFonts w:hint="eastAsia"/>
        </w:rPr>
        <w:t>MIMO?</w:t>
      </w:r>
    </w:p>
    <w:p w:rsidR="006D31EB" w:rsidRPr="007E5970" w:rsidRDefault="0029562C" w:rsidP="00491614">
      <w:pPr>
        <w:pStyle w:val="a5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MU-MIMO</w:t>
      </w:r>
      <w:r>
        <w:rPr>
          <w:rFonts w:hint="eastAsia"/>
        </w:rPr>
        <w:t>的</w:t>
      </w:r>
      <w:r>
        <w:t>特点</w:t>
      </w:r>
      <w:r>
        <w:rPr>
          <w:rFonts w:hint="eastAsia"/>
        </w:rPr>
        <w:t>是</w:t>
      </w:r>
      <w:r>
        <w:t>几个</w:t>
      </w:r>
      <w:r>
        <w:rPr>
          <w:rFonts w:hint="eastAsia"/>
        </w:rPr>
        <w:t>UE</w:t>
      </w:r>
      <w:r>
        <w:rPr>
          <w:rFonts w:hint="eastAsia"/>
        </w:rPr>
        <w:t>使用</w:t>
      </w:r>
      <w:r>
        <w:t>相同</w:t>
      </w:r>
      <w:r>
        <w:rPr>
          <w:rFonts w:hint="eastAsia"/>
        </w:rPr>
        <w:t>的</w:t>
      </w:r>
      <w:r>
        <w:t>频域和</w:t>
      </w:r>
      <w:r>
        <w:rPr>
          <w:rFonts w:hint="eastAsia"/>
        </w:rPr>
        <w:t>时域资源同时</w:t>
      </w:r>
      <w:r>
        <w:t>与</w:t>
      </w:r>
      <w:r>
        <w:rPr>
          <w:rFonts w:hint="eastAsia"/>
        </w:rPr>
        <w:t>一</w:t>
      </w:r>
      <w:r>
        <w:t>个基站通信。</w:t>
      </w:r>
      <w:r w:rsidR="00B46072">
        <w:rPr>
          <w:rFonts w:hint="eastAsia"/>
        </w:rPr>
        <w:t>N</w:t>
      </w:r>
      <w:r w:rsidR="00B46072">
        <w:rPr>
          <w:rFonts w:hint="eastAsia"/>
        </w:rPr>
        <w:t>到</w:t>
      </w:r>
      <w:r w:rsidR="00B46072">
        <w:rPr>
          <w:rFonts w:hint="eastAsia"/>
        </w:rPr>
        <w:t>M</w:t>
      </w:r>
      <w:r w:rsidR="00B46072">
        <w:rPr>
          <w:rFonts w:hint="eastAsia"/>
        </w:rPr>
        <w:t>的</w:t>
      </w:r>
      <w:r w:rsidR="00B46072">
        <w:rPr>
          <w:rFonts w:hint="eastAsia"/>
        </w:rPr>
        <w:t>MIMO</w:t>
      </w:r>
      <w:r w:rsidR="00B46072">
        <w:rPr>
          <w:rFonts w:hint="eastAsia"/>
        </w:rPr>
        <w:t>信道可</w:t>
      </w:r>
      <w:r w:rsidR="00B46072">
        <w:t>通信的数据流个数</w:t>
      </w:r>
      <w:r w:rsidR="00B46072">
        <w:rPr>
          <w:rFonts w:hint="eastAsia"/>
        </w:rPr>
        <w:t>受到</w:t>
      </w:r>
      <w:r w:rsidR="00B46072">
        <w:rPr>
          <w:rFonts w:hint="eastAsia"/>
        </w:rPr>
        <w:t>min(M,N)</w:t>
      </w:r>
      <w:r w:rsidR="00B46072">
        <w:rPr>
          <w:rFonts w:hint="eastAsia"/>
        </w:rPr>
        <w:t>的</w:t>
      </w:r>
      <w:r w:rsidR="00B46072">
        <w:t>限制</w:t>
      </w:r>
      <w:r w:rsidR="00B46072">
        <w:rPr>
          <w:rFonts w:hint="eastAsia"/>
        </w:rPr>
        <w:t>，</w:t>
      </w:r>
      <w:r w:rsidR="00B46072">
        <w:rPr>
          <w:rFonts w:hint="eastAsia"/>
        </w:rPr>
        <w:t>MU-MIMO</w:t>
      </w:r>
      <w:r w:rsidR="00B46072">
        <w:rPr>
          <w:rFonts w:hint="eastAsia"/>
        </w:rPr>
        <w:t>中</w:t>
      </w:r>
      <w:r w:rsidR="00B46072">
        <w:t>数据流的上限值</w:t>
      </w:r>
      <w:r w:rsidR="00B46072">
        <w:rPr>
          <w:rFonts w:hint="eastAsia"/>
        </w:rPr>
        <w:t>通常</w:t>
      </w:r>
      <w:r w:rsidR="00B46072">
        <w:t>由</w:t>
      </w:r>
      <w:r w:rsidR="00B46072">
        <w:rPr>
          <w:rFonts w:hint="eastAsia"/>
        </w:rPr>
        <w:t>基站</w:t>
      </w:r>
      <w:r w:rsidR="00B46072">
        <w:t>天线数</w:t>
      </w:r>
      <w:r w:rsidR="00B46072">
        <w:rPr>
          <w:rFonts w:hint="eastAsia"/>
        </w:rPr>
        <w:t>N</w:t>
      </w:r>
      <w:r w:rsidR="00B46072">
        <w:rPr>
          <w:rFonts w:hint="eastAsia"/>
        </w:rPr>
        <w:t>来</w:t>
      </w:r>
      <w:r w:rsidR="00F44DA9">
        <w:rPr>
          <w:rFonts w:hint="eastAsia"/>
        </w:rPr>
        <w:t>指</w:t>
      </w:r>
      <w:r w:rsidR="00B46072">
        <w:t>示。</w:t>
      </w:r>
      <w:r w:rsidR="00FF0C43">
        <w:rPr>
          <w:rFonts w:hint="eastAsia"/>
        </w:rPr>
        <w:t>M</w:t>
      </w:r>
      <w:r w:rsidR="00FF0C43">
        <w:t>U-MIMO</w:t>
      </w:r>
      <w:r w:rsidR="00FF0C43">
        <w:rPr>
          <w:rFonts w:hint="eastAsia"/>
        </w:rPr>
        <w:t>的上</w:t>
      </w:r>
      <w:r w:rsidR="00FF0C43">
        <w:t>行链路或</w:t>
      </w:r>
      <w:r w:rsidR="00FF0C43">
        <w:rPr>
          <w:rFonts w:hint="eastAsia"/>
        </w:rPr>
        <w:t>下行</w:t>
      </w:r>
      <w:r w:rsidR="00FF0C43">
        <w:t>链路中</w:t>
      </w:r>
      <w:r w:rsidR="00FF0C43">
        <w:rPr>
          <w:rFonts w:hint="eastAsia"/>
        </w:rPr>
        <w:t>，</w:t>
      </w:r>
      <w:r w:rsidR="00FF0C43">
        <w:t>基站</w:t>
      </w:r>
      <w:r w:rsidR="00FF0C43">
        <w:rPr>
          <w:rFonts w:hint="eastAsia"/>
        </w:rPr>
        <w:t>承担空间</w:t>
      </w:r>
      <w:r w:rsidR="00FF0C43">
        <w:t>分隔</w:t>
      </w:r>
      <w:r w:rsidR="00FF0C43">
        <w:rPr>
          <w:rFonts w:hint="eastAsia"/>
        </w:rPr>
        <w:t>UE</w:t>
      </w:r>
      <w:r w:rsidR="00FF0C43">
        <w:rPr>
          <w:rFonts w:hint="eastAsia"/>
        </w:rPr>
        <w:t>的</w:t>
      </w:r>
      <w:r w:rsidR="00FF0C43">
        <w:t>任务</w:t>
      </w:r>
      <w:r w:rsidR="00FF0C43">
        <w:rPr>
          <w:rFonts w:hint="eastAsia"/>
        </w:rPr>
        <w:t>。</w:t>
      </w:r>
      <w:r w:rsidR="00FF0C43">
        <w:t>因此</w:t>
      </w:r>
      <w:r w:rsidR="00FF0C43">
        <w:rPr>
          <w:rFonts w:hint="eastAsia"/>
        </w:rPr>
        <w:t>基站在</w:t>
      </w:r>
      <w:r w:rsidR="00FF0C43">
        <w:t>上行链路</w:t>
      </w:r>
      <w:r w:rsidR="00FF0C43">
        <w:rPr>
          <w:rFonts w:hint="eastAsia"/>
        </w:rPr>
        <w:t>上执</w:t>
      </w:r>
      <w:r w:rsidR="00FF0C43">
        <w:t>行</w:t>
      </w:r>
      <w:r w:rsidR="00FF0C43">
        <w:rPr>
          <w:rFonts w:hint="eastAsia"/>
        </w:rPr>
        <w:t>从</w:t>
      </w:r>
      <w:r w:rsidR="00FF0C43">
        <w:t>几个</w:t>
      </w:r>
      <w:r w:rsidR="00FF0C43">
        <w:rPr>
          <w:rFonts w:hint="eastAsia"/>
        </w:rPr>
        <w:t>UE</w:t>
      </w:r>
      <w:r w:rsidR="0047724C">
        <w:rPr>
          <w:rFonts w:hint="eastAsia"/>
        </w:rPr>
        <w:t>中</w:t>
      </w:r>
      <w:r w:rsidR="00FF0C43">
        <w:t>接</w:t>
      </w:r>
      <w:r w:rsidR="00FF0C43">
        <w:rPr>
          <w:rFonts w:hint="eastAsia"/>
        </w:rPr>
        <w:t>收</w:t>
      </w:r>
      <w:r w:rsidR="00FF0C43">
        <w:t>波束</w:t>
      </w:r>
      <w:r w:rsidR="00FF0C43">
        <w:rPr>
          <w:rFonts w:hint="eastAsia"/>
        </w:rPr>
        <w:t>成</w:t>
      </w:r>
      <w:r w:rsidR="00FF0C43">
        <w:t>形和</w:t>
      </w:r>
      <w:r w:rsidR="00FF0C43">
        <w:rPr>
          <w:rFonts w:hint="eastAsia"/>
        </w:rPr>
        <w:t>下行</w:t>
      </w:r>
      <w:r w:rsidR="00FF0C43">
        <w:t>链路上</w:t>
      </w:r>
      <w:r w:rsidR="00FF0C43">
        <w:rPr>
          <w:rFonts w:hint="eastAsia"/>
        </w:rPr>
        <w:t>对</w:t>
      </w:r>
      <w:r w:rsidR="00FF0C43">
        <w:t>几个</w:t>
      </w:r>
      <w:r w:rsidR="00FF0C43">
        <w:rPr>
          <w:rFonts w:hint="eastAsia"/>
        </w:rPr>
        <w:t>UE</w:t>
      </w:r>
      <w:r w:rsidR="00FF0C43">
        <w:rPr>
          <w:rFonts w:hint="eastAsia"/>
        </w:rPr>
        <w:t>发</w:t>
      </w:r>
      <w:r w:rsidR="00FF0C43">
        <w:t>射</w:t>
      </w:r>
      <w:r w:rsidR="00FF0C43">
        <w:rPr>
          <w:rFonts w:hint="eastAsia"/>
        </w:rPr>
        <w:t>波束</w:t>
      </w:r>
      <w:r w:rsidR="00FF0C43">
        <w:t>成</w:t>
      </w:r>
      <w:r w:rsidR="00FF0C43">
        <w:rPr>
          <w:rFonts w:hint="eastAsia"/>
        </w:rPr>
        <w:t>形。</w:t>
      </w:r>
    </w:p>
    <w:p w:rsidR="009C7E02" w:rsidRDefault="000D5CB4" w:rsidP="00F56D32">
      <w:pPr>
        <w:rPr>
          <w:b/>
        </w:rPr>
      </w:pPr>
      <w:r w:rsidRPr="0084455A">
        <w:t>10</w:t>
      </w:r>
      <w:r w:rsidR="009C7E02" w:rsidRPr="0084455A">
        <w:rPr>
          <w:rFonts w:hint="eastAsia"/>
        </w:rPr>
        <w:t>.</w:t>
      </w:r>
      <w:r w:rsidR="009C7E02" w:rsidRPr="0084455A">
        <w:rPr>
          <w:rFonts w:hint="eastAsia"/>
        </w:rPr>
        <w:t>各种</w:t>
      </w:r>
      <w:r w:rsidR="009C7E02" w:rsidRPr="0084455A">
        <w:rPr>
          <w:rFonts w:hint="eastAsia"/>
        </w:rPr>
        <w:t>HARQ?5G</w:t>
      </w:r>
      <w:r w:rsidR="009C7E02" w:rsidRPr="0084455A">
        <w:rPr>
          <w:rFonts w:hint="eastAsia"/>
        </w:rPr>
        <w:t>和</w:t>
      </w:r>
      <w:r w:rsidR="009C7E02" w:rsidRPr="0084455A">
        <w:rPr>
          <w:rFonts w:hint="eastAsia"/>
        </w:rPr>
        <w:t>4G</w:t>
      </w:r>
      <w:r w:rsidR="009C7E02" w:rsidRPr="0084455A">
        <w:rPr>
          <w:rFonts w:hint="eastAsia"/>
        </w:rPr>
        <w:t>的</w:t>
      </w:r>
      <w:r w:rsidR="009C7E02" w:rsidRPr="0084455A">
        <w:rPr>
          <w:rFonts w:hint="eastAsia"/>
        </w:rPr>
        <w:t>HARQ?</w:t>
      </w:r>
    </w:p>
    <w:p w:rsidR="005639A2" w:rsidRPr="00FC6E61" w:rsidRDefault="000D5D4C" w:rsidP="005639A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答</w:t>
      </w:r>
      <w:r>
        <w:rPr>
          <w:b/>
        </w:rPr>
        <w:t>：</w:t>
      </w:r>
      <w:r w:rsidR="003B67C7" w:rsidRPr="00FC6E61">
        <w:rPr>
          <w:rFonts w:hint="eastAsia"/>
        </w:rPr>
        <w:t>停</w:t>
      </w:r>
      <w:r w:rsidR="003B67C7" w:rsidRPr="00FC6E61">
        <w:t>等协议</w:t>
      </w:r>
      <w:r w:rsidR="003B67C7" w:rsidRPr="00FC6E61">
        <w:rPr>
          <w:rFonts w:hint="eastAsia"/>
        </w:rPr>
        <w:t>，</w:t>
      </w:r>
      <w:r w:rsidR="003B67C7" w:rsidRPr="00FC6E61">
        <w:t>多个</w:t>
      </w:r>
      <w:r w:rsidR="003B67C7" w:rsidRPr="00FC6E61">
        <w:rPr>
          <w:rFonts w:hint="eastAsia"/>
        </w:rPr>
        <w:t>HARQ</w:t>
      </w:r>
      <w:r w:rsidR="003B67C7" w:rsidRPr="00FC6E61">
        <w:rPr>
          <w:rFonts w:hint="eastAsia"/>
        </w:rPr>
        <w:t>进程</w:t>
      </w:r>
      <w:r w:rsidR="003B67C7" w:rsidRPr="00FC6E61">
        <w:t>连续发送，构成一个</w:t>
      </w:r>
      <w:r w:rsidR="003B67C7" w:rsidRPr="00FC6E61">
        <w:rPr>
          <w:rFonts w:hint="eastAsia"/>
        </w:rPr>
        <w:t>HARQ</w:t>
      </w:r>
      <w:r w:rsidR="003B67C7" w:rsidRPr="00FC6E61">
        <w:rPr>
          <w:rFonts w:hint="eastAsia"/>
        </w:rPr>
        <w:t>实体。</w:t>
      </w:r>
      <w:r w:rsidR="005639A2" w:rsidRPr="005639A2">
        <w:rPr>
          <w:rFonts w:hint="eastAsia"/>
        </w:rPr>
        <w:t>HARQ</w:t>
      </w:r>
      <w:r w:rsidR="005639A2" w:rsidRPr="005639A2">
        <w:rPr>
          <w:rFonts w:hint="eastAsia"/>
        </w:rPr>
        <w:t>协议在时域上分为同步（</w:t>
      </w:r>
      <w:r w:rsidR="005639A2" w:rsidRPr="005639A2">
        <w:rPr>
          <w:rFonts w:hint="eastAsia"/>
        </w:rPr>
        <w:t>synchronous</w:t>
      </w:r>
      <w:r w:rsidR="005639A2" w:rsidRPr="005639A2">
        <w:rPr>
          <w:rFonts w:hint="eastAsia"/>
        </w:rPr>
        <w:t>）和异步（</w:t>
      </w:r>
      <w:r w:rsidR="005639A2" w:rsidRPr="005639A2">
        <w:rPr>
          <w:rFonts w:hint="eastAsia"/>
        </w:rPr>
        <w:t>asynchronous</w:t>
      </w:r>
      <w:r w:rsidR="005639A2" w:rsidRPr="005639A2">
        <w:rPr>
          <w:rFonts w:hint="eastAsia"/>
        </w:rPr>
        <w:t>）两类；在频域上分为自适应（</w:t>
      </w:r>
      <w:r w:rsidR="005639A2" w:rsidRPr="005639A2">
        <w:rPr>
          <w:rFonts w:hint="eastAsia"/>
        </w:rPr>
        <w:t>adaptive</w:t>
      </w:r>
      <w:r w:rsidR="005639A2" w:rsidRPr="005639A2">
        <w:rPr>
          <w:rFonts w:hint="eastAsia"/>
        </w:rPr>
        <w:t>）</w:t>
      </w:r>
      <w:r w:rsidR="005639A2" w:rsidRPr="005639A2">
        <w:rPr>
          <w:rFonts w:hint="eastAsia"/>
        </w:rPr>
        <w:lastRenderedPageBreak/>
        <w:t>和非自适应（</w:t>
      </w:r>
      <w:r w:rsidR="005639A2" w:rsidRPr="005639A2">
        <w:rPr>
          <w:rFonts w:hint="eastAsia"/>
        </w:rPr>
        <w:t>non-adaptive</w:t>
      </w:r>
      <w:r w:rsidR="005639A2" w:rsidRPr="005639A2">
        <w:rPr>
          <w:rFonts w:hint="eastAsia"/>
        </w:rPr>
        <w:t>）两类。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异步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asynchronousHARQ</w:t>
      </w:r>
      <w:r w:rsidRPr="005639A2">
        <w:rPr>
          <w:rFonts w:hint="eastAsia"/>
        </w:rPr>
        <w:t>）意味着重传可以发生在任一时刻，也意味着能以任意顺序使用</w:t>
      </w:r>
      <w:r w:rsidRPr="005639A2">
        <w:rPr>
          <w:rFonts w:hint="eastAsia"/>
        </w:rPr>
        <w:t>HARQ process</w:t>
      </w:r>
      <w:r w:rsidRPr="005639A2">
        <w:rPr>
          <w:rFonts w:hint="eastAsia"/>
        </w:rPr>
        <w:t>。同步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synchronousHARQ</w:t>
      </w:r>
      <w:r w:rsidRPr="005639A2">
        <w:rPr>
          <w:rFonts w:hint="eastAsia"/>
        </w:rPr>
        <w:t>）意味着重传只能在前一次传输之后的固定时刻发送，也意味着某个特定的子帧，只能使用某个特定的</w:t>
      </w:r>
      <w:r w:rsidRPr="005639A2">
        <w:rPr>
          <w:rFonts w:hint="eastAsia"/>
        </w:rPr>
        <w:t>HARQ process</w:t>
      </w:r>
      <w:r w:rsidRPr="005639A2">
        <w:rPr>
          <w:rFonts w:hint="eastAsia"/>
        </w:rPr>
        <w:t>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的好处在于</w:t>
      </w:r>
      <w:r w:rsidRPr="005639A2">
        <w:rPr>
          <w:rFonts w:hint="eastAsia"/>
        </w:rPr>
        <w:t>HARQprocess</w:t>
      </w:r>
      <w:r w:rsidRPr="005639A2">
        <w:rPr>
          <w:rFonts w:hint="eastAsia"/>
        </w:rPr>
        <w:t>号可以直接从系统帧号</w:t>
      </w:r>
      <w:r w:rsidRPr="005639A2">
        <w:rPr>
          <w:rFonts w:hint="eastAsia"/>
        </w:rPr>
        <w:t>/</w:t>
      </w:r>
      <w:r w:rsidRPr="005639A2">
        <w:rPr>
          <w:rFonts w:hint="eastAsia"/>
        </w:rPr>
        <w:t>子帧号中推导出来，而无需显式地发送</w:t>
      </w:r>
      <w:r w:rsidRPr="005639A2">
        <w:rPr>
          <w:rFonts w:hint="eastAsia"/>
        </w:rPr>
        <w:t>HARQ process number</w:t>
      </w:r>
      <w:r w:rsidRPr="005639A2">
        <w:rPr>
          <w:rFonts w:hint="eastAsia"/>
        </w:rPr>
        <w:t>；异步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的好处在于重传调度更加灵活。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adaptiveHARQ</w:t>
      </w:r>
      <w:r w:rsidRPr="005639A2">
        <w:rPr>
          <w:rFonts w:hint="eastAsia"/>
        </w:rPr>
        <w:t>）意味着可以改变重传所使用的</w:t>
      </w:r>
      <w:r w:rsidRPr="005639A2">
        <w:rPr>
          <w:rFonts w:hint="eastAsia"/>
        </w:rPr>
        <w:t>PRB</w:t>
      </w:r>
      <w:r w:rsidRPr="005639A2">
        <w:rPr>
          <w:rFonts w:hint="eastAsia"/>
        </w:rPr>
        <w:t>资源以及</w:t>
      </w:r>
      <w:r w:rsidRPr="005639A2">
        <w:rPr>
          <w:rFonts w:hint="eastAsia"/>
        </w:rPr>
        <w:t>MCS</w:t>
      </w:r>
      <w:r w:rsidRPr="005639A2">
        <w:rPr>
          <w:rFonts w:hint="eastAsia"/>
        </w:rPr>
        <w:t>。非自适应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non-adaptiveHARQ</w:t>
      </w:r>
      <w:r w:rsidRPr="005639A2">
        <w:rPr>
          <w:rFonts w:hint="eastAsia"/>
        </w:rPr>
        <w:t>）意味着重传必须与前一次传输（新传或前一次重传）使用相同的</w:t>
      </w:r>
      <w:r w:rsidRPr="005639A2">
        <w:rPr>
          <w:rFonts w:hint="eastAsia"/>
        </w:rPr>
        <w:t>PRB</w:t>
      </w:r>
      <w:r w:rsidRPr="005639A2">
        <w:rPr>
          <w:rFonts w:hint="eastAsia"/>
        </w:rPr>
        <w:t>资源和</w:t>
      </w:r>
      <w:r w:rsidRPr="005639A2">
        <w:rPr>
          <w:rFonts w:hint="eastAsia"/>
        </w:rPr>
        <w:t>MCS</w:t>
      </w:r>
      <w:r w:rsidRPr="005639A2">
        <w:rPr>
          <w:rFonts w:hint="eastAsia"/>
        </w:rPr>
        <w:t>。</w:t>
      </w:r>
    </w:p>
    <w:p w:rsidR="005639A2" w:rsidRDefault="005639A2" w:rsidP="005639A2">
      <w:pPr>
        <w:ind w:firstLineChars="150" w:firstLine="315"/>
      </w:pPr>
      <w:r w:rsidRPr="005639A2">
        <w:rPr>
          <w:rFonts w:hint="eastAsia"/>
        </w:rPr>
        <w:t>在</w:t>
      </w:r>
      <w:r w:rsidRPr="005639A2">
        <w:rPr>
          <w:rFonts w:hint="eastAsia"/>
        </w:rPr>
        <w:t>LTE</w:t>
      </w:r>
      <w:r w:rsidRPr="005639A2">
        <w:rPr>
          <w:rFonts w:hint="eastAsia"/>
        </w:rPr>
        <w:t>中，下行使用异步、自适应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；上行使用同步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，但重传可以是自适应的，也可以是非自适应的。</w:t>
      </w:r>
    </w:p>
    <w:p w:rsidR="00C75441" w:rsidRPr="005639A2" w:rsidRDefault="00C75441" w:rsidP="005639A2">
      <w:pPr>
        <w:ind w:firstLineChars="150" w:firstLine="315"/>
      </w:pPr>
      <w:r>
        <w:rPr>
          <w:rFonts w:hint="eastAsia"/>
        </w:rPr>
        <w:t>NR</w:t>
      </w:r>
      <w:r>
        <w:rPr>
          <w:rFonts w:hint="eastAsia"/>
        </w:rPr>
        <w:t>中，</w:t>
      </w:r>
      <w:r>
        <w:t>上下行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异步</w:t>
      </w:r>
      <w:r>
        <w:rPr>
          <w:rFonts w:hint="eastAsia"/>
        </w:rPr>
        <w:t>HARQ</w:t>
      </w:r>
      <w:r>
        <w:rPr>
          <w:rFonts w:hint="eastAsia"/>
        </w:rPr>
        <w:t>。</w:t>
      </w:r>
    </w:p>
    <w:p w:rsidR="00651CEF" w:rsidRDefault="000D5CB4" w:rsidP="00F56D32">
      <w:r>
        <w:t>11</w:t>
      </w:r>
      <w:r w:rsidR="00651CEF">
        <w:rPr>
          <w:rFonts w:hint="eastAsia"/>
        </w:rPr>
        <w:t>.5G</w:t>
      </w:r>
      <w:r w:rsidR="00651CEF">
        <w:rPr>
          <w:rFonts w:hint="eastAsia"/>
        </w:rPr>
        <w:t>三大应用场景？</w:t>
      </w:r>
    </w:p>
    <w:p w:rsidR="00651CEF" w:rsidRDefault="00651CEF" w:rsidP="00651CEF">
      <w:pPr>
        <w:pStyle w:val="a6"/>
        <w:spacing w:line="300" w:lineRule="atLeast"/>
        <w:ind w:firstLine="48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  <w:t>答：</w:t>
      </w:r>
      <w:r>
        <w:rPr>
          <w:rFonts w:ascii="微软雅黑" w:hAnsi="微软雅黑" w:cs="Arial"/>
          <w:color w:val="333333"/>
          <w:sz w:val="20"/>
          <w:szCs w:val="20"/>
        </w:rPr>
        <w:t>eMBB</w:t>
      </w:r>
      <w:r>
        <w:rPr>
          <w:rFonts w:ascii="微软雅黑" w:hAnsi="微软雅黑" w:cs="Arial"/>
          <w:color w:val="333333"/>
          <w:sz w:val="20"/>
          <w:szCs w:val="20"/>
        </w:rPr>
        <w:t>（增强移动宽带）、</w:t>
      </w:r>
      <w:r>
        <w:rPr>
          <w:rFonts w:ascii="微软雅黑" w:hAnsi="微软雅黑" w:cs="Arial"/>
          <w:color w:val="333333"/>
          <w:sz w:val="20"/>
          <w:szCs w:val="20"/>
        </w:rPr>
        <w:t xml:space="preserve">mMTC </w:t>
      </w:r>
      <w:r>
        <w:rPr>
          <w:rFonts w:ascii="微软雅黑" w:hAnsi="微软雅黑" w:cs="Arial"/>
          <w:color w:val="333333"/>
          <w:sz w:val="20"/>
          <w:szCs w:val="20"/>
        </w:rPr>
        <w:t>（海量机器类通信）和</w:t>
      </w:r>
      <w:r>
        <w:rPr>
          <w:rFonts w:ascii="微软雅黑" w:hAnsi="微软雅黑" w:cs="Arial"/>
          <w:color w:val="333333"/>
          <w:sz w:val="20"/>
          <w:szCs w:val="20"/>
        </w:rPr>
        <w:t xml:space="preserve"> uRLLC</w:t>
      </w:r>
      <w:r>
        <w:rPr>
          <w:rFonts w:ascii="微软雅黑" w:hAnsi="微软雅黑" w:cs="Arial"/>
          <w:color w:val="333333"/>
          <w:sz w:val="20"/>
          <w:szCs w:val="20"/>
        </w:rPr>
        <w:t>（超可靠低时延通信）。首先，</w:t>
      </w:r>
      <w:r>
        <w:rPr>
          <w:rFonts w:ascii="微软雅黑" w:hAnsi="微软雅黑" w:cs="Arial"/>
          <w:color w:val="333333"/>
          <w:sz w:val="20"/>
          <w:szCs w:val="20"/>
        </w:rPr>
        <w:t>5G eMBB</w:t>
      </w:r>
      <w:r>
        <w:rPr>
          <w:rFonts w:ascii="微软雅黑" w:hAnsi="微软雅黑" w:cs="Arial"/>
          <w:color w:val="333333"/>
          <w:sz w:val="20"/>
          <w:szCs w:val="20"/>
        </w:rPr>
        <w:t>实现</w:t>
      </w:r>
      <w:r>
        <w:rPr>
          <w:rFonts w:ascii="微软雅黑" w:hAnsi="微软雅黑" w:cs="Arial"/>
          <w:color w:val="333333"/>
          <w:sz w:val="20"/>
          <w:szCs w:val="20"/>
        </w:rPr>
        <w:t>10Gbps</w:t>
      </w:r>
      <w:r>
        <w:rPr>
          <w:rFonts w:ascii="微软雅黑" w:hAnsi="微软雅黑" w:cs="Arial"/>
          <w:color w:val="333333"/>
          <w:sz w:val="20"/>
          <w:szCs w:val="20"/>
        </w:rPr>
        <w:t>的传输速率，为用户提供超高清视频、</w:t>
      </w:r>
      <w:r>
        <w:rPr>
          <w:rFonts w:ascii="微软雅黑" w:hAnsi="微软雅黑" w:cs="Arial"/>
          <w:color w:val="333333"/>
          <w:sz w:val="20"/>
          <w:szCs w:val="20"/>
        </w:rPr>
        <w:t>VR/AR</w:t>
      </w:r>
      <w:r>
        <w:rPr>
          <w:rFonts w:ascii="微软雅黑" w:hAnsi="微软雅黑" w:cs="Arial"/>
          <w:color w:val="333333"/>
          <w:sz w:val="20"/>
          <w:szCs w:val="20"/>
        </w:rPr>
        <w:t>等身临其境的业务体验。其次，</w:t>
      </w:r>
      <w:r>
        <w:rPr>
          <w:rFonts w:ascii="微软雅黑" w:hAnsi="微软雅黑" w:cs="Arial"/>
          <w:color w:val="333333"/>
          <w:sz w:val="20"/>
          <w:szCs w:val="20"/>
        </w:rPr>
        <w:t>mMTC</w:t>
      </w:r>
      <w:r>
        <w:rPr>
          <w:rFonts w:ascii="微软雅黑" w:hAnsi="微软雅黑" w:cs="Arial"/>
          <w:color w:val="333333"/>
          <w:sz w:val="20"/>
          <w:szCs w:val="20"/>
        </w:rPr>
        <w:t>以每平方公里百万设备连接技术，支撑智慧城市、智能楼宇为代表的海量设备接入与互联。最后，</w:t>
      </w:r>
      <w:r>
        <w:rPr>
          <w:rFonts w:ascii="微软雅黑" w:hAnsi="微软雅黑" w:cs="Arial"/>
          <w:color w:val="333333"/>
          <w:sz w:val="20"/>
          <w:szCs w:val="20"/>
        </w:rPr>
        <w:t>uRLLC</w:t>
      </w:r>
      <w:r>
        <w:rPr>
          <w:rFonts w:ascii="微软雅黑" w:hAnsi="微软雅黑" w:cs="Arial"/>
          <w:color w:val="333333"/>
          <w:sz w:val="20"/>
          <w:szCs w:val="20"/>
        </w:rPr>
        <w:t>凭借超低时延超高可靠性的技术优势，深入到车联网、工业互联网等垂直行业应用，并大大提升行业运营效率。</w:t>
      </w:r>
    </w:p>
    <w:p w:rsidR="001D5463" w:rsidRDefault="000D5CB4" w:rsidP="000D5CB4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/>
          <w:color w:val="333333"/>
          <w:sz w:val="20"/>
          <w:szCs w:val="20"/>
        </w:rPr>
        <w:t>12.</w:t>
      </w:r>
      <w:r w:rsidR="001D5463">
        <w:rPr>
          <w:rFonts w:ascii="微软雅黑" w:hAnsi="微软雅黑" w:cs="Arial" w:hint="eastAsia"/>
          <w:color w:val="333333"/>
          <w:sz w:val="20"/>
          <w:szCs w:val="20"/>
        </w:rPr>
        <w:t>CoMP?</w:t>
      </w:r>
    </w:p>
    <w:p w:rsidR="001D5463" w:rsidRDefault="001D5463" w:rsidP="001D5463">
      <w:pPr>
        <w:pStyle w:val="a6"/>
        <w:spacing w:line="300" w:lineRule="atLeast"/>
        <w:ind w:left="36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>
        <w:rPr>
          <w:rFonts w:ascii="微软雅黑" w:hAnsi="微软雅黑" w:cs="Arial" w:hint="eastAsia"/>
          <w:color w:val="333333"/>
          <w:sz w:val="20"/>
          <w:szCs w:val="20"/>
        </w:rPr>
        <w:t>协同</w:t>
      </w:r>
      <w:r>
        <w:rPr>
          <w:rFonts w:ascii="微软雅黑" w:hAnsi="微软雅黑" w:cs="Arial"/>
          <w:color w:val="333333"/>
          <w:sz w:val="20"/>
          <w:szCs w:val="20"/>
        </w:rPr>
        <w:t>多点传输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LTE-A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的重要技术之一。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传输是指地理位置上分离的多个传输点，协同参与为一个终端的数据（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PDSCH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）传输或者联合接收一个终端发送的数据（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PUSCH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），参与协作的多个传输点通常指不同小区的基站。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技术将边缘用户置于几个基站的同频率上，几个基站同时为该用户服务，以提高边缘用户的覆盖性能。采用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可以降低小区间干扰，主要是可以提升小区边缘用户的频谱效率。本质上，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技术是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MIMO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技术在多小区下的应用，利用空间信道上的差异来进行信号传输。</w:t>
      </w:r>
    </w:p>
    <w:p w:rsidR="009E049F" w:rsidRDefault="003B3494" w:rsidP="003B3494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1</w:t>
      </w:r>
      <w:r>
        <w:rPr>
          <w:rFonts w:ascii="微软雅黑" w:hAnsi="微软雅黑" w:cs="Arial"/>
          <w:color w:val="333333"/>
          <w:sz w:val="20"/>
          <w:szCs w:val="20"/>
        </w:rPr>
        <w:t>3.</w:t>
      </w:r>
      <w:r w:rsidR="009E049F">
        <w:rPr>
          <w:rFonts w:ascii="微软雅黑" w:hAnsi="微软雅黑" w:cs="Arial" w:hint="eastAsia"/>
          <w:color w:val="333333"/>
          <w:sz w:val="20"/>
          <w:szCs w:val="20"/>
        </w:rPr>
        <w:t>载波</w:t>
      </w:r>
      <w:r w:rsidR="009E049F">
        <w:rPr>
          <w:rFonts w:ascii="微软雅黑" w:hAnsi="微软雅黑" w:cs="Arial"/>
          <w:color w:val="333333"/>
          <w:sz w:val="20"/>
          <w:szCs w:val="20"/>
        </w:rPr>
        <w:t>聚合</w:t>
      </w:r>
      <w:r w:rsidR="009E049F">
        <w:rPr>
          <w:rFonts w:ascii="微软雅黑" w:hAnsi="微软雅黑" w:cs="Arial" w:hint="eastAsia"/>
          <w:color w:val="333333"/>
          <w:sz w:val="20"/>
          <w:szCs w:val="20"/>
        </w:rPr>
        <w:t>？</w:t>
      </w:r>
    </w:p>
    <w:p w:rsidR="00651CEF" w:rsidRDefault="009E049F" w:rsidP="007801B0">
      <w:pPr>
        <w:pStyle w:val="a6"/>
        <w:spacing w:line="300" w:lineRule="atLeast"/>
        <w:ind w:left="36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将</w:t>
      </w:r>
      <w:r w:rsidR="00532B0C">
        <w:rPr>
          <w:rFonts w:ascii="微软雅黑" w:hAnsi="微软雅黑" w:cs="Arial"/>
          <w:color w:val="333333"/>
          <w:sz w:val="20"/>
          <w:szCs w:val="20"/>
        </w:rPr>
        <w:t>多个分量载波聚合起来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达到高</w:t>
      </w:r>
      <w:r w:rsidR="00532B0C">
        <w:rPr>
          <w:rFonts w:ascii="微软雅黑" w:hAnsi="微软雅黑" w:cs="Arial"/>
          <w:color w:val="333333"/>
          <w:sz w:val="20"/>
          <w:szCs w:val="20"/>
        </w:rPr>
        <w:t>带宽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/>
          <w:color w:val="333333"/>
          <w:sz w:val="20"/>
          <w:szCs w:val="20"/>
        </w:rPr>
        <w:t>传输。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Release</w:t>
      </w:r>
      <w:r w:rsidR="00532B0C">
        <w:rPr>
          <w:rFonts w:ascii="微软雅黑" w:hAnsi="微软雅黑" w:cs="Arial"/>
          <w:color w:val="333333"/>
          <w:sz w:val="20"/>
          <w:szCs w:val="20"/>
        </w:rPr>
        <w:t>8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LTE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载波支持最大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20</w:t>
      </w:r>
      <w:r w:rsidR="00532B0C">
        <w:rPr>
          <w:rFonts w:ascii="微软雅黑" w:hAnsi="微软雅黑" w:cs="Arial"/>
          <w:color w:val="333333"/>
          <w:sz w:val="20"/>
          <w:szCs w:val="20"/>
        </w:rPr>
        <w:t>MHz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的带宽，</w:t>
      </w:r>
      <w:r w:rsidR="00532B0C">
        <w:rPr>
          <w:rFonts w:ascii="微软雅黑" w:hAnsi="微软雅黑" w:cs="Arial"/>
          <w:color w:val="333333"/>
          <w:sz w:val="20"/>
          <w:szCs w:val="20"/>
        </w:rPr>
        <w:t>所以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LTE-A</w:t>
      </w:r>
      <w:r w:rsidR="00532B0C">
        <w:rPr>
          <w:rFonts w:ascii="微软雅黑" w:hAnsi="微软雅黑" w:cs="Arial"/>
          <w:color w:val="333333"/>
          <w:sz w:val="20"/>
          <w:szCs w:val="20"/>
        </w:rPr>
        <w:t>dvanced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支持</w:t>
      </w:r>
      <w:r w:rsidR="00532B0C">
        <w:rPr>
          <w:rFonts w:ascii="微软雅黑" w:hAnsi="微软雅黑" w:cs="Arial"/>
          <w:color w:val="333333"/>
          <w:sz w:val="20"/>
          <w:szCs w:val="20"/>
        </w:rPr>
        <w:t>最多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5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个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20</w:t>
      </w:r>
      <w:r w:rsidR="00532B0C">
        <w:rPr>
          <w:rFonts w:ascii="微软雅黑" w:hAnsi="微软雅黑" w:cs="Arial"/>
          <w:color w:val="333333"/>
          <w:sz w:val="20"/>
          <w:szCs w:val="20"/>
        </w:rPr>
        <w:t>MHz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CC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。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第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2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个</w:t>
      </w:r>
      <w:r w:rsidR="009D1F1D">
        <w:rPr>
          <w:rFonts w:ascii="微软雅黑" w:hAnsi="微软雅黑" w:cs="Arial"/>
          <w:color w:val="333333"/>
          <w:sz w:val="20"/>
          <w:szCs w:val="20"/>
        </w:rPr>
        <w:t>动机是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有</w:t>
      </w:r>
      <w:r w:rsidR="009D1F1D">
        <w:rPr>
          <w:rFonts w:ascii="微软雅黑" w:hAnsi="微软雅黑" w:cs="Arial"/>
          <w:color w:val="333333"/>
          <w:sz w:val="20"/>
          <w:szCs w:val="20"/>
        </w:rPr>
        <w:t>效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复用</w:t>
      </w:r>
      <w:r w:rsidR="009D1F1D">
        <w:rPr>
          <w:rFonts w:ascii="微软雅黑" w:hAnsi="微软雅黑" w:cs="Arial"/>
          <w:color w:val="333333"/>
          <w:sz w:val="20"/>
          <w:szCs w:val="20"/>
        </w:rPr>
        <w:t>离散的频谱。</w:t>
      </w:r>
    </w:p>
    <w:p w:rsidR="000D0D89" w:rsidRDefault="000D0D89" w:rsidP="000D0D89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lastRenderedPageBreak/>
        <w:t>1</w:t>
      </w:r>
      <w:r>
        <w:rPr>
          <w:rFonts w:ascii="微软雅黑" w:hAnsi="微软雅黑" w:cs="Arial"/>
          <w:color w:val="333333"/>
          <w:sz w:val="20"/>
          <w:szCs w:val="20"/>
        </w:rPr>
        <w:t>4.</w:t>
      </w:r>
      <w:r>
        <w:rPr>
          <w:rFonts w:ascii="微软雅黑" w:hAnsi="微软雅黑" w:cs="Arial" w:hint="eastAsia"/>
          <w:color w:val="333333"/>
          <w:sz w:val="20"/>
          <w:szCs w:val="20"/>
        </w:rPr>
        <w:t>带宽</w:t>
      </w:r>
      <w:r>
        <w:rPr>
          <w:rFonts w:ascii="微软雅黑" w:hAnsi="微软雅黑" w:cs="Arial"/>
          <w:color w:val="333333"/>
          <w:sz w:val="20"/>
          <w:szCs w:val="20"/>
        </w:rPr>
        <w:t>和</w:t>
      </w:r>
      <w:r>
        <w:rPr>
          <w:rFonts w:ascii="微软雅黑" w:hAnsi="微软雅黑" w:cs="Arial" w:hint="eastAsia"/>
          <w:color w:val="333333"/>
          <w:sz w:val="20"/>
          <w:szCs w:val="20"/>
        </w:rPr>
        <w:t>RB?</w:t>
      </w:r>
    </w:p>
    <w:p w:rsidR="00893F2E" w:rsidRDefault="00893F2E" w:rsidP="00893F2E">
      <w:pPr>
        <w:pStyle w:val="a6"/>
        <w:spacing w:line="30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</w:pPr>
      <w:r w:rsidRPr="00274F1B"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>五</w:t>
      </w:r>
      <w:r w:rsidRPr="00274F1B"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>、通信原理</w:t>
      </w:r>
      <w:r w:rsidRPr="00274F1B"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>，</w:t>
      </w:r>
      <w:r w:rsidR="00274F1B"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>信号处理等</w:t>
      </w:r>
    </w:p>
    <w:p w:rsidR="00ED24AC" w:rsidRDefault="00ED24AC" w:rsidP="00893F2E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ab/>
      </w:r>
      <w:r w:rsidRPr="00ED24AC">
        <w:rPr>
          <w:rFonts w:ascii="微软雅黑" w:hAnsi="微软雅黑" w:cs="Arial"/>
          <w:color w:val="333333"/>
          <w:sz w:val="20"/>
          <w:szCs w:val="20"/>
        </w:rPr>
        <w:t>1.</w:t>
      </w:r>
      <w:r w:rsidR="008D2A64">
        <w:rPr>
          <w:rFonts w:ascii="微软雅黑" w:hAnsi="微软雅黑" w:cs="Arial" w:hint="eastAsia"/>
          <w:color w:val="333333"/>
          <w:sz w:val="20"/>
          <w:szCs w:val="20"/>
        </w:rPr>
        <w:t>数字</w:t>
      </w:r>
      <w:r w:rsidR="008D2A64">
        <w:rPr>
          <w:rFonts w:ascii="微软雅黑" w:hAnsi="微软雅黑" w:cs="Arial"/>
          <w:color w:val="333333"/>
          <w:sz w:val="20"/>
          <w:szCs w:val="20"/>
        </w:rPr>
        <w:t>数据编码</w:t>
      </w:r>
      <w:r w:rsidR="008D2A64">
        <w:rPr>
          <w:rFonts w:ascii="微软雅黑" w:hAnsi="微软雅黑" w:cs="Arial" w:hint="eastAsia"/>
          <w:color w:val="333333"/>
          <w:sz w:val="20"/>
          <w:szCs w:val="20"/>
        </w:rPr>
        <w:t>？</w:t>
      </w:r>
    </w:p>
    <w:p w:rsidR="00A94C4F" w:rsidRDefault="008D2A64" w:rsidP="00893F2E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/>
          <w:color w:val="333333"/>
          <w:sz w:val="20"/>
          <w:szCs w:val="20"/>
        </w:rPr>
        <w:tab/>
      </w: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>
        <w:rPr>
          <w:rFonts w:ascii="微软雅黑" w:hAnsi="微软雅黑" w:cs="Arial" w:hint="eastAsia"/>
          <w:color w:val="333333"/>
          <w:sz w:val="20"/>
          <w:szCs w:val="20"/>
        </w:rPr>
        <w:t>在</w:t>
      </w:r>
      <w:r>
        <w:rPr>
          <w:rFonts w:ascii="微软雅黑" w:hAnsi="微软雅黑" w:cs="Arial"/>
          <w:color w:val="333333"/>
          <w:sz w:val="20"/>
          <w:szCs w:val="20"/>
        </w:rPr>
        <w:t>数字信道中传输</w:t>
      </w:r>
      <w:r>
        <w:rPr>
          <w:rFonts w:ascii="微软雅黑" w:hAnsi="微软雅黑" w:cs="Arial" w:hint="eastAsia"/>
          <w:color w:val="333333"/>
          <w:sz w:val="20"/>
          <w:szCs w:val="20"/>
        </w:rPr>
        <w:t>计算机</w:t>
      </w:r>
      <w:r>
        <w:rPr>
          <w:rFonts w:ascii="微软雅黑" w:hAnsi="微软雅黑" w:cs="Arial"/>
          <w:color w:val="333333"/>
          <w:sz w:val="20"/>
          <w:szCs w:val="20"/>
        </w:rPr>
        <w:t>数据时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>
        <w:rPr>
          <w:rFonts w:ascii="微软雅黑" w:hAnsi="微软雅黑" w:cs="Arial"/>
          <w:color w:val="333333"/>
          <w:sz w:val="20"/>
          <w:szCs w:val="20"/>
        </w:rPr>
        <w:t>要对计算机</w:t>
      </w:r>
      <w:r>
        <w:rPr>
          <w:rFonts w:ascii="微软雅黑" w:hAnsi="微软雅黑" w:cs="Arial" w:hint="eastAsia"/>
          <w:color w:val="333333"/>
          <w:sz w:val="20"/>
          <w:szCs w:val="20"/>
        </w:rPr>
        <w:t>中的</w:t>
      </w:r>
      <w:r>
        <w:rPr>
          <w:rFonts w:ascii="微软雅黑" w:hAnsi="微软雅黑" w:cs="Arial"/>
          <w:color w:val="333333"/>
          <w:sz w:val="20"/>
          <w:szCs w:val="20"/>
        </w:rPr>
        <w:t>数字</w:t>
      </w:r>
      <w:r>
        <w:rPr>
          <w:rFonts w:ascii="微软雅黑" w:hAnsi="微软雅黑" w:cs="Arial" w:hint="eastAsia"/>
          <w:color w:val="333333"/>
          <w:sz w:val="20"/>
          <w:szCs w:val="20"/>
        </w:rPr>
        <w:t>信号重新</w:t>
      </w:r>
      <w:r>
        <w:rPr>
          <w:rFonts w:ascii="微软雅黑" w:hAnsi="微软雅黑" w:cs="Arial"/>
          <w:color w:val="333333"/>
          <w:sz w:val="20"/>
          <w:szCs w:val="20"/>
        </w:rPr>
        <w:t>编码</w:t>
      </w:r>
      <w:r>
        <w:rPr>
          <w:rFonts w:ascii="微软雅黑" w:hAnsi="微软雅黑" w:cs="Arial" w:hint="eastAsia"/>
          <w:color w:val="333333"/>
          <w:sz w:val="20"/>
          <w:szCs w:val="20"/>
        </w:rPr>
        <w:t>进行</w:t>
      </w:r>
      <w:r>
        <w:rPr>
          <w:rFonts w:ascii="微软雅黑" w:hAnsi="微软雅黑" w:cs="Arial"/>
          <w:color w:val="333333"/>
          <w:sz w:val="20"/>
          <w:szCs w:val="20"/>
        </w:rPr>
        <w:t>基带</w:t>
      </w:r>
      <w:r>
        <w:rPr>
          <w:rFonts w:ascii="微软雅黑" w:hAnsi="微软雅黑" w:cs="Arial" w:hint="eastAsia"/>
          <w:color w:val="333333"/>
          <w:sz w:val="20"/>
          <w:szCs w:val="20"/>
        </w:rPr>
        <w:t>传输，主</w:t>
      </w:r>
      <w:r>
        <w:rPr>
          <w:rFonts w:ascii="微软雅黑" w:hAnsi="微软雅黑" w:cs="Arial"/>
          <w:color w:val="333333"/>
          <w:sz w:val="20"/>
          <w:szCs w:val="20"/>
        </w:rPr>
        <w:t>要有</w:t>
      </w:r>
      <w:r>
        <w:rPr>
          <w:rFonts w:ascii="微软雅黑" w:hAnsi="微软雅黑" w:cs="Arial" w:hint="eastAsia"/>
          <w:color w:val="333333"/>
          <w:sz w:val="20"/>
          <w:szCs w:val="20"/>
        </w:rPr>
        <w:t>不</w:t>
      </w:r>
      <w:r>
        <w:rPr>
          <w:rFonts w:ascii="微软雅黑" w:hAnsi="微软雅黑" w:cs="Arial"/>
          <w:color w:val="333333"/>
          <w:sz w:val="20"/>
          <w:szCs w:val="20"/>
        </w:rPr>
        <w:t>归零编码，</w:t>
      </w:r>
      <w:r>
        <w:rPr>
          <w:rFonts w:ascii="微软雅黑" w:hAnsi="微软雅黑" w:cs="Arial" w:hint="eastAsia"/>
          <w:color w:val="333333"/>
          <w:sz w:val="20"/>
          <w:szCs w:val="20"/>
        </w:rPr>
        <w:t>曼</w:t>
      </w:r>
      <w:r>
        <w:rPr>
          <w:rFonts w:ascii="微软雅黑" w:hAnsi="微软雅黑" w:cs="Arial"/>
          <w:color w:val="333333"/>
          <w:sz w:val="20"/>
          <w:szCs w:val="20"/>
        </w:rPr>
        <w:t>彻斯特码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>
        <w:rPr>
          <w:rFonts w:ascii="微软雅黑" w:hAnsi="微软雅黑" w:cs="Arial"/>
          <w:color w:val="333333"/>
          <w:sz w:val="20"/>
          <w:szCs w:val="20"/>
        </w:rPr>
        <w:t>差分</w:t>
      </w:r>
      <w:r>
        <w:rPr>
          <w:rFonts w:ascii="微软雅黑" w:hAnsi="微软雅黑" w:cs="Arial" w:hint="eastAsia"/>
          <w:color w:val="333333"/>
          <w:sz w:val="20"/>
          <w:szCs w:val="20"/>
        </w:rPr>
        <w:t>曼</w:t>
      </w:r>
      <w:r>
        <w:rPr>
          <w:rFonts w:ascii="微软雅黑" w:hAnsi="微软雅黑" w:cs="Arial"/>
          <w:color w:val="333333"/>
          <w:sz w:val="20"/>
          <w:szCs w:val="20"/>
        </w:rPr>
        <w:t>彻斯特</w:t>
      </w:r>
      <w:r>
        <w:rPr>
          <w:rFonts w:ascii="微软雅黑" w:hAnsi="微软雅黑" w:cs="Arial" w:hint="eastAsia"/>
          <w:color w:val="333333"/>
          <w:sz w:val="20"/>
          <w:szCs w:val="20"/>
        </w:rPr>
        <w:t>编码三种</w:t>
      </w:r>
      <w:r>
        <w:rPr>
          <w:rFonts w:ascii="微软雅黑" w:hAnsi="微软雅黑" w:cs="Arial"/>
          <w:color w:val="333333"/>
          <w:sz w:val="20"/>
          <w:szCs w:val="20"/>
        </w:rPr>
        <w:t>方法。</w:t>
      </w:r>
    </w:p>
    <w:p w:rsidR="008D2A64" w:rsidRDefault="00A94C4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不归零编码用低电平表示二进制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，用高电平表示二进制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NRZ</w:t>
      </w:r>
      <w:r w:rsidR="00664276">
        <w:rPr>
          <w:rFonts w:ascii="Arial" w:hAnsi="Arial" w:cs="Arial"/>
          <w:color w:val="333333"/>
          <w:sz w:val="21"/>
          <w:szCs w:val="21"/>
          <w:shd w:val="clear" w:color="auto" w:fill="FFFFFF"/>
        </w:rPr>
        <w:t>码的缺点是无法判断每一位的开始与结束，收发不</w:t>
      </w:r>
      <w:r w:rsidR="0066427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保持同步，必须在发送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NRZ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码的同时，用另一个信道同时传送同步信号</w:t>
      </w:r>
      <w:r w:rsidR="00DC2B7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D50E2B" w:rsidRDefault="00D50E2B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曼彻斯特编码，常用于局域网传输。在曼彻斯特编码中，每一位的中间有一跳变，位中间的跳变既作时钟信号，又作数据信号；从低到高跳变表示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，从高到低跳变表示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。还有一种是差分曼彻斯特编码，每位中间的跳变仅提供时钟定时，而用每位开始时有无跳变表示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，有跳变为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，无跳变为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F05DD5" w:rsidRDefault="00F579F1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两种曼彻斯特编码是将时钟和数据包含在数据流中，在传输代码信息的同时，也将时钟同步信号一起传输到对方，每位编码中有一跳变，不存在直流分量，因此具有自同步能力和良好的抗干扰性能。但每一个码元都被调成两个电平，所以数据传输速率只有调制速率的</w:t>
      </w: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1/2</w:t>
      </w: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种编码方案有更好的噪声抑制特性。因为噪声对电平的干扰比对电平转换的干扰要强</w:t>
      </w:r>
      <w:r w:rsidR="004C4D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A3236D" w:rsidRDefault="00A3236D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定律？</w:t>
      </w:r>
    </w:p>
    <w:p w:rsidR="00A3236D" w:rsidRDefault="00A3236D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信道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容量？</w:t>
      </w:r>
    </w:p>
    <w:p w:rsidR="00543979" w:rsidRDefault="00543979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FFT?</w:t>
      </w:r>
    </w:p>
    <w:p w:rsidR="00CD469F" w:rsidRDefault="00CD469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卷积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？</w:t>
      </w:r>
    </w:p>
    <w:p w:rsidR="00DB1F48" w:rsidRDefault="00DB1F48" w:rsidP="00A94C4F">
      <w:pPr>
        <w:pStyle w:val="a6"/>
        <w:spacing w:line="300" w:lineRule="atLeast"/>
        <w:ind w:firstLineChars="350" w:firstLine="735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6.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对称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信道？</w:t>
      </w:r>
    </w:p>
    <w:p w:rsidR="00CD469F" w:rsidRPr="00D50E2B" w:rsidRDefault="00CD469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BE2698" w:rsidRPr="00BE2698" w:rsidRDefault="00BE2698" w:rsidP="00893F2E">
      <w:pPr>
        <w:pStyle w:val="a6"/>
        <w:spacing w:line="30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ab/>
      </w:r>
    </w:p>
    <w:p w:rsidR="008D0B7A" w:rsidRDefault="008D0B7A" w:rsidP="008D0B7A">
      <w:pPr>
        <w:pStyle w:val="2"/>
      </w:pPr>
      <w:r>
        <w:rPr>
          <w:rFonts w:hint="eastAsia"/>
        </w:rPr>
        <w:t>企业</w:t>
      </w:r>
      <w:r w:rsidR="006735E4">
        <w:rPr>
          <w:rFonts w:hint="eastAsia"/>
        </w:rPr>
        <w:t>文化</w:t>
      </w:r>
    </w:p>
    <w:p w:rsidR="008D0B7A" w:rsidRDefault="006735E4" w:rsidP="008D0B7A">
      <w:r>
        <w:rPr>
          <w:rFonts w:hint="eastAsia"/>
        </w:rPr>
        <w:t>华为，中兴，</w:t>
      </w:r>
      <w:r>
        <w:rPr>
          <w:rFonts w:hint="eastAsia"/>
        </w:rPr>
        <w:t>OPPO,vivo</w:t>
      </w:r>
      <w:r>
        <w:rPr>
          <w:rFonts w:hint="eastAsia"/>
        </w:rPr>
        <w:t>，小米，高通，爱立信，</w:t>
      </w:r>
      <w:r w:rsidR="00823B45">
        <w:rPr>
          <w:rFonts w:hint="eastAsia"/>
        </w:rPr>
        <w:t>英特尔，三星，</w:t>
      </w:r>
      <w:r>
        <w:rPr>
          <w:rFonts w:hint="eastAsia"/>
        </w:rPr>
        <w:t>移动，联通，电信及相关设计院，研究院。</w:t>
      </w:r>
    </w:p>
    <w:p w:rsidR="0038573A" w:rsidRDefault="0038573A" w:rsidP="008D0B7A">
      <w:r>
        <w:rPr>
          <w:rFonts w:hint="eastAsia"/>
        </w:rPr>
        <w:t>OPPO:</w:t>
      </w:r>
      <w:r>
        <w:rPr>
          <w:rFonts w:hint="eastAsia"/>
        </w:rPr>
        <w:t>主力是</w:t>
      </w:r>
      <w:r>
        <w:rPr>
          <w:rFonts w:hint="eastAsia"/>
        </w:rPr>
        <w:t>85</w:t>
      </w:r>
      <w:r>
        <w:rPr>
          <w:rFonts w:hint="eastAsia"/>
        </w:rPr>
        <w:t>后，</w:t>
      </w:r>
      <w:r>
        <w:rPr>
          <w:rFonts w:hint="eastAsia"/>
        </w:rPr>
        <w:t>90</w:t>
      </w:r>
      <w:r>
        <w:rPr>
          <w:rFonts w:hint="eastAsia"/>
        </w:rPr>
        <w:t>后，有活力，有竞升空间。</w:t>
      </w:r>
    </w:p>
    <w:p w:rsidR="008D0B7A" w:rsidRDefault="008D0B7A" w:rsidP="008D0B7A">
      <w:pPr>
        <w:pStyle w:val="2"/>
      </w:pPr>
      <w:r>
        <w:rPr>
          <w:rFonts w:hint="eastAsia"/>
        </w:rPr>
        <w:lastRenderedPageBreak/>
        <w:t>面经</w:t>
      </w:r>
    </w:p>
    <w:p w:rsidR="008D0B7A" w:rsidRDefault="008D0B7A" w:rsidP="008D0B7A">
      <w:r>
        <w:rPr>
          <w:rFonts w:hint="eastAsia"/>
        </w:rPr>
        <w:t>性格，擅长，生平，自我介绍等等。</w:t>
      </w:r>
    </w:p>
    <w:p w:rsidR="001710A4" w:rsidRDefault="000C0247" w:rsidP="008D0B7A">
      <w:r>
        <w:rPr>
          <w:rFonts w:hint="eastAsia"/>
        </w:rPr>
        <w:t>优缺点：优点，</w:t>
      </w:r>
      <w:r w:rsidRPr="008E382A">
        <w:rPr>
          <w:rFonts w:hint="eastAsia"/>
          <w:color w:val="FF0000"/>
        </w:rPr>
        <w:t>学习能力强</w:t>
      </w:r>
      <w:r>
        <w:rPr>
          <w:rFonts w:hint="eastAsia"/>
        </w:rPr>
        <w:t>，善于发现问题，解决问题。擅长合理安排时间，</w:t>
      </w:r>
      <w:r w:rsidR="004360FA">
        <w:rPr>
          <w:rFonts w:hint="eastAsia"/>
        </w:rPr>
        <w:t>抗压能力强等，做事全力以赴</w:t>
      </w:r>
      <w:r w:rsidR="005D6E8C">
        <w:rPr>
          <w:rFonts w:hint="eastAsia"/>
        </w:rPr>
        <w:t>，做事有计划性。</w:t>
      </w:r>
      <w:r w:rsidR="008E382A">
        <w:rPr>
          <w:rFonts w:hint="eastAsia"/>
        </w:rPr>
        <w:t>缺点：</w:t>
      </w:r>
      <w:r w:rsidR="008E382A" w:rsidRPr="008E382A">
        <w:rPr>
          <w:rFonts w:hint="eastAsia"/>
          <w:color w:val="FF0000"/>
        </w:rPr>
        <w:t>缺乏实践经验，没有参与过需要大量团队合作与沟通的</w:t>
      </w:r>
      <w:r w:rsidR="008E382A">
        <w:rPr>
          <w:rFonts w:hint="eastAsia"/>
          <w:color w:val="FF0000"/>
        </w:rPr>
        <w:t>项目。</w:t>
      </w:r>
      <w:r w:rsidR="001710A4">
        <w:rPr>
          <w:rFonts w:hint="eastAsia"/>
        </w:rPr>
        <w:t>我的优点是某某某，我是怎么做的，怎么体现出来的。我的缺点是某某某，在哪件事情上发现的，如何改正的。</w:t>
      </w:r>
    </w:p>
    <w:p w:rsidR="00061049" w:rsidRDefault="00061049" w:rsidP="008D0B7A">
      <w:r>
        <w:rPr>
          <w:rFonts w:hint="eastAsia"/>
        </w:rPr>
        <w:t>为什么想进华为：</w:t>
      </w:r>
      <w:r w:rsidR="002970EF">
        <w:rPr>
          <w:rFonts w:hint="eastAsia"/>
        </w:rPr>
        <w:t>通信业实力最强，有自豪感，成就感。压力大挑战多，收入高，平台大项目多，能力提升快。</w:t>
      </w:r>
    </w:p>
    <w:p w:rsidR="001A7701" w:rsidRDefault="001A7701" w:rsidP="008D0B7A">
      <w:r>
        <w:rPr>
          <w:noProof/>
        </w:rPr>
        <w:drawing>
          <wp:inline distT="0" distB="0" distL="0" distR="0">
            <wp:extent cx="2318682" cy="5021593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英特尔面经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76" cy="50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01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95098</wp:posOffset>
            </wp:positionV>
            <wp:extent cx="2474639" cy="5359349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英特尔面经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639" cy="535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701" w:rsidRDefault="001A7701" w:rsidP="008D0B7A"/>
    <w:p w:rsidR="001A7701" w:rsidRDefault="001A7701" w:rsidP="008D0B7A"/>
    <w:p w:rsidR="001A7701" w:rsidRPr="00061049" w:rsidRDefault="001A7701" w:rsidP="008D0B7A">
      <w:pPr>
        <w:rPr>
          <w:color w:val="FF0000"/>
        </w:rPr>
      </w:pPr>
    </w:p>
    <w:p w:rsidR="008A5A8C" w:rsidRDefault="008A5A8C" w:rsidP="008A5A8C">
      <w:pPr>
        <w:pStyle w:val="2"/>
      </w:pPr>
      <w:r>
        <w:rPr>
          <w:rFonts w:hint="eastAsia"/>
        </w:rPr>
        <w:t>编程</w:t>
      </w:r>
    </w:p>
    <w:p w:rsidR="008A5A8C" w:rsidRDefault="00261C21" w:rsidP="008D0B7A">
      <w:r>
        <w:rPr>
          <w:rFonts w:hint="eastAsia"/>
        </w:rPr>
        <w:t>C/C++</w:t>
      </w:r>
      <w:r w:rsidR="00BA0A80">
        <w:rPr>
          <w:rFonts w:hint="eastAsia"/>
        </w:rPr>
        <w:t>：</w:t>
      </w:r>
    </w:p>
    <w:p w:rsidR="00BA0A80" w:rsidRPr="00BA0A80" w:rsidRDefault="00BA0A80" w:rsidP="008D0B7A"/>
    <w:p w:rsidR="008A5A8C" w:rsidRDefault="008A5A8C" w:rsidP="008A5A8C">
      <w:pPr>
        <w:pStyle w:val="2"/>
      </w:pPr>
      <w:r>
        <w:rPr>
          <w:rFonts w:hint="eastAsia"/>
        </w:rPr>
        <w:lastRenderedPageBreak/>
        <w:t>数据结构</w:t>
      </w:r>
    </w:p>
    <w:p w:rsidR="003F0940" w:rsidRDefault="003F0940" w:rsidP="003F0940">
      <w:r>
        <w:rPr>
          <w:rFonts w:hint="eastAsia"/>
        </w:rPr>
        <w:t>剑指</w:t>
      </w:r>
      <w:r>
        <w:rPr>
          <w:rFonts w:hint="eastAsia"/>
        </w:rPr>
        <w:t>offer</w:t>
      </w:r>
      <w:r>
        <w:rPr>
          <w:rFonts w:hint="eastAsia"/>
        </w:rPr>
        <w:t>。</w:t>
      </w:r>
    </w:p>
    <w:p w:rsidR="008D4797" w:rsidRDefault="008D4797" w:rsidP="003F0940"/>
    <w:p w:rsidR="008D4797" w:rsidRDefault="008D4797" w:rsidP="003F0940"/>
    <w:p w:rsidR="008A5A8C" w:rsidRDefault="002C6313" w:rsidP="008D0B7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C71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</w:t>
      </w:r>
      <w:r w:rsidRPr="001C7197">
        <w:rPr>
          <w:rFonts w:asciiTheme="majorHAnsi" w:eastAsiaTheme="majorEastAsia" w:hAnsiTheme="majorHAnsi" w:cstheme="majorBidi"/>
          <w:b/>
          <w:bCs/>
          <w:sz w:val="32"/>
          <w:szCs w:val="32"/>
        </w:rPr>
        <w:t>文自我介绍</w:t>
      </w:r>
    </w:p>
    <w:p w:rsidR="001C68FE" w:rsidRPr="001C7197" w:rsidRDefault="001C68FE" w:rsidP="008D0B7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B0973" w:rsidRDefault="00C53916" w:rsidP="00831311">
      <w:pPr>
        <w:ind w:firstLineChars="150" w:firstLine="315"/>
      </w:pPr>
      <w:r>
        <w:rPr>
          <w:rFonts w:hint="eastAsia"/>
        </w:rPr>
        <w:t>各位老师</w:t>
      </w:r>
      <w:r>
        <w:t>，</w:t>
      </w:r>
      <w:r>
        <w:rPr>
          <w:rFonts w:hint="eastAsia"/>
        </w:rPr>
        <w:t>下午</w:t>
      </w:r>
      <w:r>
        <w:t>好，</w:t>
      </w:r>
      <w:r>
        <w:rPr>
          <w:rFonts w:hint="eastAsia"/>
        </w:rPr>
        <w:t>非常</w:t>
      </w:r>
      <w:r>
        <w:t>荣幸参加这次面试。我叫宋二浩，来自北京邮电大学，</w:t>
      </w:r>
      <w:r>
        <w:rPr>
          <w:rFonts w:hint="eastAsia"/>
        </w:rPr>
        <w:t>专业</w:t>
      </w:r>
      <w:r>
        <w:t>是电子与通信工程，在实验室的研究方向是无线通信方面。</w:t>
      </w:r>
      <w:r>
        <w:rPr>
          <w:rFonts w:hint="eastAsia"/>
        </w:rPr>
        <w:t>我应聘</w:t>
      </w:r>
      <w:r>
        <w:t>的岗位是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链路</w:t>
      </w:r>
      <w:r>
        <w:t>级仿真</w:t>
      </w:r>
      <w:r>
        <w:rPr>
          <w:rFonts w:hint="eastAsia"/>
        </w:rPr>
        <w:t>，我</w:t>
      </w:r>
      <w:r>
        <w:t>曾经在实验室完成过</w:t>
      </w:r>
      <w:r>
        <w:rPr>
          <w:rFonts w:hint="eastAsia"/>
        </w:rPr>
        <w:t>5G NR</w:t>
      </w:r>
      <w:r>
        <w:rPr>
          <w:rFonts w:hint="eastAsia"/>
        </w:rPr>
        <w:t>的大</w:t>
      </w:r>
      <w:r>
        <w:t>规模天线</w:t>
      </w:r>
      <w:r>
        <w:rPr>
          <w:rFonts w:hint="eastAsia"/>
        </w:rPr>
        <w:t>的</w:t>
      </w:r>
      <w:r>
        <w:rPr>
          <w:rFonts w:hint="eastAsia"/>
        </w:rPr>
        <w:t>PDSCH</w:t>
      </w:r>
      <w:r>
        <w:rPr>
          <w:rFonts w:hint="eastAsia"/>
        </w:rPr>
        <w:t>仿真。也曾经</w:t>
      </w:r>
      <w:r>
        <w:t>在中国信息通信研究院的</w:t>
      </w:r>
      <w:r>
        <w:rPr>
          <w:rFonts w:hint="eastAsia"/>
        </w:rPr>
        <w:t>标准</w:t>
      </w:r>
      <w:r>
        <w:t>所实习过</w:t>
      </w:r>
      <w:r>
        <w:rPr>
          <w:rFonts w:hint="eastAsia"/>
        </w:rPr>
        <w:t>一</w:t>
      </w:r>
      <w:r>
        <w:t>段时间，做过</w:t>
      </w:r>
      <w:r>
        <w:rPr>
          <w:rFonts w:hint="eastAsia"/>
        </w:rPr>
        <w:t>LTE</w:t>
      </w:r>
      <w:r>
        <w:rPr>
          <w:rFonts w:hint="eastAsia"/>
        </w:rPr>
        <w:t>的</w:t>
      </w:r>
      <w:r>
        <w:t>链路级仿真。因此</w:t>
      </w:r>
      <w:r>
        <w:rPr>
          <w:rFonts w:hint="eastAsia"/>
        </w:rPr>
        <w:t>我</w:t>
      </w:r>
      <w:r>
        <w:t>对</w:t>
      </w:r>
      <w:r>
        <w:rPr>
          <w:rFonts w:hint="eastAsia"/>
        </w:rPr>
        <w:t>LTE</w:t>
      </w:r>
      <w:r>
        <w:rPr>
          <w:rFonts w:hint="eastAsia"/>
        </w:rPr>
        <w:t>和</w:t>
      </w:r>
      <w:r>
        <w:rPr>
          <w:rFonts w:hint="eastAsia"/>
        </w:rPr>
        <w:t>NR</w:t>
      </w:r>
      <w:r>
        <w:rPr>
          <w:rFonts w:hint="eastAsia"/>
        </w:rPr>
        <w:t>的</w:t>
      </w:r>
      <w:r>
        <w:t>物理层都比较熟悉，</w:t>
      </w:r>
      <w:r>
        <w:rPr>
          <w:rFonts w:hint="eastAsia"/>
        </w:rPr>
        <w:t>链路级</w:t>
      </w:r>
      <w:r>
        <w:t>仿真</w:t>
      </w:r>
      <w:r>
        <w:rPr>
          <w:rFonts w:hint="eastAsia"/>
        </w:rPr>
        <w:t>经</w:t>
      </w:r>
      <w:r>
        <w:t>验比较丰富，对无线通信的基础知识比较了解</w:t>
      </w:r>
      <w:r>
        <w:rPr>
          <w:rFonts w:hint="eastAsia"/>
        </w:rPr>
        <w:t>，很</w:t>
      </w:r>
      <w:r>
        <w:t>适合这个岗位。</w:t>
      </w:r>
      <w:r>
        <w:rPr>
          <w:rFonts w:hint="eastAsia"/>
        </w:rPr>
        <w:t>英语</w:t>
      </w:r>
      <w:r>
        <w:t>方面，我的</w:t>
      </w:r>
      <w:r>
        <w:rPr>
          <w:rFonts w:hint="eastAsia"/>
        </w:rPr>
        <w:t>英文</w:t>
      </w:r>
      <w:r>
        <w:t>阅读和写作能力都比较</w:t>
      </w:r>
      <w:r>
        <w:rPr>
          <w:rFonts w:hint="eastAsia"/>
        </w:rPr>
        <w:t>不</w:t>
      </w:r>
      <w:r>
        <w:t>错</w:t>
      </w:r>
      <w:r>
        <w:rPr>
          <w:rFonts w:hint="eastAsia"/>
        </w:rPr>
        <w:t>，</w:t>
      </w:r>
      <w:r>
        <w:t>平时</w:t>
      </w:r>
      <w:r w:rsidR="00C85BE1">
        <w:rPr>
          <w:rFonts w:hint="eastAsia"/>
        </w:rPr>
        <w:t>喜欢</w:t>
      </w:r>
      <w:r w:rsidR="00C85BE1">
        <w:t>学英语，</w:t>
      </w:r>
      <w:r>
        <w:t>经常听</w:t>
      </w:r>
      <w:r>
        <w:rPr>
          <w:rFonts w:hint="eastAsia"/>
        </w:rPr>
        <w:t>听力</w:t>
      </w:r>
      <w:r>
        <w:t>，看英文小说。</w:t>
      </w:r>
      <w:r w:rsidR="00952ACE">
        <w:rPr>
          <w:rFonts w:hint="eastAsia"/>
        </w:rPr>
        <w:t>我</w:t>
      </w:r>
      <w:r w:rsidR="00952ACE">
        <w:t>对编程也很感兴趣，比较熟悉</w:t>
      </w:r>
      <w:r w:rsidR="00952ACE">
        <w:rPr>
          <w:rFonts w:hint="eastAsia"/>
        </w:rPr>
        <w:t>matlab</w:t>
      </w:r>
      <w:r w:rsidR="00952ACE">
        <w:rPr>
          <w:rFonts w:hint="eastAsia"/>
        </w:rPr>
        <w:t>和</w:t>
      </w:r>
      <w:r w:rsidR="00952ACE">
        <w:rPr>
          <w:rFonts w:hint="eastAsia"/>
        </w:rPr>
        <w:t>C++</w:t>
      </w:r>
      <w:r w:rsidR="00952ACE">
        <w:rPr>
          <w:rFonts w:hint="eastAsia"/>
        </w:rPr>
        <w:t>。</w:t>
      </w:r>
      <w:r w:rsidR="00DB1085">
        <w:rPr>
          <w:rFonts w:hint="eastAsia"/>
        </w:rPr>
        <w:t>贵</w:t>
      </w:r>
      <w:r w:rsidR="00DB1085">
        <w:t>公司是我</w:t>
      </w:r>
      <w:r w:rsidR="00DB1085">
        <w:rPr>
          <w:rFonts w:hint="eastAsia"/>
        </w:rPr>
        <w:t>一直很向往</w:t>
      </w:r>
      <w:r w:rsidR="00DB1085">
        <w:t>的地方</w:t>
      </w:r>
      <w:r w:rsidR="00DB1085">
        <w:rPr>
          <w:rFonts w:hint="eastAsia"/>
        </w:rPr>
        <w:t>，感谢各位</w:t>
      </w:r>
      <w:r w:rsidR="00DB1085">
        <w:t>给我这次</w:t>
      </w:r>
      <w:r w:rsidR="00DB1085">
        <w:rPr>
          <w:rFonts w:hint="eastAsia"/>
        </w:rPr>
        <w:t>机会</w:t>
      </w:r>
      <w:r w:rsidR="00DB1085">
        <w:t>。</w:t>
      </w:r>
    </w:p>
    <w:p w:rsidR="001D7204" w:rsidRPr="001D7204" w:rsidRDefault="001D7204" w:rsidP="00831311">
      <w:pPr>
        <w:ind w:firstLineChars="150" w:firstLine="315"/>
        <w:rPr>
          <w:rFonts w:hint="eastAsia"/>
        </w:rPr>
      </w:pPr>
    </w:p>
    <w:p w:rsidR="006B0973" w:rsidRDefault="006B0973" w:rsidP="00464320">
      <w:r>
        <w:rPr>
          <w:rFonts w:hint="eastAsia"/>
        </w:rPr>
        <w:t>英文</w:t>
      </w:r>
      <w:r>
        <w:t>自我介绍</w:t>
      </w:r>
    </w:p>
    <w:p w:rsidR="0066336B" w:rsidRPr="0066336B" w:rsidRDefault="00DB1085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Good afternoon,</w:t>
      </w:r>
      <w:r w:rsidR="00C85BE1" w:rsidRPr="00C85BE1">
        <w:rPr>
          <w:rFonts w:ascii="微软雅黑" w:eastAsia="微软雅黑" w:hAnsi="微软雅黑" w:hint="eastAsia"/>
          <w:color w:val="333333"/>
        </w:rPr>
        <w:t xml:space="preserve"> </w:t>
      </w:r>
      <w:r w:rsidR="00C85BE1" w:rsidRPr="00C85BE1">
        <w:rPr>
          <w:rFonts w:hint="eastAsia"/>
        </w:rPr>
        <w:t>ladies and gentlemen</w:t>
      </w:r>
      <w:r w:rsidR="00C85BE1">
        <w:rPr>
          <w:rFonts w:hint="eastAsia"/>
        </w:rPr>
        <w:t>，</w:t>
      </w:r>
      <w:r w:rsidR="00C85BE1">
        <w:rPr>
          <w:rFonts w:hint="eastAsia"/>
        </w:rPr>
        <w:t>It</w:t>
      </w:r>
      <w:r w:rsidR="00C85BE1">
        <w:t>’s really my honor to have this opportunity for this interview</w:t>
      </w:r>
      <w:r w:rsidR="00C85BE1">
        <w:rPr>
          <w:rFonts w:hint="eastAsia"/>
        </w:rPr>
        <w:t>.</w:t>
      </w:r>
      <w:r w:rsidR="00C85BE1">
        <w:t xml:space="preserve">Now I will introduce myself briefly.I am </w:t>
      </w:r>
      <w:r w:rsidR="00955A91">
        <w:t xml:space="preserve">Erhao Song, a master </w:t>
      </w:r>
      <w:r w:rsidR="001D7204">
        <w:t>student f</w:t>
      </w:r>
      <w:r w:rsidR="001D7204">
        <w:rPr>
          <w:rFonts w:hint="eastAsia"/>
        </w:rPr>
        <w:t>ro</w:t>
      </w:r>
      <w:r w:rsidR="00955A91">
        <w:t>m Beijing University of Posts and Telecommunications.</w:t>
      </w:r>
      <w:r w:rsidR="00D44AA2">
        <w:t>My major is electronics and communication engineering.</w:t>
      </w:r>
      <w:r w:rsidR="00153C23">
        <w:t>In the lab ,I mainly study wireless communication.</w:t>
      </w:r>
      <w:r w:rsidR="00153C23" w:rsidRPr="00153C23">
        <w:rPr>
          <w:rFonts w:hint="eastAsia"/>
        </w:rPr>
        <w:t xml:space="preserve"> </w:t>
      </w:r>
      <w:r w:rsidR="00153C23">
        <w:t xml:space="preserve">The job I am applying for is 5G link level simulation,because </w:t>
      </w:r>
      <w:r w:rsidR="00153C23"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>I 've learnt a lot and gained a lot of experiences in the  physical layer of communication during the past years</w:t>
      </w:r>
      <w:r w:rsidR="009C3FE8">
        <w:rPr>
          <w:rFonts w:ascii="Arial" w:hAnsi="Arial" w:cs="Arial"/>
          <w:color w:val="333333"/>
          <w:sz w:val="20"/>
          <w:szCs w:val="20"/>
          <w:shd w:val="clear" w:color="auto" w:fill="FFFFFF"/>
        </w:rPr>
        <w:t>.I used to work in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China Information and Communication Research Institute</w:t>
      </w:r>
      <w:r w:rsidR="009C3FE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half a year.During the time,I did link-level simulation of LTE.Besides,I have worked on a project of PDSCH simulation of 5G NR in my lab .</w:t>
      </w:r>
      <w:r w:rsidR="0066336B">
        <w:rPr>
          <w:rFonts w:ascii="Arial" w:hAnsi="Arial" w:cs="Arial"/>
          <w:color w:val="333333"/>
          <w:sz w:val="20"/>
          <w:szCs w:val="20"/>
          <w:shd w:val="clear" w:color="auto" w:fill="FFFFFF"/>
        </w:rPr>
        <w:t>Therefore,</w:t>
      </w:r>
    </w:p>
    <w:p w:rsidR="006B0973" w:rsidRDefault="0066336B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6336B">
        <w:rPr>
          <w:rFonts w:ascii="Arial" w:hAnsi="Arial" w:cs="Arial"/>
          <w:color w:val="333333"/>
          <w:sz w:val="20"/>
          <w:szCs w:val="20"/>
          <w:shd w:val="clear" w:color="auto" w:fill="FFFFFF"/>
        </w:rPr>
        <w:t>I am very suitable for this position.</w:t>
      </w:r>
      <w:r w:rsidR="00A540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Apart from this,I usually listen to English listening and </w:t>
      </w:r>
      <w:r w:rsidR="0074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read Engilsh novels when I am free.</w:t>
      </w:r>
      <w:r w:rsidR="001A7701">
        <w:rPr>
          <w:rFonts w:ascii="Arial" w:hAnsi="Arial" w:cs="Arial"/>
          <w:color w:val="333333"/>
          <w:sz w:val="20"/>
          <w:szCs w:val="20"/>
          <w:shd w:val="clear" w:color="auto" w:fill="FFFFFF"/>
        </w:rPr>
        <w:t>For coding,I am family with matlab and C++</w:t>
      </w:r>
      <w:r w:rsidR="001C68F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.XXX</w:t>
      </w:r>
      <w:r w:rsidR="001C68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the place I always w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anted to come.Thank you for giving</w:t>
      </w:r>
      <w:r w:rsidR="001C68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 this chance.</w:t>
      </w: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英文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介绍一本英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小说</w:t>
      </w:r>
    </w:p>
    <w:p w:rsidR="002A67B4" w:rsidRPr="002A67B4" w:rsidRDefault="002A67B4" w:rsidP="002A67B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A67B4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English novel I read recen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tly is called the Secret Garden,It tells a story about a girl.</w:t>
      </w:r>
      <w:r w:rsidR="00FE306E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girl is born in a rich family in india.She was brought to England after the death of her parents.In her uncle’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s big house ,the gir</w:t>
      </w:r>
      <w:r w:rsidR="006D6CB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got to know some new friends and become a cheerful and optimistic girl.</w:t>
      </w:r>
      <w:r w:rsidR="006D6CBD" w:rsidRPr="006D6CBD">
        <w:t xml:space="preserve"> 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Once</w:t>
      </w:r>
      <w:r w:rsidR="006D6CBD" w:rsidRP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they found there was a secret garden in the house. No one was admitted to go into that garden.</w:t>
      </w:r>
      <w:r w:rsidR="006D6CBD" w:rsidRPr="006D6CBD">
        <w:t xml:space="preserve"> </w:t>
      </w:r>
      <w:r w:rsidR="006D6CBD" w:rsidRP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three children were very curious and found the way to go into the garden where they played happily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sectPr w:rsidR="002A67B4" w:rsidRPr="002A6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59F" w:rsidRDefault="00AA259F" w:rsidP="00464320">
      <w:r>
        <w:separator/>
      </w:r>
    </w:p>
  </w:endnote>
  <w:endnote w:type="continuationSeparator" w:id="0">
    <w:p w:rsidR="00AA259F" w:rsidRDefault="00AA259F" w:rsidP="0046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59F" w:rsidRDefault="00AA259F" w:rsidP="00464320">
      <w:r>
        <w:separator/>
      </w:r>
    </w:p>
  </w:footnote>
  <w:footnote w:type="continuationSeparator" w:id="0">
    <w:p w:rsidR="00AA259F" w:rsidRDefault="00AA259F" w:rsidP="0046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4BA"/>
    <w:multiLevelType w:val="hybridMultilevel"/>
    <w:tmpl w:val="25EA0784"/>
    <w:lvl w:ilvl="0" w:tplc="2934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37D3D"/>
    <w:multiLevelType w:val="hybridMultilevel"/>
    <w:tmpl w:val="227446D2"/>
    <w:lvl w:ilvl="0" w:tplc="FF1A3E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6C47E9"/>
    <w:multiLevelType w:val="hybridMultilevel"/>
    <w:tmpl w:val="D8467B4C"/>
    <w:lvl w:ilvl="0" w:tplc="AE76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20724"/>
    <w:multiLevelType w:val="hybridMultilevel"/>
    <w:tmpl w:val="C6C29528"/>
    <w:lvl w:ilvl="0" w:tplc="E11CA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5F3E9C"/>
    <w:multiLevelType w:val="hybridMultilevel"/>
    <w:tmpl w:val="97CA94A8"/>
    <w:lvl w:ilvl="0" w:tplc="F98636CC">
      <w:start w:val="1"/>
      <w:numFmt w:val="decimal"/>
      <w:lvlText w:val="(%1)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5">
    <w:nsid w:val="542F5BCF"/>
    <w:multiLevelType w:val="hybridMultilevel"/>
    <w:tmpl w:val="DAF46B4E"/>
    <w:lvl w:ilvl="0" w:tplc="B7083E8C">
      <w:start w:val="1"/>
      <w:numFmt w:val="decimal"/>
      <w:lvlText w:val="（%1）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>
    <w:nsid w:val="6BA14FFD"/>
    <w:multiLevelType w:val="hybridMultilevel"/>
    <w:tmpl w:val="514073D2"/>
    <w:lvl w:ilvl="0" w:tplc="1A768F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7C53D1"/>
    <w:multiLevelType w:val="hybridMultilevel"/>
    <w:tmpl w:val="15942304"/>
    <w:lvl w:ilvl="0" w:tplc="A8705D4E">
      <w:start w:val="1"/>
      <w:numFmt w:val="decimal"/>
      <w:lvlText w:val="（%1）"/>
      <w:lvlJc w:val="left"/>
      <w:pPr>
        <w:ind w:left="12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42"/>
    <w:rsid w:val="00005DD4"/>
    <w:rsid w:val="00007D2C"/>
    <w:rsid w:val="00033184"/>
    <w:rsid w:val="00036BAE"/>
    <w:rsid w:val="0004058C"/>
    <w:rsid w:val="00042272"/>
    <w:rsid w:val="000576FB"/>
    <w:rsid w:val="00061049"/>
    <w:rsid w:val="00080146"/>
    <w:rsid w:val="0009663F"/>
    <w:rsid w:val="000B74BC"/>
    <w:rsid w:val="000C0247"/>
    <w:rsid w:val="000C2CDB"/>
    <w:rsid w:val="000C6360"/>
    <w:rsid w:val="000D0D89"/>
    <w:rsid w:val="000D5CB4"/>
    <w:rsid w:val="000D5D4C"/>
    <w:rsid w:val="0011725D"/>
    <w:rsid w:val="0012024D"/>
    <w:rsid w:val="00121A69"/>
    <w:rsid w:val="00125CBB"/>
    <w:rsid w:val="00134FC7"/>
    <w:rsid w:val="00140781"/>
    <w:rsid w:val="00153C23"/>
    <w:rsid w:val="001710A4"/>
    <w:rsid w:val="00173FD7"/>
    <w:rsid w:val="0017413E"/>
    <w:rsid w:val="00174152"/>
    <w:rsid w:val="00181E07"/>
    <w:rsid w:val="001853B1"/>
    <w:rsid w:val="00195DA1"/>
    <w:rsid w:val="001A674B"/>
    <w:rsid w:val="001A7701"/>
    <w:rsid w:val="001C68FE"/>
    <w:rsid w:val="001C7197"/>
    <w:rsid w:val="001D5463"/>
    <w:rsid w:val="001D7204"/>
    <w:rsid w:val="001F34D5"/>
    <w:rsid w:val="001F5BCA"/>
    <w:rsid w:val="00227745"/>
    <w:rsid w:val="00244D36"/>
    <w:rsid w:val="00261C21"/>
    <w:rsid w:val="002700F1"/>
    <w:rsid w:val="00274F1B"/>
    <w:rsid w:val="0029562C"/>
    <w:rsid w:val="002970EF"/>
    <w:rsid w:val="002A0C8B"/>
    <w:rsid w:val="002A2286"/>
    <w:rsid w:val="002A22C9"/>
    <w:rsid w:val="002A293B"/>
    <w:rsid w:val="002A67B4"/>
    <w:rsid w:val="002C6313"/>
    <w:rsid w:val="002D5001"/>
    <w:rsid w:val="002E1166"/>
    <w:rsid w:val="002E45B3"/>
    <w:rsid w:val="00311530"/>
    <w:rsid w:val="00361ED1"/>
    <w:rsid w:val="003637C9"/>
    <w:rsid w:val="00371A9C"/>
    <w:rsid w:val="003735E8"/>
    <w:rsid w:val="0038573A"/>
    <w:rsid w:val="00387356"/>
    <w:rsid w:val="00396FF6"/>
    <w:rsid w:val="003A08C7"/>
    <w:rsid w:val="003A1C58"/>
    <w:rsid w:val="003B3494"/>
    <w:rsid w:val="003B3EA2"/>
    <w:rsid w:val="003B67C7"/>
    <w:rsid w:val="003B6F90"/>
    <w:rsid w:val="003C5FDF"/>
    <w:rsid w:val="003C66B2"/>
    <w:rsid w:val="003E0C63"/>
    <w:rsid w:val="003E2F57"/>
    <w:rsid w:val="003F0940"/>
    <w:rsid w:val="004108FB"/>
    <w:rsid w:val="0041119A"/>
    <w:rsid w:val="004178BE"/>
    <w:rsid w:val="00420F0C"/>
    <w:rsid w:val="004274C7"/>
    <w:rsid w:val="00433DD2"/>
    <w:rsid w:val="004360FA"/>
    <w:rsid w:val="0045001B"/>
    <w:rsid w:val="00452538"/>
    <w:rsid w:val="00464320"/>
    <w:rsid w:val="0047724C"/>
    <w:rsid w:val="00491614"/>
    <w:rsid w:val="00496FD5"/>
    <w:rsid w:val="004971D8"/>
    <w:rsid w:val="004A4891"/>
    <w:rsid w:val="004A778B"/>
    <w:rsid w:val="004C4D2D"/>
    <w:rsid w:val="004D07BB"/>
    <w:rsid w:val="004E6D67"/>
    <w:rsid w:val="005129FC"/>
    <w:rsid w:val="00514C8F"/>
    <w:rsid w:val="00532B0C"/>
    <w:rsid w:val="005437A2"/>
    <w:rsid w:val="00543979"/>
    <w:rsid w:val="005639A2"/>
    <w:rsid w:val="005663B8"/>
    <w:rsid w:val="0059309D"/>
    <w:rsid w:val="00593E17"/>
    <w:rsid w:val="00594ADC"/>
    <w:rsid w:val="005A0CA4"/>
    <w:rsid w:val="005B60C3"/>
    <w:rsid w:val="005B62C8"/>
    <w:rsid w:val="005C1183"/>
    <w:rsid w:val="005C3EC8"/>
    <w:rsid w:val="005D6E8C"/>
    <w:rsid w:val="00600FD7"/>
    <w:rsid w:val="00607649"/>
    <w:rsid w:val="006079BD"/>
    <w:rsid w:val="00611072"/>
    <w:rsid w:val="006406FC"/>
    <w:rsid w:val="00651CEF"/>
    <w:rsid w:val="0066336B"/>
    <w:rsid w:val="00664276"/>
    <w:rsid w:val="00667185"/>
    <w:rsid w:val="006735E4"/>
    <w:rsid w:val="00674FF2"/>
    <w:rsid w:val="00691199"/>
    <w:rsid w:val="006B0973"/>
    <w:rsid w:val="006C09BF"/>
    <w:rsid w:val="006D31EB"/>
    <w:rsid w:val="006D6CBD"/>
    <w:rsid w:val="006F0649"/>
    <w:rsid w:val="007103B2"/>
    <w:rsid w:val="00716426"/>
    <w:rsid w:val="00717C01"/>
    <w:rsid w:val="00743185"/>
    <w:rsid w:val="0075036A"/>
    <w:rsid w:val="00754C05"/>
    <w:rsid w:val="0077123E"/>
    <w:rsid w:val="007801B0"/>
    <w:rsid w:val="00780F73"/>
    <w:rsid w:val="0078413F"/>
    <w:rsid w:val="007917B9"/>
    <w:rsid w:val="007D541C"/>
    <w:rsid w:val="007E03ED"/>
    <w:rsid w:val="007E5970"/>
    <w:rsid w:val="007F746F"/>
    <w:rsid w:val="00814638"/>
    <w:rsid w:val="00814F96"/>
    <w:rsid w:val="0081670C"/>
    <w:rsid w:val="00820A67"/>
    <w:rsid w:val="00823B45"/>
    <w:rsid w:val="008275E3"/>
    <w:rsid w:val="0083074D"/>
    <w:rsid w:val="00831311"/>
    <w:rsid w:val="0084455A"/>
    <w:rsid w:val="00844FDD"/>
    <w:rsid w:val="00863A7E"/>
    <w:rsid w:val="008845BE"/>
    <w:rsid w:val="00890EFC"/>
    <w:rsid w:val="00893516"/>
    <w:rsid w:val="00893F2E"/>
    <w:rsid w:val="008A5A8C"/>
    <w:rsid w:val="008B54D4"/>
    <w:rsid w:val="008D0139"/>
    <w:rsid w:val="008D0B7A"/>
    <w:rsid w:val="008D2A64"/>
    <w:rsid w:val="008D4797"/>
    <w:rsid w:val="008E382A"/>
    <w:rsid w:val="008F6254"/>
    <w:rsid w:val="00902EF4"/>
    <w:rsid w:val="00905222"/>
    <w:rsid w:val="00923402"/>
    <w:rsid w:val="0092668A"/>
    <w:rsid w:val="00943594"/>
    <w:rsid w:val="0094422B"/>
    <w:rsid w:val="00945A9B"/>
    <w:rsid w:val="00952ACE"/>
    <w:rsid w:val="00953448"/>
    <w:rsid w:val="00955A91"/>
    <w:rsid w:val="00962731"/>
    <w:rsid w:val="0098341A"/>
    <w:rsid w:val="00984761"/>
    <w:rsid w:val="00996CA6"/>
    <w:rsid w:val="009C3FE8"/>
    <w:rsid w:val="009C7E02"/>
    <w:rsid w:val="009D1F1D"/>
    <w:rsid w:val="009D3DD8"/>
    <w:rsid w:val="009E049F"/>
    <w:rsid w:val="009E0E75"/>
    <w:rsid w:val="009E3610"/>
    <w:rsid w:val="00A31E08"/>
    <w:rsid w:val="00A3236D"/>
    <w:rsid w:val="00A35526"/>
    <w:rsid w:val="00A3736F"/>
    <w:rsid w:val="00A47F84"/>
    <w:rsid w:val="00A5220D"/>
    <w:rsid w:val="00A54085"/>
    <w:rsid w:val="00A81737"/>
    <w:rsid w:val="00A85B42"/>
    <w:rsid w:val="00A9466D"/>
    <w:rsid w:val="00A94C4F"/>
    <w:rsid w:val="00A95780"/>
    <w:rsid w:val="00A975B5"/>
    <w:rsid w:val="00AA259F"/>
    <w:rsid w:val="00AB16A5"/>
    <w:rsid w:val="00AB7E9C"/>
    <w:rsid w:val="00AD2BB5"/>
    <w:rsid w:val="00AE08EB"/>
    <w:rsid w:val="00AE4BD7"/>
    <w:rsid w:val="00AF7E38"/>
    <w:rsid w:val="00B01EA7"/>
    <w:rsid w:val="00B043C4"/>
    <w:rsid w:val="00B216F6"/>
    <w:rsid w:val="00B26A64"/>
    <w:rsid w:val="00B26CFC"/>
    <w:rsid w:val="00B2745E"/>
    <w:rsid w:val="00B3321F"/>
    <w:rsid w:val="00B35D5D"/>
    <w:rsid w:val="00B374FE"/>
    <w:rsid w:val="00B4321B"/>
    <w:rsid w:val="00B46072"/>
    <w:rsid w:val="00B50C22"/>
    <w:rsid w:val="00B67ED6"/>
    <w:rsid w:val="00B925C9"/>
    <w:rsid w:val="00BA0A80"/>
    <w:rsid w:val="00BD6D2F"/>
    <w:rsid w:val="00BE2698"/>
    <w:rsid w:val="00BE690D"/>
    <w:rsid w:val="00C06B41"/>
    <w:rsid w:val="00C1411F"/>
    <w:rsid w:val="00C31CA9"/>
    <w:rsid w:val="00C53916"/>
    <w:rsid w:val="00C628CE"/>
    <w:rsid w:val="00C75441"/>
    <w:rsid w:val="00C85BE1"/>
    <w:rsid w:val="00C86D09"/>
    <w:rsid w:val="00C9613D"/>
    <w:rsid w:val="00CC327E"/>
    <w:rsid w:val="00CD1E09"/>
    <w:rsid w:val="00CD469F"/>
    <w:rsid w:val="00CD710C"/>
    <w:rsid w:val="00CD7D1C"/>
    <w:rsid w:val="00D17BCC"/>
    <w:rsid w:val="00D44AA2"/>
    <w:rsid w:val="00D46D36"/>
    <w:rsid w:val="00D50E2B"/>
    <w:rsid w:val="00D53FC0"/>
    <w:rsid w:val="00D63171"/>
    <w:rsid w:val="00D70A35"/>
    <w:rsid w:val="00DA402E"/>
    <w:rsid w:val="00DB1085"/>
    <w:rsid w:val="00DB1F48"/>
    <w:rsid w:val="00DC1287"/>
    <w:rsid w:val="00DC2B7B"/>
    <w:rsid w:val="00DC6BF5"/>
    <w:rsid w:val="00DD1AD1"/>
    <w:rsid w:val="00DD7F54"/>
    <w:rsid w:val="00DF01FD"/>
    <w:rsid w:val="00DF31FB"/>
    <w:rsid w:val="00E00BB2"/>
    <w:rsid w:val="00E051D9"/>
    <w:rsid w:val="00E370D4"/>
    <w:rsid w:val="00E67766"/>
    <w:rsid w:val="00EB0408"/>
    <w:rsid w:val="00EC2D0A"/>
    <w:rsid w:val="00ED24AC"/>
    <w:rsid w:val="00EE2BAD"/>
    <w:rsid w:val="00EE6DC6"/>
    <w:rsid w:val="00EF7853"/>
    <w:rsid w:val="00F023F1"/>
    <w:rsid w:val="00F05DD5"/>
    <w:rsid w:val="00F32CA2"/>
    <w:rsid w:val="00F371DA"/>
    <w:rsid w:val="00F417F9"/>
    <w:rsid w:val="00F44DA9"/>
    <w:rsid w:val="00F56D32"/>
    <w:rsid w:val="00F579F1"/>
    <w:rsid w:val="00F65119"/>
    <w:rsid w:val="00F71B1A"/>
    <w:rsid w:val="00F75607"/>
    <w:rsid w:val="00F95A32"/>
    <w:rsid w:val="00F9722A"/>
    <w:rsid w:val="00FB499A"/>
    <w:rsid w:val="00FC6E61"/>
    <w:rsid w:val="00FE306E"/>
    <w:rsid w:val="00FE5C1F"/>
    <w:rsid w:val="00FF0C43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2B9BE2-5B50-443E-A39B-E1488A15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4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320"/>
    <w:rPr>
      <w:sz w:val="18"/>
      <w:szCs w:val="18"/>
    </w:rPr>
  </w:style>
  <w:style w:type="paragraph" w:styleId="a5">
    <w:name w:val="List Paragraph"/>
    <w:basedOn w:val="a"/>
    <w:uiPriority w:val="34"/>
    <w:qFormat/>
    <w:rsid w:val="004643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43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651CE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D47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4797"/>
    <w:rPr>
      <w:sz w:val="18"/>
      <w:szCs w:val="18"/>
    </w:rPr>
  </w:style>
  <w:style w:type="character" w:customStyle="1" w:styleId="m">
    <w:name w:val="m"/>
    <w:basedOn w:val="a0"/>
    <w:rsid w:val="00153C23"/>
  </w:style>
  <w:style w:type="character" w:styleId="a8">
    <w:name w:val="Strong"/>
    <w:basedOn w:val="a0"/>
    <w:uiPriority w:val="22"/>
    <w:qFormat/>
    <w:rsid w:val="000D0D89"/>
    <w:rPr>
      <w:b/>
      <w:bCs/>
    </w:rPr>
  </w:style>
  <w:style w:type="character" w:styleId="a9">
    <w:name w:val="Hyperlink"/>
    <w:basedOn w:val="a0"/>
    <w:uiPriority w:val="99"/>
    <w:semiHidden/>
    <w:unhideWhenUsed/>
    <w:rsid w:val="0045253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4525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12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1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98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2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08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8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SEH</cp:lastModifiedBy>
  <cp:revision>266</cp:revision>
  <dcterms:created xsi:type="dcterms:W3CDTF">2019-03-04T04:12:00Z</dcterms:created>
  <dcterms:modified xsi:type="dcterms:W3CDTF">2019-03-27T14:33:00Z</dcterms:modified>
</cp:coreProperties>
</file>