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5B" w:rsidRDefault="003D2D5B" w:rsidP="003D2D5B">
      <w:pPr>
        <w:pStyle w:val="a9"/>
        <w:jc w:val="lef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C++</w:t>
      </w:r>
      <w:r>
        <w:rPr>
          <w:rFonts w:hint="eastAsia"/>
        </w:rPr>
        <w:t>基础</w:t>
      </w:r>
    </w:p>
    <w:p w:rsidR="007F4996" w:rsidRDefault="00E41FE0" w:rsidP="00F83D91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t>有哪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与类型转换相关的关键字？这</w:t>
      </w:r>
      <w:r>
        <w:rPr>
          <w:rFonts w:hint="eastAsia"/>
        </w:rPr>
        <w:t>些</w:t>
      </w:r>
      <w:r>
        <w:t>关键字各有什么特点，应该在什么场合使用？</w:t>
      </w:r>
    </w:p>
    <w:p w:rsidR="00A56976" w:rsidRPr="00A56976" w:rsidRDefault="00F83D91" w:rsidP="00A569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答</w:t>
      </w:r>
      <w:r>
        <w:t>：</w:t>
      </w:r>
      <w:r w:rsidR="00A56976" w:rsidRPr="00A56976">
        <w:rPr>
          <w:rFonts w:ascii="Verdana" w:hAnsi="Verdana"/>
          <w:color w:val="3366FF"/>
          <w:sz w:val="23"/>
          <w:szCs w:val="23"/>
        </w:rPr>
        <w:t>static_cast:</w:t>
      </w:r>
      <w:r w:rsidR="00A56976" w:rsidRPr="00A56976">
        <w:rPr>
          <w:rFonts w:ascii="Verdana" w:hAnsi="Verdana"/>
          <w:color w:val="333333"/>
          <w:sz w:val="23"/>
          <w:szCs w:val="23"/>
        </w:rPr>
        <w:t>可以实现</w:t>
      </w:r>
      <w:r w:rsidR="00A56976" w:rsidRPr="00A56976">
        <w:rPr>
          <w:rFonts w:ascii="Verdana" w:hAnsi="Verdana"/>
          <w:color w:val="333333"/>
          <w:sz w:val="23"/>
          <w:szCs w:val="23"/>
        </w:rPr>
        <w:t>C++</w:t>
      </w:r>
      <w:r w:rsidR="00A56976" w:rsidRPr="00A56976">
        <w:rPr>
          <w:rFonts w:ascii="Verdana" w:hAnsi="Verdana"/>
          <w:color w:val="333333"/>
          <w:sz w:val="23"/>
          <w:szCs w:val="23"/>
        </w:rPr>
        <w:t>中内置基本数据类型之间的相互转换，</w:t>
      </w:r>
      <w:r w:rsidR="00A56976" w:rsidRPr="00A56976">
        <w:rPr>
          <w:rFonts w:ascii="Verdana" w:hAnsi="Verdana"/>
          <w:color w:val="333333"/>
          <w:sz w:val="23"/>
          <w:szCs w:val="23"/>
        </w:rPr>
        <w:t>enum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struct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 xml:space="preserve"> int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char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float</w:t>
      </w:r>
      <w:r w:rsidR="00A56976" w:rsidRPr="00A56976">
        <w:rPr>
          <w:rFonts w:ascii="Verdana" w:hAnsi="Verdana"/>
          <w:color w:val="333333"/>
          <w:sz w:val="23"/>
          <w:szCs w:val="23"/>
        </w:rPr>
        <w:t>等。它不能进行无关类型</w:t>
      </w:r>
      <w:r w:rsidR="00A56976" w:rsidRPr="00A56976">
        <w:rPr>
          <w:rFonts w:ascii="Verdana" w:hAnsi="Verdana"/>
          <w:color w:val="333333"/>
          <w:sz w:val="23"/>
          <w:szCs w:val="23"/>
        </w:rPr>
        <w:t>(</w:t>
      </w:r>
      <w:r w:rsidR="00A56976" w:rsidRPr="00A56976">
        <w:rPr>
          <w:rFonts w:ascii="Verdana" w:hAnsi="Verdana"/>
          <w:color w:val="333333"/>
          <w:sz w:val="23"/>
          <w:szCs w:val="23"/>
        </w:rPr>
        <w:t>如非基类和子类</w:t>
      </w:r>
      <w:r w:rsidR="00A56976" w:rsidRPr="00A56976">
        <w:rPr>
          <w:rFonts w:ascii="Verdana" w:hAnsi="Verdana"/>
          <w:color w:val="333333"/>
          <w:sz w:val="23"/>
          <w:szCs w:val="23"/>
        </w:rPr>
        <w:t>)</w:t>
      </w:r>
      <w:r w:rsidR="00A56976" w:rsidRPr="00A56976">
        <w:rPr>
          <w:rFonts w:ascii="Verdana" w:hAnsi="Verdana"/>
          <w:color w:val="333333"/>
          <w:sz w:val="23"/>
          <w:szCs w:val="23"/>
        </w:rPr>
        <w:t>指针之间的转换。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int c=static_cast&lt;int&gt;(7.987);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如果涉及到类的话，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static_cast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只能在有</w:t>
      </w:r>
      <w:r w:rsidRPr="00A56976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相互联系的类型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中进行相互转换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A56976">
        <w:rPr>
          <w:rFonts w:ascii="Verdana" w:eastAsia="宋体" w:hAnsi="Verdana" w:cs="宋体"/>
          <w:color w:val="008000"/>
          <w:kern w:val="0"/>
          <w:sz w:val="23"/>
          <w:szCs w:val="23"/>
        </w:rPr>
        <w:t>不一定包含虚函数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1793"/>
      </w:tblGrid>
      <w:tr w:rsidR="00A56976" w:rsidRPr="00A56976" w:rsidTr="00A569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B:public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C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A* a=new A;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B* b;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C* c;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b=static_cast&lt;B&gt;(a);  // 编译不会报错, B类继承A类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c=static_cast&lt;B&gt;(a);  // 编译报错, C类与A类没有任何关系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</w:tc>
      </w:tr>
    </w:tbl>
    <w:p w:rsidR="00F83D91" w:rsidRDefault="00F43F0D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r w:rsidRPr="00607579">
        <w:rPr>
          <w:rFonts w:ascii="Verdana" w:eastAsia="宋体" w:hAnsi="Verdana" w:cs="宋体"/>
          <w:color w:val="3366FF"/>
          <w:kern w:val="0"/>
          <w:sz w:val="23"/>
          <w:szCs w:val="23"/>
        </w:rPr>
        <w:t>const_cast: </w:t>
      </w:r>
      <w:r w:rsidRPr="00607579">
        <w:rPr>
          <w:rFonts w:ascii="Verdana" w:hAnsi="Verdana"/>
          <w:color w:val="333333"/>
          <w:szCs w:val="21"/>
          <w:shd w:val="clear" w:color="auto" w:fill="FFFFFF"/>
        </w:rPr>
        <w:t>const_cast</w:t>
      </w:r>
      <w:r w:rsidRPr="00607579">
        <w:rPr>
          <w:rFonts w:ascii="Verdana" w:hAnsi="Verdana"/>
          <w:color w:val="333333"/>
          <w:szCs w:val="21"/>
          <w:shd w:val="clear" w:color="auto" w:fill="FFFFFF"/>
        </w:rPr>
        <w:t>操作不能在不同的种类间转换。相反，它仅仅把一个它作用的</w:t>
      </w:r>
      <w:r>
        <w:rPr>
          <w:rFonts w:ascii="Verdana" w:hAnsi="Verdana"/>
          <w:color w:val="333333"/>
          <w:szCs w:val="21"/>
          <w:shd w:val="clear" w:color="auto" w:fill="FFFFFF"/>
        </w:rPr>
        <w:t>表达式转换成常量。它可以使一个本来不是</w:t>
      </w:r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r>
        <w:rPr>
          <w:rFonts w:ascii="Verdana" w:hAnsi="Verdana"/>
          <w:color w:val="333333"/>
          <w:szCs w:val="21"/>
          <w:shd w:val="clear" w:color="auto" w:fill="FFFFFF"/>
        </w:rPr>
        <w:t>类型的数据转换成</w:t>
      </w:r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r>
        <w:rPr>
          <w:rFonts w:ascii="Verdana" w:hAnsi="Verdana"/>
          <w:color w:val="333333"/>
          <w:szCs w:val="21"/>
          <w:shd w:val="clear" w:color="auto" w:fill="FFFFFF"/>
        </w:rPr>
        <w:t>类型的，或者把</w:t>
      </w:r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r>
        <w:rPr>
          <w:rFonts w:ascii="Verdana" w:hAnsi="Verdana"/>
          <w:color w:val="333333"/>
          <w:szCs w:val="21"/>
          <w:shd w:val="clear" w:color="auto" w:fill="FFFFFF"/>
        </w:rPr>
        <w:t>属性去掉。</w:t>
      </w:r>
    </w:p>
    <w:p w:rsidR="007C681A" w:rsidRDefault="007C681A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r w:rsidRPr="007C681A">
        <w:rPr>
          <w:rFonts w:ascii="Verdana" w:eastAsia="宋体" w:hAnsi="Verdana" w:cs="宋体"/>
          <w:color w:val="3366FF"/>
          <w:kern w:val="0"/>
          <w:sz w:val="23"/>
          <w:szCs w:val="23"/>
        </w:rPr>
        <w:t>reinterpret_cast: 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interpret</w:t>
      </w:r>
      <w:r>
        <w:rPr>
          <w:rFonts w:ascii="Verdana" w:hAnsi="Verdana"/>
          <w:color w:val="333333"/>
          <w:szCs w:val="21"/>
          <w:shd w:val="clear" w:color="auto" w:fill="FFFFFF"/>
        </w:rPr>
        <w:t>是解释的意思，</w:t>
      </w:r>
      <w:r>
        <w:rPr>
          <w:rFonts w:ascii="Verdana" w:hAnsi="Verdana"/>
          <w:color w:val="333333"/>
          <w:szCs w:val="21"/>
          <w:shd w:val="clear" w:color="auto" w:fill="FFFFFF"/>
        </w:rPr>
        <w:t>reinterpret</w:t>
      </w:r>
      <w:r>
        <w:rPr>
          <w:rFonts w:ascii="Verdana" w:hAnsi="Verdana"/>
          <w:color w:val="333333"/>
          <w:szCs w:val="21"/>
          <w:shd w:val="clear" w:color="auto" w:fill="FFFFFF"/>
        </w:rPr>
        <w:t>即为重新解释，此标识符的意思即为数据的二进制形式重新解释，但是不改变其值。）有着和</w:t>
      </w:r>
      <w:r>
        <w:rPr>
          <w:rFonts w:ascii="Verdana" w:hAnsi="Verdana"/>
          <w:color w:val="333333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Cs w:val="21"/>
          <w:shd w:val="clear" w:color="auto" w:fill="FFFFFF"/>
        </w:rPr>
        <w:t>风格的强制转换同样的能力。它可以转化任何内置的数据类型为其他任何的数据类型，也可以转化任何指针类型为其他的类型。它甚至可以转化内置的数据类型为指针，无须考虑类型安全或者常量的情形。不到万不得已绝对不用。</w:t>
      </w:r>
    </w:p>
    <w:p w:rsidR="00504FF2" w:rsidRDefault="00504FF2" w:rsidP="00504FF2">
      <w:r w:rsidRPr="00743BD0">
        <w:rPr>
          <w:rFonts w:ascii="Verdana" w:eastAsia="宋体" w:hAnsi="Verdana" w:cs="宋体" w:hint="eastAsia"/>
          <w:color w:val="3366FF"/>
          <w:kern w:val="0"/>
          <w:sz w:val="23"/>
          <w:szCs w:val="23"/>
        </w:rPr>
        <w:t>dynamic_cast</w:t>
      </w:r>
      <w:r>
        <w:rPr>
          <w:rFonts w:hint="eastAsia"/>
        </w:rPr>
        <w:t>主要用于类层次间的上行转换和下行转换，还可以用于类之间的交叉转换。</w:t>
      </w:r>
    </w:p>
    <w:p w:rsidR="00504FF2" w:rsidRDefault="00504FF2" w:rsidP="00504FF2">
      <w:r>
        <w:rPr>
          <w:rFonts w:hint="eastAsia"/>
        </w:rPr>
        <w:t>在类层次间进行上行转换时，</w:t>
      </w:r>
      <w:r>
        <w:rPr>
          <w:rFonts w:hint="eastAsia"/>
        </w:rPr>
        <w:t>dynamic_cast</w:t>
      </w:r>
      <w:r>
        <w:rPr>
          <w:rFonts w:hint="eastAsia"/>
        </w:rPr>
        <w:t>和</w:t>
      </w:r>
      <w:r>
        <w:rPr>
          <w:rFonts w:hint="eastAsia"/>
        </w:rPr>
        <w:t>static_cast</w:t>
      </w:r>
      <w:r>
        <w:rPr>
          <w:rFonts w:hint="eastAsia"/>
        </w:rPr>
        <w:t>的效果是一样的；</w:t>
      </w:r>
    </w:p>
    <w:p w:rsidR="00504FF2" w:rsidRDefault="00504FF2" w:rsidP="00504FF2">
      <w:r>
        <w:rPr>
          <w:rFonts w:hint="eastAsia"/>
        </w:rPr>
        <w:t>在进行下行转换时，</w:t>
      </w:r>
      <w:r>
        <w:rPr>
          <w:rFonts w:hint="eastAsia"/>
        </w:rPr>
        <w:t>dynamic_cast</w:t>
      </w:r>
      <w:r>
        <w:rPr>
          <w:rFonts w:hint="eastAsia"/>
        </w:rPr>
        <w:t>具有类型检查的功能，比</w:t>
      </w:r>
      <w:r>
        <w:rPr>
          <w:rFonts w:hint="eastAsia"/>
        </w:rPr>
        <w:t>static_cast</w:t>
      </w:r>
      <w:r>
        <w:rPr>
          <w:rFonts w:hint="eastAsia"/>
        </w:rPr>
        <w:t>更安全。</w:t>
      </w:r>
    </w:p>
    <w:p w:rsidR="00504FF2" w:rsidRDefault="00504FF2" w:rsidP="00504FF2">
      <w:r w:rsidRPr="00504FF2">
        <w:t>https://www.cnblogs.com/rednodel/p/5800142.html</w:t>
      </w:r>
    </w:p>
    <w:p w:rsidR="00504FF2" w:rsidRPr="00504FF2" w:rsidRDefault="00504FF2" w:rsidP="00504FF2"/>
    <w:p w:rsidR="00A56976" w:rsidRDefault="00A56976" w:rsidP="00A5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</w:t>
      </w:r>
      <w:r>
        <w:t>？</w:t>
      </w:r>
    </w:p>
    <w:p w:rsidR="00A56976" w:rsidRDefault="00A56976" w:rsidP="00A56976">
      <w:pPr>
        <w:pStyle w:val="a3"/>
        <w:ind w:left="360" w:firstLineChars="0" w:firstLine="0"/>
      </w:pPr>
      <w:r>
        <w:rPr>
          <w:rFonts w:hint="eastAsia"/>
        </w:rPr>
        <w:t>答：</w:t>
      </w:r>
      <w:r w:rsidRPr="00A56976">
        <w:rPr>
          <w:rFonts w:hint="eastAsia"/>
        </w:rPr>
        <w:t>虚函数的作用是允许在派生类中重新定义与基类同名的函数，并且可以通过基类指针或引用来访问基类和派生类中的同名函数。</w:t>
      </w:r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由虚函数实现的动态多态性就是：同一类</w:t>
      </w:r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族中不同类的对象，对同一函数调用作出不同的响应。</w:t>
      </w:r>
      <w:hyperlink r:id="rId7" w:history="1">
        <w:r w:rsidR="00ED19AA" w:rsidRPr="00630FB9">
          <w:rPr>
            <w:rStyle w:val="a6"/>
          </w:rPr>
          <w:t>https://www.cnblogs.com/jianyungsun/p/6361670.html</w:t>
        </w:r>
      </w:hyperlink>
    </w:p>
    <w:p w:rsidR="00ED19AA" w:rsidRDefault="00ED19AA" w:rsidP="00ED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一个空的类型，里面没有任何成员变量和成员函数。对</w:t>
      </w:r>
      <w:r>
        <w:rPr>
          <w:rFonts w:hint="eastAsia"/>
        </w:rPr>
        <w:t>该</w:t>
      </w:r>
      <w:r>
        <w:t>类型求</w:t>
      </w:r>
      <w:r>
        <w:rPr>
          <w:rFonts w:hint="eastAsia"/>
        </w:rPr>
        <w:t>sizeof,</w:t>
      </w:r>
      <w:r>
        <w:rPr>
          <w:rFonts w:hint="eastAsia"/>
        </w:rPr>
        <w:t>结果</w:t>
      </w:r>
      <w:r>
        <w:t>为？</w:t>
      </w:r>
    </w:p>
    <w:p w:rsidR="00ED19AA" w:rsidRDefault="00ED19AA" w:rsidP="00ED19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答：</w:t>
      </w:r>
      <w:r>
        <w:t>结果为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声明该类型的</w:t>
      </w:r>
      <w:r>
        <w:rPr>
          <w:rFonts w:hint="eastAsia"/>
        </w:rPr>
        <w:t>实例</w:t>
      </w:r>
      <w:r>
        <w:t>时，必须在内存中占有一定的空间，否则无法使用这些实例。至于</w:t>
      </w:r>
      <w:r>
        <w:rPr>
          <w:rFonts w:hint="eastAsia"/>
        </w:rPr>
        <w:t>占用</w:t>
      </w:r>
      <w:r>
        <w:t>多少内存，由编译器</w:t>
      </w:r>
      <w:r>
        <w:rPr>
          <w:rFonts w:hint="eastAsia"/>
        </w:rPr>
        <w:t>决定</w:t>
      </w:r>
      <w:r>
        <w:t>。在</w:t>
      </w:r>
      <w:r>
        <w:rPr>
          <w:rFonts w:hint="eastAsia"/>
        </w:rPr>
        <w:t>Visual Studio</w:t>
      </w:r>
      <w:r>
        <w:rPr>
          <w:rFonts w:hint="eastAsia"/>
        </w:rPr>
        <w:t>中</w:t>
      </w:r>
      <w:r>
        <w:t>，每个空类型的实例占用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的空间。</w:t>
      </w:r>
    </w:p>
    <w:p w:rsidR="001E4DE2" w:rsidRDefault="001E4DE2" w:rsidP="001E4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r>
        <w:t>添加一个构造函数和析构函数，再求</w:t>
      </w:r>
      <w:r>
        <w:rPr>
          <w:rFonts w:hint="eastAsia"/>
        </w:rPr>
        <w:t>sizeof</w:t>
      </w:r>
      <w:r>
        <w:rPr>
          <w:rFonts w:hint="eastAsia"/>
        </w:rPr>
        <w:t>呢</w:t>
      </w:r>
      <w:r>
        <w:t>？</w:t>
      </w:r>
      <w:r>
        <w:rPr>
          <w:rFonts w:hint="eastAsia"/>
        </w:rPr>
        <w:t>答</w:t>
      </w:r>
      <w:r>
        <w:t>：仍为</w:t>
      </w:r>
      <w:r>
        <w:rPr>
          <w:rFonts w:hint="eastAsia"/>
        </w:rPr>
        <w:t>1</w:t>
      </w:r>
      <w:r>
        <w:rPr>
          <w:rFonts w:hint="eastAsia"/>
        </w:rPr>
        <w:t>，调用构</w:t>
      </w:r>
      <w:r>
        <w:t>造和析构只需要知道</w:t>
      </w:r>
      <w:r>
        <w:rPr>
          <w:rFonts w:hint="eastAsia"/>
        </w:rPr>
        <w:t>函数</w:t>
      </w:r>
      <w:r>
        <w:t>地址即可，地址只与类型相关，与类型实例无关，不会在实例中添加额外</w:t>
      </w:r>
      <w:r>
        <w:rPr>
          <w:rFonts w:hint="eastAsia"/>
        </w:rPr>
        <w:t>的</w:t>
      </w:r>
      <w:r>
        <w:t>信息。</w:t>
      </w:r>
    </w:p>
    <w:p w:rsidR="00441456" w:rsidRDefault="00441456" w:rsidP="001E4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析构函数标记为虚</w:t>
      </w:r>
      <w:r>
        <w:rPr>
          <w:rFonts w:hint="eastAsia"/>
        </w:rPr>
        <w:t>函数</w:t>
      </w:r>
      <w:r>
        <w:t>呢？答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编译器一</w:t>
      </w:r>
      <w:r>
        <w:rPr>
          <w:rFonts w:hint="eastAsia"/>
        </w:rPr>
        <w:t>旦</w:t>
      </w:r>
      <w:r>
        <w:t>发现一个类型中有虚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就</w:t>
      </w:r>
      <w:r>
        <w:t>会为该类型生成虚</w:t>
      </w:r>
      <w:r>
        <w:rPr>
          <w:rFonts w:hint="eastAsia"/>
        </w:rPr>
        <w:t>函数</w:t>
      </w:r>
      <w:r>
        <w:t>表</w:t>
      </w:r>
      <w:r>
        <w:rPr>
          <w:rFonts w:hint="eastAsia"/>
        </w:rPr>
        <w:t>，</w:t>
      </w:r>
      <w:r>
        <w:t>并在该类型的每一个实例中添加一个指向虚</w:t>
      </w:r>
      <w:r>
        <w:rPr>
          <w:rFonts w:hint="eastAsia"/>
        </w:rPr>
        <w:t>函数</w:t>
      </w:r>
      <w:r>
        <w:t>表的指针。在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机器上，一个指针占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空间，求</w:t>
      </w:r>
      <w:r>
        <w:rPr>
          <w:rFonts w:hint="eastAsia"/>
        </w:rPr>
        <w:t>sizeof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，如果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的机器，则占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，得</w:t>
      </w:r>
      <w:r w:rsidR="0061610C">
        <w:rPr>
          <w:rFonts w:hint="eastAsia"/>
        </w:rPr>
        <w:t>8</w:t>
      </w:r>
      <w:r w:rsidR="0061610C">
        <w:rPr>
          <w:rFonts w:hint="eastAsia"/>
        </w:rPr>
        <w:t>。</w:t>
      </w:r>
    </w:p>
    <w:p w:rsidR="00D76B14" w:rsidRDefault="00D76B14" w:rsidP="00D76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标准</w:t>
      </w:r>
      <w:r>
        <w:t>不允许</w:t>
      </w:r>
      <w:r>
        <w:rPr>
          <w:rFonts w:hint="eastAsia"/>
        </w:rPr>
        <w:t>拷贝</w:t>
      </w:r>
      <w:r>
        <w:t>构造函数传值参数，会无休止递归调用</w:t>
      </w:r>
      <w:r>
        <w:rPr>
          <w:rFonts w:hint="eastAsia"/>
        </w:rPr>
        <w:t>导致</w:t>
      </w:r>
      <w:r>
        <w:t>栈溢出。应</w:t>
      </w:r>
      <w:r>
        <w:rPr>
          <w:rFonts w:hint="eastAsia"/>
        </w:rPr>
        <w:t>把</w:t>
      </w:r>
      <w:r>
        <w:t>传值</w:t>
      </w:r>
      <w:r>
        <w:rPr>
          <w:rFonts w:hint="eastAsia"/>
        </w:rPr>
        <w:t>参数</w:t>
      </w:r>
      <w:r>
        <w:t>改成常量引用。</w:t>
      </w:r>
    </w:p>
    <w:p w:rsidR="002B3C3C" w:rsidRDefault="002B3C3C" w:rsidP="00927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</w:t>
      </w:r>
      <w:r>
        <w:t>访问权限：</w:t>
      </w:r>
      <w:r>
        <w:rPr>
          <w:rFonts w:hint="eastAsia"/>
        </w:rPr>
        <w:t>public:</w:t>
      </w:r>
      <w:r>
        <w:rPr>
          <w:rFonts w:hint="eastAsia"/>
        </w:rPr>
        <w:t>可以被任意实体访问，</w:t>
      </w:r>
      <w:r>
        <w:rPr>
          <w:rFonts w:hint="eastAsia"/>
        </w:rPr>
        <w:t>protected:</w:t>
      </w:r>
      <w:r>
        <w:rPr>
          <w:rFonts w:hint="eastAsia"/>
        </w:rPr>
        <w:t>只允许子类及本类的成员函数访问</w:t>
      </w:r>
    </w:p>
    <w:p w:rsidR="000573D8" w:rsidRDefault="002B3C3C" w:rsidP="002B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private:</w:t>
      </w:r>
      <w:r>
        <w:rPr>
          <w:rFonts w:hint="eastAsia"/>
        </w:rPr>
        <w:t>只允许本类的成员函数访问</w:t>
      </w:r>
    </w:p>
    <w:p w:rsidR="00E85AEF" w:rsidRDefault="00E85AEF" w:rsidP="00043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类的数据成员时，</w:t>
      </w:r>
      <w:r>
        <w:rPr>
          <w:rFonts w:hint="eastAsia"/>
        </w:rPr>
        <w:t>若</w:t>
      </w:r>
      <w:r>
        <w:t>在定义时</w:t>
      </w:r>
      <w:r>
        <w:rPr>
          <w:rFonts w:hint="eastAsia"/>
        </w:rPr>
        <w:t>未指明访问限定符，</w:t>
      </w:r>
      <w:r>
        <w:t>默认为</w:t>
      </w:r>
      <w:r>
        <w:rPr>
          <w:rFonts w:hint="eastAsia"/>
        </w:rPr>
        <w:t>private.</w:t>
      </w:r>
      <w:r w:rsidR="00043634">
        <w:t>,</w:t>
      </w:r>
      <w:r w:rsidR="00043634" w:rsidRPr="00043634">
        <w:rPr>
          <w:rFonts w:hint="eastAsia"/>
        </w:rPr>
        <w:t xml:space="preserve"> </w:t>
      </w:r>
      <w:r w:rsidR="00043634" w:rsidRPr="00043634">
        <w:rPr>
          <w:rFonts w:hint="eastAsia"/>
        </w:rPr>
        <w:t>在编写函数时，尽量按引用方式传递参数，这样可以避免调用复制构造函数，可以极大地提高程序效率</w:t>
      </w:r>
      <w:r w:rsidR="00043634">
        <w:rPr>
          <w:rFonts w:hint="eastAsia"/>
        </w:rPr>
        <w:t>。</w:t>
      </w:r>
    </w:p>
    <w:p w:rsidR="00FF0F1B" w:rsidRDefault="00FF0F1B" w:rsidP="00FF0F1B">
      <w:pPr>
        <w:pStyle w:val="a3"/>
        <w:numPr>
          <w:ilvl w:val="0"/>
          <w:numId w:val="1"/>
        </w:numPr>
        <w:ind w:firstLineChars="0"/>
      </w:pPr>
      <w:r w:rsidRPr="00FF0F1B">
        <w:rPr>
          <w:rFonts w:hint="eastAsia"/>
        </w:rPr>
        <w:t>普通类成员只能通过实例化对象访问，静态类成员还可以通过类名直接访问，访问时用：：域访问符。在定义静态数据成员时，要在类体外部对静态数据成员初始化。静态数据成员是被所有类对象共享的。</w:t>
      </w:r>
    </w:p>
    <w:p w:rsidR="000213A0" w:rsidRDefault="000213A0" w:rsidP="00021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空类也会被实例化，编译器会给类隐含添加一个字节，故空类的</w:t>
      </w:r>
      <w:r>
        <w:rPr>
          <w:rFonts w:hint="eastAsia"/>
        </w:rPr>
        <w:t>sizeof()</w:t>
      </w:r>
      <w:r>
        <w:rPr>
          <w:rFonts w:hint="eastAsia"/>
        </w:rPr>
        <w:t>结果为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sizeof()</w:t>
      </w:r>
      <w:r>
        <w:rPr>
          <w:rFonts w:hint="eastAsia"/>
        </w:rPr>
        <w:t>用来计算字符串的长度时包含”</w:t>
      </w:r>
      <w:r>
        <w:rPr>
          <w:rFonts w:hint="eastAsia"/>
        </w:rPr>
        <w:t>\0</w:t>
      </w:r>
      <w:r>
        <w:rPr>
          <w:rFonts w:hint="eastAsia"/>
        </w:rPr>
        <w:t>”，</w:t>
      </w:r>
      <w:r>
        <w:rPr>
          <w:rFonts w:hint="eastAsia"/>
        </w:rPr>
        <w:t>strlen()</w:t>
      </w:r>
      <w:r>
        <w:rPr>
          <w:rFonts w:hint="eastAsia"/>
        </w:rPr>
        <w:t>统计的长度不包含”</w:t>
      </w:r>
      <w:r>
        <w:rPr>
          <w:rFonts w:hint="eastAsia"/>
        </w:rPr>
        <w:t>\0</w:t>
      </w:r>
      <w:r>
        <w:rPr>
          <w:rFonts w:hint="eastAsia"/>
        </w:rPr>
        <w:t>”。构造函数、析构函数都不归入</w:t>
      </w:r>
      <w:r>
        <w:rPr>
          <w:rFonts w:hint="eastAsia"/>
        </w:rPr>
        <w:t>sizeof()</w:t>
      </w:r>
      <w:r>
        <w:rPr>
          <w:rFonts w:hint="eastAsia"/>
        </w:rPr>
        <w:t>统计范围之内。虚函数由于要维护在虚函数表中的位置，故要占据一个指针的大小。静态成员也不归入</w:t>
      </w:r>
      <w:r>
        <w:rPr>
          <w:rFonts w:hint="eastAsia"/>
        </w:rPr>
        <w:t>sizeof()</w:t>
      </w:r>
      <w:r>
        <w:rPr>
          <w:rFonts w:hint="eastAsia"/>
        </w:rPr>
        <w:t>统计范围。总起来说，类的大小与非静态成员大小和虚函数有关，与其他普通成员函数无关。类的大小也遵守内存分配时的字节对齐规则：</w:t>
      </w:r>
    </w:p>
    <w:p w:rsidR="00773221" w:rsidRDefault="00B50BE2" w:rsidP="00B50BE2">
      <w:pPr>
        <w:pStyle w:val="a3"/>
        <w:ind w:left="360" w:firstLineChars="0" w:firstLine="0"/>
      </w:pPr>
      <w:r w:rsidRPr="00B50BE2">
        <w:rPr>
          <w:noProof/>
        </w:rPr>
        <w:lastRenderedPageBreak/>
        <w:drawing>
          <wp:inline distT="0" distB="0" distL="0" distR="0">
            <wp:extent cx="3237267" cy="3139005"/>
            <wp:effectExtent l="0" t="0" r="1270" b="4445"/>
            <wp:docPr id="1" name="图片 1" descr="C:\Users\SEH\AppData\Local\Temp\1555747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57476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05" cy="31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41" w:rsidRDefault="00B50BE2" w:rsidP="00417D41">
      <w:pPr>
        <w:pStyle w:val="a3"/>
        <w:ind w:left="360"/>
      </w:pPr>
      <w:r>
        <w:rPr>
          <w:rFonts w:hint="eastAsia"/>
        </w:rPr>
        <w:t>10.</w:t>
      </w:r>
      <w:r w:rsidR="00417D41" w:rsidRPr="00417D41">
        <w:rPr>
          <w:rFonts w:hint="eastAsia"/>
        </w:rPr>
        <w:t xml:space="preserve"> </w:t>
      </w:r>
      <w:r w:rsidR="00417D41">
        <w:rPr>
          <w:rFonts w:hint="eastAsia"/>
        </w:rPr>
        <w:t>引用和指针的区别</w:t>
      </w:r>
    </w:p>
    <w:p w:rsidR="00B50BE2" w:rsidRDefault="00417D41" w:rsidP="00417D41">
      <w:pPr>
        <w:pStyle w:val="a3"/>
        <w:ind w:left="360"/>
      </w:pPr>
      <w:r>
        <w:rPr>
          <w:rFonts w:hint="eastAsia"/>
        </w:rPr>
        <w:t>引用是一个变量的别名，引用被创建的同时必须被初始化，指针可以在任何时候被初始化；不能有</w:t>
      </w:r>
      <w:r>
        <w:rPr>
          <w:rFonts w:hint="eastAsia"/>
        </w:rPr>
        <w:t>NULL</w:t>
      </w:r>
      <w:r>
        <w:rPr>
          <w:rFonts w:hint="eastAsia"/>
        </w:rPr>
        <w:t>引用，引用必须与合法的存储单元关联，指针则可以是</w:t>
      </w:r>
      <w:r>
        <w:rPr>
          <w:rFonts w:hint="eastAsia"/>
        </w:rPr>
        <w:t>NULL</w:t>
      </w:r>
      <w:r>
        <w:rPr>
          <w:rFonts w:hint="eastAsia"/>
        </w:rPr>
        <w:t>；引用一旦被初始化，就不能改变引用关系，指针则可以随时改变所指的对象。</w:t>
      </w:r>
    </w:p>
    <w:p w:rsidR="003D2D5B" w:rsidRDefault="003D2D5B" w:rsidP="003D2D5B">
      <w:pPr>
        <w:pStyle w:val="1"/>
      </w:pPr>
      <w:r w:rsidRPr="003D2D5B"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 xml:space="preserve"> </w:t>
      </w:r>
      <w:r>
        <w:t>STL</w:t>
      </w:r>
    </w:p>
    <w:p w:rsidR="003D2D5B" w:rsidRDefault="003D2D5B" w:rsidP="003D2D5B">
      <w:r>
        <w:tab/>
      </w:r>
      <w:r w:rsidRPr="003D2D5B">
        <w:rPr>
          <w:rFonts w:hint="eastAsia"/>
        </w:rPr>
        <w:t>STL</w:t>
      </w:r>
      <w:r w:rsidRPr="003D2D5B">
        <w:rPr>
          <w:rFonts w:hint="eastAsia"/>
        </w:rPr>
        <w:t>主要包含容器、算法和迭代器三个部分。容器实现了大多数数据结构；迭代器类似指针，通过它的有序移动将容器中的元素与算法关联起来，是实现</w:t>
      </w:r>
      <w:r w:rsidRPr="003D2D5B">
        <w:rPr>
          <w:rFonts w:hint="eastAsia"/>
        </w:rPr>
        <w:t>STL</w:t>
      </w:r>
      <w:r w:rsidRPr="003D2D5B">
        <w:rPr>
          <w:rFonts w:hint="eastAsia"/>
        </w:rPr>
        <w:t>的基础。常用的</w:t>
      </w:r>
      <w:r w:rsidRPr="003D2D5B">
        <w:rPr>
          <w:rFonts w:hint="eastAsia"/>
        </w:rPr>
        <w:t>STL</w:t>
      </w:r>
      <w:r w:rsidRPr="003D2D5B">
        <w:rPr>
          <w:rFonts w:hint="eastAsia"/>
        </w:rPr>
        <w:t>包含头文件如下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3691890" cy="2620645"/>
            <wp:effectExtent l="0" t="0" r="3810" b="8255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Default="003D2D5B" w:rsidP="003D2D5B">
      <w:r w:rsidRPr="003D2D5B">
        <w:rPr>
          <w:rFonts w:hint="eastAsia"/>
        </w:rPr>
        <w:t>迭代器是</w:t>
      </w:r>
      <w:r w:rsidRPr="003D2D5B">
        <w:rPr>
          <w:rFonts w:hint="eastAsia"/>
        </w:rPr>
        <w:t>STL</w:t>
      </w:r>
      <w:r w:rsidRPr="003D2D5B">
        <w:rPr>
          <w:rFonts w:hint="eastAsia"/>
        </w:rPr>
        <w:t>重要的核心技术，提供了统一访问容器元素的方法。迭代器即指针，可以是所需的任何类型，它是最大好处是使容器与算法分离。因为不同容器中完成相同功能代码的思路大体相同，将其抽象出来就产生了迭代器，这是泛型编程的思想。</w:t>
      </w:r>
    </w:p>
    <w:p w:rsidR="004A2D73" w:rsidRDefault="004A2D73" w:rsidP="003D2D5B"/>
    <w:p w:rsidR="004A2D73" w:rsidRPr="003D2D5B" w:rsidRDefault="004A2D73" w:rsidP="004A2D73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r>
        <w:t>设计模式</w:t>
      </w:r>
      <w:bookmarkStart w:id="0" w:name="_GoBack"/>
      <w:bookmarkEnd w:id="0"/>
    </w:p>
    <w:p w:rsidR="000213A0" w:rsidRDefault="000213A0" w:rsidP="000213A0">
      <w:pPr>
        <w:pStyle w:val="a3"/>
        <w:ind w:left="360" w:firstLineChars="0" w:firstLine="0"/>
      </w:pPr>
    </w:p>
    <w:sectPr w:rsidR="0002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7A" w:rsidRDefault="00B9347A" w:rsidP="00E85AEF">
      <w:r>
        <w:separator/>
      </w:r>
    </w:p>
  </w:endnote>
  <w:endnote w:type="continuationSeparator" w:id="0">
    <w:p w:rsidR="00B9347A" w:rsidRDefault="00B9347A" w:rsidP="00E8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7A" w:rsidRDefault="00B9347A" w:rsidP="00E85AEF">
      <w:r>
        <w:separator/>
      </w:r>
    </w:p>
  </w:footnote>
  <w:footnote w:type="continuationSeparator" w:id="0">
    <w:p w:rsidR="00B9347A" w:rsidRDefault="00B9347A" w:rsidP="00E85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33D8"/>
    <w:multiLevelType w:val="hybridMultilevel"/>
    <w:tmpl w:val="B4802CD4"/>
    <w:lvl w:ilvl="0" w:tplc="EAA69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FA"/>
    <w:rsid w:val="000213A0"/>
    <w:rsid w:val="00043634"/>
    <w:rsid w:val="000573D8"/>
    <w:rsid w:val="0008513A"/>
    <w:rsid w:val="001149E1"/>
    <w:rsid w:val="001E4DE2"/>
    <w:rsid w:val="002B3C3C"/>
    <w:rsid w:val="0034349D"/>
    <w:rsid w:val="003D2D5B"/>
    <w:rsid w:val="00417D41"/>
    <w:rsid w:val="00441456"/>
    <w:rsid w:val="00444ABE"/>
    <w:rsid w:val="004A2D73"/>
    <w:rsid w:val="00504FF2"/>
    <w:rsid w:val="00607579"/>
    <w:rsid w:val="00615120"/>
    <w:rsid w:val="0061610C"/>
    <w:rsid w:val="00737FDB"/>
    <w:rsid w:val="00743BD0"/>
    <w:rsid w:val="0075669B"/>
    <w:rsid w:val="00773221"/>
    <w:rsid w:val="007C681A"/>
    <w:rsid w:val="007F4996"/>
    <w:rsid w:val="009269FA"/>
    <w:rsid w:val="00927DD4"/>
    <w:rsid w:val="009721F6"/>
    <w:rsid w:val="00A56976"/>
    <w:rsid w:val="00B50BE2"/>
    <w:rsid w:val="00B9347A"/>
    <w:rsid w:val="00C930EA"/>
    <w:rsid w:val="00D47012"/>
    <w:rsid w:val="00D76B14"/>
    <w:rsid w:val="00E41FE0"/>
    <w:rsid w:val="00E85AEF"/>
    <w:rsid w:val="00EC0DA1"/>
    <w:rsid w:val="00ED19AA"/>
    <w:rsid w:val="00F43F0D"/>
    <w:rsid w:val="00F83D91"/>
    <w:rsid w:val="00F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A629F-00CF-4A22-A1A9-71192981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6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6976"/>
    <w:rPr>
      <w:b/>
      <w:bCs/>
    </w:rPr>
  </w:style>
  <w:style w:type="character" w:styleId="HTML">
    <w:name w:val="HTML Code"/>
    <w:basedOn w:val="a0"/>
    <w:uiPriority w:val="99"/>
    <w:semiHidden/>
    <w:unhideWhenUsed/>
    <w:rsid w:val="00A5697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ED19AA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E85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85AE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85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85AEF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3D2D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3D2D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2D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59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259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jianyungsun/p/636167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33</cp:revision>
  <dcterms:created xsi:type="dcterms:W3CDTF">2019-03-26T12:39:00Z</dcterms:created>
  <dcterms:modified xsi:type="dcterms:W3CDTF">2019-04-24T12:05:00Z</dcterms:modified>
</cp:coreProperties>
</file>