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87"/>
        <w:pBdr/>
        <w:spacing/>
        <w:ind/>
        <w:rPr>
          <w14:ligatures w14:val="none"/>
        </w:rPr>
      </w:pPr>
      <w:r>
        <w:t xml:space="preserve">[Forum Name] Online Safety Act Compliance and Complaint Procedure</w:t>
      </w:r>
      <w:r/>
    </w:p>
    <w:p>
      <w:pPr>
        <w:pStyle w:val="888"/>
        <w:pBdr/>
        <w:spacing/>
        <w:ind/>
        <w:rPr>
          <w14:ligatures w14:val="none"/>
        </w:rPr>
      </w:pPr>
      <w:r>
        <w:t xml:space="preserve">1. Introduction</w:t>
      </w: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[Forum Name] is a community forum dedicated to [Forum's Purpose]. We are committed to fostering a safe and positive online environment for all our users. We fully acknowledge the UK Online Safety Act 2023 (OSA) and its aim to regulate online speech and med</w:t>
      </w:r>
      <w:r>
        <w:rPr>
          <w:rFonts w:ascii="Verdana" w:hAnsi="Verdana" w:eastAsia="Verdana" w:cs="Verdana"/>
          <w:sz w:val="24"/>
          <w:szCs w:val="24"/>
        </w:rPr>
        <w:t xml:space="preserve">ia to make the UK the safest place in the world to be online.</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As a small, volunteer-run forum, we face extreme challenges in meeting the full scope of the OSA's requirements. The Act imposes substantial legal and operational burdens that are disproportionately difficult for small platforms like ours to manage. We hav</w:t>
      </w:r>
      <w:r>
        <w:rPr>
          <w:rFonts w:ascii="Verdana" w:hAnsi="Verdana" w:eastAsia="Verdana" w:cs="Verdana"/>
          <w:sz w:val="24"/>
          <w:szCs w:val="24"/>
        </w:rPr>
        <w:t xml:space="preserve">e no dedicated legal, technical, or content moderation staff. Our resources are severely limited, and we rely entirely on volunteers.</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Nevertheless, we are committed to taking all reasonably practicable steps to comply with the Act within our extremely limited resources. This document outlines our approach to online safety, including our complaint process, the measures we are taking to ad</w:t>
      </w:r>
      <w:r>
        <w:rPr>
          <w:rFonts w:ascii="Verdana" w:hAnsi="Verdana" w:eastAsia="Verdana" w:cs="Verdana"/>
          <w:sz w:val="24"/>
          <w:szCs w:val="24"/>
        </w:rPr>
        <w:t xml:space="preserve">dress illegal and harmful content, our understanding of our duties under the Act, and our user redress mechanisms.</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We also transparently highlight the severe limitations we face in fully implementing the Act's requirements and emphasize that our efforts represent a "best effort" attempt at compliance, given our circumstances. We have used Ofcom's published guidance, in</w:t>
      </w:r>
      <w:r>
        <w:rPr>
          <w:rFonts w:ascii="Verdana" w:hAnsi="Verdana" w:eastAsia="Verdana" w:cs="Verdana"/>
          <w:sz w:val="24"/>
          <w:szCs w:val="24"/>
        </w:rPr>
        <w:t xml:space="preserve">cluding the "Risk Assessment Guidance and Risk Profiles" (December 16, 2024), to inform our approach, and we will continue to monitor their publications for updates.</w:t>
      </w:r>
      <w:r>
        <w:rPr>
          <w:rFonts w:ascii="Verdana" w:hAnsi="Verdana" w:eastAsia="Verdana" w:cs="Verdana"/>
          <w:sz w:val="24"/>
          <w:szCs w:val="24"/>
        </w:rPr>
      </w:r>
    </w:p>
    <w:p>
      <w:pPr>
        <w:pStyle w:val="888"/>
        <w:pBdr/>
        <w:spacing/>
        <w:ind/>
        <w:rPr>
          <w14:ligatures w14:val="none"/>
        </w:rPr>
      </w:pPr>
      <w:r>
        <w:t xml:space="preserve">2. Scope</w:t>
      </w: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This policy applies to all users of [Forum Name]. It covers our approach to:</w:t>
      </w:r>
      <w:r>
        <w:rPr>
          <w:rFonts w:ascii="Verdana" w:hAnsi="Verdana" w:eastAsia="Verdana" w:cs="Verdana"/>
          <w:sz w:val="24"/>
          <w:szCs w:val="24"/>
        </w:rPr>
      </w:r>
    </w:p>
    <w:p>
      <w:pPr>
        <w:pStyle w:val="949"/>
        <w:numPr>
          <w:ilvl w:val="0"/>
          <w:numId w:val="3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Illegal Content: Content that violates UK law, as defined by the OSA, including the "priority offences" listed in the Act and detailed in subsequent Ofcom guidance (including the 17 categories of priority illegal content and other illegal content).</w:t>
      </w:r>
      <w:r>
        <w:rPr>
          <w:rFonts w:ascii="Verdana" w:hAnsi="Verdana" w:eastAsia="Verdana" w:cs="Verdana"/>
          <w:sz w:val="24"/>
          <w:szCs w:val="24"/>
        </w:rPr>
      </w:r>
    </w:p>
    <w:p>
      <w:pPr>
        <w:pStyle w:val="949"/>
        <w:numPr>
          <w:ilvl w:val="0"/>
          <w:numId w:val="3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Harmful Content: Content that may not be illegal but could cause significant harm, especially to children, as outlined in the OSA and subsequent Ofcom guidance. We are particularly aware of the categories of "Primary Priority Content" and "Priority Content</w:t>
      </w:r>
      <w:r>
        <w:rPr>
          <w:rFonts w:ascii="Verdana" w:hAnsi="Verdana" w:eastAsia="Verdana" w:cs="Verdana"/>
          <w:sz w:val="24"/>
          <w:szCs w:val="24"/>
        </w:rPr>
        <w:t xml:space="preserve">" harmful to children, as well as content related to self-harm, eating disorders, suicide, and various forms of abuse and hate.</w:t>
      </w:r>
      <w:r>
        <w:rPr>
          <w:rFonts w:ascii="Verdana" w:hAnsi="Verdana" w:eastAsia="Verdana" w:cs="Verdana"/>
          <w:sz w:val="24"/>
          <w:szCs w:val="24"/>
        </w:rPr>
      </w:r>
    </w:p>
    <w:p>
      <w:pPr>
        <w:pStyle w:val="949"/>
        <w:numPr>
          <w:ilvl w:val="0"/>
          <w:numId w:val="3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Community Guidelines: Our forum rules [Link to Rules].</w:t>
      </w:r>
      <w:r>
        <w:rPr>
          <w:rFonts w:ascii="Verdana" w:hAnsi="Verdana" w:eastAsia="Verdana" w:cs="Verdana"/>
          <w:sz w:val="24"/>
          <w:szCs w:val="24"/>
        </w:rPr>
      </w:r>
    </w:p>
    <w:p>
      <w:pPr>
        <w:pStyle w:val="949"/>
        <w:numPr>
          <w:ilvl w:val="0"/>
          <w:numId w:val="3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User Conduct: The behavior of users on our platform.</w:t>
      </w:r>
      <w:r>
        <w:rPr>
          <w:rFonts w:ascii="Verdana" w:hAnsi="Verdana" w:eastAsia="Verdana" w:cs="Verdana"/>
          <w:sz w:val="24"/>
          <w:szCs w:val="24"/>
        </w:rPr>
      </w:r>
    </w:p>
    <w:p>
      <w:pPr>
        <w:pStyle w:val="888"/>
        <w:pBdr/>
        <w:spacing/>
        <w:ind/>
        <w:rPr>
          <w14:ligatures w14:val="none"/>
        </w:rPr>
      </w:pPr>
      <w:r>
        <w:t xml:space="preserve">3. Principles</w:t>
      </w: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Our online safety approach is guided by the following principles:</w:t>
      </w:r>
      <w:r>
        <w:rPr>
          <w:rFonts w:ascii="Verdana" w:hAnsi="Verdana" w:eastAsia="Verdana" w:cs="Verdana"/>
          <w:sz w:val="24"/>
          <w:szCs w:val="24"/>
        </w:rPr>
      </w:r>
    </w:p>
    <w:p>
      <w:pPr>
        <w:pStyle w:val="949"/>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User Safety: We prioritize the safety and well-being of our users, particularly children.</w:t>
      </w:r>
      <w:r>
        <w:rPr>
          <w:rFonts w:ascii="Verdana" w:hAnsi="Verdana" w:eastAsia="Verdana" w:cs="Verdana"/>
          <w:sz w:val="24"/>
          <w:szCs w:val="24"/>
        </w:rPr>
      </w:r>
    </w:p>
    <w:p>
      <w:pPr>
        <w:pStyle w:val="949"/>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Proportionality: We will take actions that are proportionate to the risk of harm, considering the nature of our forum, our user base, and our extremely limited resources. We will focus our efforts on addressing the most serious risks and harms, particularl</w:t>
      </w:r>
      <w:r>
        <w:rPr>
          <w:rFonts w:ascii="Verdana" w:hAnsi="Verdana" w:eastAsia="Verdana" w:cs="Verdana"/>
          <w:sz w:val="24"/>
          <w:szCs w:val="24"/>
        </w:rPr>
        <w:t xml:space="preserve">y those involving illegal content and content prioritized by Ofcom.</w:t>
      </w:r>
      <w:r>
        <w:rPr>
          <w:rFonts w:ascii="Verdana" w:hAnsi="Verdana" w:eastAsia="Verdana" w:cs="Verdana"/>
          <w:sz w:val="24"/>
          <w:szCs w:val="24"/>
        </w:rPr>
      </w:r>
    </w:p>
    <w:p>
      <w:pPr>
        <w:pStyle w:val="949"/>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Transparency: We will be as transparent as possible about our online safety practices, the challenges we face, the limitations of our resources, and the difficult choices we have to make in attempting to comply with the OSA. We will clearly communicate our</w:t>
      </w:r>
      <w:r>
        <w:rPr>
          <w:rFonts w:ascii="Verdana" w:hAnsi="Verdana" w:eastAsia="Verdana" w:cs="Verdana"/>
          <w:sz w:val="24"/>
          <w:szCs w:val="24"/>
        </w:rPr>
        <w:t xml:space="preserve"> processes and limitations to our users.</w:t>
      </w:r>
      <w:r>
        <w:rPr>
          <w:rFonts w:ascii="Verdana" w:hAnsi="Verdana" w:eastAsia="Verdana" w:cs="Verdana"/>
          <w:sz w:val="24"/>
          <w:szCs w:val="24"/>
        </w:rPr>
      </w:r>
    </w:p>
    <w:p>
      <w:pPr>
        <w:pStyle w:val="949"/>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Fairness: We will strive to treat all users and complaints fairly and impartially, recognizing that our capacity for investigation and detailed review is severely limited.</w:t>
      </w:r>
      <w:r>
        <w:rPr>
          <w:rFonts w:ascii="Verdana" w:hAnsi="Verdana" w:eastAsia="Verdana" w:cs="Verdana"/>
          <w:sz w:val="24"/>
          <w:szCs w:val="24"/>
        </w:rPr>
      </w:r>
    </w:p>
    <w:p>
      <w:pPr>
        <w:pStyle w:val="949"/>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Efficiency: We will address safety issues as efficiently as our volunteer capacity allows. We must prioritize issues based on their severity, potential impact, and the likelihood of causing significant harm, as outlined by Ofcom's guidance.</w:t>
      </w:r>
      <w:r>
        <w:rPr>
          <w:rFonts w:ascii="Verdana" w:hAnsi="Verdana" w:eastAsia="Verdana" w:cs="Verdana"/>
          <w:sz w:val="24"/>
          <w:szCs w:val="24"/>
        </w:rPr>
      </w:r>
    </w:p>
    <w:p>
      <w:pPr>
        <w:pStyle w:val="949"/>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Accountability: We are accountable for our online safety efforts and will regularly review our practices, subject to volunteer availability. These reviews will be limited in scope but informed by Ofcom's guidance.</w:t>
      </w:r>
      <w:r>
        <w:rPr>
          <w:rFonts w:ascii="Verdana" w:hAnsi="Verdana" w:eastAsia="Verdana" w:cs="Verdana"/>
          <w:sz w:val="24"/>
          <w:szCs w:val="24"/>
        </w:rPr>
      </w:r>
    </w:p>
    <w:p>
      <w:pPr>
        <w:pStyle w:val="949"/>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Good Faith Compliance: We are committed to making a good faith effort to comply with the OSA within our significant limitations as a small, volunteer-run platform. We will document our efforts and decisions to demonstrate this commitment, using Ofcom's res</w:t>
      </w:r>
      <w:r>
        <w:rPr>
          <w:rFonts w:ascii="Verdana" w:hAnsi="Verdana" w:eastAsia="Verdana" w:cs="Verdana"/>
          <w:sz w:val="24"/>
          <w:szCs w:val="24"/>
        </w:rPr>
        <w:t xml:space="preserve">ources as a guide.</w:t>
      </w:r>
      <w:r>
        <w:rPr>
          <w:rFonts w:ascii="Verdana" w:hAnsi="Verdana" w:eastAsia="Verdana" w:cs="Verdana"/>
          <w:sz w:val="24"/>
          <w:szCs w:val="24"/>
        </w:rPr>
      </w:r>
    </w:p>
    <w:p>
      <w:pPr>
        <w:pStyle w:val="949"/>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Freedom of Expression: We recognize the importance of freedom of expression, as emphasized in the OSA. We will seek to balance safety with this fundamental right, particularly in the context of journalistic and democratically important content, as defined </w:t>
      </w:r>
      <w:r>
        <w:rPr>
          <w:rFonts w:ascii="Verdana" w:hAnsi="Verdana" w:eastAsia="Verdana" w:cs="Verdana"/>
          <w:sz w:val="24"/>
          <w:szCs w:val="24"/>
        </w:rPr>
        <w:t xml:space="preserve">by the Act. However, our capacity to make nuanced judgments in this area is extremely limited.</w:t>
      </w:r>
      <w:r>
        <w:rPr>
          <w:rFonts w:ascii="Verdana" w:hAnsi="Verdana" w:eastAsia="Verdana" w:cs="Verdana"/>
          <w:sz w:val="24"/>
          <w:szCs w:val="24"/>
        </w:rPr>
      </w:r>
    </w:p>
    <w:p>
      <w:pPr>
        <w:pStyle w:val="949"/>
        <w:numPr>
          <w:ilvl w:val="0"/>
          <w:numId w:val="3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Privacy: We are committed to protecting user privacy, as outlined in the OSA, and will handle personal data in accordance with data protection laws. We are deeply concerned about the potential implications of the OSA for privacy, including the provisions r</w:t>
      </w:r>
      <w:r>
        <w:rPr>
          <w:rFonts w:ascii="Verdana" w:hAnsi="Verdana" w:eastAsia="Verdana" w:cs="Verdana"/>
          <w:sz w:val="24"/>
          <w:szCs w:val="24"/>
        </w:rPr>
        <w:t xml:space="preserve">elated to encrypted services and the requirement to scan for certain types of content. We do not currently use end-to-end encryption on this forum.</w:t>
      </w:r>
      <w:r>
        <w:rPr>
          <w:rFonts w:ascii="Verdana" w:hAnsi="Verdana" w:eastAsia="Verdana" w:cs="Verdana"/>
          <w:sz w:val="24"/>
          <w:szCs w:val="24"/>
        </w:rPr>
      </w:r>
    </w:p>
    <w:p>
      <w:pPr>
        <w:pStyle w:val="888"/>
        <w:pBdr/>
        <w:spacing/>
        <w:ind/>
        <w:rPr>
          <w14:ligatures w14:val="none"/>
        </w:rPr>
      </w:pPr>
      <w:r>
        <w:t xml:space="preserve">4. Our Duties Under the Online Safety Act (OSA)</w:t>
      </w: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We understand that the OSA imposes several duties on online services, including "user-to-user services" like our forum. These duties include, but are not limited to:</w:t>
      </w:r>
      <w:r>
        <w:rPr>
          <w:rFonts w:ascii="Verdana" w:hAnsi="Verdana" w:eastAsia="Verdana" w:cs="Verdana"/>
          <w:sz w:val="24"/>
          <w:szCs w:val="24"/>
        </w:rPr>
      </w:r>
    </w:p>
    <w:p>
      <w:pPr>
        <w:pStyle w:val="949"/>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Risk Assessments:</w:t>
      </w:r>
      <w:r>
        <w:rPr>
          <w:rFonts w:ascii="Verdana" w:hAnsi="Verdana" w:eastAsia="Verdana" w:cs="Verdana"/>
          <w:sz w:val="24"/>
          <w:szCs w:val="24"/>
        </w:rPr>
      </w:r>
    </w:p>
    <w:p>
      <w:pPr>
        <w:pStyle w:val="949"/>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Illegal Content Risk Assessment: Regularly assessing the risk of users encountering illegal content on our forum, giving particular consideration to our service's characteristics - such as its user base and functionalities and taking into account Ofcom's R</w:t>
      </w:r>
      <w:r>
        <w:rPr>
          <w:rFonts w:ascii="Verdana" w:hAnsi="Verdana" w:eastAsia="Verdana" w:cs="Verdana"/>
          <w:sz w:val="24"/>
          <w:szCs w:val="24"/>
        </w:rPr>
        <w:t xml:space="preserve">isk Profiles. (See Section 7) We will prioritize "priority offences" as defined in the Act and follow Ofcom's guidance on conducting these assessments.</w:t>
      </w:r>
      <w:r>
        <w:rPr>
          <w:rFonts w:ascii="Verdana" w:hAnsi="Verdana" w:eastAsia="Verdana" w:cs="Verdana"/>
          <w:sz w:val="24"/>
          <w:szCs w:val="24"/>
        </w:rPr>
      </w:r>
    </w:p>
    <w:p>
      <w:pPr>
        <w:pStyle w:val="949"/>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Children's Access Assessment: Assessing whether children are likely to access our forum. (See Section 8) We will use Ofcom's guidance to inform this assessment and document our decision-making process.</w:t>
      </w:r>
      <w:r>
        <w:rPr>
          <w:rFonts w:ascii="Verdana" w:hAnsi="Verdana" w:eastAsia="Verdana" w:cs="Verdana"/>
          <w:sz w:val="24"/>
          <w:szCs w:val="24"/>
        </w:rPr>
      </w:r>
    </w:p>
    <w:p>
      <w:pPr>
        <w:pStyle w:val="949"/>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Children's Risk Assessment: If children are likely to access our forum, assessing the risks of harm to children from content on our service, paying particular attention to "Primary Priority Content" and "Priority Content" as defined in the Act and detailed</w:t>
      </w:r>
      <w:r>
        <w:rPr>
          <w:rFonts w:ascii="Verdana" w:hAnsi="Verdana" w:eastAsia="Verdana" w:cs="Verdana"/>
          <w:sz w:val="24"/>
          <w:szCs w:val="24"/>
        </w:rPr>
        <w:t xml:space="preserve"> in Ofcom's guidance. (See Section 8)</w:t>
      </w:r>
      <w:r>
        <w:rPr>
          <w:rFonts w:ascii="Verdana" w:hAnsi="Verdana" w:eastAsia="Verdana" w:cs="Verdana"/>
          <w:sz w:val="24"/>
          <w:szCs w:val="24"/>
        </w:rPr>
      </w:r>
    </w:p>
    <w:p>
      <w:pPr>
        <w:pStyle w:val="949"/>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Duties Regarding Illegal Content:</w:t>
      </w:r>
      <w:r>
        <w:rPr>
          <w:rFonts w:ascii="Verdana" w:hAnsi="Verdana" w:eastAsia="Verdana" w:cs="Verdana"/>
          <w:sz w:val="24"/>
          <w:szCs w:val="24"/>
        </w:rPr>
      </w:r>
    </w:p>
    <w:p>
      <w:pPr>
        <w:pStyle w:val="949"/>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Taking proportionate steps to mitigate and manage the risks identified in our illegal content risk assessment. We will focus on the most serious and prevalent illegal content due to our resource constraints, and we will prioritize our actions based on the </w:t>
      </w:r>
      <w:r>
        <w:rPr>
          <w:rFonts w:ascii="Verdana" w:hAnsi="Verdana" w:eastAsia="Verdana" w:cs="Verdana"/>
          <w:sz w:val="24"/>
          <w:szCs w:val="24"/>
        </w:rPr>
        <w:t xml:space="preserve">likelihood and severity of harm, using Ofcom's codes of practice to guide our choices.</w:t>
      </w:r>
      <w:r>
        <w:rPr>
          <w:rFonts w:ascii="Verdana" w:hAnsi="Verdana" w:eastAsia="Verdana" w:cs="Verdana"/>
          <w:sz w:val="24"/>
          <w:szCs w:val="24"/>
        </w:rPr>
      </w:r>
    </w:p>
    <w:p>
      <w:pPr>
        <w:pStyle w:val="949"/>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Operating a complaints procedure that allows for reporting of illegal content.</w:t>
      </w:r>
      <w:r>
        <w:rPr>
          <w:rFonts w:ascii="Verdana" w:hAnsi="Verdana" w:eastAsia="Verdana" w:cs="Verdana"/>
          <w:sz w:val="24"/>
          <w:szCs w:val="24"/>
        </w:rPr>
      </w:r>
    </w:p>
    <w:p>
      <w:pPr>
        <w:pStyle w:val="949"/>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Swiftly removing illegal content upon becoming aware of it, to the best of our ability given our limited resources and the need to prioritize the most serious cases, as guided by Ofcom's recommendations.</w:t>
      </w:r>
      <w:r>
        <w:rPr>
          <w:rFonts w:ascii="Verdana" w:hAnsi="Verdana" w:eastAsia="Verdana" w:cs="Verdana"/>
          <w:sz w:val="24"/>
          <w:szCs w:val="24"/>
        </w:rPr>
      </w:r>
    </w:p>
    <w:p>
      <w:pPr>
        <w:pStyle w:val="949"/>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Duties Regarding Protection of Children (if applicable):</w:t>
      </w:r>
      <w:r>
        <w:rPr>
          <w:rFonts w:ascii="Verdana" w:hAnsi="Verdana" w:eastAsia="Verdana" w:cs="Verdana"/>
          <w:sz w:val="24"/>
          <w:szCs w:val="24"/>
        </w:rPr>
      </w:r>
    </w:p>
    <w:p>
      <w:pPr>
        <w:pStyle w:val="949"/>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Taking proportionate measures to prevent children from encountering harmful content, to the extent feasible given our limited resources and technology. We will prioritize "Primary Priority Content" and "Priority Content" as defined in the Act and Ofcom's g</w:t>
      </w:r>
      <w:r>
        <w:rPr>
          <w:rFonts w:ascii="Verdana" w:hAnsi="Verdana" w:eastAsia="Verdana" w:cs="Verdana"/>
          <w:sz w:val="24"/>
          <w:szCs w:val="24"/>
        </w:rPr>
        <w:t xml:space="preserve">uidance, and we will use Ofcom's codes of practice to inform our approach.</w:t>
      </w:r>
      <w:r>
        <w:rPr>
          <w:rFonts w:ascii="Verdana" w:hAnsi="Verdana" w:eastAsia="Verdana" w:cs="Verdana"/>
          <w:sz w:val="24"/>
          <w:szCs w:val="24"/>
        </w:rPr>
      </w:r>
    </w:p>
    <w:p>
      <w:pPr>
        <w:pStyle w:val="949"/>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Including provisions in our terms of service to protect children from harm.</w:t>
      </w:r>
      <w:r>
        <w:rPr>
          <w:rFonts w:ascii="Verdana" w:hAnsi="Verdana" w:eastAsia="Verdana" w:cs="Verdana"/>
          <w:sz w:val="24"/>
          <w:szCs w:val="24"/>
        </w:rPr>
      </w:r>
    </w:p>
    <w:p>
      <w:pPr>
        <w:pStyle w:val="949"/>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Duties Regarding Freedom of Expression and Privacy:</w:t>
      </w:r>
      <w:r>
        <w:rPr>
          <w:rFonts w:ascii="Verdana" w:hAnsi="Verdana" w:eastAsia="Verdana" w:cs="Verdana"/>
          <w:sz w:val="24"/>
          <w:szCs w:val="24"/>
        </w:rPr>
      </w:r>
    </w:p>
    <w:p>
      <w:pPr>
        <w:pStyle w:val="949"/>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Having particular regard to the importance of protecting users' rights to freedom of expression, as defined in the Act, when implementing safety measures. Our capacity to make nuanced judgments on "democratically important" or "journalistic" content is sev</w:t>
      </w:r>
      <w:r>
        <w:rPr>
          <w:rFonts w:ascii="Verdana" w:hAnsi="Verdana" w:eastAsia="Verdana" w:cs="Verdana"/>
          <w:sz w:val="24"/>
          <w:szCs w:val="24"/>
        </w:rPr>
        <w:t xml:space="preserve">erely limited.</w:t>
      </w:r>
      <w:r>
        <w:rPr>
          <w:rFonts w:ascii="Verdana" w:hAnsi="Verdana" w:eastAsia="Verdana" w:cs="Verdana"/>
          <w:sz w:val="24"/>
          <w:szCs w:val="24"/>
        </w:rPr>
      </w:r>
    </w:p>
    <w:p>
      <w:pPr>
        <w:pStyle w:val="949"/>
        <w:numPr>
          <w:ilvl w:val="0"/>
          <w:numId w:val="35"/>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Considering user privacy when making decisions about content moderation and data handling. We are concerned about the potential implications of the OSA for privacy, including the provisions related to encrypted services and content scanning.</w:t>
      </w:r>
      <w:r>
        <w:rPr>
          <w:rFonts w:ascii="Verdana" w:hAnsi="Verdana" w:eastAsia="Verdana" w:cs="Verdana"/>
          <w:sz w:val="24"/>
          <w:szCs w:val="24"/>
        </w:rPr>
      </w:r>
    </w:p>
    <w:p>
      <w:pPr>
        <w:pStyle w:val="888"/>
        <w:pBdr/>
        <w:spacing/>
        <w:ind/>
        <w:rPr>
          <w:highlight w:val="none"/>
          <w14:ligatures w14:val="none"/>
        </w:rPr>
      </w:pPr>
      <w:r>
        <w:t xml:space="preserve">5. Complaint Process</w:t>
      </w:r>
      <w:r/>
    </w:p>
    <w:p>
      <w:pPr>
        <w:pStyle w:val="889"/>
        <w:pBdr/>
        <w:spacing/>
        <w:ind/>
        <w:rPr>
          <w14:ligatures w14:val="none"/>
        </w:rPr>
      </w:pPr>
      <w:r>
        <w:t xml:space="preserve">5.1 How to Submit a Complaint:</w:t>
      </w:r>
      <w:r/>
    </w:p>
    <w:p>
      <w:pPr>
        <w:pStyle w:val="949"/>
        <w:numPr>
          <w:ilvl w:val="0"/>
          <w:numId w:val="21"/>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"Report" Button: This is the primary and most efficient method for reporting content or users. Use the "Report" button located on each post, private message, or user profile. When reporting, you must: </w:t>
      </w:r>
      <w:r>
        <w:rPr>
          <w:rFonts w:ascii="Verdana" w:hAnsi="Verdana" w:eastAsia="Verdana" w:cs="Verdana"/>
          <w:sz w:val="24"/>
          <w:szCs w:val="24"/>
        </w:rPr>
      </w:r>
    </w:p>
    <w:p>
      <w:pPr>
        <w:pStyle w:val="949"/>
        <w:numPr>
          <w:ilvl w:val="0"/>
          <w:numId w:val="21"/>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Provide a detailed reason for your report.</w:t>
      </w:r>
      <w:r>
        <w:rPr>
          <w:rFonts w:ascii="Verdana" w:hAnsi="Verdana" w:eastAsia="Verdana" w:cs="Verdana"/>
          <w:sz w:val="24"/>
          <w:szCs w:val="24"/>
        </w:rPr>
      </w:r>
    </w:p>
    <w:p>
      <w:pPr>
        <w:pStyle w:val="949"/>
        <w:numPr>
          <w:ilvl w:val="0"/>
          <w:numId w:val="21"/>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Specify the nature of the issue, clearly indicating whether you believe the content or behavior is illegal under the OSA, harmful (and if so, to whom), or a violation of our community guidelines.</w:t>
      </w:r>
      <w:r>
        <w:rPr>
          <w:rFonts w:ascii="Verdana" w:hAnsi="Verdana" w:eastAsia="Verdana" w:cs="Verdana"/>
          <w:sz w:val="24"/>
          <w:szCs w:val="24"/>
        </w:rPr>
      </w:r>
    </w:p>
    <w:p>
      <w:pPr>
        <w:pStyle w:val="949"/>
        <w:numPr>
          <w:ilvl w:val="0"/>
          <w:numId w:val="21"/>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Reference specific OSA provisions, Ofcom guidance, or sections of our community guidelines where possible. This will assist our volunteer moderators in assessing the complaint. Use Ofcom's published resources to help identify the relevant provisions.</w:t>
      </w:r>
      <w:r>
        <w:rPr>
          <w:rFonts w:ascii="Verdana" w:hAnsi="Verdana" w:eastAsia="Verdana" w:cs="Verdana"/>
          <w:sz w:val="24"/>
          <w:szCs w:val="24"/>
        </w:rPr>
      </w:r>
    </w:p>
    <w:p>
      <w:pPr>
        <w:pStyle w:val="949"/>
        <w:numPr>
          <w:ilvl w:val="0"/>
          <w:numId w:val="21"/>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Indicate the urgency of the matter if you believe it involves an imminent threat to life or serious illegal activity.</w:t>
      </w:r>
      <w:r>
        <w:rPr>
          <w:rFonts w:ascii="Verdana" w:hAnsi="Verdana" w:eastAsia="Verdana" w:cs="Verdana"/>
          <w:sz w:val="24"/>
          <w:szCs w:val="24"/>
        </w:rPr>
      </w:r>
    </w:p>
    <w:p>
      <w:pPr>
        <w:pStyle w:val="949"/>
        <w:numPr>
          <w:ilvl w:val="0"/>
          <w:numId w:val="21"/>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Email: You may send an email to [Designated Complaints Email - if you have one. If not, explain the limitations and that this method should only be used for complex issues or when the report button is not applicable]. This method may have significantly slo</w:t>
      </w:r>
      <w:r>
        <w:rPr>
          <w:rFonts w:ascii="Verdana" w:hAnsi="Verdana" w:eastAsia="Verdana" w:cs="Verdana"/>
          <w:sz w:val="24"/>
          <w:szCs w:val="24"/>
        </w:rPr>
        <w:t xml:space="preserve">wer response times due to our volunteer capacity. Use this method only when the "Report" button is not applicable or when you need to provide extensive documentation.</w:t>
      </w:r>
      <w:r>
        <w:rPr>
          <w:rFonts w:ascii="Verdana" w:hAnsi="Verdana" w:eastAsia="Verdana" w:cs="Verdana"/>
          <w:sz w:val="24"/>
          <w:szCs w:val="24"/>
        </w:rPr>
      </w:r>
    </w:p>
    <w:p>
      <w:pPr>
        <w:pStyle w:val="949"/>
        <w:numPr>
          <w:ilvl w:val="0"/>
          <w:numId w:val="21"/>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Private Message: Contact a moderator directly via private message (see moderator list [Link]). This method may have very slow response times due to volunteer availability and should be reserved for urgent matters or when other methods are not suitable. We </w:t>
      </w:r>
      <w:r>
        <w:rPr>
          <w:rFonts w:ascii="Verdana" w:hAnsi="Verdana" w:eastAsia="Verdana" w:cs="Verdana"/>
          <w:sz w:val="24"/>
          <w:szCs w:val="24"/>
        </w:rPr>
        <w:t xml:space="preserve">cannot guarantee a timely response via this method.</w:t>
      </w:r>
      <w:r>
        <w:rPr>
          <w:rFonts w:ascii="Verdana" w:hAnsi="Verdana" w:eastAsia="Verdana" w:cs="Verdana"/>
          <w:sz w:val="24"/>
          <w:szCs w:val="24"/>
        </w:rPr>
      </w:r>
    </w:p>
    <w:p>
      <w:pPr>
        <w:pStyle w:val="889"/>
        <w:pBdr/>
        <w:spacing/>
        <w:ind/>
        <w:rPr>
          <w14:ligatures w14:val="none"/>
        </w:rPr>
      </w:pPr>
      <w:r>
        <w:t xml:space="preserve">5.2 Information to Include in Your Complaint:</w:t>
      </w: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 w:val="24"/>
          <w:szCs w:val="24"/>
        </w:rPr>
      </w:pPr>
      <w:r>
        <w:rPr>
          <w:rFonts w:ascii="Verdana" w:hAnsi="Verdana" w:eastAsia="Verdana" w:cs="Verdana"/>
          <w:sz w:val="24"/>
          <w:szCs w:val="24"/>
        </w:rPr>
        <w:t xml:space="preserve">When submitting a complaint, please provide as much of the following information as possible:</w:t>
      </w:r>
      <w:r>
        <w:rPr>
          <w:rFonts w:ascii="Verdana" w:hAnsi="Verdana" w:eastAsia="Verdana" w:cs="Verdana"/>
          <w:sz w:val="24"/>
          <w:szCs w:val="24"/>
        </w:rPr>
      </w:r>
    </w:p>
    <w:p>
      <w:pPr>
        <w:pStyle w:val="949"/>
        <w:numPr>
          <w:ilvl w:val="0"/>
          <w:numId w:val="22"/>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Link: A direct link to the specific content (post, message, profile) you are reporting.</w:t>
      </w:r>
      <w:r>
        <w:rPr>
          <w:rFonts w:ascii="Verdana" w:hAnsi="Verdana" w:eastAsia="Verdana" w:cs="Verdana"/>
          <w:sz w:val="24"/>
          <w:szCs w:val="24"/>
        </w:rPr>
      </w:r>
    </w:p>
    <w:p>
      <w:pPr>
        <w:pStyle w:val="949"/>
        <w:numPr>
          <w:ilvl w:val="0"/>
          <w:numId w:val="22"/>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Username: The username of the user who posted the content or exhibited the behavior.</w:t>
      </w:r>
      <w:r>
        <w:rPr>
          <w:rFonts w:ascii="Verdana" w:hAnsi="Verdana" w:eastAsia="Verdana" w:cs="Verdana"/>
          <w:sz w:val="24"/>
          <w:szCs w:val="24"/>
        </w:rPr>
      </w:r>
    </w:p>
    <w:p>
      <w:pPr>
        <w:pStyle w:val="949"/>
        <w:numPr>
          <w:ilvl w:val="0"/>
          <w:numId w:val="22"/>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Description: A clear and detailed description of the content or behavior you are reporting. Explain why you believe it is illegal under the OSA, harmful (and to whom), or a violation of our community guidelines. Be specific about the type of illegal or har</w:t>
      </w:r>
      <w:r>
        <w:rPr>
          <w:rFonts w:ascii="Verdana" w:hAnsi="Verdana" w:eastAsia="Verdana" w:cs="Verdana"/>
          <w:sz w:val="24"/>
          <w:szCs w:val="24"/>
        </w:rPr>
        <w:t xml:space="preserve">mful content you are reporting (e.g., CSAM, terrorist content, content promoting self-harm, hate speech). Reference specific sections of the OSA, Ofcom's guidance (including their codes of practice), or our community guidelines where applicable.</w:t>
      </w:r>
      <w:r>
        <w:rPr>
          <w:rFonts w:ascii="Verdana" w:hAnsi="Verdana" w:eastAsia="Verdana" w:cs="Verdana"/>
          <w:sz w:val="24"/>
          <w:szCs w:val="24"/>
        </w:rPr>
      </w:r>
    </w:p>
    <w:p>
      <w:pPr>
        <w:pStyle w:val="949"/>
        <w:numPr>
          <w:ilvl w:val="0"/>
          <w:numId w:val="22"/>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Evidence: Provide screenshots or other supporting evidence, if possible and relevant.</w:t>
      </w:r>
      <w:r>
        <w:rPr>
          <w:rFonts w:ascii="Verdana" w:hAnsi="Verdana" w:eastAsia="Verdana" w:cs="Verdana"/>
          <w:sz w:val="24"/>
          <w:szCs w:val="24"/>
        </w:rPr>
      </w:r>
    </w:p>
    <w:p>
      <w:pPr>
        <w:pStyle w:val="949"/>
        <w:numPr>
          <w:ilvl w:val="0"/>
          <w:numId w:val="22"/>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Your Details (Optional): Your username and email address (if you wish to receive updates). Providing contact information helps us to follow up if we need more information. However, we understand if you wish to remain anonymous. Note that anonymous reports </w:t>
      </w:r>
      <w:r>
        <w:rPr>
          <w:rFonts w:ascii="Verdana" w:hAnsi="Verdana" w:eastAsia="Verdana" w:cs="Verdana"/>
          <w:sz w:val="24"/>
          <w:szCs w:val="24"/>
        </w:rPr>
        <w:t xml:space="preserve">may be more difficult to fully investigate.</w:t>
      </w:r>
      <w:r>
        <w:rPr>
          <w:rFonts w:ascii="Verdana" w:hAnsi="Verdana" w:eastAsia="Verdana" w:cs="Verdana"/>
          <w:sz w:val="24"/>
          <w:szCs w:val="24"/>
        </w:rPr>
      </w:r>
    </w:p>
    <w:p>
      <w:pPr>
        <w:pStyle w:val="949"/>
        <w:numPr>
          <w:ilvl w:val="0"/>
          <w:numId w:val="22"/>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Urgency: If you believe the matter involves an imminent threat to life or serious illegal activity, clearly state this in your report and mark it as "URGENT."</w:t>
      </w:r>
      <w:r>
        <w:rPr>
          <w:rFonts w:ascii="Verdana" w:hAnsi="Verdana" w:eastAsia="Verdana" w:cs="Verdana"/>
          <w:sz w:val="24"/>
          <w:szCs w:val="24"/>
        </w:rPr>
      </w:r>
    </w:p>
    <w:p>
      <w:pPr>
        <w:pStyle w:val="889"/>
        <w:pBdr/>
        <w:spacing/>
        <w:ind/>
        <w:rPr>
          <w14:ligatures w14:val="none"/>
        </w:rPr>
      </w:pPr>
      <w:r>
        <w:t xml:space="preserve">5.3 Complaint Handling:</w:t>
      </w: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Acknowledgment: Due to extremely limited resources, we cannot guarantee acknowledgment of all complaints. We will prioritize acknowledging complaints that appear to involve serious illegal content, particularly "priority offences" under the OSA, or content</w:t>
      </w:r>
      <w:r>
        <w:rPr>
          <w:rFonts w:ascii="Verdana" w:hAnsi="Verdana" w:eastAsia="Verdana" w:cs="Verdana"/>
          <w:sz w:val="24"/>
          <w:szCs w:val="24"/>
        </w:rPr>
        <w:t xml:space="preserve"> that poses an immediate threat to a user's safety.</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Initial Assessment: A volunteer moderator will review the complaint to determine: </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Whether the reported content or behavior falls within the scope of this procedure and the OSA.</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The urgency and severity of the issue, prioritizing illegal content, content harmful to children, and content posing an immediate threat. We will use Ofcom's guidance to help us assess the severity of the reported content.</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Whether the complaint provides sufficient information for our limited investigation.</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Whether the complaint relates to a potential breach of our Terms of Service by another user or by us.</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Investigation (Extremely Limited): Our investigation will be strictly limited to reviewing the reported content, the user's recent activity on the forum, and any evidence provided. We do not have dedicated investigative resources, legal expertise, or advan</w:t>
      </w:r>
      <w:r>
        <w:rPr>
          <w:rFonts w:ascii="Verdana" w:hAnsi="Verdana" w:eastAsia="Verdana" w:cs="Verdana"/>
          <w:sz w:val="24"/>
          <w:szCs w:val="24"/>
        </w:rPr>
        <w:t xml:space="preserve">ced technical tools. We will primarily rely on the information provided in the complaint and our own limited observations. We may not be able to conduct in-depth investigations in all cases.</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Decision and Action (Limited Options): Based on the investigation, our volunteer moderators will decide on the appropriate action within their capacity. Possible actions include: </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No Action:</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If the content/behavior does not violate UK law, our community guidelines, or pose a significant risk of harm based on our assessment.</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If we lack the capacity or expertise to make a definitive determination within a reasonable timeframe.</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If the complaint is deemed to be vexatious or without merit.</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Warning: Issuing a formal warning to the user responsible for the content or behavior.</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Content Removal: Removing or editing the reported content if it violates our guidelines or is deemed illegal under the OSA.</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Account Suspension: Temporarily or permanently suspending the user's account, particularly in cases of repeated or serious violations.</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Reporting to Authorities: Reporting content or activity to the appropriate authorities (e.g., police, NCA, CEOP, IWF) if we believe it to be illegal under the OSA, particularly in cases of CSAM, terrorist content, or content posing an imminent threat to li</w:t>
      </w:r>
      <w:r>
        <w:rPr>
          <w:rFonts w:ascii="Verdana" w:hAnsi="Verdana" w:eastAsia="Verdana" w:cs="Verdana"/>
          <w:sz w:val="24"/>
          <w:szCs w:val="24"/>
        </w:rPr>
        <w:t xml:space="preserve">fe or safety. We will prioritize reporting the most serious illegal content as required by law and our ethical obligations, and we will follow Ofcom's guidance on reporting to authorities.</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Communication:</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We will only be able to inform you of the outcome of your complaint if: </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You provided contact information.</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The outcome directly affects you (e.g., you were the target of harassment).</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We have the resources to do so.</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We will not disclose specific actions taken against other users due to privacy concerns, resource constraints, and potential legal implications.</w:t>
      </w:r>
      <w:r>
        <w:rPr>
          <w:rFonts w:ascii="Verdana" w:hAnsi="Verdana" w:eastAsia="Verdana" w:cs="Verdana"/>
          <w:sz w:val="24"/>
          <w:szCs w:val="24"/>
        </w:rPr>
      </w:r>
    </w:p>
    <w:p>
      <w:pPr>
        <w:pStyle w:val="949"/>
        <w:numPr>
          <w:ilvl w:val="0"/>
          <w:numId w:val="23"/>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Appeals (Very Limited): If you disagree with the outcome of your complaint regarding content moderation, you can appeal by contacting [Method, e.g., the forum administrator via private message]. Appeals will only be considered in exceptional circumstances </w:t>
      </w:r>
      <w:r>
        <w:rPr>
          <w:rFonts w:ascii="Verdana" w:hAnsi="Verdana" w:eastAsia="Verdana" w:cs="Verdana"/>
          <w:sz w:val="24"/>
          <w:szCs w:val="24"/>
        </w:rPr>
        <w:t xml:space="preserve">and when volunteer resources permit, due to severe resource limitations. Appeals are not available for complaints regarding our alleged failure to uphold our terms of service.</w:t>
      </w:r>
      <w:r>
        <w:rPr>
          <w:rFonts w:ascii="Verdana" w:hAnsi="Verdana" w:eastAsia="Verdana" w:cs="Verdana"/>
          <w:sz w:val="24"/>
          <w:szCs w:val="24"/>
        </w:rPr>
      </w:r>
    </w:p>
    <w:p>
      <w:pPr>
        <w:pStyle w:val="888"/>
        <w:pBdr/>
        <w:spacing/>
        <w:ind/>
        <w:rPr>
          <w14:ligatures w14:val="none"/>
        </w:rPr>
      </w:pPr>
      <w:r>
        <w:t xml:space="preserve">6. Content Moderation and Safety Measures</w:t>
      </w: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 w:val="24"/>
          <w:szCs w:val="24"/>
        </w:rPr>
      </w:pPr>
      <w:r>
        <w:rPr>
          <w:rFonts w:ascii="Verdana" w:hAnsi="Verdana" w:eastAsia="Verdana" w:cs="Verdana"/>
          <w:sz w:val="24"/>
          <w:szCs w:val="24"/>
        </w:rPr>
        <w:t xml:space="preserve">In addition to our complaint process, we are taking the following steps to address online safety, within our extremely limited capacity:</w:t>
      </w:r>
      <w:r>
        <w:rPr>
          <w:rFonts w:ascii="Verdana" w:hAnsi="Verdana" w:eastAsia="Verdana" w:cs="Verdana"/>
          <w:sz w:val="24"/>
          <w:szCs w:val="24"/>
        </w:rPr>
      </w:r>
    </w:p>
    <w:p>
      <w:pPr>
        <w:pStyle w:val="949"/>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Community Guidelines: We have established clear community guidelines [Link to Guidelines] that prohibit illegal and harmful content, as defined by the OSA, Ofcom's guidance, and our own standards. These guidelines specifically address the types of content </w:t>
      </w:r>
      <w:r>
        <w:rPr>
          <w:rFonts w:ascii="Verdana" w:hAnsi="Verdana" w:eastAsia="Verdana" w:cs="Verdana"/>
          <w:sz w:val="24"/>
          <w:szCs w:val="24"/>
        </w:rPr>
        <w:t xml:space="preserve">listed as "priority offences" and content harmful to children ("Primary Priority Content" and "Priority Content") in the Act, as well as content related to self-harm, eating disorders, suicide, and various forms of abuse and hate, as outlined by Ofcom.</w:t>
      </w:r>
      <w:r>
        <w:rPr>
          <w:rFonts w:ascii="Verdana" w:hAnsi="Verdana" w:eastAsia="Verdana" w:cs="Verdana"/>
          <w:sz w:val="24"/>
          <w:szCs w:val="24"/>
        </w:rPr>
      </w:r>
    </w:p>
    <w:p>
      <w:pPr>
        <w:pStyle w:val="949"/>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Volunteer Moderators: Our volunteer moderators monitor the forum for content that violates our guidelines or the law. However, their availability and capacity are severely limited. We cannot guarantee 24/7 coverage, comprehensive monitoring of all content,</w:t>
      </w:r>
      <w:r>
        <w:rPr>
          <w:rFonts w:ascii="Verdana" w:hAnsi="Verdana" w:eastAsia="Verdana" w:cs="Verdana"/>
          <w:sz w:val="24"/>
          <w:szCs w:val="24"/>
        </w:rPr>
        <w:t xml:space="preserve"> or immediate responses to all issues.</w:t>
      </w:r>
      <w:r>
        <w:rPr>
          <w:rFonts w:ascii="Verdana" w:hAnsi="Verdana" w:eastAsia="Verdana" w:cs="Verdana"/>
          <w:sz w:val="24"/>
          <w:szCs w:val="24"/>
        </w:rPr>
      </w:r>
    </w:p>
    <w:p>
      <w:pPr>
        <w:pStyle w:val="949"/>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Automated Filtering (Very Basic): We may use very basic automated filters to detect and block certain keywords or phrases associated with the most serious types of illegal content, such as CSAM or terrorist content. We do not have the resources for sophist</w:t>
      </w:r>
      <w:r>
        <w:rPr>
          <w:rFonts w:ascii="Verdana" w:hAnsi="Verdana" w:eastAsia="Verdana" w:cs="Verdana"/>
          <w:sz w:val="24"/>
          <w:szCs w:val="24"/>
        </w:rPr>
        <w:t xml:space="preserve">icated AI-based moderation, proactive scanning of all content, or advanced filtering technologies. Any automated filtering will be limited to simple keyword matching and will be subject to human review where possible.</w:t>
      </w:r>
      <w:r>
        <w:rPr>
          <w:rFonts w:ascii="Verdana" w:hAnsi="Verdana" w:eastAsia="Verdana" w:cs="Verdana"/>
          <w:sz w:val="24"/>
          <w:szCs w:val="24"/>
        </w:rPr>
      </w:r>
    </w:p>
    <w:p>
      <w:pPr>
        <w:pStyle w:val="949"/>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User Reporting: We rely heavily on user reports to identify potentially problematic content. We encourage users to report anything they believe may be illegal or harmful, and we have tried to make the reporting process as clear and accessible as possible, </w:t>
      </w:r>
      <w:r>
        <w:rPr>
          <w:rFonts w:ascii="Verdana" w:hAnsi="Verdana" w:eastAsia="Verdana" w:cs="Verdana"/>
          <w:sz w:val="24"/>
          <w:szCs w:val="24"/>
        </w:rPr>
        <w:t xml:space="preserve">as outlined in Section 5.</w:t>
      </w:r>
      <w:r>
        <w:rPr>
          <w:rFonts w:ascii="Verdana" w:hAnsi="Verdana" w:eastAsia="Verdana" w:cs="Verdana"/>
          <w:sz w:val="24"/>
          <w:szCs w:val="24"/>
        </w:rPr>
      </w:r>
    </w:p>
    <w:p>
      <w:pPr>
        <w:pStyle w:val="949"/>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User Controls (Limited): We offer limited features that allow users to customize their experience and potentially reduce exposure to unwanted content. These may include: </w:t>
      </w:r>
      <w:r>
        <w:rPr>
          <w:rFonts w:ascii="Verdana" w:hAnsi="Verdana" w:eastAsia="Verdana" w:cs="Verdana"/>
          <w:sz w:val="24"/>
          <w:szCs w:val="24"/>
        </w:rPr>
      </w:r>
    </w:p>
    <w:p>
      <w:pPr>
        <w:pStyle w:val="949"/>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Blocking: Users can block other users, preventing them from interacting with their content or sending them private messages.</w:t>
      </w:r>
      <w:r>
        <w:rPr>
          <w:rFonts w:ascii="Verdana" w:hAnsi="Verdana" w:eastAsia="Verdana" w:cs="Verdana"/>
          <w:sz w:val="24"/>
          <w:szCs w:val="24"/>
        </w:rPr>
      </w:r>
    </w:p>
    <w:p>
      <w:pPr>
        <w:pStyle w:val="949"/>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Muting: Users may be able to mute specific keywords or phrases (if this feature is available and can be implemented with minimal resources).</w:t>
      </w:r>
      <w:r>
        <w:rPr>
          <w:rFonts w:ascii="Verdana" w:hAnsi="Verdana" w:eastAsia="Verdana" w:cs="Verdana"/>
          <w:sz w:val="24"/>
          <w:szCs w:val="24"/>
        </w:rPr>
      </w:r>
    </w:p>
    <w:p>
      <w:pPr>
        <w:pStyle w:val="949"/>
        <w:numPr>
          <w:ilvl w:val="0"/>
          <w:numId w:val="24"/>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sz w:val="24"/>
          <w:szCs w:val="24"/>
        </w:rPr>
        <w:t xml:space="preserve">Terms of Service: Our terms of service [Link to Terms] include provisions related to user conduct, content standards, and our rights to remove content and suspend accounts. They also include provisions relating to the protection of children, if applicable,</w:t>
      </w:r>
      <w:r>
        <w:rPr>
          <w:rFonts w:ascii="Verdana" w:hAnsi="Verdana" w:eastAsia="Verdana" w:cs="Verdana"/>
          <w:sz w:val="24"/>
          <w:szCs w:val="24"/>
        </w:rPr>
        <w:t xml:space="preserve"> and provisions relating to compliance with the OSA. The terms of service emphasize our limited resources and capacity for content moderation and are regularly reviewed, subject to volunteer availability, to ensure they align with the OSA and Ofcom's guida</w:t>
      </w:r>
      <w:r>
        <w:rPr>
          <w:rFonts w:ascii="Verdana" w:hAnsi="Verdana" w:eastAsia="Verdana" w:cs="Verdana"/>
          <w:sz w:val="24"/>
          <w:szCs w:val="24"/>
        </w:rPr>
        <w:t xml:space="preserve">nce.</w:t>
      </w:r>
      <w:r>
        <w:rPr>
          <w:rFonts w:ascii="Verdana" w:hAnsi="Verdana" w:eastAsia="Verdana" w:cs="Verdana"/>
          <w:sz w:val="24"/>
          <w:szCs w:val="24"/>
        </w:rPr>
      </w:r>
    </w:p>
    <w:p>
      <w:pPr>
        <w:pStyle w:val="888"/>
        <w:pBdr/>
        <w:spacing/>
        <w:ind/>
        <w:rPr>
          <w14:ligatures w14:val="none"/>
        </w:rPr>
      </w:pPr>
      <w:r>
        <w:t xml:space="preserve">7. Illegal Content Risk Assessment Process</w:t>
      </w: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have conducted an initial illegal content risk assessment, as required by the OSA. This assessment followed Ofcom's guidance, including the four-step methodology outlined in their "Risk Assessment Guidance and Risk Profiles" document.</w:t>
      </w:r>
      <w:r>
        <w:rPr>
          <w:rFonts w:ascii="Verdana" w:hAnsi="Verdana" w:eastAsia="Verdana" w:cs="Verdana"/>
          <w:sz w:val="24"/>
          <w:szCs w:val="24"/>
        </w:rPr>
      </w:r>
    </w:p>
    <w:p>
      <w:pPr>
        <w:pStyle w:val="889"/>
        <w:pBdr/>
        <w:spacing/>
        <w:ind/>
        <w:rPr>
          <w14:ligatures w14:val="none"/>
        </w:rPr>
      </w:pPr>
      <w:r>
        <w:t xml:space="preserve">7.1 Step 1: Understanding the Kinds of Illegal Content to be Assessed</w:t>
      </w: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identified the 17 kinds of priority illegal content that need to be separately assessed. These are:</w:t>
      </w:r>
      <w:r>
        <w:rPr>
          <w:rFonts w:ascii="Verdana" w:hAnsi="Verdana" w:eastAsia="Verdana" w:cs="Verdana"/>
          <w:sz w:val="24"/>
          <w:szCs w:val="24"/>
        </w:rPr>
      </w:r>
    </w:p>
    <w:p>
      <w:pPr>
        <w:pStyle w:val="949"/>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Terrorism</w:t>
      </w:r>
      <w:r>
        <w:rPr>
          <w:rFonts w:ascii="Verdana" w:hAnsi="Verdana" w:eastAsia="Verdana" w:cs="Verdana"/>
          <w:sz w:val="24"/>
          <w:szCs w:val="24"/>
        </w:rPr>
      </w:r>
    </w:p>
    <w:p>
      <w:pPr>
        <w:pStyle w:val="949"/>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t xml:space="preserve">Child Sexual Exploitation and Abuse (CSEA) </w:t>
      </w:r>
      <w:r>
        <w:rPr>
          <w:rFonts w:ascii="Verdana" w:hAnsi="Verdana" w:cs="Verdana"/>
          <w:sz w:val="24"/>
          <w:szCs w:val="24"/>
        </w:rPr>
      </w:r>
    </w:p>
    <w:p>
      <w:pPr>
        <w:pStyle w:val="949"/>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Hate</w:t>
      </w:r>
      <w:r>
        <w:rPr>
          <w:rFonts w:ascii="Verdana" w:hAnsi="Verdana" w:cs="Verdana"/>
          <w:sz w:val="24"/>
          <w:szCs w:val="24"/>
        </w:rPr>
      </w:r>
    </w:p>
    <w:p>
      <w:pPr>
        <w:pStyle w:val="949"/>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Harassment, stalking, threats, and abuse</w:t>
      </w:r>
      <w:r>
        <w:rPr>
          <w:rFonts w:ascii="Verdana" w:hAnsi="Verdana" w:cs="Verdana"/>
          <w:sz w:val="24"/>
          <w:szCs w:val="24"/>
        </w:rPr>
      </w:r>
    </w:p>
    <w:p>
      <w:pPr>
        <w:pStyle w:val="949"/>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Controlling or coercive behaviour</w:t>
      </w:r>
      <w:r>
        <w:rPr>
          <w:rFonts w:ascii="Verdana" w:hAnsi="Verdana" w:cs="Verdana"/>
          <w:sz w:val="24"/>
          <w:szCs w:val="24"/>
        </w:rPr>
      </w:r>
    </w:p>
    <w:p>
      <w:pPr>
        <w:pStyle w:val="949"/>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Intimate image abuse</w:t>
      </w:r>
      <w:r>
        <w:rPr>
          <w:rFonts w:ascii="Verdana" w:hAnsi="Verdana" w:cs="Verdana"/>
          <w:sz w:val="24"/>
          <w:szCs w:val="24"/>
        </w:rPr>
      </w:r>
    </w:p>
    <w:p>
      <w:pPr>
        <w:pStyle w:val="949"/>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Extreme pornography</w:t>
      </w:r>
      <w:r>
        <w:rPr>
          <w:rFonts w:ascii="Verdana" w:hAnsi="Verdana" w:cs="Verdana"/>
          <w:sz w:val="24"/>
          <w:szCs w:val="24"/>
        </w:rPr>
      </w:r>
    </w:p>
    <w:p>
      <w:pPr>
        <w:pStyle w:val="949"/>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Sexual exploitation of adults</w:t>
      </w:r>
      <w:r>
        <w:rPr>
          <w:rFonts w:ascii="Verdana" w:hAnsi="Verdana" w:cs="Verdana"/>
          <w:sz w:val="24"/>
          <w:szCs w:val="24"/>
        </w:rPr>
      </w:r>
    </w:p>
    <w:p>
      <w:pPr>
        <w:pStyle w:val="949"/>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Human trafficking</w:t>
      </w:r>
      <w:r>
        <w:rPr>
          <w:rFonts w:ascii="Verdana" w:hAnsi="Verdana" w:cs="Verdana"/>
          <w:sz w:val="24"/>
          <w:szCs w:val="24"/>
        </w:rPr>
      </w:r>
    </w:p>
    <w:p>
      <w:pPr>
        <w:pStyle w:val="949"/>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Unlawful immigration</w:t>
      </w:r>
      <w:r>
        <w:rPr>
          <w:rFonts w:ascii="Verdana" w:hAnsi="Verdana" w:cs="Verdana"/>
          <w:sz w:val="24"/>
          <w:szCs w:val="24"/>
        </w:rPr>
      </w:r>
    </w:p>
    <w:p>
      <w:pPr>
        <w:pStyle w:val="949"/>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Fraud and financial offences</w:t>
      </w:r>
      <w:r>
        <w:rPr>
          <w:rFonts w:ascii="Verdana" w:hAnsi="Verdana" w:cs="Verdana"/>
          <w:sz w:val="24"/>
          <w:szCs w:val="24"/>
        </w:rPr>
      </w:r>
    </w:p>
    <w:p>
      <w:pPr>
        <w:pStyle w:val="949"/>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Proceeds of crime</w:t>
      </w:r>
      <w:r>
        <w:rPr>
          <w:rFonts w:ascii="Verdana" w:hAnsi="Verdana" w:cs="Verdana"/>
          <w:sz w:val="24"/>
          <w:szCs w:val="24"/>
        </w:rPr>
      </w:r>
    </w:p>
    <w:p>
      <w:pPr>
        <w:pStyle w:val="949"/>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Drugs and psychoactive substances</w:t>
      </w:r>
      <w:r>
        <w:rPr>
          <w:rFonts w:ascii="Verdana" w:hAnsi="Verdana" w:cs="Verdana"/>
          <w:sz w:val="24"/>
          <w:szCs w:val="24"/>
        </w:rPr>
      </w:r>
    </w:p>
    <w:p>
      <w:pPr>
        <w:pStyle w:val="949"/>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Firearms, knives, and other weapons</w:t>
      </w:r>
      <w:r>
        <w:rPr>
          <w:rFonts w:ascii="Verdana" w:hAnsi="Verdana" w:cs="Verdana"/>
          <w:sz w:val="24"/>
          <w:szCs w:val="24"/>
        </w:rPr>
      </w:r>
    </w:p>
    <w:p>
      <w:pPr>
        <w:pStyle w:val="949"/>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Encouraging or assisting suicide</w:t>
      </w:r>
      <w:r>
        <w:rPr>
          <w:rFonts w:ascii="Verdana" w:hAnsi="Verdana" w:cs="Verdana"/>
          <w:sz w:val="24"/>
          <w:szCs w:val="24"/>
        </w:rPr>
      </w:r>
    </w:p>
    <w:p>
      <w:pPr>
        <w:pStyle w:val="949"/>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eastAsia="Verdana" w:cs="Verdana"/>
          <w:color w:val="000000"/>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Foreign interference</w:t>
      </w:r>
      <w:r>
        <w:rPr>
          <w:rFonts w:ascii="Verdana" w:hAnsi="Verdana" w:cs="Verdana"/>
          <w:sz w:val="24"/>
          <w:szCs w:val="24"/>
        </w:rPr>
      </w:r>
    </w:p>
    <w:p>
      <w:pPr>
        <w:pStyle w:val="949"/>
        <w:numPr>
          <w:ilvl w:val="0"/>
          <w:numId w:val="36"/>
        </w:numPr>
        <w:pBdr>
          <w:top w:val="none" w:color="000000" w:sz="4" w:space="0"/>
          <w:left w:val="none" w:color="000000" w:sz="4" w:space="0"/>
          <w:bottom w:val="none" w:color="000000" w:sz="4" w:space="0"/>
          <w:right w:val="none" w:color="000000" w:sz="4" w:space="0"/>
        </w:pBdr>
        <w:spacing/>
        <w:ind w:right="0"/>
        <w:rPr>
          <w:rFonts w:ascii="Verdana" w:hAnsi="Verdana" w:cs="Verdana"/>
          <w:sz w:val="24"/>
          <w:szCs w:val="24"/>
        </w:rPr>
      </w:pPr>
      <w:r>
        <w:rPr>
          <w:rFonts w:ascii="Verdana" w:hAnsi="Verdana" w:eastAsia="Verdana" w:cs="Verdana"/>
          <w:color w:val="000000"/>
          <w:sz w:val="24"/>
          <w:szCs w:val="24"/>
        </w:rPr>
      </w:r>
      <w:r>
        <w:rPr>
          <w:rFonts w:ascii="Verdana" w:hAnsi="Verdana" w:eastAsia="Verdana" w:cs="Verdana"/>
          <w:color w:val="000000"/>
          <w:sz w:val="24"/>
          <w:szCs w:val="24"/>
        </w:rPr>
        <w:t xml:space="preserve">Animal cruelty</w:t>
      </w:r>
      <w:r>
        <w:rPr>
          <w:rFonts w:ascii="Verdana" w:hAnsi="Verdana" w:cs="Verdana"/>
          <w:sz w:val="24"/>
          <w:szCs w:val="24"/>
        </w:rPr>
      </w: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also identified whether there is a risk of other illegal content taking place on our service, including relevant non-priority illegal content. We consulted Ofcom's Risk Profiles and identified the key risk factors relevant to our service for each of the</w:t>
      </w:r>
      <w:r>
        <w:rPr>
          <w:rFonts w:ascii="Verdana" w:hAnsi="Verdana" w:eastAsia="Verdana" w:cs="Verdana"/>
          <w:color w:val="000000"/>
          <w:sz w:val="24"/>
          <w:szCs w:val="24"/>
        </w:rPr>
        <w:t xml:space="preserve"> 17 kinds of priority illegal content. These are detailed in section 7.5.</w:t>
      </w:r>
      <w:r>
        <w:rPr>
          <w:rFonts w:ascii="Verdana" w:hAnsi="Verdana" w:eastAsia="Verdana" w:cs="Verdana"/>
          <w:sz w:val="24"/>
          <w:szCs w:val="24"/>
        </w:rPr>
      </w:r>
    </w:p>
    <w:p>
      <w:pPr>
        <w:pStyle w:val="889"/>
        <w:pBdr/>
        <w:spacing/>
        <w:ind/>
        <w:rPr>
          <w14:ligatures w14:val="none"/>
        </w:rPr>
      </w:pPr>
      <w:r>
        <w:t xml:space="preserve">7.2 Step 2: Assessing the Risk of Harm</w:t>
      </w: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assessed the likelihood and impact of each of the 17 kinds of priority illegal content, and of any other illegal content which we identified as being likely to occur on our service (including non-priority illegal content), using all relevant evidence. T</w:t>
      </w:r>
      <w:r>
        <w:rPr>
          <w:rFonts w:ascii="Verdana" w:hAnsi="Verdana" w:eastAsia="Verdana" w:cs="Verdana"/>
          <w:color w:val="000000"/>
          <w:sz w:val="24"/>
          <w:szCs w:val="24"/>
        </w:rPr>
        <w:t xml:space="preserve">hese are detailed in section 7.5.</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then assessed the different ways in which the service is used, including ways that are unintended. Further, we identified whether there are any specific characteristics or functionalities of the service's design or operation, not covered in Ofcom's Risk</w:t>
      </w:r>
      <w:r>
        <w:rPr>
          <w:rFonts w:ascii="Verdana" w:hAnsi="Verdana" w:eastAsia="Verdana" w:cs="Verdana"/>
          <w:color w:val="000000"/>
          <w:sz w:val="24"/>
          <w:szCs w:val="24"/>
        </w:rPr>
        <w:t xml:space="preserve"> Profiles, which could increase the risk of harm.</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considered the effectiveness of any existing control measures which could impact the level of risk of harm to service users.</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consulted the four Risk Level Tables to assign a risk level for each of the 17 kinds of priority illegal content, and any other illegal content. This risk level reflects the risk as it exists on the service at the time of the assessment, having had rega</w:t>
      </w:r>
      <w:r>
        <w:rPr>
          <w:rFonts w:ascii="Verdana" w:hAnsi="Verdana" w:eastAsia="Verdana" w:cs="Verdana"/>
          <w:color w:val="000000"/>
          <w:sz w:val="24"/>
          <w:szCs w:val="24"/>
        </w:rPr>
        <w:t xml:space="preserve">rd to the efficacy of any existing control measures we have in place. These are detailed in section 7.5.</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concluded the assessment of all the risks relating to each kind of illegal content, and the design and operation of the service.</w:t>
      </w:r>
      <w:r>
        <w:rPr>
          <w:rFonts w:ascii="Verdana" w:hAnsi="Verdana" w:eastAsia="Verdana" w:cs="Verdana"/>
          <w:sz w:val="24"/>
          <w:szCs w:val="24"/>
        </w:rPr>
      </w:r>
    </w:p>
    <w:p>
      <w:pPr>
        <w:pStyle w:val="889"/>
        <w:pBdr/>
        <w:spacing/>
        <w:ind/>
        <w:rPr>
          <w14:ligatures w14:val="none"/>
        </w:rPr>
      </w:pPr>
      <w:r>
        <w:t xml:space="preserve">7.3 Step 3: Deciding on Measures, Implementing, and Recording</w:t>
      </w: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consulted Ofcom's Codes of Practice, checked which measures are recommended for our service, and decided to implement applicable measures to reduce the risk of harm to individuals/users.</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identified any additional measures that may be appropriate for our service.</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implemented all relevant measures.</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recorded the outcomes of the risk assessment.</w:t>
      </w:r>
      <w:r>
        <w:rPr>
          <w:rFonts w:ascii="Verdana" w:hAnsi="Verdana" w:eastAsia="Verdana" w:cs="Verdana"/>
          <w:sz w:val="24"/>
          <w:szCs w:val="24"/>
        </w:rPr>
      </w:r>
    </w:p>
    <w:p>
      <w:pPr>
        <w:pStyle w:val="889"/>
        <w:pBdr/>
        <w:spacing/>
        <w:ind/>
        <w:rPr>
          <w14:ligatures w14:val="none"/>
        </w:rPr>
      </w:pPr>
      <w:r>
        <w:t xml:space="preserve">7.4 Step 4: Reporting, Reviewing, and Updating</w:t>
      </w: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reported on the illegal content risk assessment and measures through appropriate Governance and Accountability channels.</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will monitor the effectiveness of safety measures at reducing the risk of harm to users.</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will monitor developing risks and the level of risk exposure after appropriate measures are implemented (also known as residual risk).</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will review and/or update the risk assessment when appropriate, including before making any significant change to any aspect of the service's design or operation. Our assessment was conducted in accordance with Ofcom's guidance.</w:t>
      </w:r>
      <w:r>
        <w:rPr>
          <w:rFonts w:ascii="Verdana" w:hAnsi="Verdana" w:eastAsia="Verdana" w:cs="Verdana"/>
          <w:sz w:val="24"/>
          <w:szCs w:val="24"/>
        </w:rPr>
      </w:r>
    </w:p>
    <w:p>
      <w:pPr>
        <w:pStyle w:val="889"/>
        <w:pBdr/>
        <w:spacing/>
        <w:ind/>
        <w:rPr>
          <w14:ligatures w14:val="none"/>
        </w:rPr>
      </w:pPr>
      <w:r>
        <w:t xml:space="preserve">7.5 Risk Assessment Findings</w:t>
      </w: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User Base:</w:t>
      </w:r>
      <w:r>
        <w:rPr>
          <w:rFonts w:ascii="Verdana" w:hAnsi="Verdana" w:eastAsia="Verdana" w:cs="Verdana"/>
          <w:color w:val="000000"/>
          <w:sz w:val="24"/>
          <w:szCs w:val="24"/>
        </w:rPr>
        <w:t xml:space="preserve"> The demographics and interests of our users (to the extent we can ascertain them), noting we have limited data collection capabilities.</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Forum Features:</w:t>
      </w:r>
      <w:r>
        <w:rPr>
          <w:rFonts w:ascii="Verdana" w:hAnsi="Verdana" w:eastAsia="Verdana" w:cs="Verdana"/>
          <w:color w:val="000000"/>
          <w:sz w:val="24"/>
          <w:szCs w:val="24"/>
        </w:rPr>
        <w:t xml:space="preserve"> The functionalities of our forum (e.g., posting, private messaging, file sharing (if applicable), and the limitations of these features).</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Risk Factors:</w:t>
      </w:r>
      <w:r>
        <w:rPr>
          <w:rFonts w:ascii="Verdana" w:hAnsi="Verdana" w:eastAsia="Verdana" w:cs="Verdana"/>
          <w:color w:val="000000"/>
          <w:sz w:val="24"/>
          <w:szCs w:val="24"/>
        </w:rPr>
        <w:t xml:space="preserve"> Based on Ofcom's U2U Risk Profile, we have identified the following risk factors that apply to [Forum Name] as it relates to each of the 17 kinds of illegal content:</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(Example based on a hypothetical forum)</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Forum topic:</w:t>
      </w:r>
      <w:r>
        <w:rPr>
          <w:rFonts w:ascii="Verdana" w:hAnsi="Verdana" w:eastAsia="Verdana" w:cs="Verdana"/>
          <w:color w:val="000000"/>
          <w:sz w:val="24"/>
          <w:szCs w:val="24"/>
        </w:rPr>
        <w:t xml:space="preserve"> Photography</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Risk Factors Present:</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1e. Discussion forums and chat rooms</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3a. Services with user profiles</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4a. Services with user connections</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4b. Services where users can form user groups or send group messages</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5b. Services with direct messaging</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5d. Services with commenting on content</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5e. Services with posting images or videos</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5g. Services with re-posting or forwarding of content</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7a. Services where users can search for user-generated content</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7b. Services with hyperlinks</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8. Services with content and/or network recommender systems</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User base demographics:</w:t>
      </w:r>
      <w:r>
        <w:rPr>
          <w:rFonts w:ascii="Verdana" w:hAnsi="Verdana" w:eastAsia="Verdana" w:cs="Verdana"/>
          <w:color w:val="000000"/>
          <w:sz w:val="24"/>
          <w:szCs w:val="24"/>
        </w:rPr>
        <w:t xml:space="preserve"> We believe our user base is primarily adults interested in photography. We have limited data on specific demographics.</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Business model (revenue model and growth strategy):</w:t>
      </w:r>
      <w:r>
        <w:rPr>
          <w:rFonts w:ascii="Verdana" w:hAnsi="Verdana" w:eastAsia="Verdana" w:cs="Verdana"/>
          <w:color w:val="000000"/>
          <w:sz w:val="24"/>
          <w:szCs w:val="24"/>
        </w:rPr>
        <w:t xml:space="preserve"> We do not run ads or have a paid subscription model. We rely on donations.</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Commercial profile:</w:t>
      </w:r>
      <w:r>
        <w:rPr>
          <w:rFonts w:ascii="Verdana" w:hAnsi="Verdana" w:eastAsia="Verdana" w:cs="Verdana"/>
          <w:color w:val="000000"/>
          <w:sz w:val="24"/>
          <w:szCs w:val="24"/>
        </w:rPr>
        <w:t xml:space="preserve"> We are a small, non-profit forum.</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Existing Measures:</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Community Guidelines that prohibit illegal content.</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Volunteer moderators who review reported content.</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color w:val="000000"/>
          <w:sz w:val="24"/>
          <w:szCs w:val="24"/>
        </w:rPr>
        <w:t xml:space="preserve">Basic keyword filtering for extremely offensive terms.</w:t>
      </w:r>
      <w:r>
        <w:rPr>
          <w:rFonts w:ascii="Verdana" w:hAnsi="Verdana" w:eastAsia="Verdana" w:cs="Verdana"/>
          <w:sz w:val="24"/>
          <w:szCs w:val="24"/>
        </w:rPr>
      </w:r>
    </w:p>
    <w:p>
      <w:pPr>
        <w:pStyle w:val="949"/>
        <w:numPr>
          <w:ilvl w:val="0"/>
          <w:numId w:val="39"/>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Assessment:</w:t>
      </w:r>
      <w:r>
        <w:rPr>
          <w:rFonts w:ascii="Verdana" w:hAnsi="Verdana" w:eastAsia="Verdana" w:cs="Verdana"/>
          <w:sz w:val="24"/>
          <w:szCs w:val="24"/>
        </w:rPr>
      </w:r>
    </w:p>
    <w:p>
      <w:pPr>
        <w:pStyle w:val="890"/>
        <w:pBdr/>
        <w:spacing/>
        <w:ind/>
        <w:rPr>
          <w14:ligatures w14:val="none"/>
        </w:rPr>
      </w:pPr>
      <w:r>
        <w:t xml:space="preserve">Table 7.5.1 Risk Assessment Summary</w:t>
      </w:r>
      <w:r/>
    </w:p>
    <w:tbl>
      <w:tblPr>
        <w:tblStyle w:val="76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859"/>
        <w:gridCol w:w="1359"/>
        <w:gridCol w:w="3756"/>
        <w:gridCol w:w="2305"/>
        <w:gridCol w:w="1075"/>
      </w:tblGrid>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b/>
                <w:color w:val="000000"/>
                <w:sz w:val="24"/>
                <w:szCs w:val="24"/>
              </w:rPr>
              <w:t xml:space="preserve">Kind of illegal harm</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b/>
                <w:color w:val="000000"/>
                <w:sz w:val="24"/>
                <w:szCs w:val="24"/>
              </w:rPr>
              <w:t xml:space="preserve">Risk Factors Present (See U2U Risk Profile Table 9.1 for definitions)</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b/>
                <w:color w:val="000000"/>
                <w:sz w:val="24"/>
                <w:szCs w:val="24"/>
              </w:rPr>
              <w:t xml:space="preserve">Assessment of Likelihood (Considering Risk Factors, Evidence, and Existing Measures)</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b/>
                <w:color w:val="000000"/>
                <w:sz w:val="24"/>
                <w:szCs w:val="24"/>
              </w:rPr>
              <w:t xml:space="preserve">Assessment of Impact (Considering User Base, Forum Features, and Potential Harm)</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b/>
                <w:color w:val="000000"/>
                <w:sz w:val="24"/>
                <w:szCs w:val="24"/>
              </w:rPr>
              <w:t xml:space="preserve">Overall Risk Level (Using Ofcom's Risk Level Tables)</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Terrorism</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3a, 4a, 4b, 5b, 5d, 5e, 5g, 7a, 7b, 8</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While several risk factors are present, the forum's topic (photography) is not typically associated with terrorism. Our existing measures, though basic, provide some mitigation.</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terrorist content would reach a large audience or have a severe impact.</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Child Sexual Exploitation and Abuse (CSEA)</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Grooming</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2, 3a, 3a (Fake user profiles), 4a, 4b, 5b, 5d, 5f, 8</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 Children may be present. The ability for users to communicate one-to-one (direct messaging) with users under 18 combined with the presence of multiple risk factors increases the likelihood.</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 Potential for severe harm to child users if grooming occurs.</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CSAM (Image-based)</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2, 5e</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While image sharing is possible, our existing moderation and the forum's topic make it less likely for image-based CSAM to be prevalent.</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 If it were to occur, the impact of sharing image-based CSAM is severe.</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CSAM (URLs)</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2, 4b, 5b, 7b</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URL sharing is possible, but our existing moderation and the forum's topic make it less likely for CSAM URLs to be prevalent.</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 If it were to occur, the impact of sharing CSAM URLs is severe.</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Encouraging or assisting suicide</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3b, 4b, 5d, 5e, 5g, 7b, 8</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forum's topic is not directly related to suicide, and our community guidelines discourage such content.</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 The potential impact on vulnerable individuals is severe.</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Hate</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3a, 3b, 4b, 5a, 5b, 5d, 5e, 8</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 The potential for users to post hateful comments exists. However, our moderation efforts and the general focus of the community on photography may mitigate this risk to some extent.</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 Hateful content can cause significant distress and contribute to a hostile environment.</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Harassment, stalking threats and abuse</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3a, 3a (Fake user profiles), 3b, 4a, 5a, 5b, 5d, 5e, 5f, 5g</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 The ability for users to interact directly and potentially anonymously increases the likelihood. However, our moderation and reporting tools offer some protection.</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 These actions can cause significant emotional harm to victims.</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Controlling or coercive behaviour</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3a (Fake user profiles), 4a, 4b, 5b, 5f</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While some risk factors are present, the forum's topic and our existing moderation make this type of illegal content less likely.</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 This behaviour can have a severe and lasting impact on victims.</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Drugs and psychoactive substances</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3a, 3b, 4a, 4b, 5b, 5c, 5e, 6, 7a, 7b, 8</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drug dealing.</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Firearms, knives and other weapons</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1f, 1g, 3b, 5c, 6, 7a</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the sale of weapons.</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Human trafficking</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1f, 3a, 4b, 5b, 5c, 5e, 5f, 6</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human trafficking.</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Unlawful immigration</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3a, 4b, 5b, 5c, 5e</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unlawful immigration.</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Sexual exploitation of adults</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1f, 3a, 5c, 6</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sexual exploitation.</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Extreme pornography</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5e, 7a</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extreme pornography, and our community guidelines prohibit such content.</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 The nature of this content means that even limited exposure can be harmful.</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Intimate image abuse</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1g, 4b, 5b, 5e, 5g</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 The ability to share images and the presence of direct messaging increase the risk.</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 This can cause significant emotional distress and reputational damage.</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Proceeds of crime</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3a, 3a (Fake user profiles), 5b, 7a</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this type of illegal content.</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Fraud and financial services</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1f, 3a, 3a (Fake user profiles), 4a, 4b, 5b, 5c, 5d, 6, 7a, 7b</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fraud, and our existing measures provide some mitigation.</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Medium. Fraud can have a significant financial impact on victims.</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Foreign interference offence</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3a, 3a (Fake user profiles), 3b, 4a, 4b, 5c, 5e, 5g, 7b, 8</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forum's topic (photography) is not typically associated with foreign interference.</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r>
        <w:trPr/>
        <w:tc>
          <w:tcPr>
            <w:tcBorders/>
            <w:tcMar>
              <w:left w:w="15" w:type="dxa"/>
              <w:top w:w="15" w:type="dxa"/>
              <w:right w:w="15" w:type="dxa"/>
              <w:bottom w:w="15" w:type="dxa"/>
            </w:tcMar>
            <w:tcW w:w="8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Animal cruelty</w:t>
            </w:r>
            <w:r>
              <w:rPr>
                <w:rFonts w:ascii="Verdana" w:hAnsi="Verdana" w:eastAsia="Verdana" w:cs="Verdana"/>
                <w:sz w:val="24"/>
                <w:szCs w:val="24"/>
              </w:rPr>
            </w:r>
          </w:p>
        </w:tc>
        <w:tc>
          <w:tcPr>
            <w:tcBorders/>
            <w:tcMar>
              <w:left w:w="15" w:type="dxa"/>
              <w:top w:w="15" w:type="dxa"/>
              <w:right w:w="15" w:type="dxa"/>
              <w:bottom w:w="15" w:type="dxa"/>
            </w:tcMar>
            <w:tcW w:w="1359"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1e, 4b, 5a, 5d, 5e</w:t>
            </w:r>
            <w:r>
              <w:rPr>
                <w:rFonts w:ascii="Verdana" w:hAnsi="Verdana" w:eastAsia="Verdana" w:cs="Verdana"/>
                <w:sz w:val="24"/>
                <w:szCs w:val="24"/>
              </w:rPr>
            </w:r>
          </w:p>
        </w:tc>
        <w:tc>
          <w:tcPr>
            <w:tcBorders/>
            <w:tcMar>
              <w:left w:w="15" w:type="dxa"/>
              <w:top w:w="15" w:type="dxa"/>
              <w:right w:w="15" w:type="dxa"/>
              <w:bottom w:w="15" w:type="dxa"/>
            </w:tcMar>
            <w:tcW w:w="3756"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While some risk factors are present, the forum's topic (photography) is not typically associated with animal cruelty. Our existing measures, though basic, provide some mitigation.</w:t>
            </w:r>
            <w:r>
              <w:rPr>
                <w:rFonts w:ascii="Verdana" w:hAnsi="Verdana" w:eastAsia="Verdana" w:cs="Verdana"/>
                <w:sz w:val="24"/>
                <w:szCs w:val="24"/>
              </w:rPr>
            </w:r>
          </w:p>
        </w:tc>
        <w:tc>
          <w:tcPr>
            <w:tcBorders/>
            <w:tcMar>
              <w:left w:w="15" w:type="dxa"/>
              <w:top w:w="15" w:type="dxa"/>
              <w:right w:w="15" w:type="dxa"/>
              <w:bottom w:w="15" w:type="dxa"/>
            </w:tcMar>
            <w:tcW w:w="230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 The nature of the forum makes it unlikely that this type of content would reach a large audience.</w:t>
            </w:r>
            <w:r>
              <w:rPr>
                <w:rFonts w:ascii="Verdana" w:hAnsi="Verdana" w:eastAsia="Verdana" w:cs="Verdana"/>
                <w:sz w:val="24"/>
                <w:szCs w:val="24"/>
              </w:rPr>
            </w:r>
          </w:p>
        </w:tc>
        <w:tc>
          <w:tcPr>
            <w:tcBorders/>
            <w:tcMar>
              <w:left w:w="15" w:type="dxa"/>
              <w:top w:w="15" w:type="dxa"/>
              <w:right w:w="15" w:type="dxa"/>
              <w:bottom w:w="15" w:type="dxa"/>
            </w:tcMar>
            <w:tcW w:w="1075" w:type="dxa"/>
            <w:vAlign w:val="center"/>
            <w:textDirection w:val="lrTb"/>
            <w:noWrap w:val="false"/>
          </w:tcPr>
          <w:p>
            <w:pPr>
              <w:pBdr/>
              <w:spacing w:after="0" w:before="0" w:line="240"/>
              <w:ind/>
              <w:rPr>
                <w:rFonts w:ascii="Verdana" w:hAnsi="Verdana" w:cs="Verdana"/>
                <w:sz w:val="24"/>
                <w:szCs w:val="24"/>
              </w:rPr>
            </w:pPr>
            <w:r>
              <w:rPr>
                <w:rFonts w:ascii="Verdana" w:hAnsi="Verdana" w:eastAsia="Verdana" w:cs="Verdana"/>
                <w:color w:val="000000"/>
                <w:sz w:val="24"/>
                <w:szCs w:val="24"/>
              </w:rPr>
              <w:t xml:space="preserve">Low</w:t>
            </w:r>
            <w:r>
              <w:rPr>
                <w:rFonts w:ascii="Verdana" w:hAnsi="Verdana" w:eastAsia="Verdana" w:cs="Verdana"/>
                <w:sz w:val="24"/>
                <w:szCs w:val="24"/>
              </w:rPr>
            </w:r>
          </w:p>
        </w:tc>
      </w:tr>
    </w:tbl>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highlight w:val="none"/>
        </w:rPr>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Style w:val="898"/>
          <w:rFonts w:ascii="Verdana" w:hAnsi="Verdana" w:eastAsia="Verdana" w:cs="Verdana"/>
        </w:rPr>
        <w:t xml:space="preserve">8. Children's Access and Risk Assessment (if applicable)</w:t>
      </w:r>
      <w:r>
        <w:rPr>
          <w:rFonts w:ascii="Verdana" w:hAnsi="Verdana" w:eastAsia="Verdana" w:cs="Verdana"/>
          <w:sz w:val="24"/>
          <w:szCs w:val="24"/>
        </w:rPr>
      </w:r>
    </w:p>
    <w:p>
      <w:pPr>
        <w:pStyle w:val="949"/>
        <w:numPr>
          <w:ilvl w:val="0"/>
          <w:numId w:val="40"/>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Children's Access Assessment:</w:t>
      </w:r>
      <w:r>
        <w:rPr>
          <w:rFonts w:ascii="Verdana" w:hAnsi="Verdana" w:eastAsia="Verdana" w:cs="Verdana"/>
          <w:color w:val="000000"/>
          <w:sz w:val="24"/>
          <w:szCs w:val="24"/>
        </w:rPr>
        <w:t xml:space="preserve"> Based on our forum's topic [Forum Topic], the nature of our content, and using Ofcom's guidance on conducting children's access assessments, we have assessed that [children are likely/are not likely] to access our forum. This assessment involved consideri</w:t>
      </w:r>
      <w:r>
        <w:rPr>
          <w:rFonts w:ascii="Verdana" w:hAnsi="Verdana" w:eastAsia="Verdana" w:cs="Verdana"/>
          <w:color w:val="000000"/>
          <w:sz w:val="24"/>
          <w:szCs w:val="24"/>
        </w:rPr>
        <w:t xml:space="preserve">ng factors such as the likely user base, the presentation of the service, and the types of functionalities offered by our forum. We have documented the reasons for this conclusion, and we will review this assessment at least annually, or more frequently if</w:t>
      </w:r>
      <w:r>
        <w:rPr>
          <w:rFonts w:ascii="Verdana" w:hAnsi="Verdana" w:eastAsia="Verdana" w:cs="Verdana"/>
          <w:color w:val="000000"/>
          <w:sz w:val="24"/>
          <w:szCs w:val="24"/>
        </w:rPr>
        <w:t xml:space="preserve"> there are significant changes to our forum or Ofcom's guidance.</w:t>
      </w:r>
      <w:r>
        <w:rPr>
          <w:rFonts w:ascii="Verdana" w:hAnsi="Verdana" w:eastAsia="Verdana" w:cs="Verdana"/>
          <w:sz w:val="24"/>
          <w:szCs w:val="24"/>
        </w:rPr>
      </w:r>
    </w:p>
    <w:p>
      <w:pPr>
        <w:pStyle w:val="949"/>
        <w:numPr>
          <w:ilvl w:val="0"/>
          <w:numId w:val="40"/>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Children's Risk Assessment (if applicable):</w:t>
      </w:r>
      <w:r>
        <w:rPr>
          <w:rFonts w:ascii="Verdana" w:hAnsi="Verdana" w:eastAsia="Verdana" w:cs="Verdana"/>
          <w:color w:val="000000"/>
          <w:sz w:val="24"/>
          <w:szCs w:val="24"/>
        </w:rPr>
        <w:t xml:space="preserve"> Because [children are likely to access our forum], we have conducted a children's risk assessment, as required by the OSA. This assessment considered the types of harm that children might experience on our forum and the potential impact on them, based on </w:t>
      </w:r>
      <w:r>
        <w:rPr>
          <w:rFonts w:ascii="Verdana" w:hAnsi="Verdana" w:eastAsia="Verdana" w:cs="Verdana"/>
          <w:color w:val="000000"/>
          <w:sz w:val="24"/>
          <w:szCs w:val="24"/>
        </w:rPr>
        <w:t xml:space="preserve">our understanding of the OSA, Ofcom's guidance, and the categories of "Primary Priority Content" and "Priority Content." We have also considered any design or operational features of our forum that could increase or decrease the risk of harm to children.</w:t>
      </w:r>
      <w:r>
        <w:rPr>
          <w:rFonts w:ascii="Verdana" w:hAnsi="Verdana" w:eastAsia="Verdana" w:cs="Verdana"/>
          <w:sz w:val="24"/>
          <w:szCs w:val="24"/>
        </w:rPr>
      </w:r>
    </w:p>
    <w:p>
      <w:pPr>
        <w:pStyle w:val="949"/>
        <w:numPr>
          <w:ilvl w:val="0"/>
          <w:numId w:val="40"/>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Our assessment has identified</w:t>
      </w:r>
      <w:r>
        <w:rPr>
          <w:rFonts w:ascii="Verdana" w:hAnsi="Verdana" w:eastAsia="Verdana" w:cs="Verdana"/>
          <w:color w:val="000000"/>
          <w:sz w:val="24"/>
          <w:szCs w:val="24"/>
        </w:rPr>
        <w:t xml:space="preserve"> [List key risks to children, if any]. We have prioritized these risks based on their severity, likelihood, and potential impact, using Ofcom's guidance on children's risk assessments.</w:t>
      </w:r>
      <w:r>
        <w:rPr>
          <w:rFonts w:ascii="Verdana" w:hAnsi="Verdana" w:eastAsia="Verdana" w:cs="Verdana"/>
          <w:sz w:val="24"/>
          <w:szCs w:val="24"/>
        </w:rPr>
      </w:r>
    </w:p>
    <w:p>
      <w:pPr>
        <w:pStyle w:val="949"/>
        <w:numPr>
          <w:ilvl w:val="0"/>
          <w:numId w:val="40"/>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Mitigation Measures (if applicable):</w:t>
      </w:r>
      <w:r>
        <w:rPr>
          <w:rFonts w:ascii="Verdana" w:hAnsi="Verdana" w:eastAsia="Verdana" w:cs="Verdana"/>
          <w:color w:val="000000"/>
          <w:sz w:val="24"/>
          <w:szCs w:val="24"/>
        </w:rPr>
        <w:t xml:space="preserve"> To protect children, we have implemented the following measures: [List measures, e.g., We do not implement age verification checks due to cost prohibitions, we rely on user reports and proactive scanning as detailed in section 6, specific community guidel</w:t>
      </w:r>
      <w:r>
        <w:rPr>
          <w:rFonts w:ascii="Verdana" w:hAnsi="Verdana" w:eastAsia="Verdana" w:cs="Verdana"/>
          <w:color w:val="000000"/>
          <w:sz w:val="24"/>
          <w:szCs w:val="24"/>
        </w:rPr>
        <w:t xml:space="preserve">ines for child safety]. We have based these measures on our risk assessment and Ofcom's codes of practice related to the protection of children.</w:t>
      </w:r>
      <w:r>
        <w:rPr>
          <w:rFonts w:ascii="Verdana" w:hAnsi="Verdana" w:eastAsia="Verdana" w:cs="Verdana"/>
          <w:sz w:val="24"/>
          <w:szCs w:val="24"/>
        </w:rPr>
      </w:r>
    </w:p>
    <w:p>
      <w:pPr>
        <w:pStyle w:val="949"/>
        <w:numPr>
          <w:ilvl w:val="0"/>
          <w:numId w:val="40"/>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b/>
          <w:color w:val="000000"/>
          <w:sz w:val="24"/>
          <w:szCs w:val="24"/>
        </w:rPr>
        <w:t xml:space="preserve">Disclaimer:</w:t>
      </w:r>
      <w:r>
        <w:rPr>
          <w:rFonts w:ascii="Verdana" w:hAnsi="Verdana" w:eastAsia="Verdana" w:cs="Verdana"/>
          <w:color w:val="000000"/>
          <w:sz w:val="24"/>
          <w:szCs w:val="24"/>
        </w:rPr>
        <w:t xml:space="preserve"> These measures are extremely limited by our resources and may not be fully effective in preventing children from accessing or encountering harmful content. We cannot guarantee the same level of protection as larger platforms with dedicated resources and t</w:t>
      </w:r>
      <w:r>
        <w:rPr>
          <w:rFonts w:ascii="Verdana" w:hAnsi="Verdana" w:eastAsia="Verdana" w:cs="Verdana"/>
          <w:color w:val="000000"/>
          <w:sz w:val="24"/>
          <w:szCs w:val="24"/>
        </w:rPr>
        <w:t xml:space="preserve">echnology for age assurance and content moderation. We will regularly review these measures, subject to resource availability, and update them as needed based on our assessments and Ofcom's guidance.</w:t>
      </w:r>
      <w:r>
        <w:rPr>
          <w:rFonts w:ascii="Verdana" w:hAnsi="Verdana" w:eastAsia="Verdana" w:cs="Verdana"/>
          <w:sz w:val="24"/>
          <w:szCs w:val="24"/>
        </w:rPr>
      </w:r>
    </w:p>
    <w:p>
      <w:pPr>
        <w:pStyle w:val="888"/>
        <w:pBdr/>
        <w:spacing/>
        <w:ind/>
        <w:rPr>
          <w:rFonts w:ascii="Verdana" w:hAnsi="Verdana" w:cs="Verdana"/>
          <w:sz w:val="24"/>
          <w:szCs w:val="24"/>
          <w14:ligatures w14:val="none"/>
        </w:rPr>
      </w:pPr>
      <w:r>
        <w:rPr>
          <w:rStyle w:val="898"/>
          <w:rFonts w:ascii="Verdana" w:hAnsi="Verdana" w:eastAsia="Verdana" w:cs="Verdana"/>
        </w:rPr>
        <w:t xml:space="preserve">9. Freedom of Expression, Privacy, and Encryption</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are committed to upholding users' rights to freedom of expression within the bounds of the law and our community guidelines. We will consider the importance of freedom of expression, as outlined in the OSA, when making content moderation decisions. Howe</w:t>
      </w:r>
      <w:r>
        <w:rPr>
          <w:rFonts w:ascii="Verdana" w:hAnsi="Verdana" w:eastAsia="Verdana" w:cs="Verdana"/>
          <w:color w:val="000000"/>
          <w:sz w:val="24"/>
          <w:szCs w:val="24"/>
        </w:rPr>
        <w:t xml:space="preserve">ver, our capacity to make nuanced judgments on content that is considered "democratically important" or "journalistic," as defined in the Act, is severely limited. We lack the legal expertise and resources to thoroughly assess such content in every instanc</w:t>
      </w:r>
      <w:r>
        <w:rPr>
          <w:rFonts w:ascii="Verdana" w:hAnsi="Verdana" w:eastAsia="Verdana" w:cs="Verdana"/>
          <w:color w:val="000000"/>
          <w:sz w:val="24"/>
          <w:szCs w:val="24"/>
        </w:rPr>
        <w:t xml:space="preserve">e.</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will also respect user privacy and handle personal data in accordance with data protection laws (e.g., GDPR). We are deeply concerned about the potential implications of the OSA for privacy, particularly the provisions that could weaken end-to-end encry</w:t>
      </w:r>
      <w:r>
        <w:rPr>
          <w:rFonts w:ascii="Verdana" w:hAnsi="Verdana" w:eastAsia="Verdana" w:cs="Verdana"/>
          <w:color w:val="000000"/>
          <w:sz w:val="24"/>
          <w:szCs w:val="24"/>
        </w:rPr>
        <w:t xml:space="preserve">ption or require extensive monitoring of user activity. We believe that strong encryption is essential for protecting users' privacy and security. We do not currently use end-to-end encryption on this forum, and any content scanning will be limited to the </w:t>
      </w:r>
      <w:r>
        <w:rPr>
          <w:rFonts w:ascii="Verdana" w:hAnsi="Verdana" w:eastAsia="Verdana" w:cs="Verdana"/>
          <w:color w:val="000000"/>
          <w:sz w:val="24"/>
          <w:szCs w:val="24"/>
        </w:rPr>
        <w:t xml:space="preserve">very basic automated filtering described in Section 6. We will closely monitor developments in this area and any guidance provided by Ofcom.</w:t>
      </w:r>
      <w:r>
        <w:rPr>
          <w:rFonts w:ascii="Verdana" w:hAnsi="Verdana" w:eastAsia="Verdana" w:cs="Verdana"/>
          <w:sz w:val="24"/>
          <w:szCs w:val="24"/>
        </w:rPr>
      </w:r>
    </w:p>
    <w:p>
      <w:pPr>
        <w:pStyle w:val="888"/>
        <w:pBdr/>
        <w:spacing/>
        <w:ind/>
        <w:rPr>
          <w14:ligatures w14:val="none"/>
        </w:rPr>
      </w:pPr>
      <w:r>
        <w:t xml:space="preserve">10. Record Keeping</w:t>
      </w: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t xml:space="preserve">We will maintain records of complaints, investigations, actions taken, and risk assessments to the best of our ability, in compliance with data protection regulations and the OSA. However, our record-keeping capacity is limited by our volunteer nature, lac</w:t>
      </w:r>
      <w:r>
        <w:rPr>
          <w:rFonts w:ascii="Verdana" w:hAnsi="Verdana" w:eastAsia="Verdana" w:cs="Verdana"/>
          <w:color w:val="000000"/>
          <w:sz w:val="24"/>
          <w:szCs w:val="24"/>
        </w:rPr>
        <w:t xml:space="preserve">k of dedicated systems, and reliance on basic tools. We will prioritize record-keeping for cases involving illegal content and content harmful to children, particularly for any complaints related to our enforcement of our terms of service. We will use Ofco</w:t>
      </w:r>
      <w:r>
        <w:rPr>
          <w:rFonts w:ascii="Verdana" w:hAnsi="Verdana" w:eastAsia="Verdana" w:cs="Verdana"/>
          <w:color w:val="000000"/>
          <w:sz w:val="24"/>
          <w:szCs w:val="24"/>
        </w:rPr>
        <w:t xml:space="preserve">m's guidance on record-keeping to inform our practices, but our implementation will necessarily be limited by our resources.</w:t>
      </w:r>
      <w:r>
        <w:rPr>
          <w:rFonts w:ascii="Verdana" w:hAnsi="Verdana" w:eastAsia="Verdana" w:cs="Verdana"/>
          <w:sz w:val="24"/>
          <w:szCs w:val="24"/>
        </w:rPr>
      </w:r>
    </w:p>
    <w:p>
      <w:pPr>
        <w:pStyle w:val="888"/>
        <w:pBdr/>
        <w:spacing/>
        <w:ind/>
        <w:rPr>
          <w:rFonts w:ascii="Verdana" w:hAnsi="Verdana" w:cs="Verdana"/>
          <w:sz w:val="24"/>
          <w:szCs w:val="24"/>
          <w14:ligatures w14:val="none"/>
        </w:rPr>
      </w:pPr>
      <w:r>
        <w:rPr>
          <w:rStyle w:val="898"/>
          <w:rFonts w:ascii="Verdana" w:hAnsi="Verdana" w:eastAsia="Verdana" w:cs="Verdana"/>
        </w:rPr>
        <w:t xml:space="preserve">11. Review and Updates</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This policy will be reviewed and updated periodically, or as needed to reflect changes in the law, Ofcom's guidance, or our forum's operations. These reviews will be subject to the availability of volunteers and will be limited in scope. We will prioritize</w:t>
      </w:r>
      <w:r>
        <w:rPr>
          <w:rFonts w:ascii="Verdana" w:hAnsi="Verdana" w:eastAsia="Verdana" w:cs="Verdana"/>
          <w:sz w:val="24"/>
          <w:szCs w:val="24"/>
        </w:rPr>
        <w:t xml:space="preserve"> updates related to the most significant changes in the OSA's requirements or Ofcom's guidance. We will aim to review this policy at least annually.</w:t>
      </w:r>
      <w:r>
        <w:rPr>
          <w:rFonts w:ascii="Verdana" w:hAnsi="Verdana" w:eastAsia="Verdana" w:cs="Verdana"/>
          <w:sz w:val="24"/>
          <w:szCs w:val="24"/>
        </w:rPr>
      </w:r>
    </w:p>
    <w:p>
      <w:pPr>
        <w:pStyle w:val="888"/>
        <w:pBdr/>
        <w:spacing/>
        <w:ind/>
        <w:rPr>
          <w:rFonts w:ascii="Verdana" w:hAnsi="Verdana" w:cs="Verdana"/>
          <w:sz w:val="24"/>
          <w:szCs w:val="24"/>
          <w14:ligatures w14:val="none"/>
        </w:rPr>
      </w:pPr>
      <w:r>
        <w:rPr>
          <w:rStyle w:val="898"/>
          <w:rFonts w:ascii="Verdana" w:hAnsi="Verdana" w:eastAsia="Verdana" w:cs="Verdana"/>
        </w:rPr>
        <w:t xml:space="preserve">12. Contact Us</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If you have any questions about this policy or our online safety practices, please contact us at [Your Contact Information].</w:t>
      </w:r>
      <w:r>
        <w:rPr>
          <w:rFonts w:ascii="Verdana" w:hAnsi="Verdana" w:eastAsia="Verdana" w:cs="Verdana"/>
          <w:sz w:val="24"/>
          <w:szCs w:val="24"/>
        </w:rPr>
      </w:r>
    </w:p>
    <w:p>
      <w:pPr>
        <w:pStyle w:val="888"/>
        <w:pBdr/>
        <w:spacing/>
        <w:ind/>
        <w:rPr>
          <w:rFonts w:ascii="Verdana" w:hAnsi="Verdana" w:cs="Verdana"/>
          <w:sz w:val="24"/>
          <w:szCs w:val="24"/>
          <w14:ligatures w14:val="none"/>
        </w:rPr>
      </w:pPr>
      <w:r>
        <w:rPr>
          <w:rStyle w:val="898"/>
          <w:rFonts w:ascii="Verdana" w:hAnsi="Verdana" w:eastAsia="Verdana" w:cs="Verdana"/>
        </w:rPr>
        <w:t xml:space="preserve">13. Limitations and Disclaimer</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This document represents our good faith effort to comply with the UK Online Safety Act as a small, volunteer-run online forum. We have extremely limited resources (financial, technical, and personnel) and cannot guarantee the same level of online safety, r</w:t>
      </w:r>
      <w:r>
        <w:rPr>
          <w:rFonts w:ascii="Verdana" w:hAnsi="Verdana" w:eastAsia="Verdana" w:cs="Verdana"/>
          <w:sz w:val="24"/>
          <w:szCs w:val="24"/>
        </w:rPr>
        <w:t xml:space="preserve">esponsiveness, or investigative capacity as larger platforms with dedicated staff, advanced technology, and legal expertise.</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We may need to adjust our approach based on our capacity, evolving legal requirements, and guidance from Ofcom. We will prioritize addressing the most serious risks and harms, particularly those involving illegal content as defined by the OSA, and especial</w:t>
      </w:r>
      <w:r>
        <w:rPr>
          <w:rFonts w:ascii="Verdana" w:hAnsi="Verdana" w:eastAsia="Verdana" w:cs="Verdana"/>
          <w:sz w:val="24"/>
          <w:szCs w:val="24"/>
        </w:rPr>
        <w:t xml:space="preserve">ly content related to the "priority offences" listed in the Act.</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This document should not be considered legal advice. We have not had the benefit of formal legal counsel in creating this policy due to resource constraints.</w:t>
      </w:r>
      <w:r>
        <w:rPr>
          <w:rFonts w:ascii="Verdana" w:hAnsi="Verdana" w:eastAsia="Verdana" w:cs="Verdana"/>
          <w:sz w:val="24"/>
          <w:szCs w:val="24"/>
        </w:rPr>
      </w:r>
    </w:p>
    <w:p>
      <w:pPr>
        <w:pStyle w:val="888"/>
        <w:pBdr/>
        <w:spacing/>
        <w:ind/>
        <w:rPr>
          <w:rFonts w:ascii="Verdana" w:hAnsi="Verdana" w:cs="Verdana"/>
          <w:sz w:val="24"/>
          <w:szCs w:val="24"/>
          <w14:ligatures w14:val="none"/>
        </w:rPr>
      </w:pPr>
      <w:r>
        <w:rPr>
          <w:rStyle w:val="898"/>
          <w:rFonts w:ascii="Verdana" w:hAnsi="Verdana" w:eastAsia="Verdana" w:cs="Verdana"/>
        </w:rPr>
        <w:t xml:space="preserve">14. User Redress Mechanisms</w:t>
      </w:r>
      <w:r>
        <w:rPr>
          <w:rFonts w:ascii="Verdana" w:hAnsi="Verdana" w:eastAsia="Verdana" w:cs="Verdana"/>
          <w:sz w:val="24"/>
          <w:szCs w:val="24"/>
        </w:rPr>
      </w:r>
    </w:p>
    <w:p>
      <w:pPr>
        <w:pStyle w:val="889"/>
        <w:pBdr/>
        <w:spacing/>
        <w:ind/>
        <w:rPr>
          <w:rFonts w:ascii="Verdana" w:hAnsi="Verdana" w:cs="Verdana"/>
          <w:sz w:val="24"/>
          <w:szCs w:val="24"/>
          <w14:ligatures w14:val="none"/>
        </w:rPr>
      </w:pPr>
      <w:r>
        <w:rPr>
          <w:rStyle w:val="899"/>
          <w:rFonts w:ascii="Verdana" w:hAnsi="Verdana" w:eastAsia="Verdana" w:cs="Verdana"/>
        </w:rPr>
        <w:t xml:space="preserve">14.1 Internal Redress for Content Moderation Decisions:</w:t>
      </w:r>
      <w:r>
        <w:rPr>
          <w:rFonts w:ascii="Verdana" w:hAnsi="Verdana" w:eastAsia="Verdana" w:cs="Verdana"/>
          <w:sz w:val="24"/>
          <w:szCs w:val="24"/>
        </w:rPr>
      </w:r>
    </w:p>
    <w:p>
      <w:pPr>
        <w:pStyle w:val="949"/>
        <w:numPr>
          <w:ilvl w:val="0"/>
          <w:numId w:val="41"/>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If you believe your content was wrongly removed or your account wrongly suspended, you may request a review by contacting [Method, e.g., the forum administrator via private message].</w:t>
      </w:r>
      <w:r>
        <w:rPr>
          <w:rFonts w:ascii="Verdana" w:hAnsi="Verdana" w:eastAsia="Verdana" w:cs="Verdana"/>
          <w:sz w:val="24"/>
          <w:szCs w:val="24"/>
        </w:rPr>
      </w:r>
    </w:p>
    <w:p>
      <w:pPr>
        <w:pStyle w:val="949"/>
        <w:numPr>
          <w:ilvl w:val="0"/>
          <w:numId w:val="41"/>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Due to our limited resources, we can only offer a basic review based on the information available to us.</w:t>
      </w:r>
      <w:r>
        <w:rPr>
          <w:rFonts w:ascii="Verdana" w:hAnsi="Verdana" w:eastAsia="Verdana" w:cs="Verdana"/>
          <w:sz w:val="24"/>
          <w:szCs w:val="24"/>
        </w:rPr>
      </w:r>
    </w:p>
    <w:p>
      <w:pPr>
        <w:pStyle w:val="949"/>
        <w:numPr>
          <w:ilvl w:val="0"/>
          <w:numId w:val="41"/>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We aim to respond to redress requests within [Timeframe, e.g., 14 days], but this may not always be possible.</w:t>
      </w:r>
      <w:r>
        <w:rPr>
          <w:rFonts w:ascii="Verdana" w:hAnsi="Verdana" w:eastAsia="Verdana" w:cs="Verdana"/>
          <w:sz w:val="24"/>
          <w:szCs w:val="24"/>
        </w:rPr>
      </w:r>
    </w:p>
    <w:p>
      <w:pPr>
        <w:pStyle w:val="889"/>
        <w:pBdr/>
        <w:spacing/>
        <w:ind/>
        <w:rPr>
          <w:rFonts w:ascii="Verdana" w:hAnsi="Verdana" w:cs="Verdana"/>
          <w:sz w:val="24"/>
          <w:szCs w:val="24"/>
          <w14:ligatures w14:val="none"/>
        </w:rPr>
      </w:pPr>
      <w:r>
        <w:rPr>
          <w:rStyle w:val="899"/>
          <w:rFonts w:ascii="Verdana" w:hAnsi="Verdana" w:eastAsia="Verdana" w:cs="Verdana"/>
        </w:rPr>
        <w:t xml:space="preserve">14.2 Complaints About Our Enforcement of Terms of Service:</w:t>
      </w:r>
      <w:r>
        <w:rPr>
          <w:rFonts w:ascii="Verdana" w:hAnsi="Verdana" w:eastAsia="Verdana" w:cs="Verdana"/>
          <w:sz w:val="24"/>
          <w:szCs w:val="24"/>
        </w:rPr>
      </w:r>
    </w:p>
    <w:p>
      <w:pPr>
        <w:pStyle w:val="949"/>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If you believe we have failed to uphold our own Terms of Service [Link to Terms] in a way that has significantly impacted you, you may submit a complaint to [Designated Complaints Email or Contact Method].</w:t>
      </w:r>
      <w:r>
        <w:rPr>
          <w:rFonts w:ascii="Verdana" w:hAnsi="Verdana" w:eastAsia="Verdana" w:cs="Verdana"/>
          <w:sz w:val="24"/>
          <w:szCs w:val="24"/>
        </w:rPr>
      </w:r>
    </w:p>
    <w:p>
      <w:pPr>
        <w:pStyle w:val="949"/>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Your complaint should clearly state: </w:t>
      </w:r>
      <w:r>
        <w:rPr>
          <w:rFonts w:ascii="Verdana" w:hAnsi="Verdana" w:eastAsia="Verdana" w:cs="Verdana"/>
          <w:sz w:val="24"/>
          <w:szCs w:val="24"/>
        </w:rPr>
      </w:r>
    </w:p>
    <w:p>
      <w:pPr>
        <w:pStyle w:val="949"/>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The specific provision of the Terms of Service you believe we have violated.</w:t>
      </w:r>
      <w:r>
        <w:rPr>
          <w:rFonts w:ascii="Verdana" w:hAnsi="Verdana" w:eastAsia="Verdana" w:cs="Verdana"/>
          <w:sz w:val="24"/>
          <w:szCs w:val="24"/>
        </w:rPr>
      </w:r>
    </w:p>
    <w:p>
      <w:pPr>
        <w:pStyle w:val="949"/>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How this alleged violation has affected you.</w:t>
      </w:r>
      <w:r>
        <w:rPr>
          <w:rFonts w:ascii="Verdana" w:hAnsi="Verdana" w:eastAsia="Verdana" w:cs="Verdana"/>
          <w:sz w:val="24"/>
          <w:szCs w:val="24"/>
        </w:rPr>
      </w:r>
    </w:p>
    <w:p>
      <w:pPr>
        <w:pStyle w:val="949"/>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The outcome you are seeking.</w:t>
      </w:r>
      <w:r>
        <w:rPr>
          <w:rFonts w:ascii="Verdana" w:hAnsi="Verdana" w:eastAsia="Verdana" w:cs="Verdana"/>
          <w:sz w:val="24"/>
          <w:szCs w:val="24"/>
        </w:rPr>
      </w:r>
    </w:p>
    <w:p>
      <w:pPr>
        <w:pStyle w:val="949"/>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We will acknowledge your complaint within [Timeframe, e.g., 7 days] if contact information is provided and resources permit.</w:t>
      </w:r>
      <w:r>
        <w:rPr>
          <w:rFonts w:ascii="Verdana" w:hAnsi="Verdana" w:eastAsia="Verdana" w:cs="Verdana"/>
          <w:sz w:val="24"/>
          <w:szCs w:val="24"/>
        </w:rPr>
      </w:r>
    </w:p>
    <w:p>
      <w:pPr>
        <w:pStyle w:val="949"/>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We will investigate your complaint to the best of our ability, given our limited resources, and aim to provide a response within [Timeframe, e.g., 30 days]. However, due to our volunteer capacity, delays may occur.</w:t>
      </w:r>
      <w:r>
        <w:rPr>
          <w:rFonts w:ascii="Verdana" w:hAnsi="Verdana" w:eastAsia="Verdana" w:cs="Verdana"/>
          <w:sz w:val="24"/>
          <w:szCs w:val="24"/>
        </w:rPr>
      </w:r>
    </w:p>
    <w:p>
      <w:pPr>
        <w:pStyle w:val="949"/>
        <w:numPr>
          <w:ilvl w:val="0"/>
          <w:numId w:val="42"/>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Limitations: Our capacity to investigate and resolve such complaints is severely limited. We may not be able to provide detailed explanations for our decisions or offer remedies beyond those available through our standard content moderation process.</w:t>
      </w:r>
      <w:r>
        <w:rPr>
          <w:rFonts w:ascii="Verdana" w:hAnsi="Verdana" w:eastAsia="Verdana" w:cs="Verdana"/>
          <w:sz w:val="24"/>
          <w:szCs w:val="24"/>
        </w:rPr>
      </w:r>
    </w:p>
    <w:p>
      <w:pPr>
        <w:pStyle w:val="889"/>
        <w:pBdr/>
        <w:spacing/>
        <w:ind/>
        <w:rPr>
          <w:rFonts w:ascii="Verdana" w:hAnsi="Verdana" w:cs="Verdana"/>
          <w:sz w:val="24"/>
          <w:szCs w:val="24"/>
          <w14:ligatures w14:val="none"/>
        </w:rPr>
      </w:pPr>
      <w:r>
        <w:rPr>
          <w:rStyle w:val="899"/>
          <w:rFonts w:ascii="Verdana" w:hAnsi="Verdana" w:eastAsia="Verdana" w:cs="Verdana"/>
        </w:rPr>
        <w:t xml:space="preserve">14.3 External Redress:</w:t>
      </w:r>
      <w:r>
        <w:rPr>
          <w:rFonts w:ascii="Verdana" w:hAnsi="Verdana" w:eastAsia="Verdana" w:cs="Verdana"/>
          <w:sz w:val="24"/>
          <w:szCs w:val="24"/>
        </w:rPr>
      </w:r>
    </w:p>
    <w:p>
      <w:pPr>
        <w:pStyle w:val="949"/>
        <w:numPr>
          <w:ilvl w:val="0"/>
          <w:numId w:val="4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While we hope to resolve issues internally, we acknowledge that you may wish to seek external recourse.</w:t>
      </w:r>
      <w:r>
        <w:rPr>
          <w:rFonts w:ascii="Verdana" w:hAnsi="Verdana" w:eastAsia="Verdana" w:cs="Verdana"/>
          <w:sz w:val="24"/>
          <w:szCs w:val="24"/>
        </w:rPr>
      </w:r>
    </w:p>
    <w:p>
      <w:pPr>
        <w:pStyle w:val="949"/>
        <w:numPr>
          <w:ilvl w:val="0"/>
          <w:numId w:val="4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You may consider reporting your concerns to relevant authorities or organizations, such as: </w:t>
      </w:r>
      <w:r>
        <w:rPr>
          <w:rFonts w:ascii="Verdana" w:hAnsi="Verdana" w:eastAsia="Verdana" w:cs="Verdana"/>
          <w:sz w:val="24"/>
          <w:szCs w:val="24"/>
        </w:rPr>
      </w:r>
    </w:p>
    <w:p>
      <w:pPr>
        <w:pStyle w:val="949"/>
        <w:numPr>
          <w:ilvl w:val="0"/>
          <w:numId w:val="4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Ofcom: As the regulator for online safety, Ofcom may investigate complaints about systemic non-compliance with the OSA by online services. However, Ofcom does not typically handle individual content moderation disputes.</w:t>
      </w:r>
      <w:r>
        <w:rPr>
          <w:rFonts w:ascii="Verdana" w:hAnsi="Verdana" w:eastAsia="Verdana" w:cs="Verdana"/>
          <w:sz w:val="24"/>
          <w:szCs w:val="24"/>
        </w:rPr>
      </w:r>
    </w:p>
    <w:p>
      <w:pPr>
        <w:pStyle w:val="949"/>
        <w:numPr>
          <w:ilvl w:val="0"/>
          <w:numId w:val="4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Internet Watch Foundation (IWF): For reporting illegal online content, particularly child sexual abuse material.</w:t>
      </w:r>
      <w:r>
        <w:rPr>
          <w:rFonts w:ascii="Verdana" w:hAnsi="Verdana" w:eastAsia="Verdana" w:cs="Verdana"/>
          <w:sz w:val="24"/>
          <w:szCs w:val="24"/>
        </w:rPr>
      </w:r>
    </w:p>
    <w:p>
      <w:pPr>
        <w:pStyle w:val="949"/>
        <w:numPr>
          <w:ilvl w:val="0"/>
          <w:numId w:val="4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National Crime Agency (NCA)/CEOP: For reporting online child sexual exploitation and abuse.</w:t>
      </w:r>
      <w:r>
        <w:rPr>
          <w:rFonts w:ascii="Verdana" w:hAnsi="Verdana" w:eastAsia="Verdana" w:cs="Verdana"/>
          <w:sz w:val="24"/>
          <w:szCs w:val="24"/>
        </w:rPr>
      </w:r>
    </w:p>
    <w:p>
      <w:pPr>
        <w:pStyle w:val="949"/>
        <w:numPr>
          <w:ilvl w:val="0"/>
          <w:numId w:val="4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Police: For reporting other illegal online activities.</w:t>
      </w:r>
      <w:r>
        <w:rPr>
          <w:rFonts w:ascii="Verdana" w:hAnsi="Verdana" w:eastAsia="Verdana" w:cs="Verdana"/>
          <w:sz w:val="24"/>
          <w:szCs w:val="24"/>
        </w:rPr>
      </w:r>
    </w:p>
    <w:p>
      <w:pPr>
        <w:pStyle w:val="949"/>
        <w:numPr>
          <w:ilvl w:val="0"/>
          <w:numId w:val="43"/>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Please note: We cannot guarantee the outcome of any external complaints or investigations.</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Key Considerations and Potential Adjustments:</w:t>
      </w:r>
      <w:r>
        <w:rPr>
          <w:rFonts w:ascii="Verdana" w:hAnsi="Verdana" w:eastAsia="Verdana" w:cs="Verdana"/>
          <w:sz w:val="24"/>
          <w:szCs w:val="24"/>
        </w:rPr>
      </w:r>
    </w:p>
    <w:p>
      <w:pPr>
        <w:pStyle w:val="949"/>
        <w:numPr>
          <w:ilvl w:val="0"/>
          <w:numId w:val="4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Evolving Guidance: This template is based on the current understanding of the OSA and Ofcom's published guidance. As Ofcom releases further codes of practice and guidance, this template will need to be updated.</w:t>
      </w:r>
      <w:r>
        <w:rPr>
          <w:rFonts w:ascii="Verdana" w:hAnsi="Verdana" w:eastAsia="Verdana" w:cs="Verdana"/>
          <w:sz w:val="24"/>
          <w:szCs w:val="24"/>
        </w:rPr>
      </w:r>
    </w:p>
    <w:p>
      <w:pPr>
        <w:pStyle w:val="949"/>
        <w:numPr>
          <w:ilvl w:val="0"/>
          <w:numId w:val="4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Resource Constraints: The template reflects the severe limitations faced by small, volunteer-run forums. It's crucial to be realistic about what can be achieved with limited resources.</w:t>
      </w:r>
      <w:r>
        <w:rPr>
          <w:rFonts w:ascii="Verdana" w:hAnsi="Verdana" w:eastAsia="Verdana" w:cs="Verdana"/>
          <w:sz w:val="24"/>
          <w:szCs w:val="24"/>
        </w:rPr>
      </w:r>
    </w:p>
    <w:p>
      <w:pPr>
        <w:pStyle w:val="949"/>
        <w:numPr>
          <w:ilvl w:val="0"/>
          <w:numId w:val="4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Legal Advice: Despite the disclaimer, seeking legal advice remains essential for any forum attempting to comply with the OSA.</w:t>
      </w:r>
      <w:r>
        <w:rPr>
          <w:rFonts w:ascii="Verdana" w:hAnsi="Verdana" w:eastAsia="Verdana" w:cs="Verdana"/>
          <w:sz w:val="24"/>
          <w:szCs w:val="24"/>
        </w:rPr>
      </w:r>
    </w:p>
    <w:p>
      <w:pPr>
        <w:pStyle w:val="949"/>
        <w:numPr>
          <w:ilvl w:val="0"/>
          <w:numId w:val="44"/>
        </w:numPr>
        <w:pBdr>
          <w:top w:val="none" w:color="000000" w:sz="4" w:space="0"/>
          <w:left w:val="none" w:color="000000" w:sz="4" w:space="0"/>
          <w:bottom w:val="none" w:color="000000" w:sz="4" w:space="0"/>
          <w:right w:val="none" w:color="000000" w:sz="4" w:space="0"/>
        </w:pBdr>
        <w:spacing/>
        <w:ind w:right="0"/>
        <w:rPr>
          <w:rFonts w:ascii="Verdana" w:hAnsi="Verdana" w:cs="Verdana"/>
          <w:szCs w:val="24"/>
        </w:rPr>
      </w:pPr>
      <w:r>
        <w:rPr>
          <w:rFonts w:ascii="Verdana" w:hAnsi="Verdana" w:eastAsia="Verdana" w:cs="Verdana"/>
          <w:sz w:val="24"/>
          <w:szCs w:val="24"/>
        </w:rPr>
        <w:t xml:space="preserve">Community Feedback: Regularly solicit and consider feedback from your user community on your online safety policies and practices.</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sz w:val="24"/>
          <w:szCs w:val="24"/>
        </w:rPr>
        <w:t xml:space="preserve">[Date of Last Update]</w:t>
      </w:r>
      <w:r>
        <w:rPr>
          <w:rFonts w:ascii="Verdana" w:hAnsi="Verdana" w:eastAsia="Verdana" w:cs="Verdana"/>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Verdana" w:hAnsi="Verdana" w:cs="Verdana"/>
          <w:szCs w:val="24"/>
        </w:rPr>
      </w:pPr>
      <w:r>
        <w:rPr>
          <w:rFonts w:ascii="Verdana" w:hAnsi="Verdana" w:eastAsia="Verdana" w:cs="Verdana"/>
          <w:color w:val="000000"/>
          <w:sz w:val="24"/>
          <w:szCs w:val="24"/>
        </w:rPr>
      </w:r>
      <w:r>
        <w:rPr>
          <w:rFonts w:ascii="Verdana" w:hAnsi="Verdana" w:eastAsia="Verdana" w:cs="Verdana"/>
          <w:sz w:val="24"/>
          <w:szCs w:val="24"/>
        </w:rPr>
      </w:r>
    </w:p>
    <w:p>
      <w:pPr>
        <w:pBdr/>
        <w:spacing/>
        <w:ind/>
        <w:rPr>
          <w:rFonts w:ascii="Verdana" w:hAnsi="Verdana" w:cs="Verdana"/>
          <w:sz w:val="24"/>
          <w:szCs w:val="24"/>
        </w:rPr>
      </w:pPr>
      <w:r>
        <w:rPr>
          <w:rFonts w:ascii="Verdana" w:hAnsi="Verdana" w:eastAsia="Verdana" w:cs="Verdana"/>
          <w:sz w:val="24"/>
          <w:szCs w:val="24"/>
        </w:rPr>
      </w:r>
      <w:r>
        <w:rPr>
          <w:rFonts w:ascii="Verdana" w:hAnsi="Verdana" w:eastAsia="Verdana" w:cs="Verdana"/>
          <w:sz w:val="24"/>
          <w:szCs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1">
    <w:name w:val="Table Grid"/>
    <w:basedOn w:val="94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Table Grid Light"/>
    <w:basedOn w:val="9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Plain Table 1"/>
    <w:basedOn w:val="9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Plain Table 2"/>
    <w:basedOn w:val="94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3"/>
    <w:basedOn w:val="9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4"/>
    <w:basedOn w:val="9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Plain Table 5"/>
    <w:basedOn w:val="9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w:basedOn w:val="94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 Accent 1"/>
    <w:basedOn w:val="9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2"/>
    <w:basedOn w:val="9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3"/>
    <w:basedOn w:val="9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4"/>
    <w:basedOn w:val="9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5"/>
    <w:basedOn w:val="9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 Accent 6"/>
    <w:basedOn w:val="9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w:basedOn w:val="9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 Accent 1"/>
    <w:basedOn w:val="9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2"/>
    <w:basedOn w:val="9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3"/>
    <w:basedOn w:val="9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4"/>
    <w:basedOn w:val="9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5"/>
    <w:basedOn w:val="9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 Accent 6"/>
    <w:basedOn w:val="9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w:basedOn w:val="9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 Accent 1"/>
    <w:basedOn w:val="9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2"/>
    <w:basedOn w:val="9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3"/>
    <w:basedOn w:val="9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4"/>
    <w:basedOn w:val="9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5"/>
    <w:basedOn w:val="9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 Accent 6"/>
    <w:basedOn w:val="9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w:basedOn w:val="94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 Accent 1"/>
    <w:basedOn w:val="94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2"/>
    <w:basedOn w:val="94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3"/>
    <w:basedOn w:val="94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4"/>
    <w:basedOn w:val="94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5"/>
    <w:basedOn w:val="94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 Accent 6"/>
    <w:basedOn w:val="94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5 Dark"/>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Accent 1"/>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 Accent 2"/>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 Accent 3"/>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Accent 4"/>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 Accent 5"/>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 Accent 6"/>
    <w:basedOn w:val="9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6 Colorful"/>
    <w:basedOn w:val="94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4">
    <w:name w:val="Grid Table 6 Colorful - Accent 1"/>
    <w:basedOn w:val="94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5">
    <w:name w:val="Grid Table 6 Colorful - Accent 2"/>
    <w:basedOn w:val="9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6">
    <w:name w:val="Grid Table 6 Colorful - Accent 3"/>
    <w:basedOn w:val="94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7">
    <w:name w:val="Grid Table 6 Colorful - Accent 4"/>
    <w:basedOn w:val="9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8">
    <w:name w:val="Grid Table 6 Colorful - Accent 5"/>
    <w:basedOn w:val="94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9">
    <w:name w:val="Grid Table 6 Colorful - Accent 6"/>
    <w:basedOn w:val="94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0">
    <w:name w:val="Grid Table 7 Colorful"/>
    <w:basedOn w:val="94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7 Colorful - Accent 1"/>
    <w:basedOn w:val="94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2"/>
    <w:basedOn w:val="94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3"/>
    <w:basedOn w:val="94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4"/>
    <w:basedOn w:val="94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5"/>
    <w:basedOn w:val="94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7 Colorful - Accent 6"/>
    <w:basedOn w:val="94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 Accent 1"/>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2"/>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3"/>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4"/>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5"/>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 Accent 6"/>
    <w:basedOn w:val="9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w:basedOn w:val="94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 Accent 1"/>
    <w:basedOn w:val="94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2"/>
    <w:basedOn w:val="94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3"/>
    <w:basedOn w:val="94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4"/>
    <w:basedOn w:val="94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5"/>
    <w:basedOn w:val="94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 Accent 6"/>
    <w:basedOn w:val="94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w:basedOn w:val="9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 Accent 1"/>
    <w:basedOn w:val="94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2"/>
    <w:basedOn w:val="9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3"/>
    <w:basedOn w:val="94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4"/>
    <w:basedOn w:val="9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5"/>
    <w:basedOn w:val="94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 Accent 6"/>
    <w:basedOn w:val="94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w:basedOn w:val="9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 Accent 1"/>
    <w:basedOn w:val="94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2"/>
    <w:basedOn w:val="94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3"/>
    <w:basedOn w:val="94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4"/>
    <w:basedOn w:val="94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5"/>
    <w:basedOn w:val="94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 Accent 6"/>
    <w:basedOn w:val="94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5 Dark"/>
    <w:basedOn w:val="94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6">
    <w:name w:val="List Table 5 Dark - Accent 1"/>
    <w:basedOn w:val="94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2"/>
    <w:basedOn w:val="94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3"/>
    <w:basedOn w:val="94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4"/>
    <w:basedOn w:val="94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5"/>
    <w:basedOn w:val="94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5 Dark - Accent 6"/>
    <w:basedOn w:val="94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6 Colorful"/>
    <w:basedOn w:val="94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6 Colorful - Accent 1"/>
    <w:basedOn w:val="94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2"/>
    <w:basedOn w:val="94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3"/>
    <w:basedOn w:val="94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4"/>
    <w:basedOn w:val="94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5"/>
    <w:basedOn w:val="94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6 Colorful - Accent 6"/>
    <w:basedOn w:val="94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7 Colorful"/>
    <w:basedOn w:val="94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0">
    <w:name w:val="List Table 7 Colorful - Accent 1"/>
    <w:basedOn w:val="94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61">
    <w:name w:val="List Table 7 Colorful - Accent 2"/>
    <w:basedOn w:val="94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62">
    <w:name w:val="List Table 7 Colorful - Accent 3"/>
    <w:basedOn w:val="94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63">
    <w:name w:val="List Table 7 Colorful - Accent 4"/>
    <w:basedOn w:val="94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64">
    <w:name w:val="List Table 7 Colorful - Accent 5"/>
    <w:basedOn w:val="94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65">
    <w:name w:val="List Table 7 Colorful - Accent 6"/>
    <w:basedOn w:val="94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66">
    <w:name w:val="Lined - Accent"/>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ned - Accent 1"/>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2"/>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3"/>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4"/>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5"/>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ned - Accent 6"/>
    <w:basedOn w:val="9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amp; Lined - Accent"/>
    <w:basedOn w:val="94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1"/>
    <w:basedOn w:val="94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2"/>
    <w:basedOn w:val="94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3"/>
    <w:basedOn w:val="94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4"/>
    <w:basedOn w:val="94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5"/>
    <w:basedOn w:val="94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6"/>
    <w:basedOn w:val="94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w:basedOn w:val="94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 Accent 1"/>
    <w:basedOn w:val="9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2"/>
    <w:basedOn w:val="9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3"/>
    <w:basedOn w:val="9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4"/>
    <w:basedOn w:val="9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5"/>
    <w:basedOn w:val="9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 Accent 6"/>
    <w:basedOn w:val="9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7">
    <w:name w:val="Heading 1"/>
    <w:basedOn w:val="945"/>
    <w:next w:val="945"/>
    <w:link w:val="89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88">
    <w:name w:val="Heading 2"/>
    <w:basedOn w:val="945"/>
    <w:next w:val="945"/>
    <w:link w:val="89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89">
    <w:name w:val="Heading 3"/>
    <w:basedOn w:val="945"/>
    <w:next w:val="945"/>
    <w:link w:val="89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90">
    <w:name w:val="Heading 4"/>
    <w:basedOn w:val="945"/>
    <w:next w:val="945"/>
    <w:link w:val="90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91">
    <w:name w:val="Heading 5"/>
    <w:basedOn w:val="945"/>
    <w:next w:val="945"/>
    <w:link w:val="90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92">
    <w:name w:val="Heading 6"/>
    <w:basedOn w:val="945"/>
    <w:next w:val="945"/>
    <w:link w:val="90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93">
    <w:name w:val="Heading 7"/>
    <w:basedOn w:val="945"/>
    <w:next w:val="945"/>
    <w:link w:val="90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4">
    <w:name w:val="Heading 8"/>
    <w:basedOn w:val="945"/>
    <w:next w:val="945"/>
    <w:link w:val="90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5">
    <w:name w:val="Heading 9"/>
    <w:basedOn w:val="945"/>
    <w:next w:val="945"/>
    <w:link w:val="90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6" w:default="1">
    <w:name w:val="Default Paragraph Font"/>
    <w:uiPriority w:val="1"/>
    <w:semiHidden/>
    <w:unhideWhenUsed/>
    <w:pPr>
      <w:pBdr/>
      <w:spacing/>
      <w:ind/>
    </w:pPr>
  </w:style>
  <w:style w:type="character" w:styleId="897">
    <w:name w:val="Heading 1 Char"/>
    <w:basedOn w:val="896"/>
    <w:link w:val="887"/>
    <w:uiPriority w:val="9"/>
    <w:pPr>
      <w:pBdr/>
      <w:spacing/>
      <w:ind/>
    </w:pPr>
    <w:rPr>
      <w:rFonts w:ascii="Arial" w:hAnsi="Arial" w:eastAsia="Arial" w:cs="Arial"/>
      <w:color w:val="0f4761" w:themeColor="accent1" w:themeShade="BF"/>
      <w:sz w:val="40"/>
      <w:szCs w:val="40"/>
    </w:rPr>
  </w:style>
  <w:style w:type="character" w:styleId="898">
    <w:name w:val="Heading 2 Char"/>
    <w:basedOn w:val="896"/>
    <w:link w:val="888"/>
    <w:uiPriority w:val="9"/>
    <w:pPr>
      <w:pBdr/>
      <w:spacing/>
      <w:ind/>
    </w:pPr>
    <w:rPr>
      <w:rFonts w:ascii="Arial" w:hAnsi="Arial" w:eastAsia="Arial" w:cs="Arial"/>
      <w:color w:val="0f4761" w:themeColor="accent1" w:themeShade="BF"/>
      <w:sz w:val="32"/>
      <w:szCs w:val="32"/>
    </w:rPr>
  </w:style>
  <w:style w:type="character" w:styleId="899">
    <w:name w:val="Heading 3 Char"/>
    <w:basedOn w:val="896"/>
    <w:link w:val="889"/>
    <w:uiPriority w:val="9"/>
    <w:pPr>
      <w:pBdr/>
      <w:spacing/>
      <w:ind/>
    </w:pPr>
    <w:rPr>
      <w:rFonts w:ascii="Arial" w:hAnsi="Arial" w:eastAsia="Arial" w:cs="Arial"/>
      <w:color w:val="0f4761" w:themeColor="accent1" w:themeShade="BF"/>
      <w:sz w:val="28"/>
      <w:szCs w:val="28"/>
    </w:rPr>
  </w:style>
  <w:style w:type="character" w:styleId="900">
    <w:name w:val="Heading 4 Char"/>
    <w:basedOn w:val="896"/>
    <w:link w:val="890"/>
    <w:uiPriority w:val="9"/>
    <w:pPr>
      <w:pBdr/>
      <w:spacing/>
      <w:ind/>
    </w:pPr>
    <w:rPr>
      <w:rFonts w:ascii="Arial" w:hAnsi="Arial" w:eastAsia="Arial" w:cs="Arial"/>
      <w:i/>
      <w:iCs/>
      <w:color w:val="0f4761" w:themeColor="accent1" w:themeShade="BF"/>
    </w:rPr>
  </w:style>
  <w:style w:type="character" w:styleId="901">
    <w:name w:val="Heading 5 Char"/>
    <w:basedOn w:val="896"/>
    <w:link w:val="891"/>
    <w:uiPriority w:val="9"/>
    <w:pPr>
      <w:pBdr/>
      <w:spacing/>
      <w:ind/>
    </w:pPr>
    <w:rPr>
      <w:rFonts w:ascii="Arial" w:hAnsi="Arial" w:eastAsia="Arial" w:cs="Arial"/>
      <w:color w:val="0f4761" w:themeColor="accent1" w:themeShade="BF"/>
    </w:rPr>
  </w:style>
  <w:style w:type="character" w:styleId="902">
    <w:name w:val="Heading 6 Char"/>
    <w:basedOn w:val="896"/>
    <w:link w:val="892"/>
    <w:uiPriority w:val="9"/>
    <w:pPr>
      <w:pBdr/>
      <w:spacing/>
      <w:ind/>
    </w:pPr>
    <w:rPr>
      <w:rFonts w:ascii="Arial" w:hAnsi="Arial" w:eastAsia="Arial" w:cs="Arial"/>
      <w:i/>
      <w:iCs/>
      <w:color w:val="595959" w:themeColor="text1" w:themeTint="A6"/>
    </w:rPr>
  </w:style>
  <w:style w:type="character" w:styleId="903">
    <w:name w:val="Heading 7 Char"/>
    <w:basedOn w:val="896"/>
    <w:link w:val="893"/>
    <w:uiPriority w:val="9"/>
    <w:pPr>
      <w:pBdr/>
      <w:spacing/>
      <w:ind/>
    </w:pPr>
    <w:rPr>
      <w:rFonts w:ascii="Arial" w:hAnsi="Arial" w:eastAsia="Arial" w:cs="Arial"/>
      <w:color w:val="595959" w:themeColor="text1" w:themeTint="A6"/>
    </w:rPr>
  </w:style>
  <w:style w:type="character" w:styleId="904">
    <w:name w:val="Heading 8 Char"/>
    <w:basedOn w:val="896"/>
    <w:link w:val="894"/>
    <w:uiPriority w:val="9"/>
    <w:pPr>
      <w:pBdr/>
      <w:spacing/>
      <w:ind/>
    </w:pPr>
    <w:rPr>
      <w:rFonts w:ascii="Arial" w:hAnsi="Arial" w:eastAsia="Arial" w:cs="Arial"/>
      <w:i/>
      <w:iCs/>
      <w:color w:val="272727" w:themeColor="text1" w:themeTint="D8"/>
    </w:rPr>
  </w:style>
  <w:style w:type="character" w:styleId="905">
    <w:name w:val="Heading 9 Char"/>
    <w:basedOn w:val="896"/>
    <w:link w:val="895"/>
    <w:uiPriority w:val="9"/>
    <w:pPr>
      <w:pBdr/>
      <w:spacing/>
      <w:ind/>
    </w:pPr>
    <w:rPr>
      <w:rFonts w:ascii="Arial" w:hAnsi="Arial" w:eastAsia="Arial" w:cs="Arial"/>
      <w:i/>
      <w:iCs/>
      <w:color w:val="272727" w:themeColor="text1" w:themeTint="D8"/>
    </w:rPr>
  </w:style>
  <w:style w:type="paragraph" w:styleId="906">
    <w:name w:val="Title"/>
    <w:basedOn w:val="945"/>
    <w:next w:val="945"/>
    <w:link w:val="907"/>
    <w:uiPriority w:val="10"/>
    <w:qFormat/>
    <w:pPr>
      <w:pBdr/>
      <w:spacing w:after="80" w:line="240" w:lineRule="auto"/>
      <w:ind/>
      <w:contextualSpacing w:val="true"/>
    </w:pPr>
    <w:rPr>
      <w:rFonts w:ascii="Arial" w:hAnsi="Arial" w:eastAsia="Arial" w:cs="Arial"/>
      <w:spacing w:val="-10"/>
      <w:sz w:val="56"/>
      <w:szCs w:val="56"/>
    </w:rPr>
  </w:style>
  <w:style w:type="character" w:styleId="907">
    <w:name w:val="Title Char"/>
    <w:basedOn w:val="896"/>
    <w:link w:val="906"/>
    <w:uiPriority w:val="10"/>
    <w:pPr>
      <w:pBdr/>
      <w:spacing/>
      <w:ind/>
    </w:pPr>
    <w:rPr>
      <w:rFonts w:ascii="Arial" w:hAnsi="Arial" w:eastAsia="Arial" w:cs="Arial"/>
      <w:spacing w:val="-10"/>
      <w:sz w:val="56"/>
      <w:szCs w:val="56"/>
    </w:rPr>
  </w:style>
  <w:style w:type="paragraph" w:styleId="908">
    <w:name w:val="Subtitle"/>
    <w:basedOn w:val="945"/>
    <w:next w:val="945"/>
    <w:link w:val="909"/>
    <w:uiPriority w:val="11"/>
    <w:qFormat/>
    <w:pPr>
      <w:numPr>
        <w:ilvl w:val="1"/>
      </w:numPr>
      <w:pBdr/>
      <w:spacing/>
      <w:ind/>
    </w:pPr>
    <w:rPr>
      <w:color w:val="595959" w:themeColor="text1" w:themeTint="A6"/>
      <w:spacing w:val="15"/>
      <w:sz w:val="28"/>
      <w:szCs w:val="28"/>
    </w:rPr>
  </w:style>
  <w:style w:type="character" w:styleId="909">
    <w:name w:val="Subtitle Char"/>
    <w:basedOn w:val="896"/>
    <w:link w:val="908"/>
    <w:uiPriority w:val="11"/>
    <w:pPr>
      <w:pBdr/>
      <w:spacing/>
      <w:ind/>
    </w:pPr>
    <w:rPr>
      <w:color w:val="595959" w:themeColor="text1" w:themeTint="A6"/>
      <w:spacing w:val="15"/>
      <w:sz w:val="28"/>
      <w:szCs w:val="28"/>
    </w:rPr>
  </w:style>
  <w:style w:type="paragraph" w:styleId="910">
    <w:name w:val="Quote"/>
    <w:basedOn w:val="945"/>
    <w:next w:val="945"/>
    <w:link w:val="911"/>
    <w:uiPriority w:val="29"/>
    <w:qFormat/>
    <w:pPr>
      <w:pBdr/>
      <w:spacing w:before="160"/>
      <w:ind/>
      <w:jc w:val="center"/>
    </w:pPr>
    <w:rPr>
      <w:i/>
      <w:iCs/>
      <w:color w:val="404040" w:themeColor="text1" w:themeTint="BF"/>
    </w:rPr>
  </w:style>
  <w:style w:type="character" w:styleId="911">
    <w:name w:val="Quote Char"/>
    <w:basedOn w:val="896"/>
    <w:link w:val="910"/>
    <w:uiPriority w:val="29"/>
    <w:pPr>
      <w:pBdr/>
      <w:spacing/>
      <w:ind/>
    </w:pPr>
    <w:rPr>
      <w:i/>
      <w:iCs/>
      <w:color w:val="404040" w:themeColor="text1" w:themeTint="BF"/>
    </w:rPr>
  </w:style>
  <w:style w:type="character" w:styleId="912">
    <w:name w:val="Intense Emphasis"/>
    <w:basedOn w:val="896"/>
    <w:uiPriority w:val="21"/>
    <w:qFormat/>
    <w:pPr>
      <w:pBdr/>
      <w:spacing/>
      <w:ind/>
    </w:pPr>
    <w:rPr>
      <w:i/>
      <w:iCs/>
      <w:color w:val="0f4761" w:themeColor="accent1" w:themeShade="BF"/>
    </w:rPr>
  </w:style>
  <w:style w:type="paragraph" w:styleId="913">
    <w:name w:val="Intense Quote"/>
    <w:basedOn w:val="945"/>
    <w:next w:val="945"/>
    <w:link w:val="91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14">
    <w:name w:val="Intense Quote Char"/>
    <w:basedOn w:val="896"/>
    <w:link w:val="913"/>
    <w:uiPriority w:val="30"/>
    <w:pPr>
      <w:pBdr/>
      <w:spacing/>
      <w:ind/>
    </w:pPr>
    <w:rPr>
      <w:i/>
      <w:iCs/>
      <w:color w:val="0f4761" w:themeColor="accent1" w:themeShade="BF"/>
    </w:rPr>
  </w:style>
  <w:style w:type="character" w:styleId="915">
    <w:name w:val="Intense Reference"/>
    <w:basedOn w:val="896"/>
    <w:uiPriority w:val="32"/>
    <w:qFormat/>
    <w:pPr>
      <w:pBdr/>
      <w:spacing/>
      <w:ind/>
    </w:pPr>
    <w:rPr>
      <w:b/>
      <w:bCs/>
      <w:smallCaps/>
      <w:color w:val="0f4761" w:themeColor="accent1" w:themeShade="BF"/>
      <w:spacing w:val="5"/>
    </w:rPr>
  </w:style>
  <w:style w:type="character" w:styleId="916">
    <w:name w:val="Subtle Emphasis"/>
    <w:basedOn w:val="896"/>
    <w:uiPriority w:val="19"/>
    <w:qFormat/>
    <w:pPr>
      <w:pBdr/>
      <w:spacing/>
      <w:ind/>
    </w:pPr>
    <w:rPr>
      <w:i/>
      <w:iCs/>
      <w:color w:val="404040" w:themeColor="text1" w:themeTint="BF"/>
    </w:rPr>
  </w:style>
  <w:style w:type="character" w:styleId="917">
    <w:name w:val="Emphasis"/>
    <w:basedOn w:val="896"/>
    <w:uiPriority w:val="20"/>
    <w:qFormat/>
    <w:pPr>
      <w:pBdr/>
      <w:spacing/>
      <w:ind/>
    </w:pPr>
    <w:rPr>
      <w:i/>
      <w:iCs/>
    </w:rPr>
  </w:style>
  <w:style w:type="character" w:styleId="918">
    <w:name w:val="Strong"/>
    <w:basedOn w:val="896"/>
    <w:uiPriority w:val="22"/>
    <w:qFormat/>
    <w:pPr>
      <w:pBdr/>
      <w:spacing/>
      <w:ind/>
    </w:pPr>
    <w:rPr>
      <w:b/>
      <w:bCs/>
    </w:rPr>
  </w:style>
  <w:style w:type="character" w:styleId="919">
    <w:name w:val="Subtle Reference"/>
    <w:basedOn w:val="896"/>
    <w:uiPriority w:val="31"/>
    <w:qFormat/>
    <w:pPr>
      <w:pBdr/>
      <w:spacing/>
      <w:ind/>
    </w:pPr>
    <w:rPr>
      <w:smallCaps/>
      <w:color w:val="5a5a5a" w:themeColor="text1" w:themeTint="A5"/>
    </w:rPr>
  </w:style>
  <w:style w:type="character" w:styleId="920">
    <w:name w:val="Book Title"/>
    <w:basedOn w:val="896"/>
    <w:uiPriority w:val="33"/>
    <w:qFormat/>
    <w:pPr>
      <w:pBdr/>
      <w:spacing/>
      <w:ind/>
    </w:pPr>
    <w:rPr>
      <w:b/>
      <w:bCs/>
      <w:i/>
      <w:iCs/>
      <w:spacing w:val="5"/>
    </w:rPr>
  </w:style>
  <w:style w:type="paragraph" w:styleId="921">
    <w:name w:val="Header"/>
    <w:basedOn w:val="945"/>
    <w:link w:val="922"/>
    <w:uiPriority w:val="99"/>
    <w:unhideWhenUsed/>
    <w:pPr>
      <w:pBdr/>
      <w:tabs>
        <w:tab w:val="center" w:leader="none" w:pos="4844"/>
        <w:tab w:val="right" w:leader="none" w:pos="9689"/>
      </w:tabs>
      <w:spacing w:after="0" w:line="240" w:lineRule="auto"/>
      <w:ind/>
    </w:pPr>
  </w:style>
  <w:style w:type="character" w:styleId="922">
    <w:name w:val="Header Char"/>
    <w:basedOn w:val="896"/>
    <w:link w:val="921"/>
    <w:uiPriority w:val="99"/>
    <w:pPr>
      <w:pBdr/>
      <w:spacing/>
      <w:ind/>
    </w:pPr>
  </w:style>
  <w:style w:type="paragraph" w:styleId="923">
    <w:name w:val="Footer"/>
    <w:basedOn w:val="945"/>
    <w:link w:val="924"/>
    <w:uiPriority w:val="99"/>
    <w:unhideWhenUsed/>
    <w:pPr>
      <w:pBdr/>
      <w:tabs>
        <w:tab w:val="center" w:leader="none" w:pos="4844"/>
        <w:tab w:val="right" w:leader="none" w:pos="9689"/>
      </w:tabs>
      <w:spacing w:after="0" w:line="240" w:lineRule="auto"/>
      <w:ind/>
    </w:pPr>
  </w:style>
  <w:style w:type="character" w:styleId="924">
    <w:name w:val="Footer Char"/>
    <w:basedOn w:val="896"/>
    <w:link w:val="923"/>
    <w:uiPriority w:val="99"/>
    <w:pPr>
      <w:pBdr/>
      <w:spacing/>
      <w:ind/>
    </w:pPr>
  </w:style>
  <w:style w:type="paragraph" w:styleId="925">
    <w:name w:val="Caption"/>
    <w:basedOn w:val="945"/>
    <w:next w:val="945"/>
    <w:uiPriority w:val="35"/>
    <w:unhideWhenUsed/>
    <w:qFormat/>
    <w:pPr>
      <w:pBdr/>
      <w:spacing w:after="200" w:line="240" w:lineRule="auto"/>
      <w:ind/>
    </w:pPr>
    <w:rPr>
      <w:i/>
      <w:iCs/>
      <w:color w:val="0e2841" w:themeColor="text2"/>
      <w:sz w:val="18"/>
      <w:szCs w:val="18"/>
    </w:rPr>
  </w:style>
  <w:style w:type="paragraph" w:styleId="926">
    <w:name w:val="footnote text"/>
    <w:basedOn w:val="945"/>
    <w:link w:val="927"/>
    <w:uiPriority w:val="99"/>
    <w:semiHidden/>
    <w:unhideWhenUsed/>
    <w:pPr>
      <w:pBdr/>
      <w:spacing w:after="0" w:line="240" w:lineRule="auto"/>
      <w:ind/>
    </w:pPr>
    <w:rPr>
      <w:sz w:val="20"/>
      <w:szCs w:val="20"/>
    </w:rPr>
  </w:style>
  <w:style w:type="character" w:styleId="927">
    <w:name w:val="Footnote Text Char"/>
    <w:basedOn w:val="896"/>
    <w:link w:val="926"/>
    <w:uiPriority w:val="99"/>
    <w:semiHidden/>
    <w:pPr>
      <w:pBdr/>
      <w:spacing/>
      <w:ind/>
    </w:pPr>
    <w:rPr>
      <w:sz w:val="20"/>
      <w:szCs w:val="20"/>
    </w:rPr>
  </w:style>
  <w:style w:type="character" w:styleId="928">
    <w:name w:val="footnote reference"/>
    <w:basedOn w:val="896"/>
    <w:uiPriority w:val="99"/>
    <w:semiHidden/>
    <w:unhideWhenUsed/>
    <w:pPr>
      <w:pBdr/>
      <w:spacing/>
      <w:ind/>
    </w:pPr>
    <w:rPr>
      <w:vertAlign w:val="superscript"/>
    </w:rPr>
  </w:style>
  <w:style w:type="paragraph" w:styleId="929">
    <w:name w:val="endnote text"/>
    <w:basedOn w:val="945"/>
    <w:link w:val="930"/>
    <w:uiPriority w:val="99"/>
    <w:semiHidden/>
    <w:unhideWhenUsed/>
    <w:pPr>
      <w:pBdr/>
      <w:spacing w:after="0" w:line="240" w:lineRule="auto"/>
      <w:ind/>
    </w:pPr>
    <w:rPr>
      <w:sz w:val="20"/>
      <w:szCs w:val="20"/>
    </w:rPr>
  </w:style>
  <w:style w:type="character" w:styleId="930">
    <w:name w:val="Endnote Text Char"/>
    <w:basedOn w:val="896"/>
    <w:link w:val="929"/>
    <w:uiPriority w:val="99"/>
    <w:semiHidden/>
    <w:pPr>
      <w:pBdr/>
      <w:spacing/>
      <w:ind/>
    </w:pPr>
    <w:rPr>
      <w:sz w:val="20"/>
      <w:szCs w:val="20"/>
    </w:rPr>
  </w:style>
  <w:style w:type="character" w:styleId="931">
    <w:name w:val="endnote reference"/>
    <w:basedOn w:val="896"/>
    <w:uiPriority w:val="99"/>
    <w:semiHidden/>
    <w:unhideWhenUsed/>
    <w:pPr>
      <w:pBdr/>
      <w:spacing/>
      <w:ind/>
    </w:pPr>
    <w:rPr>
      <w:vertAlign w:val="superscript"/>
    </w:rPr>
  </w:style>
  <w:style w:type="character" w:styleId="932">
    <w:name w:val="Hyperlink"/>
    <w:basedOn w:val="896"/>
    <w:uiPriority w:val="99"/>
    <w:unhideWhenUsed/>
    <w:pPr>
      <w:pBdr/>
      <w:spacing/>
      <w:ind/>
    </w:pPr>
    <w:rPr>
      <w:color w:val="0563c1" w:themeColor="hyperlink"/>
      <w:u w:val="single"/>
    </w:rPr>
  </w:style>
  <w:style w:type="character" w:styleId="933">
    <w:name w:val="FollowedHyperlink"/>
    <w:basedOn w:val="896"/>
    <w:uiPriority w:val="99"/>
    <w:semiHidden/>
    <w:unhideWhenUsed/>
    <w:pPr>
      <w:pBdr/>
      <w:spacing/>
      <w:ind/>
    </w:pPr>
    <w:rPr>
      <w:color w:val="954f72" w:themeColor="followedHyperlink"/>
      <w:u w:val="single"/>
    </w:rPr>
  </w:style>
  <w:style w:type="paragraph" w:styleId="934">
    <w:name w:val="toc 1"/>
    <w:basedOn w:val="945"/>
    <w:next w:val="945"/>
    <w:uiPriority w:val="39"/>
    <w:unhideWhenUsed/>
    <w:pPr>
      <w:pBdr/>
      <w:spacing w:after="100"/>
      <w:ind/>
    </w:pPr>
  </w:style>
  <w:style w:type="paragraph" w:styleId="935">
    <w:name w:val="toc 2"/>
    <w:basedOn w:val="945"/>
    <w:next w:val="945"/>
    <w:uiPriority w:val="39"/>
    <w:unhideWhenUsed/>
    <w:pPr>
      <w:pBdr/>
      <w:spacing w:after="100"/>
      <w:ind w:left="220"/>
    </w:pPr>
  </w:style>
  <w:style w:type="paragraph" w:styleId="936">
    <w:name w:val="toc 3"/>
    <w:basedOn w:val="945"/>
    <w:next w:val="945"/>
    <w:uiPriority w:val="39"/>
    <w:unhideWhenUsed/>
    <w:pPr>
      <w:pBdr/>
      <w:spacing w:after="100"/>
      <w:ind w:left="440"/>
    </w:pPr>
  </w:style>
  <w:style w:type="paragraph" w:styleId="937">
    <w:name w:val="toc 4"/>
    <w:basedOn w:val="945"/>
    <w:next w:val="945"/>
    <w:uiPriority w:val="39"/>
    <w:unhideWhenUsed/>
    <w:pPr>
      <w:pBdr/>
      <w:spacing w:after="100"/>
      <w:ind w:left="660"/>
    </w:pPr>
  </w:style>
  <w:style w:type="paragraph" w:styleId="938">
    <w:name w:val="toc 5"/>
    <w:basedOn w:val="945"/>
    <w:next w:val="945"/>
    <w:uiPriority w:val="39"/>
    <w:unhideWhenUsed/>
    <w:pPr>
      <w:pBdr/>
      <w:spacing w:after="100"/>
      <w:ind w:left="880"/>
    </w:pPr>
  </w:style>
  <w:style w:type="paragraph" w:styleId="939">
    <w:name w:val="toc 6"/>
    <w:basedOn w:val="945"/>
    <w:next w:val="945"/>
    <w:uiPriority w:val="39"/>
    <w:unhideWhenUsed/>
    <w:pPr>
      <w:pBdr/>
      <w:spacing w:after="100"/>
      <w:ind w:left="1100"/>
    </w:pPr>
  </w:style>
  <w:style w:type="paragraph" w:styleId="940">
    <w:name w:val="toc 7"/>
    <w:basedOn w:val="945"/>
    <w:next w:val="945"/>
    <w:uiPriority w:val="39"/>
    <w:unhideWhenUsed/>
    <w:pPr>
      <w:pBdr/>
      <w:spacing w:after="100"/>
      <w:ind w:left="1320"/>
    </w:pPr>
  </w:style>
  <w:style w:type="paragraph" w:styleId="941">
    <w:name w:val="toc 8"/>
    <w:basedOn w:val="945"/>
    <w:next w:val="945"/>
    <w:uiPriority w:val="39"/>
    <w:unhideWhenUsed/>
    <w:pPr>
      <w:pBdr/>
      <w:spacing w:after="100"/>
      <w:ind w:left="1540"/>
    </w:pPr>
  </w:style>
  <w:style w:type="paragraph" w:styleId="942">
    <w:name w:val="toc 9"/>
    <w:basedOn w:val="945"/>
    <w:next w:val="945"/>
    <w:uiPriority w:val="39"/>
    <w:unhideWhenUsed/>
    <w:pPr>
      <w:pBdr/>
      <w:spacing w:after="100"/>
      <w:ind w:left="1760"/>
    </w:pPr>
  </w:style>
  <w:style w:type="paragraph" w:styleId="943">
    <w:name w:val="TOC Heading"/>
    <w:uiPriority w:val="39"/>
    <w:unhideWhenUsed/>
    <w:pPr>
      <w:pBdr/>
      <w:spacing/>
      <w:ind/>
    </w:pPr>
  </w:style>
  <w:style w:type="paragraph" w:styleId="944">
    <w:name w:val="table of figures"/>
    <w:basedOn w:val="945"/>
    <w:next w:val="945"/>
    <w:uiPriority w:val="99"/>
    <w:unhideWhenUsed/>
    <w:pPr>
      <w:pBdr/>
      <w:spacing w:after="0" w:afterAutospacing="0"/>
      <w:ind/>
    </w:pPr>
  </w:style>
  <w:style w:type="paragraph" w:styleId="945" w:default="1">
    <w:name w:val="Normal"/>
    <w:qFormat/>
    <w:pPr>
      <w:pBdr/>
      <w:spacing/>
      <w:ind/>
    </w:pPr>
  </w:style>
  <w:style w:type="table" w:styleId="94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7" w:default="1">
    <w:name w:val="No List"/>
    <w:uiPriority w:val="99"/>
    <w:semiHidden/>
    <w:unhideWhenUsed/>
    <w:pPr>
      <w:pBdr/>
      <w:spacing/>
      <w:ind/>
    </w:pPr>
  </w:style>
  <w:style w:type="paragraph" w:styleId="948">
    <w:name w:val="No Spacing"/>
    <w:basedOn w:val="945"/>
    <w:uiPriority w:val="1"/>
    <w:qFormat/>
    <w:pPr>
      <w:pBdr/>
      <w:spacing w:after="0" w:line="240" w:lineRule="auto"/>
      <w:ind/>
    </w:pPr>
  </w:style>
  <w:style w:type="paragraph" w:styleId="949">
    <w:name w:val="List Paragraph"/>
    <w:basedOn w:val="945"/>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2024-12-19T17:34:08Z</dcterms:modified>
</cp:coreProperties>
</file>