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8650" w14:textId="40811C0C" w:rsidR="00D33ABB" w:rsidRDefault="007D3B63" w:rsidP="00DC34BB">
      <w:pPr>
        <w:pStyle w:val="Titre"/>
      </w:pPr>
      <w:r>
        <w:t>Pistes d’amélioration du script billard</w:t>
      </w:r>
    </w:p>
    <w:p w14:paraId="1B7013EA" w14:textId="29020355" w:rsidR="007D3B63" w:rsidRDefault="007D3B63"/>
    <w:p w14:paraId="4D46A999" w14:textId="21158760" w:rsidR="007D3B63" w:rsidRDefault="007D3B63" w:rsidP="007D3B63">
      <w:pPr>
        <w:pStyle w:val="Titre1"/>
      </w:pPr>
      <w:r>
        <w:t>Positionnement de la table</w:t>
      </w:r>
    </w:p>
    <w:p w14:paraId="36D243C4" w14:textId="413C967B" w:rsidR="00666DFC" w:rsidRDefault="007D3B63">
      <w:r>
        <w:t>Le rectangle pour positionner la table a été calibré pour faire tenir notre table de billard, avec une position du vidéoprojecteur</w:t>
      </w:r>
      <w:r w:rsidR="00201DA2">
        <w:t xml:space="preserve"> définit et la table de billard à une hauteur définie. La calibration faite ne permet pas de s’adapter à toute les tables. D’autant que pour beaucoup, elles sont fixes et le projecteur l’est aussi.</w:t>
      </w:r>
      <w:r w:rsidR="00666DFC">
        <w:t xml:space="preserve"> </w:t>
      </w:r>
    </w:p>
    <w:p w14:paraId="4C65D189" w14:textId="37367B6D" w:rsidR="00666DFC" w:rsidRDefault="00666DFC">
      <w:r>
        <w:t xml:space="preserve">L’idée est donc de changer radicalement l’algorithme de positionnement de la table. Voici à quoi il devrait ressembler : </w:t>
      </w:r>
      <w:r w:rsidR="00141F40">
        <w:t>on affiche un rectangle dont les dimensions sont lues depuis le fichier « AllData.json ». Si il ne correspond pas à la taille de la table, l’utilisateur pourra</w:t>
      </w:r>
      <w:r w:rsidR="00892EE0">
        <w:t>, après avoir pressé « r »,</w:t>
      </w:r>
      <w:r w:rsidR="00141F40">
        <w:t xml:space="preserve"> cliquer</w:t>
      </w:r>
      <w:r w:rsidR="00892EE0">
        <w:t xml:space="preserve"> sur l’écran pour sélectionner les deux angles extrêmes du billard et redimensionner le rectangle.</w:t>
      </w:r>
      <w:r w:rsidR="001D4C30">
        <w:t xml:space="preserve"> Comme précédemment il pourra quitter cette étape lorsqu’il sera satisfait avec « q ». Les dimensions du nouveau rectangle seront alors enregistrées dans le fichier « AllData.json ».</w:t>
      </w:r>
    </w:p>
    <w:p w14:paraId="4029D84B" w14:textId="34C6DA11" w:rsidR="001D4C30" w:rsidRDefault="001D4C30"/>
    <w:p w14:paraId="4BA883DC" w14:textId="36EA04F4" w:rsidR="00DC34BB" w:rsidRDefault="00347F1B" w:rsidP="00DC34BB">
      <w:pPr>
        <w:pStyle w:val="Titre1"/>
      </w:pPr>
      <w:r>
        <w:t>Ajout d’une fonction de visualisation des coups</w:t>
      </w:r>
    </w:p>
    <w:p w14:paraId="4ACCE0E1" w14:textId="241A718F" w:rsidR="00347F1B" w:rsidRDefault="00854155" w:rsidP="00347F1B">
      <w:r>
        <w:t xml:space="preserve">En parallèle de la possibilité de rejouer des coups, on pourrait créer un mode de visualisation des coups. On commence par choisir </w:t>
      </w:r>
      <w:r w:rsidR="00176168">
        <w:t>un coup avec le mode 1 mais on est ramené à un mode de visualisation seulement. Possibilité de revoir le coup avec « r », de changer de fichier avec les flèc</w:t>
      </w:r>
      <w:r w:rsidR="00666755">
        <w:t>h</w:t>
      </w:r>
      <w:r w:rsidR="00176168">
        <w:t>es directionnelles</w:t>
      </w:r>
      <w:r w:rsidR="00666755">
        <w:t xml:space="preserve"> ou en appuyant sur « 1 » (retour au mode 1, choix du fichier par son numéro), ou de revenir au mode 0 avec « 0 » </w:t>
      </w:r>
      <w:r w:rsidR="000412A3">
        <w:t>.</w:t>
      </w:r>
    </w:p>
    <w:p w14:paraId="7E8246F2" w14:textId="7DF9D700" w:rsidR="00347F1B" w:rsidRDefault="00347F1B" w:rsidP="00347F1B">
      <w:pPr>
        <w:pStyle w:val="Titre1"/>
      </w:pPr>
      <w:r>
        <w:t>Possibilité de supprimer des coups enregistrés</w:t>
      </w:r>
    </w:p>
    <w:p w14:paraId="74BA1D99" w14:textId="30571471" w:rsidR="00347F1B" w:rsidRDefault="004E237C" w:rsidP="00347F1B">
      <w:r>
        <w:t xml:space="preserve">La liste des coups enregistrés a une taille maximale défini et prend de la place en mémoire. On pourrait rajouter la possibilité de supprimer un des coups </w:t>
      </w:r>
      <w:r w:rsidR="002240CE">
        <w:t>enregistré</w:t>
      </w:r>
      <w:r>
        <w:t>. Dans le mode visualisation ?</w:t>
      </w:r>
    </w:p>
    <w:p w14:paraId="356AB3D4" w14:textId="3E157B54" w:rsidR="000412A3" w:rsidRDefault="000412A3" w:rsidP="000412A3">
      <w:pPr>
        <w:pStyle w:val="Titre1"/>
      </w:pPr>
      <w:r>
        <w:t>Prévisualisation au moment de choisir un coup</w:t>
      </w:r>
    </w:p>
    <w:p w14:paraId="59291DDB" w14:textId="1A1B91EE" w:rsidR="000412A3" w:rsidRPr="000412A3" w:rsidRDefault="000412A3" w:rsidP="000412A3">
      <w:r>
        <w:t>Choisir un coup par son numéro n’est pas très orienté utilisateur. Il serait intéressant de modifier le mode 1</w:t>
      </w:r>
      <w:r w:rsidR="004E237C">
        <w:t xml:space="preserve"> ainsi. Choix d’un coup par son numéro, prévisualisation, validation avec « y » ou choix d’un autre coup avec « n ».</w:t>
      </w:r>
    </w:p>
    <w:p w14:paraId="282067CC" w14:textId="3D49A9D0" w:rsidR="000F6B96" w:rsidRDefault="000F6B96" w:rsidP="000F6B96">
      <w:pPr>
        <w:pStyle w:val="Titre1"/>
      </w:pPr>
      <w:r>
        <w:t>Possibilité de redéfinir les bornes de recherche de couleur dans l’espace HSV</w:t>
      </w:r>
    </w:p>
    <w:p w14:paraId="4E046096" w14:textId="4C22F32C" w:rsidR="000F6B96" w:rsidRPr="000F6B96" w:rsidRDefault="002240CE" w:rsidP="000F6B96">
      <w:r>
        <w:t xml:space="preserve">La détection des billes fonctionne par recherche de couleur, et les valeurs choisies ont été déterminées dans les condition de la salle Amigo. Il serait bon de laisser la possibilité à l’utilisateur de </w:t>
      </w:r>
      <w:r>
        <w:lastRenderedPageBreak/>
        <w:t>redéfinir au besoin l’espace de recherche des couleurs. Pour cela il faut</w:t>
      </w:r>
      <w:r w:rsidR="00FA1681">
        <w:t xml:space="preserve"> utiliser le même code que le fichier r</w:t>
      </w:r>
      <w:r w:rsidR="000F6B96">
        <w:t>ange_detector_video</w:t>
      </w:r>
      <w:r w:rsidR="00FA1681">
        <w:t>.py</w:t>
      </w:r>
      <w:r w:rsidR="000F6B96">
        <w:t xml:space="preserve"> et sauvegarde</w:t>
      </w:r>
      <w:r w:rsidR="00FA1681">
        <w:t>r les valeurs dans un fichier json</w:t>
      </w:r>
      <w:r w:rsidR="000F6B96">
        <w:t>.</w:t>
      </w:r>
    </w:p>
    <w:p w14:paraId="7AA56925" w14:textId="4C044E06" w:rsidR="00347F1B" w:rsidRDefault="00347F1B" w:rsidP="00347F1B">
      <w:pPr>
        <w:pStyle w:val="Titre1"/>
      </w:pPr>
      <w:r>
        <w:t>Algorithme fonctionnant avec plusieurs boules</w:t>
      </w:r>
    </w:p>
    <w:p w14:paraId="5C320ADA" w14:textId="1FEC8AD6" w:rsidR="00347F1B" w:rsidRPr="00347F1B" w:rsidRDefault="00FA1681" w:rsidP="00347F1B">
      <w:r>
        <w:t xml:space="preserve">La grosse amélioration à faire : gérer plusieurs billes en même temps. Cela suppose de redéfinir les conditions de début et de fin de trajectoire </w:t>
      </w:r>
      <w:r w:rsidR="00910707">
        <w:t>(au moins une bille bouge ou toute à l’arrêt), la manière dont les trajectoires sont stockées mais aussi l’algorithme de tracking. Hypothèse nécessaire sur le type de bille</w:t>
      </w:r>
      <w:r w:rsidR="00F264F9">
        <w:t xml:space="preserve"> : </w:t>
      </w:r>
      <w:r w:rsidR="001E3C33">
        <w:t>boules numérotées, pratique pour le plaçage des billes en mode rejeu par ailleurs</w:t>
      </w:r>
      <w:r w:rsidR="00ED2240">
        <w:t xml:space="preserve"> mais difficile de définir une plage de valeur de recherche</w:t>
      </w:r>
      <w:r w:rsidR="00F264F9">
        <w:t xml:space="preserve"> (bille non uniforme)</w:t>
      </w:r>
      <w:r w:rsidR="00ED2240">
        <w:t>, ou boules uniforme</w:t>
      </w:r>
      <w:r w:rsidR="00F264F9">
        <w:t xml:space="preserve"> (jaunes ou rouges) mais comment les distinguer (mémoire des positions ?).</w:t>
      </w:r>
      <w:r w:rsidR="00ED2240">
        <w:t xml:space="preserve"> </w:t>
      </w:r>
    </w:p>
    <w:p w14:paraId="72EEF7C6" w14:textId="77777777" w:rsidR="001D4C30" w:rsidRDefault="001D4C30"/>
    <w:sectPr w:rsidR="001D4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3B63"/>
    <w:rsid w:val="000412A3"/>
    <w:rsid w:val="000C0F77"/>
    <w:rsid w:val="000F6B96"/>
    <w:rsid w:val="00141F40"/>
    <w:rsid w:val="00176168"/>
    <w:rsid w:val="001C3821"/>
    <w:rsid w:val="001D4C30"/>
    <w:rsid w:val="001E3C33"/>
    <w:rsid w:val="00201DA2"/>
    <w:rsid w:val="002240CE"/>
    <w:rsid w:val="00303985"/>
    <w:rsid w:val="00347F1B"/>
    <w:rsid w:val="00380AC2"/>
    <w:rsid w:val="004E237C"/>
    <w:rsid w:val="006339FC"/>
    <w:rsid w:val="00666755"/>
    <w:rsid w:val="00666DFC"/>
    <w:rsid w:val="007D3B63"/>
    <w:rsid w:val="00854155"/>
    <w:rsid w:val="00892EE0"/>
    <w:rsid w:val="00910707"/>
    <w:rsid w:val="00DC34BB"/>
    <w:rsid w:val="00ED2240"/>
    <w:rsid w:val="00F12637"/>
    <w:rsid w:val="00F264F9"/>
    <w:rsid w:val="00F942FE"/>
    <w:rsid w:val="00FA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B782"/>
  <w15:chartTrackingRefBased/>
  <w15:docId w15:val="{C465F9D8-102D-4FCE-B215-2D03CC8F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82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382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39FC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39F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C38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Policepardfaut"/>
    <w:uiPriority w:val="1"/>
    <w:qFormat/>
    <w:rsid w:val="001C3821"/>
    <w:rPr>
      <w:rFonts w:asciiTheme="majorHAnsi" w:hAnsiTheme="majorHAnsi"/>
      <w:i/>
      <w:color w:val="000000" w:themeColor="text1"/>
      <w:bdr w:val="none" w:sz="0" w:space="0" w:color="auto"/>
      <w:shd w:val="clear" w:color="auto" w:fill="auto"/>
    </w:rPr>
  </w:style>
  <w:style w:type="character" w:customStyle="1" w:styleId="Titre2Car">
    <w:name w:val="Titre 2 Car"/>
    <w:basedOn w:val="Policepardfaut"/>
    <w:link w:val="Titre2"/>
    <w:uiPriority w:val="9"/>
    <w:rsid w:val="001C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Perreyon</dc:creator>
  <cp:keywords/>
  <dc:description/>
  <cp:lastModifiedBy>Baptiste Perreyon</cp:lastModifiedBy>
  <cp:revision>2</cp:revision>
  <dcterms:created xsi:type="dcterms:W3CDTF">2022-03-17T07:03:00Z</dcterms:created>
  <dcterms:modified xsi:type="dcterms:W3CDTF">2022-03-17T07:35:00Z</dcterms:modified>
</cp:coreProperties>
</file>