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  <w:jc w:val="center"/>
      </w:pPr>
      <w:r>
        <w:rPr>
          <w:rFonts w:ascii="Malgun Gothic" w:cs="Malgun Gothic" w:eastAsia="Malgun Gothic" w:hAnsi="Malgun Gothic"/>
          <w:b/>
          <w:bCs/>
          <w:sz w:val="40"/>
          <w:szCs w:val="40"/>
        </w:rPr>
        <w:t xml:space="preserve">CTR 통합 인사관리 시스템</w:t>
      </w:r>
    </w:p>
    <w:p>
      <w:pPr>
        <w:spacing w:after="240"/>
        <w:jc w:val="center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마스터데이터·설정 매뉴얼</w:t>
      </w:r>
    </w:p>
    <w:p>
      <w:pPr>
        <w:spacing w:after="1200"/>
        <w:jc w:val="center"/>
      </w:pPr>
      <w:r>
        <w:rPr>
          <w:rFonts w:ascii="Malgun Gothic" w:cs="Malgun Gothic" w:eastAsia="Malgun Gothic" w:hAnsi="Malgun Gothic"/>
          <w:color w:val="595959"/>
          <w:sz w:val="28"/>
          <w:szCs w:val="28"/>
        </w:rPr>
        <w:t xml:space="preserve">기능 매뉴얼 (Feature Manual)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내용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2026년 5월 12일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작성자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CTR 개발팀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대상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 담당자, 임원, 신규 입사자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분류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내부 문서 — 대외비</w:t>
            </w:r>
          </w:p>
        </w:tc>
      </w:tr>
    </w:tbl>
    <w:p>
      <w:r>
        <w:br w:type="page"/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최종 갱신</w:t>
      </w:r>
      <w:r>
        <w:rPr>
          <w:rFonts w:ascii="Malgun Gothic" w:cs="Malgun Gothic" w:eastAsia="Malgun Gothic" w:hAnsi="Malgun Gothic"/>
          <w:sz w:val="22"/>
          <w:szCs w:val="22"/>
        </w:rPr>
        <w:t xml:space="preserve">: 2026-05-12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담당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인사관리팀 · 전사관리자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상태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 Draft v1 (CEO 리뷰 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1. 개요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1.1 무엇을 다루는가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CTR HR Hub의 마스터데이터·설정 모듈은 다음을 통합 관리합니다.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마스터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회사·부서·직위·직급·호칭·직무·근무지 (인사관리 §2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권한 마스터 (Role + Permission)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시스템 역할 5종 + 권한 매트릭스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흐름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모듈별 결재 단계·결재자 역할 등록 (결재 매뉴얼 §6.3 참조)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근태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표준 근무시간·52시간 임계값·교대·유연근무·타임존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휴가 유형·연차 부여 규칙·마이너스 연차 정책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온보딩·오프보딩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체크리스트 템플릿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4대보험 요율·비과세 한도·세금 구간·환율·수당·공제 마스터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급여 밴드·인상률 매트릭스·보너스 규칙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사이클·9-Block 매트릭스·역량 라이브러리·캘리브레이션 가이드라인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충원 요청 결재 흐름·평가 양식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 프로세스 설정·테넌트 설정 (전사 공통)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알림·통합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Teams 웹훅·이메일·Azure AD·외부 API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1.2 도입 의도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회사별 차등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 각자 다른 정책(노동법·통화·근무시간·휴가 등)을 회사별 설정으로 분리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본사 표준 + 법인 오버라이드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전사 표준 정책을 본사가 정의하고 각 법인이 필요 시 오버라이드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마스터데이터 SSOT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부서·직급·역할 등 핵심 마스터는 한 곳에서 관리, 모든 모듈이 참조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회사 정책 유연성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워크플로(예: 결재 단계 수, 자동 승인 일수)를 코드 변경 없이 설정에서 조정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감사 가능성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모든 설정 변경에 변경자·시점 기록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1.3 모든 모듈과의 관계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 매뉴얼은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모든 다른 매뉴얼의 메타 매뉴얼</w:t>
      </w:r>
      <w:r>
        <w:rPr>
          <w:rFonts w:ascii="Malgun Gothic" w:cs="Malgun Gothic" w:eastAsia="Malgun Gothic" w:hAnsi="Malgun Gothic"/>
          <w:sz w:val="22"/>
          <w:szCs w:val="22"/>
        </w:rPr>
        <w:t xml:space="preserve">입니다. 각 모듈의 정책 정의 화면을 모은 통합 진입점.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설정 영역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관련 매뉴얼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조직 마스터 (회사·부서·직위 등)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인사관리 §2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권한 (Role + Permission)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§11.2 / 전 모듈의 §5 권한 매트릭스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흐름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§5.2 / §6.3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정책 (52시간·교대 등)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출퇴근 §2.6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유형·정책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§2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유형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§2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4대보험·세금·환율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§2.7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밴드·인상률 매트릭스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보상 §2.2·§2.3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사이클·9-Block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성과 §2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결재 흐름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채용 §3.2 / 결재 §2.1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온보딩 체크리스트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온보딩 §3.1·§3.5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Teams·이메일·외부 API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 모듈 알림 시스템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2. 설정 카테고리</w:t>
      </w:r>
    </w:p>
    <w:p>
      <w:pPr>
        <w:spacing w:after="10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메뉴는 다음 6개 대분류로 구성됩니다 (코드: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settings-config.ts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organization, attendance, payroll, performance, recruitment, system). 보상은 별도 카테고리가 아니라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급여(Payroll) 하위 영역</w:t>
      </w:r>
      <w:r>
        <w:rPr>
          <w:rFonts w:ascii="Malgun Gothic" w:cs="Malgun Gothic" w:eastAsia="Malgun Gothic" w:hAnsi="Malgun Gothic"/>
          <w:sz w:val="22"/>
          <w:szCs w:val="22"/>
        </w:rPr>
        <w:t xml:space="preserve">입니다.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2.1 시스템 (System)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 플로우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모듈별 결재 흐름 등록 (결재 매뉴얼 §6.3)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Teams 웹훅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알림 발송 채널 설정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테넌트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전사 공통 설정 (로고·도메인·기본 통화 등)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회사 프로세스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(CompanyProcessSetting) — 회사별 미세 조정 가능한 정책 키-값 저장소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2.2 조직 (Organization)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회사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13개 법인 등록·수정 (인사관리 §2.1)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부서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부서 트리 (인사관리 §2.2)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직위·직급·호칭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직위/직급/호칭 매스터 + 매핑 (인사관리 §2.3·§2.4)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JobCategory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근무지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WorkLocation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역할·권한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Role/Permission/RolePermission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2.3 근태 (Attendance)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근태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표준 시간·52시간 임계값·차단 활성화 (출퇴근 §2.6)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유연근무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코어타임·일일 최소 시간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교대 패턴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교대 패턴 정의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공휴일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회사·연도별 공휴일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휴직 유형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휴직 유형 마스터 (휴직 §2)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 유형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휴가 유형 마스터 (휴가 §2)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2.4 채용 (Recruitment)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공통 평가 양식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면접 평가 템플릿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역량 라이브러리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면접·성과 평가용 역량 정의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오프보딩 체크리스트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퇴직 유형별 체크리스트 (온보딩 §3.5)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온보딩 템플릿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시나리오별 체크리스트 (온보딩 §3.1)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2.5 급여 (Payroll)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카테고리는 일반 급여 항목과 보상(Compensation) 하위 영역을 포함합니다.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일반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4대보험 요율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연도별 갱신 (급여 §3.3)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비과세 한도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식대·차량유지비 등 (급여 §3.5)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세금 구간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회사·국가·세금유형·연도별 (급여 §3.3)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수당 마스터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수당 항목 (급여 §2.2)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공제 마스터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공제 항목 (급여 §2.3)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환율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월별 통화쌍 환율 (급여 §3.11)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업로드 매핑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해외 급여 결과 업로드 매핑 (급여 §3.1)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(Compensation) — 급여 하위 영역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밴드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회사·직급·직군별 (보상 §2.2)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인상률 매트릭스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등급 × 밴드 위치 (보상 §2.3)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 설정 (CompensationSetting)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급여 항목·인상률·보너스 규칙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승급 설정 (PromotionSetting)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승급 정책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연말정산 공제 항목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한국 연말정산 설정 (급여 §3.12)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법정 의무 교육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산업안전·성희롱 예방 등 의무 교육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2.6 성과 (Performance)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평가 사이클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사이클 생성·진행 (성과 §2.1)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9-Block 매트릭스 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EmsBlockConfig (성과 §2.4)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역량 라이브러리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BEI 평가용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MBO/BEI 가중치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회사·사이클별 (성과 §3.5)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체크인 모드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의무/권장 (성과 §3.3)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캘리브레이션 가이드라인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블록별 권장 % (성과 §3.7)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 통지 정책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마스킹 해제 시점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3. 핵심 정책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3.1 본사 표준 + 법인 오버라이드 패턴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대부분의 설정은 본사 표준값을 정의하고 각 법인이 필요 시 오버라이드합니다.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[회사 미지정 (companyId = null)] = 본사 표준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[회사 X 오버라이드 (companyId = X)]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 └─ 회사 X 직원에게는 오버라이드 적용, 미정의 시 본사 표준 fallback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적용 모듈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 흐름·근태 설정·휴가 설정·보상 설정·평가 설정 등.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3.2 마스터데이터 검증 게이트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변경 시 다음을 자동 검증: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검증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참조 무결성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부서 삭제 시 소속 직원 존재 검사 (있으면 차단)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역할 매핑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결재자 역할(부서장 등)이 실제 보유자 있는지 검증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시점 충돌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시점 기반 설정(급여 밴드·매트릭스 등)이 같은 시점 중복 없는지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권한 일관성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Permission·Role·RolePermission 매트릭스 정합성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형식 검증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코드·이름 unique, 통화 enum, 날짜 형식 등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3.3 시점 기반 설정 (Time-based)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다음 설정은 시점별 시행: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밴드 (effectiveFrom/To)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인상률 매트릭스 (사이클별)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4대보험 요율 (연도별)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비과세 한도 (연도별)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세금 구간 (effectiveFrom/To)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환율 (연·월·통화쌍)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정책 (시점)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휴직 유형 (deletedAt soft delete)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변경 시 새 row 생성 + 이전 row의 종료일 설정 (Append-only 원칙, 인사관리 §3.1과 유사).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3.4 권한 매트릭스 (Role × Permission)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 역할 5종</w:t>
      </w:r>
      <w:r>
        <w:rPr>
          <w:rFonts w:ascii="Malgun Gothic" w:cs="Malgun Gothic" w:eastAsia="Malgun Gothic" w:hAnsi="Malgun Gothic"/>
          <w:sz w:val="22"/>
          <w:szCs w:val="22"/>
        </w:rPr>
        <w:t xml:space="preserve"> (Role):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코드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한글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의미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EMPLOYEE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일반 직원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데이터 + 자기 서비스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MANAGER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팀장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직속 부하 데이터 + 결재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HR_ADMIN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법인 전체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EXECUTIVE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임원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법인 전체 + 일부 전사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SUPER_ADMIN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전사관리자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13개 법인 전체 + 설정</w:t>
            </w:r>
          </w:p>
        </w:tc>
      </w:tr>
    </w:tbl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Permission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= 모듈 × 액션 (예: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employees:view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payroll:manage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leave:approve</w:t>
      </w:r>
      <w:r>
        <w:rPr>
          <w:rFonts w:ascii="Malgun Gothic" w:cs="Malgun Gothic" w:eastAsia="Malgun Gothic" w:hAnsi="Malgun Gothic"/>
          <w:sz w:val="22"/>
          <w:szCs w:val="22"/>
        </w:rPr>
        <w:t xml:space="preserve">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RolePermission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= Role과 Permission의 매핑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정책으로 역할 코드별 권한 추가·제거 가능 (단, SUPER_ADMIN은 bypass).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3.5 결재 흐름 설정 (모듈별)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회사별·모듈별 결재 흐름을 등록합니다. 모듈 SSOT는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approval.md §5.2</w:t>
      </w:r>
      <w:r>
        <w:rPr>
          <w:rFonts w:ascii="Malgun Gothic" w:cs="Malgun Gothic" w:eastAsia="Malgun Gothic" w:hAnsi="Malgun Gothic"/>
          <w:sz w:val="22"/>
          <w:szCs w:val="22"/>
        </w:rPr>
        <w:t xml:space="preserve"> 참조 (모듈별 실제 연동 상태 + 휴가는 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leave.md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§5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3.6 회사 프로세스 설정 (Key-Value Store)</w:t>
      </w:r>
    </w:p>
    <w:p>
      <w:pPr>
        <w:spacing w:after="100"/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CompanyProcessSetting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은 회사별 미세 조정 가능한 정책의 키-값 저장소입니다.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settingType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(카테고리) +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settingKey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(키) +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settingValue</w:t>
      </w:r>
      <w:r>
        <w:rPr>
          <w:rFonts w:ascii="Malgun Gothic" w:cs="Malgun Gothic" w:eastAsia="Malgun Gothic" w:hAnsi="Malgun Gothic"/>
          <w:sz w:val="22"/>
          <w:szCs w:val="22"/>
        </w:rPr>
        <w:t xml:space="preserve"> (JSON 값)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코드 변경 없이 회사별 다른 동작 활성화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사용 예: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payroll.overtimeRates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 1.5/2배 가산율 → 베트남 1.5/1.5/3배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payroll.minWage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 10,030원 → 회사별 최저시급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leave.useStatutoryAccrual</w:t>
      </w:r>
      <w:r>
        <w:rPr>
          <w:rFonts w:ascii="Malgun Gothic" w:cs="Malgun Gothic" w:eastAsia="Malgun Gothic" w:hAnsi="Malgun Gothic"/>
          <w:sz w:val="22"/>
          <w:szCs w:val="22"/>
        </w:rPr>
        <w:t xml:space="preserve">: 한국 법정 연차 부여 사용 여부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모듈 코드가 이 설정을 조회하여 동작 분기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3.7 시드 vs 운영 DB 정합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13개 법인 모든 마스터데이터는 시드(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prisma/seeds/*.ts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)로 초기 생성됩니다.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시드 = 초기값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처음 배포·테스트 환경 구성 시 시드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운영 DB = 실제값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인사담당자가 UI에서 변경한 결과가 실제 동작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시드 정의와 운영 DB의 실제값은 시간이 지나면서 차이(drift)가 발생할 수 있습니다. 특히 다음 영역: - 4대보험 요율: 매년 1월 갱신 (시드 + 운영 DB 동시 갱신 필요) - 비과세 한도: 매년 갱신 - 휴가·휴직 유형: 시드는 정확하나 운영 DB에 적재 안 된 경우 (휴가 §9 #1) - 결재 흐름: 시드에 등록되어도 모듈 코드 미연동 (결재 §9 #3·#4)  정합성 검증 도구: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scripts/seed-validate-phase6b.ts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(휴가 모듈 32 checks). 다른 모듈은 별도 검증 도구 미구현.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3.8 자동 알림 + 운영 트리거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마스터 변경 알림</w:t>
      </w:r>
      <w:r>
        <w:rPr>
          <w:rFonts w:ascii="Malgun Gothic" w:cs="Malgun Gothic" w:eastAsia="Malgun Gothic" w:hAnsi="Malgun Gothic"/>
          <w:sz w:val="22"/>
          <w:szCs w:val="22"/>
        </w:rPr>
        <w:t xml:space="preserve">: 결재 흐름·급여 밴드·휴가 정책 등 핵심 설정 변경 시 인사담당자에게 변경 이력 알림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연도별 갱신 임박</w:t>
      </w:r>
      <w:r>
        <w:rPr>
          <w:rFonts w:ascii="Malgun Gothic" w:cs="Malgun Gothic" w:eastAsia="Malgun Gothic" w:hAnsi="Malgun Gothic"/>
          <w:sz w:val="22"/>
          <w:szCs w:val="22"/>
        </w:rPr>
        <w:t xml:space="preserve">: 4대보험 요율·비과세 한도 등 매년 갱신 필요 항목 D-7 알림 (현재 부분 구현)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4. 워크플로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4.1 설정 변경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[인사담당자 또는 전사관리자 변경]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[변경 시도] — UI 입력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[검증 게이트]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참조 무결성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시점 충돌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형식 검증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├── 통과 ──→ [변경 적용]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├── 시점 기반 항목: 이전 row endDate + 새 row 생성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├── 단순 항목: 기존 row UPDATE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         └── 변경 이력 기록 (감사)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└── 실패 ──→ [오류 메시지 + 변경 취소]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4.2 본사 표준 설정 → 법인 오버라이드 라이프사이클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[전사관리자: 본사 표준 등록]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companyId = null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모든 법인에 기본 적용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[법인별 인사담당자: 오버라이드 등록]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companyId = 본인 법인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본사 표준 대신 자기 법인에 적용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[모듈 코드: 조회 시 우선순위]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1. 회사 X 오버라이드 (있으면)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2. 본사 표준 (없으면)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4.3 4대보험·세금·비과세 연도별 갱신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매년 1월 인사담당자(전사관리자) 수동 갱신: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[전년 12월: 정부 발표 확인] — 노동부·국세청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[시드 파일 갱신] — `prisma/seeds/*` 코드 변경 + PR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[운영 DB 갱신]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새 연도 row 추가 (year = 2026, isActive = true)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│     · 이전 연도 row 보존 (isActive 유지, 이력 추적)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       ↓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[1월 1일 부터 새 연도 row 자동 적용] — 조회 시점에 `effectiveDate &lt;= now` 동적 판정. 자동 활성 cron은 없으나 동작은 정상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흐름 주의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 시드 갱신과 운영 DB 갱신은 별개 작업입니다. 둘 다 안 하면 잘못된 요율 사용.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자동 정부 API 연동 (§9 #2).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5. 역할별 권한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5.1 행위 주체 매트릭스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작업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직원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팀장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인사담당자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전사관리자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본인 설정 화면 (locale·테마 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회사·부서·직위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직급·호칭 마스터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근무지 마스터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근태 정책 (52시간 등)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교대 패턴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공휴일 등록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유형·정책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휴직 유형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온보딩·오프보딩 체크리스트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결재 흐름 설정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4대보험 요율·비과세·세금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수당·공제 마스터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환율 등록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급여 밴드·인상률 매트릭스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평가 사이클·9-Block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역량 라이브러리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설정 (테넌트·도메인)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Teams·외부 통합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프로세스 설정 (CompanyProcessSetting)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 일부)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(전체)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권한 매트릭스 (Role × Permission)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본사 표준 정책 (companyId=null)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  <w:tr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법인 오버라이드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—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 (본인 법인)</w:t>
            </w:r>
          </w:p>
        </w:tc>
        <w:tc>
          <w:tcPr>
            <w:tcW w:type="dxa" w:w="187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✅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5.2 결재 라우팅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변경은 일반적으로 결재 흐름이 없습니다 — 인사담당자·전사관리자가 직접 변경. 감사 이력은 모든 변경 기록.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예외: 회사 정책으로 일부 설정(예: 4대보험 요율 변경)에 대해 임원 결재 요구 가능. 현재 미구현.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5.3 데이터 가시성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직원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화면에 영향 미치는 설정만 간접 노출 (예: 본인 휴가 유형)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팀장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팀에 영향 미치는 설정 일부 (예: 부서 정보)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인사담당자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본인 법인 모든 설정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전사관리자</w:t>
      </w:r>
      <w:r>
        <w:rPr>
          <w:rFonts w:ascii="Malgun Gothic" w:cs="Malgun Gothic" w:eastAsia="Malgun Gothic" w:hAnsi="Malgun Gothic"/>
          <w:sz w:val="22"/>
          <w:szCs w:val="22"/>
        </w:rPr>
        <w:t xml:space="preserve">: 13개 법인 전체 + 본사 표준 + 시스템 설정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6. 화면 안내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위치: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메인 (사이드바)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탭 구조: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결재 플로우 / Teams 웹훅 / 테넌트 / 프로세스 설정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 / 부서 / 직위 / 직급 / 호칭 / 직군 / 근무지 / 역할·권한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근태 정책 / 교대 / 공휴일 / 휴가 유형 / 휴직 유형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평가 양식 / 역량 / 온보딩 템플릿 / 오프보딩 체크리스트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4대보험 / 비과세 / 세금 / 수당·공제 / 환율 / 업로드 매핑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사이클 / 9-Block / 역량 / 가중치 / 캘리브레이션 가이드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보상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급여 밴드 / 인상률 매트릭스 / 보상 설정 / 승급 / 연말정산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각 탭마다 세부 화면 (CRUD 형식). 자세한 화면은 각 모듈 매뉴얼 §6 참조.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7. 특수 상황 처리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7.1 본사 표준 변경 시 법인 오버라이드 영향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표준 변경 시 오버라이드 없는 법인은 자동 새 값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오버라이드 있는 법인은 변경 영향 없음 (기존 오버라이드 유지)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표준과 오버라이드 차이가 큰 경우 인사담당자에게 알림 (현재 미구현)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7.2 회사 마스터 삭제 (법인 폐쇄)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마스터 삭제 시 소속 직원·발령·급여 등 모든 데이터 영향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Company 모델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deletedAt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필드만 존재 (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closedAt</w:t>
      </w:r>
      <w:r>
        <w:rPr>
          <w:rFonts w:ascii="Malgun Gothic" w:cs="Malgun Gothic" w:eastAsia="Malgun Gothic" w:hAnsi="Malgun Gothic"/>
          <w:sz w:val="22"/>
          <w:szCs w:val="22"/>
        </w:rPr>
        <w:t xml:space="preserve">·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isActive</w:t>
      </w:r>
      <w:r>
        <w:rPr>
          <w:rFonts w:ascii="Malgun Gothic" w:cs="Malgun Gothic" w:eastAsia="Malgun Gothic" w:hAnsi="Malgun Gothic"/>
          <w:sz w:val="22"/>
          <w:szCs w:val="22"/>
        </w:rPr>
        <w:t xml:space="preserve"> 없음). Soft delete 방식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폐쇄 법인 마스터 레코드 자체는 영구 보존</w:t>
      </w:r>
      <w:r>
        <w:rPr>
          <w:rFonts w:ascii="Malgun Gothic" w:cs="Malgun Gothic" w:eastAsia="Malgun Gothic" w:hAnsi="Malgun Gothic"/>
          <w:sz w:val="22"/>
          <w:szCs w:val="22"/>
        </w:rPr>
        <w:t xml:space="preserve"> (감사·법규 요구)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단, 법인 소속 데이터(급여·근태·감사로그·채용자료 등)는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DataRetentionPolicy</w:t>
      </w:r>
      <w:r>
        <w:rPr>
          <w:rFonts w:ascii="Malgun Gothic" w:cs="Malgun Gothic" w:eastAsia="Malgun Gothic" w:hAnsi="Malgun Gothic"/>
          <w:sz w:val="22"/>
          <w:szCs w:val="22"/>
        </w:rPr>
        <w:t xml:space="preserve"> 카테고리별 보존 기간 적용: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고용기록 36개월, 급여 데이터 60개월, 감사 로그 12개월, 불합격 지원자 6개월 등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시드: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prisma/seeds/33-compliance-gaps.ts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 삭제·익명화 cron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/api/v1/compliance/cron/retention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코드는 존재하나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`vercel.json` 미등록 → 자동 실행 안 됨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(수동 호출만 가능). §9 참조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7.3 직위·직급 폐지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직위 폐지 시 보유 직원의 발령 자동 처리 안 함 (인사담당자 수동)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직급 폐지 시 같은 직급 직원 일괄 매핑 변경 필요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일괄 인사이동 화면 (인사관리 §4.3) 활용 권장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7.4 권한 변경 시 즉시 반영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Role × Permission 매트릭스 변경 시 영향받는 직원에게 즉시 반영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활성 세션 사용자는 다음 요청 시 새 권한 적용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 회수의 경우 즉시 효력 (보안)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7.5 시점 기반 설정의 미래 시행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급여 밴드·세금 구간 등을 미래 시행일로 등록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시행일 도래 시 조회 시점에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effectiveDate &lt;= now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동적 판정하여 새 row 적용 (cron 없이도 정상 동작)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시뮬레이션 시 미래 row까지 시각화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시행일 자동 활성 cron 부재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: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apply-scheduled-comp</w:t>
      </w:r>
      <w:r>
        <w:rPr>
          <w:rFonts w:ascii="Malgun Gothic" w:cs="Malgun Gothic" w:eastAsia="Malgun Gothic" w:hAnsi="Malgun Gothic"/>
          <w:sz w:val="22"/>
          <w:szCs w:val="22"/>
        </w:rPr>
        <w:t xml:space="preserve">는 compensation 모듈(개별 직원 보상) 전용이며, ProcessSetting·요율·세금 테이블의 effectiveDate 기반 자동 활성/종료 cron은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별도로 존재하지 않습니다</w:t>
      </w:r>
      <w:r>
        <w:rPr>
          <w:rFonts w:ascii="Malgun Gothic" w:cs="Malgun Gothic" w:eastAsia="Malgun Gothic" w:hAnsi="Malgun Gothic"/>
          <w:sz w:val="22"/>
          <w:szCs w:val="22"/>
        </w:rPr>
        <w:t xml:space="preserve">. 현재는 조회 시점 동적 판정으로 동작하므로 cron이 없어도 시행일 도래 시 새 row가 적용됩니다. 다만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종료일 자동 설정은 미구현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인사담당자가 새 row 등록 시 기존 row의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endDate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를 명시적으로 설정해야 합니다 (§9 #14 참조).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7.6 회사 프로세스 설정 키 오타·삭제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CompanyProcessSetting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은 자유 키-값이라 오타 시 모듈 코드가 fallback 값 사용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키 삭제 시도는 차단 (settingKey unique 제약)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코드 변경 시 사용하는 키도 함께 변경 — drift 위험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7.7 설정 일괄 백업·복원 부재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현재 설정 일괄 export·import 기능 없음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운영 DB 백업·복원만 가능 (인프라 수준)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단일 설정 변경 실수 시 변경 이력 기반 수동 복원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 (§9 #5)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7.8 다국어 마스터 부분 지원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회사·부서·직위 이름은 한국어·영문 두 필드 지원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휴가·휴직 유형도 한·영 + 일부 현지어 (스페인어·중국어 등) 시드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통지서·체크리스트·면담 양식은 한국어 중심 — 다국어 부분 (각 모듈 §9 참조)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8. 자주 묻는 질문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설정 변경하려면 어디로 가야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사이드바 하단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</w:t>
      </w:r>
      <w:r>
        <w:rPr>
          <w:rFonts w:ascii="Malgun Gothic" w:cs="Malgun Gothic" w:eastAsia="Malgun Gothic" w:hAnsi="Malgun Gothic"/>
          <w:sz w:val="22"/>
          <w:szCs w:val="22"/>
        </w:rPr>
        <w:t xml:space="preserve"> 메뉴에서 6개 대분류(조직·근태·급여·성과·채용·시스템 — 코드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organization, attendance, payroll, performance, recruitment, system</w:t>
      </w:r>
      <w:r>
        <w:rPr>
          <w:rFonts w:ascii="Malgun Gothic" w:cs="Malgun Gothic" w:eastAsia="Malgun Gothic" w:hAnsi="Malgun Gothic"/>
          <w:sz w:val="22"/>
          <w:szCs w:val="22"/>
        </w:rPr>
        <w:t xml:space="preserve">)로 분류된 탭으로 이동합니다. 보상은 별도 탭이 아니라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 탭 하위 영역</w:t>
      </w:r>
      <w:r>
        <w:rPr>
          <w:rFonts w:ascii="Malgun Gothic" w:cs="Malgun Gothic" w:eastAsia="Malgun Gothic" w:hAnsi="Malgun Gothic"/>
          <w:sz w:val="22"/>
          <w:szCs w:val="22"/>
        </w:rPr>
        <w:t xml:space="preserve">입니다. 본인 권한에 따라 보이는 탭이 다릅니다.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본사 표준과 법인 오버라이드의 차이는?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본사 표준은 모든 법인에 기본 적용되며 회사 미지정(companyId=null) 설정입니다. 법인 오버라이드는 특정 법인이 자기 정책을 등록한 것으로, 해당 법인 직원에게는 오버라이드가 우선 적용됩니다.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4대보험 요율은 누가 갱신하나요?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매년 1월 정부 발표 후 전사관리자가 수동 갱신합니다. 시드 파일과 운영 DB 둘 다 갱신 필요. 자동 정부 API 연동은 </w:t>
      </w: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추후 개선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항목입니다.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직급을 새로 만들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인사담당자가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설정 → 조직 → 직급</w:t>
      </w:r>
      <w:r>
        <w:rPr>
          <w:rFonts w:ascii="Malgun Gothic" w:cs="Malgun Gothic" w:eastAsia="Malgun Gothic" w:hAnsi="Malgun Gothic"/>
          <w:sz w:val="22"/>
          <w:szCs w:val="22"/>
        </w:rPr>
        <w:t xml:space="preserve">에서 회사별로 새 직급을 등록할 수 있습니다. 직급 변경은 시점 기반이며 기존 직원에게 매핑되어야 합니다 (일괄 매핑 시 인사이동 화면 활용).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결재 흐름을 변경해도 진행 중 결재에 영향이 가나요?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진행 중인 결재는 시작 시점 흐름을 그대로 따릅니다. 새 흐름은 변경 후 신청 건부터 적용됩니다 (결재 §9 #9).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휴가 유형을 삭제할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사용 이력이 있는 유형은 hard delete 차단, soft delete(deletedAt)만 가능합니다. 비활성화하면 새 신청에는 안 보이지만 과거 이력은 보존됩니다.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회사 프로세스 설정 (CompanyProcessSetting)은 누가 만지나요?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코드 변경 없이 회사별 동작을 조정하는 키-값 저장소입니다. 인사담당자·전사관리자가 일부 키를 UI로 조정할 수 있으나, 새 키 추가는 보통 개발자가 코드 변경과 함께 수행합니다.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권한 매트릭스를 바꾸면 영향이 즉시 가나요?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네. 다음 요청부터 새 권한 적용됩니다. 보안 위험 시 (예: 권한 회수) 즉시 효력. 권한 부여는 활성 세션 사용자가 페이지 새로고침해야 반영됩니다.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설정을 잘못 변경했어요. 이전 상태로 복원할 수 있나요?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시점 기반 설정(급여 밴드 등)은 새 row를 추가하여 정정합니다. 단순 키-값은 변경 이력을 보고 수동 복원해야 합니다. 일괄 복원 기능은 없으며 인프라 백업·복원이 필요할 수 있습니다 (§9 #5).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다국어 설정은 어떻게 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회사·부서·직위 이름 등은 한·영 두 필드를 지원합니다. 직원의 locale에 따라 화면에 다른 언어 표시. 그러나 통지서·체크리스트는 한국어 중심이며 다국어 확대는 각 모듈의 추후 개선 항목입니다.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Q. 시드와 운영 DB가 다르면 어떻게 되나요?</w:t>
      </w:r>
      <w:r>
        <w:rPr>
          <w:rFonts w:ascii="Malgun Gothic" w:cs="Malgun Gothic" w:eastAsia="Malgun Gothic" w:hAnsi="Malgun Gothic"/>
          <w:sz w:val="22"/>
          <w:szCs w:val="22"/>
        </w:rPr>
        <w:t xml:space="preserve"> A. 시드는 초기값, 운영 DB가 실제 동작값입니다. 운영 중에는 운영 DB가 우선됩니다. 시드는 새 환경 구성 시에만 사용되므로 두 값이 다른 것은 정상이나, 특정 시드(예: 휴가 유형)가 운영 DB에 적재 안 된 경우는 문제(휴가 §9 #1 참조).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9. 알려진 제약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#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항목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상태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 변경 결재 워크플로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모든 설정 변경은 인사담당자·전사관리자 직접 (감사 이력만). 임원 결재 요구하는 회사 정책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옵션화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4대보험·세금 자동 정부 API 연동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매년 수동 갱신. 시드와 운영 DB 별도 갱신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노동부·국세청 API 자동 연동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시드와 운영 DB 정합 검증 도구 부분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휴가만 검증 도구 존재 (32 checks). 다른 모듈 검증 도구 미구현.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전 모듈 정합성 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마스터 hard delete 차단 강제 안 됨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시스템 차원의 hard delete 강제 차단 없음. 운영상 권고만.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데이터 모델 cascade 정책 명문화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 일괄 백업·복원 기능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인프라 수준 DB 백업만 가능. 설정 단위 export·import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회사·모듈별 설정 백업·복원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6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본사 표준 변경 시 영향 받는 법인 알림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본사 표준 변경 시 오버라이드 없는 법인에 자동 적용되나 영향 미리보기·알림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변경 영향 분석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7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다국어 마스터 부분 지원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회사·부서·직위는 한·영. 통지서·체크리스트·면담 양식은 한국어 중심.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각 모듈 매뉴얼 §9 다국어 항목과 통합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8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권한 매트릭스 변경 영향 시뮬레이션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Role × Permission 변경 시 영향 받는 직원·기능 미리보기 없음.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변경 시뮬레이션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9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CompanyProcessSetting 키 카탈로그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자유 키-값이라 어떤 키가 정의되어 있는지 일괄 조회 어려움.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사용 가능 키 카탈로그 + 유효성 검증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10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 변경 이력 검색 부분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변경 이력은 기록되나 검색·필터링 기능 부분.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감사 로그 검색 UI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11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회사 정책 템플릿·복제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신규 법인 생성 시 기존 법인의 설정 복제 기능 없음. 각 모듈 설정 수동 입력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회사 설정 템플릿화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12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권한 세분화 한계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모듈 × 액션 단위 권한만 지원 (예: payroll:manage). 필드 단위·조건부 권한 미지원.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세분화 정책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13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시드 자동 적용 cron 부재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새 환경 구성 시 시드 수동 실행. 운영 중 점진적 시드 보완은 별도 작업.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시드 변경 사항 자동 적용 옵션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14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ProcessSetting/요율 effectiveDate-based row 정리 미구현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apply-scheduled-comp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cron은 compensation 모듈(개별 직원 보상) 전용. ProcessSetting·4대보험 요율·세금 테이블의 시행일 기반 자동 활성/종료 cron은 별도로 존재하지 않음. 조회 시점에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effectiveDate &lt;= now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동적 판정으로 시행 적용은 정상 동작하나,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종료일 자동 설정은 미구현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새 row 등록 시 인사담당자가 기존 row의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endDate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를 명시적으로 설정해야 함.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신규 row 등록 시 직전 row endDate 자동 설정</w:t>
            </w:r>
          </w:p>
        </w:tc>
      </w:tr>
      <w:tr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15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폐쇄 법인 데이터 보존 nuance</w:t>
            </w:r>
          </w:p>
        </w:tc>
        <w:tc>
          <w:tcPr>
            <w:tcW w:type="dxa" w:w="31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Company 마스터 자체는 영구 보존(soft delete)이나 내부 데이터(급여·근태·감사로그·채용자료 등)는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DataRetentionPolicy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카테고리별 보존(36-60개월). retention cron(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/api/v1/compliance/cron/retention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)은 코드만 있고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vercel.json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미등록 →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자동 삭제·익명화가 동작하지 않음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. 운영 시 인사담당자 수동 처리 필요. </w:t>
            </w: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추후 개선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— cron 등록 +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enforceRetention()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미구현 카테고리 (PAYROLL_DATA 등) 구현 (시스템 fix 트랙)</w:t>
            </w:r>
          </w:p>
        </w:tc>
      </w:tr>
    </w:tbl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10. 추후 개선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감사·결재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변경 임원 결재 옵션 (§9 #1)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변경 이력 검색·필터링 UI (§9 #10)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자동화·연동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4대보험·세금·환율 자동 정부·중앙은행 API 연동 (§9 #2, 급여 §9 #9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시드 변경 사항 자동 적용 cron 옵션 (§9 #13)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정합성·검증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전 모듈 시드↔운영 DB 정합성 검증 도구 (§9 #3, 휴가 §9 #1과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CompanyProcessSetting 키 카탈로그 + 유효성 검증 (§9 #9)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 매트릭스 변경 영향 시뮬레이션 (§9 #8)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표준 변경 시 영향 받는 법인 알림 (§9 #6)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운영 편의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설정 일괄 백업·복원 (모듈·회사 단위) (§9 #5)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설정 템플릿·복제 (신규 법인 빠른 구성) (§9 #11)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다국어·세분화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다국어 마스터 확대 (§9 #7, 각 모듈 §9 통합)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권한 세분화 (필드 단위·조건부) (§9 #12)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데이터 모델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회사 마스터 cascade 정책 명문화 (§9 #4)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컴플라이언스·자동화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3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retention cron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vercel.json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등록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enforceRetention()</w:t>
      </w:r>
      <w:r>
        <w:rPr>
          <w:rFonts w:ascii="Malgun Gothic" w:cs="Malgun Gothic" w:eastAsia="Malgun Gothic" w:hAnsi="Malgun Gothic"/>
          <w:sz w:val="22"/>
          <w:szCs w:val="22"/>
        </w:rPr>
        <w:t xml:space="preserve"> 카테고리별 구현 (§9 #15)</w:t>
      </w:r>
    </w:p>
    <w:p>
      <w:pPr>
        <w:pStyle w:val="Heading2"/>
        <w:spacing w:after="120" w:before="240"/>
      </w:pPr>
      <w:r>
        <w:rPr>
          <w:rFonts w:ascii="Malgun Gothic" w:cs="Malgun Gothic" w:eastAsia="Malgun Gothic" w:hAnsi="Malgun Gothic"/>
          <w:b/>
          <w:bCs/>
          <w:sz w:val="26"/>
          <w:szCs w:val="26"/>
        </w:rPr>
        <w:t xml:space="preserve">11. 부록: 기술 메모</w:t>
      </w:r>
    </w:p>
    <w:p>
      <w:pPr>
        <w:shd w:fill="E8F4F8" w:color="auto" w:val="clear"/>
        <w:spacing w:after="120" w:before="120"/>
        <w:ind w:left="240" w:right="240"/>
      </w:pPr>
      <w:r>
        <w:rPr>
          <w:rFonts w:ascii="Malgun Gothic" w:cs="Malgun Gothic" w:eastAsia="Malgun Gothic" w:hAnsi="Malgun Gothic"/>
          <w:sz w:val="22"/>
          <w:szCs w:val="22"/>
        </w:rPr>
        <w:t xml:space="preserve">본문이 정책 설명, 이 섹션은 개발/QA 참고용. HR은 건너뛰어도 무방합니다.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11.1 핵심 설정 모델</w:t>
      </w:r>
    </w:p>
    <w:p>
      <w:pPr>
        <w:spacing w:after="100"/>
      </w:pPr>
      <w:r>
        <w:rPr>
          <w:rFonts w:ascii="Malgun Gothic" w:cs="Malgun Gothic" w:eastAsia="Malgun Gothic" w:hAnsi="Malgun Gothic"/>
          <w:sz w:val="22"/>
          <w:szCs w:val="22"/>
        </w:rPr>
        <w:t xml:space="preserve">마스터·설정 모델 (모두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prisma/schema.prisma</w:t>
      </w:r>
      <w:r>
        <w:rPr>
          <w:rFonts w:ascii="Malgun Gothic" w:cs="Malgun Gothic" w:eastAsia="Malgun Gothic" w:hAnsi="Malgun Gothic"/>
          <w:sz w:val="22"/>
          <w:szCs w:val="22"/>
        </w:rPr>
        <w:t xml:space="preserve">):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조직 (인사관리 §11.1 참조)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Company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Department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Position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JobGrade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EmployeeTitle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GradeTitleMapping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JobCategory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Job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WorkLocation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권한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Role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(시스템 역할 5종 — EMPLOYEE/MANAGER/HR_ADMIN/EXECUTIVE/SUPER_ADMIN)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Permission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(모듈 × 액션 × 리소스)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RolePermission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(Role × Permission 매핑)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EmployeeRole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(직원별 역할 부여, 회사 scope)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결재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</w:t>
      </w:r>
      <w:r>
        <w:rPr>
          <w:rFonts w:ascii="Malgun Gothic" w:cs="Malgun Gothic" w:eastAsia="Malgun Gothic" w:hAnsi="Malgun Gothic"/>
          <w:sz w:val="22"/>
          <w:szCs w:val="22"/>
        </w:rPr>
        <w:t xml:space="preserve"> +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ApprovalFlowStep</w:t>
      </w:r>
      <w:r>
        <w:rPr>
          <w:rFonts w:ascii="Malgun Gothic" w:cs="Malgun Gothic" w:eastAsia="Malgun Gothic" w:hAnsi="Malgun Gothic"/>
          <w:sz w:val="22"/>
          <w:szCs w:val="22"/>
        </w:rPr>
        <w:t xml:space="preserve"> (결재 §11.1)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ApprovalDelegation</w:t>
      </w:r>
      <w:r>
        <w:rPr>
          <w:rFonts w:ascii="Malgun Gothic" w:cs="Malgun Gothic" w:eastAsia="Malgun Gothic" w:hAnsi="Malgun Gothic"/>
          <w:sz w:val="22"/>
          <w:szCs w:val="22"/>
        </w:rPr>
        <w:t xml:space="preserve"> (결재 §11.1)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근태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AttendanceSetting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WorkSchedule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EmployeeSchedule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ShiftPattern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ShiftGroup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Holiday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(출퇴근 §11.1)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휴가·휴직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LeaveTypeDef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LeaveOfAbsenceType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 (휴가 §11.1, 휴직 §11.1)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급여·보상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InsuranceRate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NontaxableLimit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TaxBracket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PayAllowanceType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PayDeductionType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ExchangeRate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PayrollImportMapping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SalaryBand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SalaryAdjustmentMatrix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CompensationSetting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PromotionSetting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YearEndDeductionConfig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(급여 §11.1, 보상 §11.1)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성과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PerformanceCycle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EmsBlockConfig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CompetencyLibrary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CalibrationRule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EvaluationSetting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(성과 §11.1)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채용·온보딩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OnboardingTemplate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OnboardingTask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OffboardingChecklist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OffboardingTask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OnboardingSetting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(온보딩 §11.1)</w:t>
      </w:r>
    </w:p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시스템·통합</w:t>
      </w:r>
      <w:r>
        <w:rPr>
          <w:rFonts w:ascii="Malgun Gothic" w:cs="Malgun Gothic" w:eastAsia="Malgun Gothic" w:hAnsi="Malgun Gothic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CompanyProcessSetting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회사별 미세 조정 키-값 저장소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TenantSetting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전사 공통 설정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TeamsWebhookConfig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Teams 알림 채널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SocialInsuranceConfig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사회보험 설정 (해외 법인)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MandatoryTrainingConfig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법정 의무 교육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AnalyticsConfig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,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KpiDashboardConfig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분석·KPI 설정 (</w:t>
      </w:r>
      <w:r>
        <w:rPr>
          <w:rFonts w:ascii="Malgun Gothic" w:cs="Malgun Gothic" w:eastAsia="Malgun Gothic" w:hAnsi="Malgun Gothic"/>
          <w:color w:val="1B7BA8"/>
          <w:sz w:val="22"/>
          <w:szCs w:val="22"/>
        </w:rPr>
        <w:t xml:space="preserve">insights.md</w:t>
      </w:r>
      <w:r>
        <w:rPr>
          <w:rFonts w:ascii="Malgun Gothic" w:cs="Malgun Gothic" w:eastAsia="Malgun Gothic" w:hAnsi="Malgun Gothic"/>
          <w:sz w:val="22"/>
          <w:szCs w:val="22"/>
        </w:rPr>
        <w:t xml:space="preserve"> §11.1 참조)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11.2 핵심 함수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파일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2"/>
                <w:szCs w:val="22"/>
              </w:rPr>
              <w:t xml:space="preserve">역할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src/lib/settings/get-setting.ts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getPayrollSetting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getAttendanceSetting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등 회사별 설정 조회 (per-request 캐시)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src/lib/labor/settings.ts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노동법 모듈 회사별 설정 조회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getWorkHourLimitsFromSettings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 등)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src/lib/permissions.ts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권한 매트릭스 검증 (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hasPermission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perm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, </w:t>
            </w: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withPermission</w:t>
            </w: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src/lib/cache.ts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설정 캐싱 (CACHE_STRATEGY.CODE_TABLES 1800s)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Consolas" w:cs="Consolas" w:eastAsia="Consolas" w:hAnsi="Consolas"/>
                <w:sz w:val="20"/>
                <w:szCs w:val="20"/>
                <w:shd w:fill="F2F2F2" w:color="auto" w:val="clear"/>
              </w:rPr>
              <w:t xml:space="preserve">scripts/seed-validate-phase6b.ts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left"/>
            </w:pPr>
            <w:r>
              <w:rPr>
                <w:rFonts w:ascii="Malgun Gothic" w:cs="Malgun Gothic" w:eastAsia="Malgun Gothic" w:hAnsi="Malgun Gothic"/>
                <w:sz w:val="22"/>
                <w:szCs w:val="22"/>
              </w:rPr>
              <w:t xml:space="preserve">휴가 모듈 정합성 검증 (32 checks)</w:t>
            </w:r>
          </w:p>
        </w:tc>
      </w:tr>
    </w:tbl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11.3 API 라우트</w:t>
      </w:r>
    </w:p>
    <w:p>
      <w:pPr>
        <w:shd w:fill="F5F5F5" w:color="auto" w:val="clear"/>
        <w:spacing w:after="120" w:before="120"/>
        <w:ind w:left="240" w:right="240"/>
      </w:pPr>
      <w:r>
        <w:rPr>
          <w:rFonts w:ascii="Consolas" w:cs="Consolas" w:eastAsia="Consolas" w:hAnsi="Consolas"/>
          <w:sz w:val="18"/>
          <w:szCs w:val="18"/>
        </w:rPr>
        <w:t xml:space="preserve"># 시스템 설정 (전사관리자)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/api/v1/settings/approval-flows           — 결재 흐름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/api/v1/settings/tenant                   — 테넌트 설정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/api/v1/settings/teams-webhook            — Teams 웹훅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/api/v1/settings/company-process          — 회사 프로세스 키-값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조직 (인사관리)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/api/v1/companies                         — 회사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/api/v1/departments                       — 부서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/api/v1/positions                         — 직위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/api/v1/job-grades                        — 직급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/api/v1/employee-titles                   — 호칭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/api/v1/roles                             — 역할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/api/v1/permissions                       — 권한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근태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/api/v1/settings/attendance               — 근태 정책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/api/v1/settings/shift-patterns           — 교대 패턴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/api/v1/holidays                          — 공휴일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급여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/api/v1/payroll/insurance-rates           — 4대보험 요율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/api/v1/payroll/nontaxable-limits         — 비과세 한도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/api/v1/payroll/tax-brackets              — 세금 구간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/api/v1/payroll/allowance-types           — 수당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/api/v1/payroll/deduction-types           — 공제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/api/v1/payroll/exchange-rates            — 환율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보상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/api/v1/compensation/salary-bands         — 급여 밴드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/api/v1/compensation/matrix               — 인상률 매트릭스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성과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/api/v1/performance/cycles                — 평가 사이클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/api/v1/settings/ems-block-config         — 9-Block 매트릭스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/api/v1/settings/competency-library       — 역량 라이브러리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채용·온보딩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/api/v1/onboarding/templates              — 온보딩 템플릿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/api/v1/offboarding/checklists            — 오프보딩 체크리스트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/api/v1/recruitment/competency            — 평가 역량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/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# 휴가·휴직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/api/v1/leave/policies                    — 휴가 정책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/api/v1/leave/type-defs                   — 휴가 유형</w:t>
      </w:r>
      <w:r>
        <w:br/>
      </w:r>
      <w:r>
        <w:rPr>
          <w:rFonts w:ascii="Consolas" w:cs="Consolas" w:eastAsia="Consolas" w:hAnsi="Consolas"/>
          <w:sz w:val="18"/>
          <w:szCs w:val="18"/>
        </w:rPr>
        <w:t xml:space="preserve">GET    /api/v1/leave-of-absence/types            — 휴직 유형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11.4 관련 ADR / 결정 문서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본 모듈에 직접 대응하는 ADR은 현재 없음</w:t>
      </w:r>
      <w:r>
        <w:rPr>
          <w:rFonts w:ascii="Malgun Gothic" w:cs="Malgun Gothic" w:eastAsia="Malgun Gothic" w:hAnsi="Malgun Gothic"/>
          <w:sz w:val="22"/>
          <w:szCs w:val="22"/>
        </w:rPr>
        <w:t xml:space="preserve"> — 메타 매뉴얼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각 모듈 매뉴얼 §11.4의 ADR 참조</w:t>
      </w:r>
    </w:p>
    <w:p>
      <w:pPr>
        <w:pStyle w:val="Heading3"/>
        <w:spacing w:after="100" w:before="180"/>
      </w:pPr>
      <w:r>
        <w:rPr>
          <w:rFonts w:ascii="Malgun Gothic" w:cs="Malgun Gothic" w:eastAsia="Malgun Gothic" w:hAnsi="Malgun Gothic"/>
          <w:b/>
          <w:bCs/>
          <w:sz w:val="22"/>
          <w:szCs w:val="22"/>
        </w:rPr>
        <w:t xml:space="preserve">11.5 알려진 위험 코드 경로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CompanyProcessSetting</w:t>
      </w:r>
      <w:r>
        <w:rPr>
          <w:rFonts w:ascii="Malgun Gothic" w:cs="Malgun Gothic" w:eastAsia="Malgun Gothic" w:hAnsi="Malgun Gothic"/>
          <w:sz w:val="22"/>
          <w:szCs w:val="22"/>
        </w:rPr>
        <w:t xml:space="preserve"> 키 오타 — 모듈 코드의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getPayrollSetting('key')</w:t>
      </w:r>
      <w:r>
        <w:rPr>
          <w:rFonts w:ascii="Malgun Gothic" w:cs="Malgun Gothic" w:eastAsia="Malgun Gothic" w:hAnsi="Malgun Gothic"/>
          <w:sz w:val="22"/>
          <w:szCs w:val="22"/>
        </w:rPr>
        <w:t xml:space="preserve"> 호출과 정확히 일치해야 동작. fallback 값 사용 시 silent miss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본사 표준 vs 법인 오버라이드 우선순위 — 조회 함수가 항상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companyId asc</w:t>
      </w:r>
      <w:r>
        <w:rPr>
          <w:rFonts w:ascii="Malgun Gothic" w:cs="Malgun Gothic" w:eastAsia="Malgun Gothic" w:hAnsi="Malgun Gothic"/>
          <w:sz w:val="22"/>
          <w:szCs w:val="22"/>
        </w:rPr>
        <w:t xml:space="preserve">로 정렬하여 법인 오버라이드 우선 (PostgreSQL NULL LAST). 우선순위 변경 시 모든 호출자 영향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Role × Permission 캐싱 — 변경 후 캐시 무효화 누락 시 stale 권한 적용.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invalidateCache(CACHE_STRATEGY.CODE_TABLES)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필수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시점 기반 설정의 미래 row 동시 시행 — 같은 시점에 여러 row 활성 시 어느 게 적용될지 명확화 필요 (보통 created_at 최신)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마스터 soft delete (deletedAt) 일관성 — 모든 조회 함수가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deletedAt: null</w:t>
      </w:r>
      <w:r>
        <w:rPr>
          <w:rFonts w:ascii="Malgun Gothic" w:cs="Malgun Gothic" w:eastAsia="Malgun Gothic" w:hAnsi="Malgun Gothic"/>
          <w:sz w:val="22"/>
          <w:szCs w:val="22"/>
        </w:rPr>
        <w:t xml:space="preserve"> 필터 강제. 누락 시 폐기 데이터 노출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시드 적용 순서 — 의존 관계 있는 시드는 정해진 순서대로 실행 (회사 → 부서 → 직위 → 직원). 순서 오류 시 FK 위반</w:t>
      </w:r>
    </w:p>
    <w:p>
      <w:pPr>
        <w:pStyle w:val="ListParagraph"/>
        <w:numPr>
          <w:ilvl w:val="0"/>
          <w:numId w:val="2"/>
        </w:numPr>
      </w:pPr>
      <w:r>
        <w:rPr>
          <w:rFonts w:ascii="Malgun Gothic" w:cs="Malgun Gothic" w:eastAsia="Malgun Gothic" w:hAnsi="Malgun Gothic"/>
          <w:sz w:val="22"/>
          <w:szCs w:val="22"/>
        </w:rPr>
        <w:t xml:space="preserve">휴가 시드 미적재 (휴가 §9 #1) — </w:t>
      </w:r>
      <w:r>
        <w:rPr>
          <w:rFonts w:ascii="Consolas" w:cs="Consolas" w:eastAsia="Consolas" w:hAnsi="Consolas"/>
          <w:sz w:val="20"/>
          <w:szCs w:val="20"/>
          <w:shd w:fill="F2F2F2" w:color="auto" w:val="clear"/>
        </w:rPr>
        <w:t xml:space="preserve">seedStatutoryLeaveTypes(35)</w:t>
      </w:r>
      <w:r>
        <w:rPr>
          <w:rFonts w:ascii="Malgun Gothic" w:cs="Malgun Gothic" w:eastAsia="Malgun Gothic" w:hAnsi="Malgun Gothic"/>
          <w:sz w:val="22"/>
          <w:szCs w:val="22"/>
        </w:rPr>
        <w:t xml:space="preserve"> import 누락 패턴이 다른 모듈에도 잠재 가능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  <w:jc w:val="center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내부 문서 — 대외비</w:t>
    </w:r>
    <w:r>
      <w:rPr>
        <w:rFonts w:ascii="Malgun Gothic" w:cs="Malgun Gothic" w:eastAsia="Malgun Gothic" w:hAnsi="Malgun Gothic"/>
        <w:sz w:val="18"/>
        <w:szCs w:val="18"/>
      </w:rPr>
      <w:t xml:space="preserve">	</w:t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Page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 / </w:t>
    </w:r>
    <w:r>
      <w:rPr>
        <w:rFonts w:ascii="Malgun Gothic" w:cs="Malgun Gothic" w:eastAsia="Malgun Gothic" w:hAnsi="Malgun Gothic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algun Gothic" w:cs="Malgun Gothic" w:eastAsia="Malgun Gothic" w:hAnsi="Malgun Gothic"/>
        <w:color w:val="595959"/>
        <w:sz w:val="18"/>
        <w:szCs w:val="18"/>
      </w:rPr>
      <w:t xml:space="preserve">CTR HR Hub — 마스터데이터·설정 매뉴얼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Malgun Gothic" w:cs="Malgun Gothic" w:eastAsia="Malgun Gothic" w:hAnsi="Malgun Gothic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Malgun Gothic" w:cs="Malgun Gothic" w:eastAsia="Malgun Gothic" w:hAnsi="Malgun Gothic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Malgun Gothic" w:cs="Malgun Gothic" w:eastAsia="Malgun Gothic" w:hAnsi="Malgun Gothic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CTR HR Hub 마스터데이터·설정 매뉴얼</dc:title>
  <dc:creator>CTR HR Hub Dev Team</dc:creator>
  <dc:description>CTR 통합 인사관리 시스템 마스터데이터·설정 매뉴얼</dc:description>
  <cp:lastModifiedBy>Un-named</cp:lastModifiedBy>
  <cp:revision>1</cp:revision>
  <dcterms:created xsi:type="dcterms:W3CDTF">2026-05-12T09:06:37.597Z</dcterms:created>
  <dcterms:modified xsi:type="dcterms:W3CDTF">2026-05-12T09:06:37.597Z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