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DA50" w14:textId="05957150" w:rsidR="00DD2730" w:rsidRPr="005C4D96" w:rsidRDefault="009A16CC">
      <w:r>
        <w:rPr>
          <w:rFonts w:hint="eastAsia"/>
        </w:rPr>
        <w:t xml:space="preserve">                                                             </w:t>
      </w:r>
    </w:p>
    <w:p w14:paraId="021BDAE5" w14:textId="77777777" w:rsidR="00BB68DC" w:rsidRPr="005C4D96" w:rsidRDefault="00BB68DC"/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5C4D96" w:rsidRPr="005C4D96" w14:paraId="6BA28B37" w14:textId="77777777" w:rsidTr="00BE04D3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5C4D96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C4D96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5C4D96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5C4D96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5C4D96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5C4D96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5C4D96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5C4D96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5C4D96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C4D96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5C4D96" w:rsidRPr="005C4D96" w14:paraId="265E632A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541F7E2A" w14:textId="3826B5FA" w:rsidR="00C570D2" w:rsidRPr="005C4D96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39C08822" w:rsidR="00C570D2" w:rsidRPr="005C4D96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Theme="minorEastAsia" w:eastAsiaTheme="minorEastAsia" w:hAnsiTheme="minorEastAsia"/>
                <w:szCs w:val="20"/>
              </w:rPr>
              <w:t>201</w:t>
            </w:r>
            <w:r w:rsidR="001703D8" w:rsidRPr="005C4D96">
              <w:rPr>
                <w:rFonts w:asciiTheme="minorEastAsia" w:eastAsiaTheme="minorEastAsia" w:hAnsiTheme="minorEastAsia"/>
                <w:szCs w:val="20"/>
              </w:rPr>
              <w:t>3</w:t>
            </w:r>
            <w:r w:rsidRPr="005C4D96">
              <w:rPr>
                <w:rFonts w:asciiTheme="minorEastAsia" w:eastAsiaTheme="minorEastAsia" w:hAnsiTheme="minorEastAsia"/>
                <w:szCs w:val="20"/>
              </w:rPr>
              <w:t>.</w:t>
            </w:r>
            <w:r w:rsidR="001703D8" w:rsidRPr="005C4D96">
              <w:rPr>
                <w:rFonts w:asciiTheme="minorEastAsia" w:eastAsiaTheme="minorEastAsia" w:hAnsiTheme="minorEastAsia"/>
                <w:szCs w:val="20"/>
              </w:rPr>
              <w:t>04</w:t>
            </w:r>
            <w:r w:rsidRPr="005C4D96">
              <w:rPr>
                <w:rFonts w:asciiTheme="minorEastAsia" w:eastAsiaTheme="minorEastAsia" w:hAnsiTheme="minorEastAsia"/>
                <w:szCs w:val="20"/>
              </w:rPr>
              <w:t>.</w:t>
            </w:r>
            <w:r w:rsidR="001703D8" w:rsidRPr="005C4D96">
              <w:rPr>
                <w:rFonts w:asciiTheme="minorEastAsia" w:eastAsiaTheme="minorEastAsia" w:hAnsiTheme="minorEastAsia"/>
                <w:szCs w:val="20"/>
              </w:rPr>
              <w:t>01</w:t>
            </w:r>
            <w:r w:rsidRPr="005C4D96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</w:p>
        </w:tc>
        <w:tc>
          <w:tcPr>
            <w:tcW w:w="5580" w:type="dxa"/>
            <w:vAlign w:val="center"/>
          </w:tcPr>
          <w:p w14:paraId="15EFBF04" w14:textId="3D9E3529" w:rsidR="00C570D2" w:rsidRPr="005C4D96" w:rsidRDefault="00C570D2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Theme="minorEastAsia" w:eastAsiaTheme="minorEastAsia" w:hAnsiTheme="minorEastAsia"/>
                <w:szCs w:val="20"/>
              </w:rPr>
              <w:t>최 초 작 성</w:t>
            </w:r>
          </w:p>
        </w:tc>
        <w:tc>
          <w:tcPr>
            <w:tcW w:w="1980" w:type="dxa"/>
          </w:tcPr>
          <w:p w14:paraId="297FC968" w14:textId="2A335DF0" w:rsidR="00C570D2" w:rsidRPr="005C4D96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5C4D96" w:rsidRPr="005C4D96" w14:paraId="0C7B269D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73B9BB75" w14:textId="2515D551" w:rsidR="00A90FB6" w:rsidRPr="005C4D96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70E9C344" w:rsidR="00A90FB6" w:rsidRPr="005C4D96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5C4D96">
              <w:rPr>
                <w:rFonts w:ascii="맑은 고딕" w:eastAsia="맑은 고딕" w:hAnsi="맑은 고딕"/>
                <w:szCs w:val="20"/>
              </w:rPr>
              <w:t>0</w:t>
            </w:r>
            <w:r w:rsidR="001703D8" w:rsidRPr="005C4D96">
              <w:rPr>
                <w:rFonts w:ascii="맑은 고딕" w:eastAsia="맑은 고딕" w:hAnsi="맑은 고딕"/>
                <w:szCs w:val="20"/>
              </w:rPr>
              <w:t>13</w:t>
            </w:r>
            <w:r w:rsidRPr="005C4D96">
              <w:rPr>
                <w:rFonts w:ascii="맑은 고딕" w:eastAsia="맑은 고딕" w:hAnsi="맑은 고딕"/>
                <w:szCs w:val="20"/>
              </w:rPr>
              <w:t>.07.</w:t>
            </w:r>
            <w:r w:rsidR="001703D8" w:rsidRPr="005C4D96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454E97C1" w14:textId="77777777" w:rsidR="001703D8" w:rsidRPr="005C4D96" w:rsidRDefault="001703D8" w:rsidP="00BE04D3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</w:rPr>
              <w:t>고객사 평가에 따른 용어 재정의</w:t>
            </w:r>
          </w:p>
          <w:p w14:paraId="7E74AAF2" w14:textId="7320ABF7" w:rsidR="00A90FB6" w:rsidRPr="005C4D96" w:rsidRDefault="001703D8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</w:rPr>
              <w:t>(관리/물리/기술적 보안)</w:t>
            </w:r>
          </w:p>
        </w:tc>
        <w:tc>
          <w:tcPr>
            <w:tcW w:w="1980" w:type="dxa"/>
            <w:vAlign w:val="center"/>
          </w:tcPr>
          <w:p w14:paraId="5CCF018B" w14:textId="58A0E258" w:rsidR="00A90FB6" w:rsidRPr="005C4D96" w:rsidRDefault="00A90FB6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5C4D96" w:rsidRPr="005C4D96" w14:paraId="0A725CD8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45D3AE29" w14:textId="601A68C5" w:rsidR="00E4011F" w:rsidRPr="005C4D96" w:rsidRDefault="00E4011F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3E0C6F60" w:rsidR="00E4011F" w:rsidRPr="005C4D96" w:rsidRDefault="00E4011F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</w:rPr>
              <w:t>2016.10.</w:t>
            </w:r>
            <w:r w:rsidR="00C359DA">
              <w:rPr>
                <w:rFonts w:ascii="맑은 고딕" w:eastAsia="맑은 고딕" w:hAnsi="맑은 고딕"/>
              </w:rPr>
              <w:t>0</w:t>
            </w:r>
            <w:r w:rsidRPr="005C4D96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5580" w:type="dxa"/>
            <w:vAlign w:val="center"/>
          </w:tcPr>
          <w:p w14:paraId="31BA2775" w14:textId="35DCE826" w:rsidR="00E4011F" w:rsidRPr="005C4D96" w:rsidRDefault="00E4011F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73BC5108" w14:textId="77777777" w:rsidR="00E4011F" w:rsidRDefault="00C359DA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4D888C12" w14:textId="204ACF99" w:rsidR="00C359DA" w:rsidRPr="005C4D96" w:rsidRDefault="00C359DA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5C4D96" w:rsidRPr="005C4D96" w14:paraId="1C33469D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03FFCE46" w14:textId="70323497" w:rsidR="00E4011F" w:rsidRPr="005C4D96" w:rsidRDefault="00E4011F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24D4BF14" w:rsidR="00E4011F" w:rsidRPr="005C4D96" w:rsidRDefault="00E4011F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</w:rPr>
              <w:t>2019.02.01</w:t>
            </w:r>
          </w:p>
        </w:tc>
        <w:tc>
          <w:tcPr>
            <w:tcW w:w="5580" w:type="dxa"/>
            <w:vAlign w:val="center"/>
          </w:tcPr>
          <w:p w14:paraId="10B32B79" w14:textId="77777777" w:rsidR="00E4011F" w:rsidRPr="005C4D96" w:rsidRDefault="00E4011F" w:rsidP="00BE04D3">
            <w:pPr>
              <w:jc w:val="center"/>
              <w:rPr>
                <w:rFonts w:ascii="맑은 고딕" w:eastAsia="맑은 고딕" w:hAnsi="맑은 고딕"/>
              </w:rPr>
            </w:pPr>
            <w:r w:rsidRPr="005C4D96">
              <w:rPr>
                <w:rFonts w:ascii="맑은 고딕" w:eastAsia="맑은 고딕" w:hAnsi="맑은 고딕" w:hint="eastAsia"/>
              </w:rPr>
              <w:t>1. 영업비밀 반출 프로세스 개정</w:t>
            </w:r>
          </w:p>
          <w:p w14:paraId="135D52F5" w14:textId="7F63C6F8" w:rsidR="00E4011F" w:rsidRPr="005C4D96" w:rsidRDefault="00E4011F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</w:rPr>
              <w:t xml:space="preserve">2. [별표] </w:t>
            </w:r>
            <w:proofErr w:type="spellStart"/>
            <w:r w:rsidRPr="005C4D96">
              <w:rPr>
                <w:rFonts w:ascii="맑은 고딕" w:eastAsia="맑은 고딕" w:hAnsi="맑은 고딕" w:hint="eastAsia"/>
              </w:rPr>
              <w:t>입사</w:t>
            </w:r>
            <w:r w:rsidRPr="005C4D96">
              <w:rPr>
                <w:rFonts w:asciiTheme="minorEastAsia" w:eastAsiaTheme="minorEastAsia" w:hAnsiTheme="minorEastAsia" w:hint="eastAsia"/>
              </w:rPr>
              <w:t>자</w:t>
            </w:r>
            <w:r w:rsidR="00000109" w:rsidRPr="005C4D96">
              <w:rPr>
                <w:rFonts w:asciiTheme="minorEastAsia" w:eastAsiaTheme="minorEastAsia" w:hAnsiTheme="minorEastAsia" w:hint="eastAsia"/>
              </w:rPr>
              <w:t>ㆍ</w:t>
            </w:r>
            <w:r w:rsidRPr="005C4D96">
              <w:rPr>
                <w:rFonts w:ascii="맑은 고딕" w:eastAsia="맑은 고딕" w:hAnsi="맑은 고딕" w:hint="eastAsia"/>
              </w:rPr>
              <w:t>퇴사자</w:t>
            </w:r>
            <w:proofErr w:type="spellEnd"/>
            <w:r w:rsidRPr="005C4D96">
              <w:rPr>
                <w:rFonts w:ascii="맑은 고딕" w:eastAsia="맑은 고딕" w:hAnsi="맑은 고딕" w:hint="eastAsia"/>
              </w:rPr>
              <w:t xml:space="preserve"> 영업비밀 유지서약서, 기밀유지협정서 내용 개정</w:t>
            </w:r>
          </w:p>
        </w:tc>
        <w:tc>
          <w:tcPr>
            <w:tcW w:w="1980" w:type="dxa"/>
            <w:vAlign w:val="center"/>
          </w:tcPr>
          <w:p w14:paraId="4F669639" w14:textId="77777777" w:rsidR="00E4011F" w:rsidRDefault="00C359DA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17A52A9F" w:rsidR="00C359DA" w:rsidRPr="005C4D96" w:rsidRDefault="00C359DA" w:rsidP="00E4011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5C4D96" w:rsidRPr="005C4D96" w14:paraId="543F85CC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70822322" w14:textId="13546D5C" w:rsidR="00A90FB6" w:rsidRPr="005C4D96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BE04D3">
              <w:rPr>
                <w:rFonts w:ascii="맑은 고딕" w:eastAsia="맑은 고딕" w:hAnsi="맑은 고딕"/>
                <w:szCs w:val="20"/>
              </w:rPr>
              <w:t xml:space="preserve"> </w:t>
            </w:r>
            <w:r w:rsidR="00763ADE" w:rsidRPr="005C4D96"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4E63B27C" w:rsidR="00A90FB6" w:rsidRPr="005C4D96" w:rsidRDefault="00763ADE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5C4D96">
              <w:rPr>
                <w:rFonts w:ascii="맑은 고딕" w:eastAsia="맑은 고딕" w:hAnsi="맑은 고딕"/>
                <w:szCs w:val="20"/>
              </w:rPr>
              <w:t>021.</w:t>
            </w:r>
            <w:r w:rsidR="00C359DA">
              <w:rPr>
                <w:rFonts w:ascii="맑은 고딕" w:eastAsia="맑은 고딕" w:hAnsi="맑은 고딕"/>
                <w:szCs w:val="20"/>
              </w:rPr>
              <w:t>11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 w:rsidR="00C359DA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24388FB7" w14:textId="5B7DFF37" w:rsidR="00A90FB6" w:rsidRPr="005C4D96" w:rsidRDefault="00D60839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C4D96">
              <w:rPr>
                <w:rFonts w:ascii="맑은 고딕" w:eastAsia="맑은 고딕" w:hAnsi="맑은 고딕" w:hint="eastAsia"/>
                <w:szCs w:val="20"/>
              </w:rPr>
              <w:t>업무연속성</w:t>
            </w:r>
            <w:proofErr w:type="spellEnd"/>
            <w:r w:rsidRPr="005C4D96">
              <w:rPr>
                <w:rFonts w:ascii="맑은 고딕" w:eastAsia="맑은 고딕" w:hAnsi="맑은 고딕" w:hint="eastAsia"/>
                <w:szCs w:val="20"/>
              </w:rPr>
              <w:t xml:space="preserve"> 및 재해복구 지침</w:t>
            </w:r>
            <w:r w:rsidRPr="005C4D96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5C4D96">
              <w:rPr>
                <w:rFonts w:ascii="맑은 고딕" w:eastAsia="맑은 고딕" w:hAnsi="맑은 고딕" w:hint="eastAsia"/>
                <w:szCs w:val="20"/>
              </w:rPr>
              <w:t>추가 및 용어 변경</w:t>
            </w:r>
          </w:p>
        </w:tc>
        <w:tc>
          <w:tcPr>
            <w:tcW w:w="1980" w:type="dxa"/>
            <w:vAlign w:val="center"/>
          </w:tcPr>
          <w:p w14:paraId="1F582947" w14:textId="77777777" w:rsidR="00A90FB6" w:rsidRDefault="00C359DA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28EE2CF5" w14:textId="6E0FD37E" w:rsidR="00C359DA" w:rsidRPr="005C4D96" w:rsidRDefault="00C359DA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BE04D3" w:rsidRPr="005C4D96" w14:paraId="155B06BD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7525CBE6" w14:textId="4DF3D6D9" w:rsidR="00BE04D3" w:rsidRPr="005C4D96" w:rsidRDefault="00BE04D3" w:rsidP="00BE04D3">
            <w:pPr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 xml:space="preserve"> 5</w:t>
            </w:r>
          </w:p>
        </w:tc>
        <w:tc>
          <w:tcPr>
            <w:tcW w:w="1440" w:type="dxa"/>
            <w:vAlign w:val="center"/>
          </w:tcPr>
          <w:p w14:paraId="460C401F" w14:textId="1CC1B38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5C4D96">
              <w:rPr>
                <w:rFonts w:ascii="맑은 고딕" w:eastAsia="맑은 고딕" w:hAnsi="맑은 고딕"/>
                <w:szCs w:val="20"/>
              </w:rPr>
              <w:t>02</w:t>
            </w:r>
            <w:r>
              <w:rPr>
                <w:rFonts w:ascii="맑은 고딕" w:eastAsia="맑은 고딕" w:hAnsi="맑은 고딕"/>
                <w:szCs w:val="20"/>
              </w:rPr>
              <w:t>3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04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5F04D1FB" w14:textId="782FE8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법인 통합에 따른 그룹사 명칭 </w:t>
            </w:r>
            <w:r w:rsidR="00214F6F">
              <w:rPr>
                <w:rFonts w:ascii="맑은 고딕" w:eastAsia="맑은 고딕" w:hAnsi="맑은 고딕" w:hint="eastAsia"/>
                <w:szCs w:val="20"/>
              </w:rPr>
              <w:t>변경</w:t>
            </w:r>
          </w:p>
        </w:tc>
        <w:tc>
          <w:tcPr>
            <w:tcW w:w="1980" w:type="dxa"/>
            <w:vAlign w:val="center"/>
          </w:tcPr>
          <w:p w14:paraId="3EC4415D" w14:textId="77777777" w:rsidR="00BE04D3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56F87987" w14:textId="19926959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BE04D3" w:rsidRPr="005C4D96" w14:paraId="36BB302A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601E3A34" w14:textId="046EF034" w:rsidR="00BE04D3" w:rsidRPr="005C4D96" w:rsidRDefault="00832A14" w:rsidP="00832A1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02ABC9EA" w14:textId="36A9BAF9" w:rsidR="00BE04D3" w:rsidRPr="005C4D96" w:rsidRDefault="00832A14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2025.1.20</w:t>
            </w:r>
          </w:p>
        </w:tc>
        <w:tc>
          <w:tcPr>
            <w:tcW w:w="5580" w:type="dxa"/>
            <w:vAlign w:val="center"/>
          </w:tcPr>
          <w:p w14:paraId="381F0588" w14:textId="77777777" w:rsidR="005D2522" w:rsidRDefault="005D2522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D2522">
              <w:rPr>
                <w:rFonts w:ascii="맑은 고딕" w:eastAsia="맑은 고딕" w:hAnsi="맑은 고딕"/>
                <w:szCs w:val="20"/>
              </w:rPr>
              <w:t>품질 정보 보안 관리 항목 추가</w:t>
            </w:r>
          </w:p>
          <w:p w14:paraId="136DD480" w14:textId="399CA0D4" w:rsidR="00BE04D3" w:rsidRPr="005C4D96" w:rsidRDefault="005D2522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D2522">
              <w:rPr>
                <w:rFonts w:ascii="맑은 고딕" w:eastAsia="맑은 고딕" w:hAnsi="맑은 고딕"/>
                <w:szCs w:val="20"/>
              </w:rPr>
              <w:t xml:space="preserve">공급자의 보안 관리와 부품개발 과정에서의 정보 </w:t>
            </w:r>
            <w:r>
              <w:rPr>
                <w:rFonts w:ascii="맑은 고딕" w:eastAsia="맑은 고딕" w:hAnsi="맑은 고딕" w:hint="eastAsia"/>
                <w:szCs w:val="20"/>
              </w:rPr>
              <w:t>강화</w:t>
            </w:r>
          </w:p>
        </w:tc>
        <w:tc>
          <w:tcPr>
            <w:tcW w:w="1980" w:type="dxa"/>
            <w:vAlign w:val="center"/>
          </w:tcPr>
          <w:p w14:paraId="53464A94" w14:textId="77777777" w:rsidR="00BE04D3" w:rsidRDefault="005D2522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777DF8B5" w14:textId="20DB8B00" w:rsidR="005D2522" w:rsidRPr="005C4D96" w:rsidRDefault="005D2522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BE04D3" w:rsidRPr="005C4D96" w14:paraId="606257EB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BE04D3" w:rsidRPr="005C4D96" w:rsidRDefault="00BE04D3" w:rsidP="00BE04D3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BE04D3" w:rsidRPr="005C4D96" w14:paraId="3DD6D98E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BE04D3" w:rsidRPr="005C4D96" w:rsidRDefault="00BE04D3" w:rsidP="00BE04D3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BE04D3" w:rsidRPr="005C4D96" w14:paraId="22B4F67C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BE04D3" w:rsidRPr="005C4D96" w:rsidRDefault="00BE04D3" w:rsidP="00BE04D3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BE04D3" w:rsidRPr="005C4D96" w14:paraId="7808EC3C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BE04D3" w:rsidRPr="005C4D96" w:rsidRDefault="00BE04D3" w:rsidP="00BE04D3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BE04D3" w:rsidRPr="005C4D96" w14:paraId="60CA68DA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BE04D3" w:rsidRPr="005C4D96" w14:paraId="4462788B" w14:textId="77777777" w:rsidTr="00BE04D3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BE04D3" w:rsidRPr="005C4D96" w:rsidRDefault="00BE04D3" w:rsidP="00BE04D3">
            <w:pPr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BE04D3" w:rsidRPr="005C4D96" w:rsidRDefault="00BE04D3" w:rsidP="00BE04D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15B62D62" w14:textId="77777777" w:rsidR="006828C9" w:rsidRPr="005C4D96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5C4D96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5C4D96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031152F8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5C4D96">
        <w:rPr>
          <w:rFonts w:ascii="맑은 고딕" w:eastAsia="맑은 고딕" w:hAnsi="맑은 고딕" w:cs="바탕"/>
          <w:szCs w:val="20"/>
        </w:rPr>
        <w:br w:type="page"/>
      </w: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17577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835634" w14:textId="1CC2B688" w:rsidR="00C359DA" w:rsidRPr="00F607C5" w:rsidRDefault="00C359DA" w:rsidP="00F607C5">
          <w:pPr>
            <w:pStyle w:val="TOC"/>
            <w:spacing w:line="240" w:lineRule="auto"/>
            <w:jc w:val="center"/>
            <w:rPr>
              <w:rFonts w:asciiTheme="minorEastAsia" w:eastAsiaTheme="minorEastAsia" w:hAnsiTheme="minorEastAsia"/>
              <w:b/>
              <w:bCs/>
              <w:color w:val="auto"/>
            </w:rPr>
          </w:pPr>
          <w:r w:rsidRPr="00C359DA">
            <w:rPr>
              <w:b/>
              <w:bCs/>
              <w:color w:val="auto"/>
              <w:lang w:val="ko-KR"/>
            </w:rPr>
            <w:t>목차</w:t>
          </w:r>
        </w:p>
        <w:p w14:paraId="66B491BE" w14:textId="188922A7" w:rsidR="0027385C" w:rsidRPr="00F607C5" w:rsidRDefault="00C359DA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r w:rsidRPr="00F607C5">
            <w:rPr>
              <w:rFonts w:asciiTheme="minorEastAsia" w:eastAsiaTheme="minorEastAsia" w:hAnsiTheme="minorEastAsia"/>
            </w:rPr>
            <w:fldChar w:fldCharType="begin"/>
          </w:r>
          <w:r w:rsidRPr="00F607C5">
            <w:rPr>
              <w:rFonts w:asciiTheme="minorEastAsia" w:eastAsiaTheme="minorEastAsia" w:hAnsiTheme="minorEastAsia"/>
            </w:rPr>
            <w:instrText xml:space="preserve"> TOC \o "1-3" \h \z \u </w:instrText>
          </w:r>
          <w:r w:rsidRPr="00F607C5">
            <w:rPr>
              <w:rFonts w:asciiTheme="minorEastAsia" w:eastAsiaTheme="minorEastAsia" w:hAnsiTheme="minorEastAsia"/>
            </w:rPr>
            <w:fldChar w:fldCharType="separate"/>
          </w:r>
          <w:hyperlink w:anchor="_Toc107985069" w:history="1">
            <w:r w:rsidR="0027385C" w:rsidRPr="00F607C5">
              <w:rPr>
                <w:rStyle w:val="af9"/>
                <w:rFonts w:asciiTheme="minorEastAsia" w:eastAsiaTheme="minorEastAsia" w:hAnsiTheme="minorEastAsia"/>
                <w:noProof/>
              </w:rPr>
              <w:t>1.</w:t>
            </w:r>
            <w:r w:rsidR="0027385C"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="0027385C" w:rsidRPr="00F607C5">
              <w:rPr>
                <w:rStyle w:val="af9"/>
                <w:rFonts w:asciiTheme="minorEastAsia" w:eastAsiaTheme="minorEastAsia" w:hAnsiTheme="minorEastAsia"/>
                <w:noProof/>
              </w:rPr>
              <w:t>목적</w:t>
            </w:r>
            <w:r w:rsidR="0027385C"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="0027385C"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="0027385C"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_Toc107985069 \h </w:instrText>
            </w:r>
            <w:r w:rsidR="0027385C"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="0027385C"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4</w:t>
            </w:r>
            <w:r w:rsidR="0027385C"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3848239B" w14:textId="5FBC7894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0" w:history="1"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2.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적용 범위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_Toc107985070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428AB545" w14:textId="020F4842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1" w:history="1"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3.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용어 설명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_Toc107985071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5E58E83D" w14:textId="6D34BC2C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2" w:history="1"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4.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역할과 책임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_Toc107985072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6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13D253A4" w14:textId="47D99B15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3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5.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정보보호조직 구성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_Toc107985073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7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6DF6823" w14:textId="06B03C28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4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6.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정보보호조직의 역할과 책임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_Toc107985074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8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43AACAFA" w14:textId="5864D617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5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7.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보안서약서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_Toc107985075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8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A399E82" w14:textId="5E28A518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6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8.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보안교육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_Toc107985076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9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5F8291DA" w14:textId="6F6B4C75" w:rsidR="0027385C" w:rsidRPr="00F607C5" w:rsidRDefault="0027385C" w:rsidP="00F607C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7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9.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퇴직자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_Toc107985077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10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2F2253FA" w14:textId="639C0791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8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10.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보안 위반자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_Toc107985078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11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52FC7A5B" w14:textId="3D70D8C9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79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11.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정보자산 분류주체 및 주기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_Toc107985079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11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3AEEDB69" w14:textId="0EF381E0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0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12.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정보자산의 구분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_Toc107985080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12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786429A0" w14:textId="1AB842EC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1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13.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정보자산의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_Toc107985081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13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359DE134" w14:textId="626246AA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2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14.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영업비밀의 보관 및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_Toc107985082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13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4D547F5" w14:textId="2F8F1860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3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15.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영업비밀의 이관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_Toc107985083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13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5364119" w14:textId="61ADF1AB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4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16.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영업비밀의 배포 및 반출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_Toc107985084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D6C0D50" w14:textId="1EAE62D8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5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17.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영업비밀의 파기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_Toc107985085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5477681" w14:textId="221589A7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6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18.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보안점검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_Toc107985086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15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2199EE6F" w14:textId="734DAAA4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7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19.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보호구역의 정의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_Toc107985087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16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295CDB50" w14:textId="4105A10F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8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20.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보호구역의 지정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_Toc107985088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16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6A564E5F" w14:textId="7F22A29D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89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21.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보호구역 표시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_Toc107985089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16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C098934" w14:textId="26E7FF0C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0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22.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출입관리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_Toc107985090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17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64E13893" w14:textId="2DE598B0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1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23.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자산 반ㆍ출입 통제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_Toc107985091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17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2F445172" w14:textId="3A60135E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2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24.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CCTV운영 및 시설감시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_Toc107985092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18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6AF5476C" w14:textId="6167968D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3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25.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업무연속성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_Toc107985093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19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5EC1DF3C" w14:textId="6006E91F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4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26.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사용자 보안지침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_Toc107985094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20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4E9DFB4E" w14:textId="60D73E2F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5" w:history="1"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27.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네트워크 보안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_Toc107985095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20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1DBEB881" w14:textId="1A719463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6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28.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시스템 보안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_Toc107985096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21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38B8E62F" w14:textId="16809BB9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7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29.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계정 및 패스워드 보안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_Toc107985097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22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28637131" w14:textId="3BA8B5D9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8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30.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응용시스템 보안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_Toc107985098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22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9FA2FA8" w14:textId="289B44EA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099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31.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IT보안사고 관리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_Toc107985099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23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5E03051D" w14:textId="549F1CD6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100" w:history="1"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32.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보안계획 수립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_Toc107985100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34E81582" w14:textId="71098B25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101" w:history="1"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33.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프로젝트별 보안 등급 결정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_Toc107985101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468DEC40" w14:textId="303FC91B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102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34.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준거성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_Toc107985102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24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4DAD2CCA" w14:textId="626D57BA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103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35.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보안 규정 및 지침의 수립 및 수행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_Toc107985103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25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0B264760" w14:textId="6F0A6AF6" w:rsidR="0027385C" w:rsidRPr="00F607C5" w:rsidRDefault="0027385C" w:rsidP="00F607C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107985104" w:history="1">
            <w:r w:rsidRPr="00F607C5">
              <w:rPr>
                <w:rStyle w:val="af9"/>
                <w:rFonts w:asciiTheme="minorEastAsia" w:eastAsiaTheme="minorEastAsia" w:hAnsiTheme="minorEastAsia"/>
                <w:noProof/>
                <w:kern w:val="0"/>
              </w:rPr>
              <w:t>36.</w:t>
            </w:r>
            <w:r w:rsidRPr="00F607C5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Pr="00F607C5">
              <w:rPr>
                <w:rStyle w:val="af9"/>
                <w:rFonts w:asciiTheme="minorEastAsia" w:eastAsiaTheme="minorEastAsia" w:hAnsiTheme="minorEastAsia"/>
                <w:noProof/>
              </w:rPr>
              <w:t>규정과 지침의 제ㆍ개정 권한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_Toc107985104 \h </w:instrTex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="00CC588D">
              <w:rPr>
                <w:rFonts w:asciiTheme="minorEastAsia" w:eastAsiaTheme="minorEastAsia" w:hAnsiTheme="minorEastAsia"/>
                <w:noProof/>
                <w:webHidden/>
              </w:rPr>
              <w:t>26</w:t>
            </w:r>
            <w:r w:rsidRPr="00F607C5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688EC6B4" w14:textId="568CD43D" w:rsidR="00C359DA" w:rsidRDefault="00C359DA" w:rsidP="00F607C5">
          <w:pPr>
            <w:pStyle w:val="12"/>
            <w:tabs>
              <w:tab w:val="left" w:pos="600"/>
              <w:tab w:val="right" w:leader="dot" w:pos="9629"/>
            </w:tabs>
            <w:rPr>
              <w:b/>
              <w:bCs/>
              <w:lang w:val="ko-KR"/>
            </w:rPr>
          </w:pPr>
          <w:r w:rsidRPr="00F607C5">
            <w:rPr>
              <w:rFonts w:asciiTheme="minorEastAsia" w:eastAsiaTheme="minorEastAsia" w:hAnsiTheme="minorEastAsia"/>
              <w:b/>
              <w:bCs/>
              <w:lang w:val="ko-KR"/>
            </w:rPr>
            <w:fldChar w:fldCharType="end"/>
          </w:r>
        </w:p>
      </w:sdtContent>
    </w:sdt>
    <w:p w14:paraId="3465188C" w14:textId="77777777" w:rsidR="00F475D3" w:rsidRDefault="00F475D3">
      <w:pPr>
        <w:widowControl/>
        <w:wordWrap/>
        <w:autoSpaceDE/>
        <w:autoSpaceDN/>
        <w:jc w:val="left"/>
        <w:rPr>
          <w:rFonts w:ascii="맑은 고딕" w:eastAsia="맑은 고딕" w:hAnsi="맑은 고딕"/>
          <w:b/>
          <w:sz w:val="28"/>
          <w:szCs w:val="28"/>
        </w:rPr>
      </w:pPr>
      <w:r>
        <w:br w:type="page"/>
      </w:r>
    </w:p>
    <w:p w14:paraId="6538DE17" w14:textId="79AE7255" w:rsidR="004C146D" w:rsidRPr="005C4D96" w:rsidRDefault="004C146D" w:rsidP="004C146D">
      <w:pPr>
        <w:pStyle w:val="af4"/>
      </w:pPr>
      <w:r w:rsidRPr="005C4D96">
        <w:rPr>
          <w:rFonts w:hint="eastAsia"/>
        </w:rPr>
        <w:lastRenderedPageBreak/>
        <w:t xml:space="preserve">제 </w:t>
      </w:r>
      <w:r w:rsidRPr="005C4D96">
        <w:t>1</w:t>
      </w:r>
      <w:r w:rsidRPr="005C4D96">
        <w:rPr>
          <w:rFonts w:hint="eastAsia"/>
        </w:rPr>
        <w:t xml:space="preserve"> 장  총</w:t>
      </w:r>
      <w:r w:rsidRPr="005C4D96">
        <w:t xml:space="preserve"> </w:t>
      </w:r>
      <w:r w:rsidRPr="005C4D96">
        <w:rPr>
          <w:rFonts w:hint="eastAsia"/>
        </w:rPr>
        <w:t>칙</w:t>
      </w:r>
    </w:p>
    <w:p w14:paraId="51AD1257" w14:textId="77777777" w:rsidR="004C146D" w:rsidRPr="005C4D96" w:rsidRDefault="004C146D" w:rsidP="004C146D">
      <w:pPr>
        <w:pStyle w:val="a0"/>
      </w:pPr>
      <w:bookmarkStart w:id="0" w:name="_Toc107985069"/>
      <w:r w:rsidRPr="005C4D96">
        <w:rPr>
          <w:rFonts w:hint="eastAsia"/>
        </w:rPr>
        <w:t>목적</w:t>
      </w:r>
      <w:bookmarkEnd w:id="0"/>
    </w:p>
    <w:p w14:paraId="77A5625A" w14:textId="7919BF0C" w:rsidR="004C146D" w:rsidRPr="005C4D96" w:rsidRDefault="004C146D" w:rsidP="004C146D">
      <w:pPr>
        <w:pStyle w:val="af5"/>
      </w:pPr>
      <w:r w:rsidRPr="005C4D96">
        <w:rPr>
          <w:rFonts w:hint="eastAsia"/>
        </w:rPr>
        <w:t>본</w:t>
      </w:r>
      <w:r w:rsidRPr="005C4D96">
        <w:t xml:space="preserve"> </w:t>
      </w:r>
      <w:r w:rsidRPr="005C4D96">
        <w:rPr>
          <w:rFonts w:hint="eastAsia"/>
        </w:rPr>
        <w:t xml:space="preserve">규정은 </w:t>
      </w:r>
      <w:r w:rsidR="00BE04D3">
        <w:rPr>
          <w:rFonts w:hint="eastAsia"/>
        </w:rPr>
        <w:t>CTR그룹</w:t>
      </w:r>
      <w:r w:rsidRPr="005C4D96">
        <w:rPr>
          <w:rFonts w:hint="eastAsia"/>
        </w:rPr>
        <w:t>(이하 “</w:t>
      </w:r>
      <w:proofErr w:type="spellStart"/>
      <w:r w:rsidRPr="005C4D96">
        <w:rPr>
          <w:rFonts w:hint="eastAsia"/>
        </w:rPr>
        <w:t>회사”라</w:t>
      </w:r>
      <w:proofErr w:type="spellEnd"/>
      <w:r w:rsidRPr="005C4D96">
        <w:rPr>
          <w:rFonts w:hint="eastAsia"/>
        </w:rPr>
        <w:t xml:space="preserve"> 한다)의 정보보호활동을 위한 기반조직을 구성하고, 비인가자의 부적절한 행위로부터 당사 근무인원 및 시설을 안전하게 보호하는 것과 </w:t>
      </w:r>
      <w:r w:rsidRPr="005C4D96">
        <w:t xml:space="preserve">정보시스템에 의하여 처리, 저장, 소통되는 자료를 바이러스, 해킹 등의 </w:t>
      </w:r>
      <w:proofErr w:type="spellStart"/>
      <w:r w:rsidRPr="005C4D96">
        <w:t>위협으로부터</w:t>
      </w:r>
      <w:proofErr w:type="spellEnd"/>
      <w:r w:rsidRPr="005C4D96">
        <w:t xml:space="preserve"> 보호하고 취약요인을 제거하여 </w:t>
      </w:r>
      <w:r w:rsidRPr="005C4D96">
        <w:rPr>
          <w:rFonts w:hint="eastAsia"/>
        </w:rPr>
        <w:t>회사의 정보보호관리를 지속적으로 이루어지게 하는 것을 목적으로 한다.</w:t>
      </w:r>
    </w:p>
    <w:p w14:paraId="1EBB133A" w14:textId="77777777" w:rsidR="004C146D" w:rsidRPr="005C4D96" w:rsidRDefault="004C146D" w:rsidP="004C146D">
      <w:pPr>
        <w:pStyle w:val="af5"/>
      </w:pPr>
    </w:p>
    <w:p w14:paraId="09DD6DB8" w14:textId="77777777" w:rsidR="004C146D" w:rsidRPr="005C4D96" w:rsidRDefault="004C146D" w:rsidP="004C146D">
      <w:pPr>
        <w:pStyle w:val="a0"/>
      </w:pPr>
      <w:bookmarkStart w:id="1" w:name="_Toc107985070"/>
      <w:r w:rsidRPr="005C4D96">
        <w:rPr>
          <w:rFonts w:hint="eastAsia"/>
        </w:rPr>
        <w:t>적용 범위</w:t>
      </w:r>
      <w:bookmarkEnd w:id="1"/>
    </w:p>
    <w:p w14:paraId="0EC6D090" w14:textId="77777777" w:rsidR="004C146D" w:rsidRPr="005C4D96" w:rsidRDefault="004C146D" w:rsidP="004C146D">
      <w:pPr>
        <w:pStyle w:val="af5"/>
      </w:pPr>
      <w:r w:rsidRPr="005C4D96">
        <w:rPr>
          <w:rFonts w:hint="eastAsia"/>
        </w:rPr>
        <w:t>본 규정은 회사의 모든 임직원, 계약관계에 있는 자, 출입자 및 정보자산이 기록, 저장, 활용되는 모든 매체, 정보시스템, 관련시설을 포함한 모든 정보자산에 적용된다</w:t>
      </w:r>
      <w:r w:rsidRPr="005C4D96">
        <w:rPr>
          <w:rFonts w:hint="eastAsia"/>
          <w:szCs w:val="22"/>
        </w:rPr>
        <w:t>.</w:t>
      </w:r>
    </w:p>
    <w:p w14:paraId="7C3BD7EF" w14:textId="77777777" w:rsidR="004C146D" w:rsidRPr="005C4D96" w:rsidRDefault="004C146D" w:rsidP="004C146D">
      <w:pPr>
        <w:pStyle w:val="af5"/>
      </w:pPr>
    </w:p>
    <w:p w14:paraId="1ED7F1CC" w14:textId="77777777" w:rsidR="004C146D" w:rsidRPr="005C4D96" w:rsidRDefault="004C146D" w:rsidP="004C146D">
      <w:pPr>
        <w:pStyle w:val="a0"/>
      </w:pPr>
      <w:bookmarkStart w:id="2" w:name="_Toc107985071"/>
      <w:r w:rsidRPr="005C4D96">
        <w:rPr>
          <w:rFonts w:hint="eastAsia"/>
        </w:rPr>
        <w:t>용어 설명</w:t>
      </w:r>
      <w:bookmarkEnd w:id="2"/>
    </w:p>
    <w:p w14:paraId="5D63F041" w14:textId="77777777" w:rsidR="004C146D" w:rsidRPr="005C4D96" w:rsidRDefault="004C146D" w:rsidP="004C146D">
      <w:pPr>
        <w:pStyle w:val="af5"/>
      </w:pPr>
      <w:r w:rsidRPr="005C4D96">
        <w:rPr>
          <w:rFonts w:hint="eastAsia"/>
        </w:rPr>
        <w:t>본 규정에서 사용되는</w:t>
      </w:r>
      <w:r w:rsidRPr="005C4D96">
        <w:t xml:space="preserve"> </w:t>
      </w:r>
      <w:r w:rsidRPr="005C4D96">
        <w:rPr>
          <w:rFonts w:hint="eastAsia"/>
        </w:rPr>
        <w:t>용어의 의미는 다음과 같다.</w:t>
      </w:r>
    </w:p>
    <w:p w14:paraId="5E04E2F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t>“</w:t>
      </w:r>
      <w:r w:rsidRPr="005C4D96">
        <w:rPr>
          <w:rFonts w:hint="eastAsia"/>
        </w:rPr>
        <w:t>관리적 보안</w:t>
      </w:r>
      <w:r w:rsidRPr="005C4D96">
        <w:t>”</w:t>
      </w:r>
      <w:r w:rsidRPr="005C4D96">
        <w:rPr>
          <w:rFonts w:hint="eastAsia"/>
        </w:rPr>
        <w:t>이란 보안조직구성 및 운영, 보안정책 및 절차관리, 보안교육, 보안점검, 보안사고조사 등의 보안활동을 의미한다.</w:t>
      </w:r>
    </w:p>
    <w:p w14:paraId="7C836F5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t>“</w:t>
      </w:r>
      <w:r w:rsidRPr="005C4D96">
        <w:rPr>
          <w:rFonts w:hint="eastAsia"/>
        </w:rPr>
        <w:t>정보보호최고책임자</w:t>
      </w:r>
      <w:r w:rsidRPr="005C4D96">
        <w:t>”</w:t>
      </w:r>
      <w:r w:rsidRPr="005C4D96">
        <w:rPr>
          <w:rFonts w:hint="eastAsia"/>
        </w:rPr>
        <w:t xml:space="preserve"> 란 회사의 대표로부터 정보보호에 대한 권한을 </w:t>
      </w:r>
      <w:proofErr w:type="spellStart"/>
      <w:r w:rsidRPr="005C4D96">
        <w:rPr>
          <w:rFonts w:hint="eastAsia"/>
        </w:rPr>
        <w:t>위임받아</w:t>
      </w:r>
      <w:proofErr w:type="spellEnd"/>
      <w:r w:rsidRPr="005C4D96">
        <w:rPr>
          <w:rFonts w:hint="eastAsia"/>
        </w:rPr>
        <w:t xml:space="preserve"> 보안정책 수립, 교육, 점검 등 보안에 관련한 모든 업무시행 및 관리감독의 주체가 되는 </w:t>
      </w:r>
      <w:r w:rsidRPr="005C4D96">
        <w:rPr>
          <w:rFonts w:hint="eastAsia"/>
          <w:b/>
          <w:bCs/>
          <w:u w:val="single"/>
        </w:rPr>
        <w:t>임직원</w:t>
      </w:r>
      <w:r w:rsidRPr="005C4D96">
        <w:rPr>
          <w:rFonts w:hint="eastAsia"/>
        </w:rPr>
        <w:t>을 의미한다</w:t>
      </w:r>
      <w:r w:rsidRPr="005C4D96">
        <w:rPr>
          <w:rFonts w:hint="eastAsia"/>
          <w:szCs w:val="22"/>
        </w:rPr>
        <w:t>.</w:t>
      </w:r>
    </w:p>
    <w:p w14:paraId="595398D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t>“</w:t>
      </w:r>
      <w:r w:rsidRPr="005C4D96">
        <w:rPr>
          <w:rFonts w:hint="eastAsia"/>
        </w:rPr>
        <w:t>정보자산</w:t>
      </w:r>
      <w:r w:rsidRPr="005C4D96">
        <w:t xml:space="preserve">” </w:t>
      </w:r>
      <w:r w:rsidRPr="005C4D96">
        <w:rPr>
          <w:rFonts w:hint="eastAsia"/>
        </w:rPr>
        <w:t xml:space="preserve">이란 회사가 보유하고 있는 지적 재산권과 특허, 영업 비밀 등 기술상, 경영상의 내용 그 자체와 이를 포함하고 있는 문서, 전산 시스템, 소프트웨어, 영상 매체, 시설, 기타 </w:t>
      </w:r>
      <w:proofErr w:type="spellStart"/>
      <w:r w:rsidRPr="005C4D96">
        <w:rPr>
          <w:rFonts w:hint="eastAsia"/>
        </w:rPr>
        <w:t>유ㆍ무형의</w:t>
      </w:r>
      <w:proofErr w:type="spellEnd"/>
      <w:r w:rsidRPr="005C4D96">
        <w:rPr>
          <w:rFonts w:hint="eastAsia"/>
        </w:rPr>
        <w:t xml:space="preserve"> 모든 자산을 의미한다.</w:t>
      </w:r>
    </w:p>
    <w:p w14:paraId="771ABB4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영업비밀</w:t>
      </w:r>
      <w:r w:rsidRPr="005C4D96">
        <w:t xml:space="preserve">” </w:t>
      </w:r>
      <w:r w:rsidRPr="005C4D96">
        <w:rPr>
          <w:rFonts w:hint="eastAsia"/>
        </w:rPr>
        <w:t>이란 비밀로 유지된 생산방법, 판매방법, 기타 영업활동에 유용한 기술상 또는 경영상의 정보를 말하며, 회사가 사용을 위하여 타사와의 계약관계 등을 통하여 도입한 타사의 영업비밀을 포함한다.</w:t>
      </w:r>
    </w:p>
    <w:p w14:paraId="578F90D2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물리적 보안</w:t>
      </w:r>
      <w:r w:rsidRPr="005C4D96">
        <w:t xml:space="preserve">” </w:t>
      </w:r>
      <w:r w:rsidRPr="005C4D96">
        <w:rPr>
          <w:rFonts w:hint="eastAsia"/>
        </w:rPr>
        <w:t>이란 비인가자로부터 회사의 시설 및 인원을 보호하기 위한 출입통제, 정보자산</w:t>
      </w:r>
      <w:r w:rsidRPr="005C4D96">
        <w:rPr>
          <w:rFonts w:hint="eastAsia"/>
        </w:rPr>
        <w:lastRenderedPageBreak/>
        <w:t xml:space="preserve">의 </w:t>
      </w:r>
      <w:proofErr w:type="spellStart"/>
      <w:r w:rsidRPr="005C4D96">
        <w:rPr>
          <w:rFonts w:hint="eastAsia"/>
        </w:rPr>
        <w:t>반·출입</w:t>
      </w:r>
      <w:proofErr w:type="spellEnd"/>
      <w:r w:rsidRPr="005C4D96">
        <w:rPr>
          <w:rFonts w:hint="eastAsia"/>
        </w:rPr>
        <w:t xml:space="preserve"> 통제, 상황모니터 등의 보안활동을 의미한다.</w:t>
      </w:r>
    </w:p>
    <w:p w14:paraId="39B3B636" w14:textId="77777777" w:rsidR="004C146D" w:rsidRPr="005C4D96" w:rsidRDefault="004C146D" w:rsidP="004C146D">
      <w:pPr>
        <w:pStyle w:val="a1"/>
        <w:tabs>
          <w:tab w:val="num" w:pos="357"/>
        </w:tabs>
        <w:ind w:left="800" w:hanging="448"/>
        <w:jc w:val="left"/>
      </w:pPr>
      <w:r w:rsidRPr="005C4D96">
        <w:t>“</w:t>
      </w:r>
      <w:r w:rsidRPr="005C4D96">
        <w:rPr>
          <w:rFonts w:hint="eastAsia"/>
        </w:rPr>
        <w:t>기술적 보안</w:t>
      </w:r>
      <w:r w:rsidRPr="005C4D96">
        <w:t xml:space="preserve">” </w:t>
      </w:r>
      <w:r w:rsidRPr="005C4D96">
        <w:rPr>
          <w:rFonts w:hint="eastAsia"/>
        </w:rPr>
        <w:t>이란 정보시스템의 보호 및 정보시스템을 통한 유출을 예방하기 위한 운영관리, 정보시스템 접근통제, 개발 및 유지보수, 침해사고관리 등의 보안활동을 의미한다.</w:t>
      </w:r>
    </w:p>
    <w:p w14:paraId="3E61FB00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정보시스템</w:t>
      </w:r>
      <w:r w:rsidRPr="005C4D96">
        <w:t xml:space="preserve">” </w:t>
      </w:r>
      <w:r w:rsidRPr="005C4D96">
        <w:rPr>
          <w:rFonts w:hint="eastAsia"/>
        </w:rPr>
        <w:t>이란 사용자에게 원활한 서비스의 제공을 목적으로 하는 하드웨어 일체와 주변장치 및 운영체제를 포함한 각종 시스템 소프트웨어 및 DBMS를 총칭한다.</w:t>
      </w:r>
    </w:p>
    <w:p w14:paraId="4FE7107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네트워크</w:t>
      </w:r>
      <w:r w:rsidRPr="005C4D96">
        <w:t>”</w:t>
      </w:r>
      <w:r w:rsidRPr="005C4D96">
        <w:rPr>
          <w:rFonts w:hint="eastAsia"/>
        </w:rPr>
        <w:t xml:space="preserve"> 란 회사의 사업을 영위하기 위해 </w:t>
      </w:r>
      <w:proofErr w:type="spellStart"/>
      <w:r w:rsidRPr="005C4D96">
        <w:rPr>
          <w:rFonts w:hint="eastAsia"/>
        </w:rPr>
        <w:t>사업장간에</w:t>
      </w:r>
      <w:proofErr w:type="spellEnd"/>
      <w:r w:rsidRPr="005C4D96">
        <w:rPr>
          <w:rFonts w:hint="eastAsia"/>
        </w:rPr>
        <w:t xml:space="preserve"> 송수신되는 정보 혹은 관련기관 간에 주고받는 각종 정보를 전달하여 주는 각종 시스템들을 다양한 형태로 연결시켜 주는 유무선 통신망을 의미한다.</w:t>
      </w:r>
    </w:p>
    <w:p w14:paraId="6E70249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백업</w:t>
      </w:r>
      <w:r w:rsidRPr="005C4D96">
        <w:t xml:space="preserve">” </w:t>
      </w:r>
      <w:r w:rsidRPr="005C4D96">
        <w:rPr>
          <w:rFonts w:hint="eastAsia"/>
        </w:rPr>
        <w:t>이란 예상치 못하고 바람직하지 않은 사건에 의해 발생할 수 있는 정보서비스 혹은 정보자산의 손상을 최소화하고 이를 복구하기 위해 필요한 복사본을 만드는 것을 말한다.</w:t>
      </w:r>
    </w:p>
    <w:p w14:paraId="5F38698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복구</w:t>
      </w:r>
      <w:r w:rsidRPr="005C4D96">
        <w:t>”</w:t>
      </w:r>
      <w:r w:rsidRPr="005C4D96">
        <w:rPr>
          <w:rFonts w:hint="eastAsia"/>
        </w:rPr>
        <w:t>란 사전에 백업 받았던 복사본을 이용하여 이전의 상태로 전환하기 위한 RECOVERY와 단순히 백업 받았던 자료를 재 설치하는 RESTORE 작업을 총칭하여 말하며, 복구를 위해서는 반드시 백업이 선행되어야 한다.</w:t>
      </w:r>
    </w:p>
    <w:p w14:paraId="1235548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단말기</w:t>
      </w:r>
      <w:r w:rsidRPr="005C4D96">
        <w:t>”</w:t>
      </w:r>
      <w:r w:rsidRPr="005C4D96">
        <w:rPr>
          <w:rFonts w:hint="eastAsia"/>
        </w:rPr>
        <w:t>란 전산시스템의 입출력 장치를 말하며, LAN 혹은 WAN으로 연결된 개인용 PC 및 프린터, 콘솔, 스캐너 장비 등이 포함된다.</w:t>
      </w:r>
    </w:p>
    <w:p w14:paraId="22F9B6BC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PC</w:t>
      </w:r>
      <w:r w:rsidRPr="005C4D96">
        <w:t>”</w:t>
      </w:r>
      <w:r w:rsidRPr="005C4D96">
        <w:rPr>
          <w:rFonts w:hint="eastAsia"/>
        </w:rPr>
        <w:t>란 데스크탑과 노트북을 말한다.</w:t>
      </w:r>
    </w:p>
    <w:p w14:paraId="60E41A6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모바일 기기</w:t>
      </w:r>
      <w:r w:rsidRPr="005C4D96">
        <w:t>”</w:t>
      </w:r>
      <w:r w:rsidRPr="005C4D96">
        <w:rPr>
          <w:rFonts w:hint="eastAsia"/>
        </w:rPr>
        <w:t xml:space="preserve">란 휴대폰, 스마트 폰, PDA, </w:t>
      </w:r>
      <w:proofErr w:type="spellStart"/>
      <w:r w:rsidRPr="005C4D96">
        <w:rPr>
          <w:rFonts w:hint="eastAsia"/>
        </w:rPr>
        <w:t>테블릿</w:t>
      </w:r>
      <w:proofErr w:type="spellEnd"/>
      <w:r w:rsidRPr="005C4D96">
        <w:rPr>
          <w:rFonts w:hint="eastAsia"/>
        </w:rPr>
        <w:t>PC 등을 말한다</w:t>
      </w:r>
    </w:p>
    <w:p w14:paraId="29D5753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정보보안사고(침해사고)</w:t>
      </w:r>
      <w:r w:rsidRPr="005C4D96">
        <w:t>”</w:t>
      </w:r>
      <w:r w:rsidRPr="005C4D96">
        <w:rPr>
          <w:rFonts w:hint="eastAsia"/>
        </w:rPr>
        <w:t>란 보호관리 대상에 속하는 정보 및 정보시스템이 무단으로 파괴되거나, 유출, 변조되어 정보보안관리체계에 문제가 발생하는 경우를 말한다.</w:t>
      </w:r>
    </w:p>
    <w:p w14:paraId="7CFDFD9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proofErr w:type="spellStart"/>
      <w:r w:rsidRPr="005C4D96">
        <w:rPr>
          <w:rFonts w:hint="eastAsia"/>
        </w:rPr>
        <w:t>웹메일</w:t>
      </w:r>
      <w:proofErr w:type="spellEnd"/>
      <w:r w:rsidRPr="005C4D96">
        <w:t>”</w:t>
      </w:r>
      <w:r w:rsidRPr="005C4D96">
        <w:rPr>
          <w:rFonts w:hint="eastAsia"/>
        </w:rPr>
        <w:t>이란 로그인과 로그아웃의 과정을 거쳐 웹 브라우저를 이용해서 메일을 보낼 수 있는 방식의 메일 서비스를 말한다.</w:t>
      </w:r>
    </w:p>
    <w:p w14:paraId="36F58DE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VPN(Virtual Private Network)</w:t>
      </w:r>
      <w:r w:rsidRPr="005C4D96">
        <w:t>”</w:t>
      </w:r>
      <w:r w:rsidRPr="005C4D96">
        <w:rPr>
          <w:rFonts w:hint="eastAsia"/>
        </w:rPr>
        <w:t>이란 인터넷과 같은 공중망을 사용하여, 사설망을 구축하게 해 주는 기술 혹은 통신망의 총칭이다.</w:t>
      </w:r>
    </w:p>
    <w:p w14:paraId="0552867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P2P (Peer to Peer)</w:t>
      </w:r>
      <w:r w:rsidRPr="005C4D96">
        <w:t>”</w:t>
      </w:r>
      <w:r w:rsidRPr="005C4D96">
        <w:rPr>
          <w:rFonts w:hint="eastAsia"/>
        </w:rPr>
        <w:t>는 인터넷상에서 이루어지는 개인 대 개인의 파일공유 기술 및 행위를 말한</w:t>
      </w:r>
      <w:r w:rsidRPr="005C4D96">
        <w:rPr>
          <w:rFonts w:hint="eastAsia"/>
        </w:rPr>
        <w:lastRenderedPageBreak/>
        <w:t>다.</w:t>
      </w:r>
    </w:p>
    <w:p w14:paraId="49FCE350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웹하드/</w:t>
      </w:r>
      <w:proofErr w:type="spellStart"/>
      <w:r w:rsidRPr="005C4D96">
        <w:rPr>
          <w:rFonts w:hint="eastAsia"/>
        </w:rPr>
        <w:t>웹폴더</w:t>
      </w:r>
      <w:proofErr w:type="spellEnd"/>
      <w:r w:rsidRPr="005C4D96">
        <w:t>”</w:t>
      </w:r>
      <w:r w:rsidRPr="005C4D96">
        <w:rPr>
          <w:rFonts w:hint="eastAsia"/>
        </w:rPr>
        <w:t xml:space="preserve">란 인터넷을 통해 모든 형태의 자료를 </w:t>
      </w:r>
      <w:proofErr w:type="spellStart"/>
      <w:r w:rsidRPr="005C4D96">
        <w:rPr>
          <w:rFonts w:hint="eastAsia"/>
        </w:rPr>
        <w:t>보관ㆍ이동ㆍ공유하거나</w:t>
      </w:r>
      <w:proofErr w:type="spellEnd"/>
      <w:r w:rsidRPr="005C4D96">
        <w:rPr>
          <w:rFonts w:hint="eastAsia"/>
        </w:rPr>
        <w:t xml:space="preserve">, 파일의 </w:t>
      </w:r>
      <w:proofErr w:type="spellStart"/>
      <w:r w:rsidRPr="005C4D96">
        <w:rPr>
          <w:rFonts w:hint="eastAsia"/>
        </w:rPr>
        <w:t>보관ㆍ업로딩</w:t>
      </w:r>
      <w:proofErr w:type="spellEnd"/>
      <w:r w:rsidRPr="005C4D96">
        <w:rPr>
          <w:rFonts w:hint="eastAsia"/>
        </w:rPr>
        <w:t xml:space="preserve"> 및 다운로딩이 가능한 정보 저장서비스를 말한다.</w:t>
      </w:r>
    </w:p>
    <w:p w14:paraId="05A93F5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DMZ (Demilitarized Zone)</w:t>
      </w:r>
      <w:r w:rsidRPr="005C4D96">
        <w:t>”</w:t>
      </w:r>
      <w:r w:rsidRPr="005C4D96">
        <w:rPr>
          <w:rFonts w:hint="eastAsia"/>
        </w:rPr>
        <w:t>란 방화벽 구성 시 외부로 노출되어야 할 서버나 PC 등을 위해 구성된 네트워크 영역을 말한다.</w:t>
      </w:r>
    </w:p>
    <w:p w14:paraId="48F0C1A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FTP (File Transfer Protocol)</w:t>
      </w:r>
      <w:r w:rsidRPr="005C4D96">
        <w:t>”</w:t>
      </w:r>
      <w:r w:rsidRPr="005C4D96">
        <w:rPr>
          <w:rFonts w:hint="eastAsia"/>
        </w:rPr>
        <w:t>란 인터넷을 통하여 한 컴퓨터에서 다른 컴퓨터로 파일을 송수신 할 수 있도록 지원하는 프로토콜을 말한다.</w:t>
      </w:r>
    </w:p>
    <w:p w14:paraId="5743037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LAN (Local Area Network)</w:t>
      </w:r>
      <w:r w:rsidRPr="005C4D96">
        <w:t xml:space="preserve">” </w:t>
      </w:r>
      <w:r w:rsidRPr="005C4D96">
        <w:rPr>
          <w:rFonts w:hint="eastAsia"/>
        </w:rPr>
        <w:t>이란 범위가 그리 넓지 않은 일정 지역 내에서 다수의 컴퓨터나 OA기기 등을 속도가 빠른 통신선로로 연결하여 기기간에 통신이 가능하도록 하는 근거리 통신망을 말한다.</w:t>
      </w:r>
    </w:p>
    <w:p w14:paraId="40E871C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IP (Internet Protocol) Address</w:t>
      </w:r>
      <w:r w:rsidRPr="005C4D96">
        <w:t xml:space="preserve">” </w:t>
      </w:r>
      <w:r w:rsidRPr="005C4D96">
        <w:rPr>
          <w:rFonts w:hint="eastAsia"/>
        </w:rPr>
        <w:t>란 인터넷을 사용할 때 단말기에 할당되는 고유한 주소를 말한다.</w:t>
      </w:r>
    </w:p>
    <w:p w14:paraId="3061A3B4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공중망 (Public Network)</w:t>
      </w:r>
      <w:r w:rsidRPr="005C4D96">
        <w:t xml:space="preserve">” </w:t>
      </w:r>
      <w:r w:rsidRPr="005C4D96">
        <w:rPr>
          <w:rFonts w:hint="eastAsia"/>
        </w:rPr>
        <w:t xml:space="preserve">이란 불특정 </w:t>
      </w:r>
      <w:proofErr w:type="spellStart"/>
      <w:r w:rsidRPr="005C4D96">
        <w:rPr>
          <w:rFonts w:hint="eastAsia"/>
        </w:rPr>
        <w:t>다수에게</w:t>
      </w:r>
      <w:proofErr w:type="spellEnd"/>
      <w:r w:rsidRPr="005C4D96">
        <w:rPr>
          <w:rFonts w:hint="eastAsia"/>
        </w:rPr>
        <w:t xml:space="preserve"> 서비스할 수 있도록 통신업체들이 구축한 통신망으로 일반적인 사용되는 인터넷 망을 말한다.</w:t>
      </w:r>
    </w:p>
    <w:p w14:paraId="2CD2040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proofErr w:type="spellStart"/>
      <w:r w:rsidRPr="005C4D96">
        <w:rPr>
          <w:rFonts w:hint="eastAsia"/>
        </w:rPr>
        <w:t>사설망</w:t>
      </w:r>
      <w:proofErr w:type="spellEnd"/>
      <w:r w:rsidRPr="005C4D96">
        <w:rPr>
          <w:rFonts w:hint="eastAsia"/>
        </w:rPr>
        <w:t xml:space="preserve"> (Private Network)</w:t>
      </w:r>
      <w:r w:rsidRPr="005C4D96">
        <w:t xml:space="preserve">” </w:t>
      </w:r>
      <w:r w:rsidRPr="005C4D96">
        <w:rPr>
          <w:rFonts w:hint="eastAsia"/>
        </w:rPr>
        <w:t>이란 기업이나 학교 등의 특정 기관에서 사용하기 위하여 구축한 내부 통신망을 말하며, 외부에서는 VPN 등 특정 방법을 사용하지 않는 한 접근이 되지 않는다.</w:t>
      </w:r>
    </w:p>
    <w:p w14:paraId="0FF0B5D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t>“</w:t>
      </w:r>
      <w:r w:rsidRPr="005C4D96">
        <w:rPr>
          <w:rFonts w:hint="eastAsia"/>
        </w:rPr>
        <w:t>정보보안소통창구</w:t>
      </w:r>
      <w:r w:rsidRPr="005C4D96">
        <w:t>”</w:t>
      </w:r>
      <w:r w:rsidRPr="005C4D96">
        <w:rPr>
          <w:rFonts w:hint="eastAsia"/>
        </w:rPr>
        <w:t>란 회사의 임직원 및 회사와 계약관계가 있는 자에게 정보보안에 대한 교육 및 보안의식을 강화하며, 정보보안의 위반사례 및 사고를 제보할 수 있는 상담센터의 역할을 담당하는 창구를 말한다.</w:t>
      </w:r>
    </w:p>
    <w:p w14:paraId="207CCF46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6F2885EC" w14:textId="77777777" w:rsidR="004C146D" w:rsidRPr="005C4D96" w:rsidRDefault="004C146D" w:rsidP="004C146D">
      <w:pPr>
        <w:pStyle w:val="a0"/>
      </w:pPr>
      <w:bookmarkStart w:id="3" w:name="_Toc107985072"/>
      <w:r w:rsidRPr="005C4D96">
        <w:rPr>
          <w:rFonts w:hint="eastAsia"/>
        </w:rPr>
        <w:t>역할과 책임</w:t>
      </w:r>
      <w:bookmarkEnd w:id="3"/>
    </w:p>
    <w:p w14:paraId="00A6923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kern w:val="0"/>
        </w:rPr>
      </w:pPr>
      <w:r w:rsidRPr="005C4D96">
        <w:rPr>
          <w:rFonts w:hint="eastAsia"/>
        </w:rPr>
        <w:t>임직원 및 계약관계에 있는 모든 인원은 다음과 같은 역할과 책임이 있다.</w:t>
      </w:r>
    </w:p>
    <w:p w14:paraId="11451065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kern w:val="0"/>
          <w:szCs w:val="22"/>
        </w:rPr>
      </w:pPr>
      <w:r w:rsidRPr="005C4D96">
        <w:rPr>
          <w:rFonts w:hint="eastAsia"/>
        </w:rPr>
        <w:t>본 규정 및 관련 지침에서 정하는 보안정책을 준수해야 한다.</w:t>
      </w:r>
    </w:p>
    <w:p w14:paraId="2192AB31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보안교육에 참석할 의무가 있고, 자체 점검 등 회사 보안활동에 적극 협조해야 한다.</w:t>
      </w:r>
    </w:p>
    <w:p w14:paraId="12BE3422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lastRenderedPageBreak/>
        <w:t xml:space="preserve">영업비밀을 평소 본인의 업무 외적으로 과도하게 </w:t>
      </w:r>
      <w:proofErr w:type="spellStart"/>
      <w:r w:rsidRPr="005C4D96">
        <w:rPr>
          <w:rFonts w:hint="eastAsia"/>
        </w:rPr>
        <w:t>취득ㆍ보관하거나</w:t>
      </w:r>
      <w:proofErr w:type="spellEnd"/>
      <w:r w:rsidRPr="005C4D96">
        <w:rPr>
          <w:rFonts w:hint="eastAsia"/>
        </w:rPr>
        <w:t xml:space="preserve"> 사외로 무단 반출하는 등 보안사고의 개연성이 있는 행위를 해서는 안 된다.</w:t>
      </w:r>
    </w:p>
    <w:p w14:paraId="25E2B676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회사정보자산 반출 시 정해진 절차에 따라야 하며, 임의판단으로 반출할 수 없다.</w:t>
      </w:r>
    </w:p>
    <w:p w14:paraId="057E8E3F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kern w:val="0"/>
          <w:szCs w:val="22"/>
        </w:rPr>
      </w:pPr>
      <w:r w:rsidRPr="005C4D96">
        <w:rPr>
          <w:rFonts w:hint="eastAsia"/>
        </w:rPr>
        <w:t>보안사고를 발견</w:t>
      </w:r>
      <w:r>
        <w:rPr>
          <w:rFonts w:hint="eastAsia"/>
        </w:rPr>
        <w:t xml:space="preserve"> </w:t>
      </w:r>
      <w:r w:rsidRPr="005C4D96">
        <w:rPr>
          <w:rFonts w:hint="eastAsia"/>
        </w:rPr>
        <w:t>시 정보보호담당자 또는 정보보안소통창구에 즉각 해당 사실을 알려야 한다.</w:t>
      </w:r>
    </w:p>
    <w:p w14:paraId="6323B9A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kern w:val="0"/>
        </w:rPr>
      </w:pPr>
      <w:r w:rsidRPr="005C4D96">
        <w:rPr>
          <w:rFonts w:hint="eastAsia"/>
        </w:rPr>
        <w:t>방문객은 다음 각 호의 역할과 책임이 있다.</w:t>
      </w:r>
    </w:p>
    <w:p w14:paraId="6C9604AF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출입증을 소속회사의 직원이나, 타인에 대여, 공유하는 행위를 해서는 안 된다.</w:t>
      </w:r>
    </w:p>
    <w:p w14:paraId="523E9AF8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당사에서 공식적으로 제공된 자료 외 어떤 자료도 취득, 사용해서는 안 된다.</w:t>
      </w:r>
    </w:p>
    <w:p w14:paraId="46CBFD6D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당사에서 요구하는 보안조치 위반 시 사규와 관련법령에 따른 모든 책임을 지며, 보호구역내에서는 당사의 통제에 따라야 하며 이를 위반 시 강제 퇴실 또는 퇴장된다.</w:t>
      </w:r>
    </w:p>
    <w:p w14:paraId="1AC61691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szCs w:val="22"/>
        </w:rPr>
        <w:t xml:space="preserve">방문객의 출입관리절차는 </w:t>
      </w:r>
      <w:r w:rsidRPr="005C4D96">
        <w:rPr>
          <w:szCs w:val="22"/>
        </w:rPr>
        <w:t>‘</w:t>
      </w:r>
      <w:r w:rsidRPr="005C4D96">
        <w:rPr>
          <w:rFonts w:hint="eastAsia"/>
          <w:b/>
          <w:bCs/>
          <w:szCs w:val="22"/>
          <w:u w:val="single"/>
        </w:rPr>
        <w:t>물리보안지침</w:t>
      </w:r>
      <w:r w:rsidRPr="005C4D96">
        <w:rPr>
          <w:szCs w:val="22"/>
        </w:rPr>
        <w:t>’</w:t>
      </w:r>
      <w:proofErr w:type="spellStart"/>
      <w:r w:rsidRPr="005C4D96">
        <w:rPr>
          <w:rFonts w:hint="eastAsia"/>
          <w:szCs w:val="22"/>
        </w:rPr>
        <w:t>에</w:t>
      </w:r>
      <w:proofErr w:type="spellEnd"/>
      <w:r w:rsidRPr="005C4D96">
        <w:rPr>
          <w:rFonts w:hint="eastAsia"/>
          <w:szCs w:val="22"/>
        </w:rPr>
        <w:t xml:space="preserve"> 따른다.</w:t>
      </w:r>
    </w:p>
    <w:p w14:paraId="3C5C7598" w14:textId="77777777" w:rsidR="004C146D" w:rsidRPr="005C4D96" w:rsidRDefault="004C146D" w:rsidP="004C146D">
      <w:pPr>
        <w:pStyle w:val="af4"/>
        <w:rPr>
          <w:kern w:val="0"/>
        </w:rPr>
      </w:pPr>
      <w:r w:rsidRPr="005C4D96">
        <w:rPr>
          <w:rFonts w:hint="eastAsia"/>
        </w:rPr>
        <w:t>제 2 장</w:t>
      </w:r>
      <w:r w:rsidRPr="005C4D96">
        <w:t xml:space="preserve"> </w:t>
      </w:r>
      <w:r w:rsidRPr="005C4D96">
        <w:rPr>
          <w:rFonts w:hint="eastAsia"/>
        </w:rPr>
        <w:t xml:space="preserve"> 관리적 보안</w:t>
      </w:r>
    </w:p>
    <w:p w14:paraId="4218158C" w14:textId="77777777" w:rsidR="004C146D" w:rsidRPr="005C4D96" w:rsidRDefault="004C146D" w:rsidP="004C146D">
      <w:pPr>
        <w:pStyle w:val="a0"/>
        <w:rPr>
          <w:kern w:val="0"/>
        </w:rPr>
      </w:pPr>
      <w:bookmarkStart w:id="4" w:name="_Toc107985073"/>
      <w:r w:rsidRPr="005C4D96">
        <w:rPr>
          <w:rFonts w:hint="eastAsia"/>
        </w:rPr>
        <w:t>정보보호조직 구성</w:t>
      </w:r>
      <w:bookmarkEnd w:id="4"/>
    </w:p>
    <w:p w14:paraId="30FF60B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정보보호조직의 구성은 대표이사의 승인으로 회사의 정식 인사명령에 의해서 구성되어야 한다.</w:t>
      </w:r>
    </w:p>
    <w:p w14:paraId="502E49E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회사의 정보보호에 대한 역할과</w:t>
      </w:r>
      <w:r w:rsidRPr="005C4D96">
        <w:t xml:space="preserve"> </w:t>
      </w:r>
      <w:proofErr w:type="spellStart"/>
      <w:r w:rsidRPr="005C4D96">
        <w:rPr>
          <w:rFonts w:hint="eastAsia"/>
        </w:rPr>
        <w:t>책임ㆍ권한을</w:t>
      </w:r>
      <w:proofErr w:type="spellEnd"/>
      <w:r w:rsidRPr="005C4D96">
        <w:rPr>
          <w:rFonts w:hint="eastAsia"/>
        </w:rPr>
        <w:t xml:space="preserve"> 갖는 조직은 </w:t>
      </w:r>
      <w:r w:rsidRPr="005C4D96">
        <w:t>‘</w:t>
      </w:r>
      <w:r w:rsidRPr="005C4D96">
        <w:rPr>
          <w:rFonts w:hint="eastAsia"/>
          <w:b/>
          <w:bCs/>
          <w:u w:val="single"/>
        </w:rPr>
        <w:t>정보보안팀</w:t>
      </w:r>
      <w:r w:rsidRPr="005C4D96">
        <w:t>’</w:t>
      </w:r>
      <w:proofErr w:type="spellStart"/>
      <w:r w:rsidRPr="005C4D96">
        <w:rPr>
          <w:rFonts w:hint="eastAsia"/>
        </w:rPr>
        <w:t>으로</w:t>
      </w:r>
      <w:proofErr w:type="spellEnd"/>
      <w:r w:rsidRPr="005C4D96">
        <w:rPr>
          <w:rFonts w:hint="eastAsia"/>
        </w:rPr>
        <w:t xml:space="preserve"> 한다.</w:t>
      </w:r>
    </w:p>
    <w:p w14:paraId="1AD64C0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회사는 회사의 정보보호에 대한 총괄 책임과 그 업무를 수행하기 위한 권한을 부여한 정보보호최고책임자를 선임하여야 한다.</w:t>
      </w:r>
    </w:p>
    <w:p w14:paraId="2A2FA75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정보보호최고책임자는 회사의 정보보호 업무 효율화를 위해 사업장보안담당자 및 팀별</w:t>
      </w:r>
      <w:r>
        <w:rPr>
          <w:rFonts w:hint="eastAsia"/>
        </w:rPr>
        <w:t xml:space="preserve"> </w:t>
      </w:r>
      <w:r w:rsidRPr="005C4D96">
        <w:rPr>
          <w:rFonts w:hint="eastAsia"/>
        </w:rPr>
        <w:t>보안관리자를 지정할 수 있다.</w:t>
      </w:r>
    </w:p>
    <w:p w14:paraId="0132DB8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회사는 정보보안팀 임직원의 역할과 책임을 정의하고 그 현황을 유지하여야 한다.</w:t>
      </w:r>
    </w:p>
    <w:p w14:paraId="171C31E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보안조직도는 정보보안팀</w:t>
      </w:r>
      <w:r w:rsidRPr="005C4D96">
        <w:t xml:space="preserve">, </w:t>
      </w:r>
      <w:r w:rsidRPr="005C4D96">
        <w:rPr>
          <w:rFonts w:hint="eastAsia"/>
        </w:rPr>
        <w:t>사업장보안담당자,</w:t>
      </w:r>
      <w:r w:rsidRPr="005C4D96">
        <w:t xml:space="preserve"> </w:t>
      </w:r>
      <w:r w:rsidRPr="005C4D96">
        <w:rPr>
          <w:rFonts w:hint="eastAsia"/>
        </w:rPr>
        <w:t>팀보안관리자에 대한 성명, 연락처를 포함한 보안 조직도를 작성하여 정보보호최고책임자에게 보고 후 관리한다.</w:t>
      </w:r>
    </w:p>
    <w:p w14:paraId="2FB3CB7B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1F91FB20" w14:textId="77777777" w:rsidR="004C146D" w:rsidRPr="005C4D96" w:rsidRDefault="004C146D" w:rsidP="004C146D">
      <w:pPr>
        <w:pStyle w:val="a0"/>
        <w:rPr>
          <w:kern w:val="0"/>
        </w:rPr>
      </w:pPr>
      <w:bookmarkStart w:id="5" w:name="_Toc107985074"/>
      <w:r w:rsidRPr="005C4D96">
        <w:rPr>
          <w:rFonts w:hint="eastAsia"/>
        </w:rPr>
        <w:lastRenderedPageBreak/>
        <w:t>정보보호조직의 역할과 책임</w:t>
      </w:r>
      <w:bookmarkEnd w:id="5"/>
    </w:p>
    <w:p w14:paraId="3E5BB6C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정보보호최고책임자 </w:t>
      </w:r>
      <w:r w:rsidRPr="005C4D96">
        <w:t xml:space="preserve">(CISO)는 </w:t>
      </w:r>
      <w:r w:rsidRPr="005C4D96">
        <w:rPr>
          <w:rFonts w:hint="eastAsia"/>
        </w:rPr>
        <w:t>다음 각 호의 역할과 책임이 있다.</w:t>
      </w:r>
    </w:p>
    <w:p w14:paraId="5F7EEE2E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회사의 정보보호 활동 및 결과에 대한 총괄 책임이 있다.</w:t>
      </w:r>
    </w:p>
    <w:p w14:paraId="238437A0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회사가 보안활동을 수행할 수 있도록 보안에 관련한 모든 정책을 결정한다.</w:t>
      </w:r>
    </w:p>
    <w:p w14:paraId="2256B19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정보보안팀은 다음과 같은 역할과 책임이 있다.</w:t>
      </w:r>
    </w:p>
    <w:p w14:paraId="72E7DE18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회사의 정보보호를 담당하는 전담조직으로 </w:t>
      </w:r>
      <w:proofErr w:type="spellStart"/>
      <w:r w:rsidRPr="005C4D96">
        <w:rPr>
          <w:rFonts w:hint="eastAsia"/>
        </w:rPr>
        <w:t>관리ㆍ기술ㆍ물리적</w:t>
      </w:r>
      <w:proofErr w:type="spellEnd"/>
      <w:r w:rsidRPr="005C4D96">
        <w:rPr>
          <w:rFonts w:hint="eastAsia"/>
        </w:rPr>
        <w:t xml:space="preserve"> 보안을 담당한다.</w:t>
      </w:r>
    </w:p>
    <w:p w14:paraId="444042AB" w14:textId="77777777" w:rsidR="004C146D" w:rsidRPr="005C4D96" w:rsidRDefault="004C146D" w:rsidP="004C146D">
      <w:pPr>
        <w:pStyle w:val="a1"/>
        <w:tabs>
          <w:tab w:val="num" w:pos="357"/>
        </w:tabs>
        <w:ind w:left="800" w:hanging="448"/>
        <w:rPr>
          <w:szCs w:val="22"/>
        </w:rPr>
      </w:pPr>
      <w:r w:rsidRPr="005C4D96">
        <w:rPr>
          <w:rFonts w:hint="eastAsia"/>
        </w:rPr>
        <w:t>팀보안관리자는 다음과 같은 역할과 책임이 있다.</w:t>
      </w:r>
    </w:p>
    <w:p w14:paraId="704A6F03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각</w:t>
      </w:r>
      <w:r w:rsidRPr="005C4D96">
        <w:t xml:space="preserve"> </w:t>
      </w:r>
      <w:r w:rsidRPr="005C4D96">
        <w:rPr>
          <w:rFonts w:hint="eastAsia"/>
        </w:rPr>
        <w:t>팀의 팀장이 팀보안관리자를 겸임한다.</w:t>
      </w:r>
    </w:p>
    <w:p w14:paraId="7291BE9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팀내 보안업무를 </w:t>
      </w:r>
      <w:proofErr w:type="spellStart"/>
      <w:r w:rsidRPr="005C4D96">
        <w:rPr>
          <w:rFonts w:hint="eastAsia"/>
        </w:rPr>
        <w:t>수행ㆍ조정ㆍ감독한다</w:t>
      </w:r>
      <w:proofErr w:type="spellEnd"/>
      <w:r w:rsidRPr="005C4D96">
        <w:rPr>
          <w:rFonts w:hint="eastAsia"/>
        </w:rPr>
        <w:t>.</w:t>
      </w:r>
    </w:p>
    <w:p w14:paraId="5C48EA3D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업무 효율을 위해 팀보안담당자를 지정하여 업무를 위임할 수 있다.</w:t>
      </w:r>
    </w:p>
    <w:p w14:paraId="744F021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보안관리위원회는</w:t>
      </w:r>
      <w:r w:rsidRPr="005C4D96">
        <w:t xml:space="preserve"> </w:t>
      </w:r>
      <w:r w:rsidRPr="005C4D96">
        <w:rPr>
          <w:rFonts w:hint="eastAsia"/>
        </w:rPr>
        <w:t>다음의 역할을 수행한다.</w:t>
      </w:r>
    </w:p>
    <w:p w14:paraId="16104E0E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회사가 보안활동을 수행할 경우 이에 대한 전폭적인 지원을 표명하고 명확한 방향을 설정하는 역할을 한다.</w:t>
      </w:r>
    </w:p>
    <w:p w14:paraId="0A8F21F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정보보호조직의 구체적인 책임과 역할은 “</w:t>
      </w:r>
      <w:r w:rsidRPr="005C4D96">
        <w:rPr>
          <w:rFonts w:hint="eastAsia"/>
          <w:b/>
          <w:bCs/>
          <w:u w:val="single"/>
        </w:rPr>
        <w:t xml:space="preserve">정보보호조직 </w:t>
      </w:r>
      <w:proofErr w:type="spellStart"/>
      <w:r w:rsidRPr="005C4D96">
        <w:rPr>
          <w:rFonts w:hint="eastAsia"/>
          <w:b/>
          <w:bCs/>
          <w:u w:val="single"/>
        </w:rPr>
        <w:t>지침</w:t>
      </w:r>
      <w:r w:rsidRPr="005C4D96">
        <w:rPr>
          <w:rFonts w:hint="eastAsia"/>
        </w:rPr>
        <w:t>”에</w:t>
      </w:r>
      <w:proofErr w:type="spellEnd"/>
      <w:r w:rsidRPr="005C4D96">
        <w:rPr>
          <w:rFonts w:hint="eastAsia"/>
        </w:rPr>
        <w:t xml:space="preserve"> 따른다.</w:t>
      </w:r>
    </w:p>
    <w:p w14:paraId="3016C105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73F7B0CF" w14:textId="77777777" w:rsidR="004C146D" w:rsidRPr="005C4D96" w:rsidRDefault="004C146D" w:rsidP="004C146D">
      <w:pPr>
        <w:pStyle w:val="a0"/>
        <w:rPr>
          <w:kern w:val="0"/>
        </w:rPr>
      </w:pPr>
      <w:bookmarkStart w:id="6" w:name="_Toc107985075"/>
      <w:r w:rsidRPr="005C4D96">
        <w:rPr>
          <w:rFonts w:hint="eastAsia"/>
        </w:rPr>
        <w:t>보안서약서</w:t>
      </w:r>
      <w:bookmarkEnd w:id="6"/>
    </w:p>
    <w:p w14:paraId="0046E6C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영업비밀의 법적인 보호와 임직원의 보안인식제고를 위해 정보보호서약서를 작성하여 제출</w:t>
      </w:r>
      <w:r>
        <w:rPr>
          <w:rFonts w:hint="eastAsia"/>
        </w:rPr>
        <w:t>하도</w:t>
      </w:r>
      <w:r w:rsidRPr="005C4D96">
        <w:rPr>
          <w:rFonts w:hint="eastAsia"/>
        </w:rPr>
        <w:t>록 한다.</w:t>
      </w:r>
    </w:p>
    <w:p w14:paraId="3B10BB4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정보보호팀은 징구 대상과 서약서 징구 현황을 점검하여야 하며, 누락이 있는지 정기적으로 점검하고 누락이 확인되는 경우 원인을 파악 후 정보보호최고책임자에 보고 및 조치한다.</w:t>
      </w:r>
    </w:p>
    <w:p w14:paraId="0BEE9D12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임직원, 제3자 구분 없이 </w:t>
      </w:r>
      <w:r w:rsidRPr="005C4D96">
        <w:t>‘</w:t>
      </w:r>
      <w:r w:rsidRPr="005C4D96">
        <w:rPr>
          <w:rFonts w:hint="eastAsia"/>
          <w:b/>
          <w:bCs/>
          <w:u w:val="single"/>
        </w:rPr>
        <w:t>영업비밀 유지서약서</w:t>
      </w:r>
      <w:r w:rsidRPr="005C4D96">
        <w:t xml:space="preserve">’ </w:t>
      </w:r>
      <w:r w:rsidRPr="005C4D96">
        <w:rPr>
          <w:rFonts w:hint="eastAsia"/>
        </w:rPr>
        <w:t xml:space="preserve">또는 </w:t>
      </w:r>
      <w:r w:rsidRPr="005C4D96">
        <w:rPr>
          <w:b/>
          <w:bCs/>
          <w:u w:val="single"/>
        </w:rPr>
        <w:t>‘</w:t>
      </w:r>
      <w:r w:rsidRPr="005C4D96">
        <w:rPr>
          <w:rFonts w:hint="eastAsia"/>
          <w:b/>
          <w:bCs/>
          <w:u w:val="single"/>
        </w:rPr>
        <w:t>보안서약서</w:t>
      </w:r>
      <w:r w:rsidRPr="005C4D96">
        <w:t>’</w:t>
      </w:r>
      <w:proofErr w:type="spellStart"/>
      <w:r w:rsidRPr="005C4D96">
        <w:rPr>
          <w:rFonts w:hint="eastAsia"/>
        </w:rPr>
        <w:t>를</w:t>
      </w:r>
      <w:proofErr w:type="spellEnd"/>
      <w:r w:rsidRPr="005C4D96">
        <w:rPr>
          <w:rFonts w:hint="eastAsia"/>
        </w:rPr>
        <w:t xml:space="preserve"> 제출하지 않을 경우 사업장 출입권한 및 시스템 사용권한을 부여하지 않을 수 있다.</w:t>
      </w:r>
    </w:p>
    <w:p w14:paraId="5C0C757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임직원 </w:t>
      </w:r>
      <w:proofErr w:type="spellStart"/>
      <w:r w:rsidRPr="005C4D96">
        <w:rPr>
          <w:rFonts w:hint="eastAsia"/>
        </w:rPr>
        <w:t>입사ㆍ재직ㆍ퇴사시</w:t>
      </w:r>
      <w:proofErr w:type="spellEnd"/>
      <w:r w:rsidRPr="005C4D96">
        <w:rPr>
          <w:rFonts w:hint="eastAsia"/>
        </w:rPr>
        <w:t xml:space="preserve"> 다음 각 호와 같이 보안서약서를 작성하여야 한다.</w:t>
      </w:r>
    </w:p>
    <w:p w14:paraId="6502F300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임직원은 입사시 정보보안에 대한 중요성을 숙지하여 ”</w:t>
      </w:r>
      <w:proofErr w:type="spellStart"/>
      <w:r w:rsidRPr="005C4D96">
        <w:rPr>
          <w:rFonts w:hint="eastAsia"/>
          <w:b/>
          <w:bCs/>
          <w:u w:val="single"/>
        </w:rPr>
        <w:t>입사자</w:t>
      </w:r>
      <w:proofErr w:type="spellEnd"/>
      <w:r w:rsidRPr="005C4D96">
        <w:rPr>
          <w:rFonts w:hint="eastAsia"/>
          <w:b/>
          <w:bCs/>
          <w:u w:val="single"/>
        </w:rPr>
        <w:t xml:space="preserve"> 영업비밀 </w:t>
      </w:r>
      <w:proofErr w:type="spellStart"/>
      <w:r w:rsidRPr="005C4D96">
        <w:rPr>
          <w:rFonts w:hint="eastAsia"/>
          <w:b/>
          <w:bCs/>
          <w:u w:val="single"/>
        </w:rPr>
        <w:t>유지서약서</w:t>
      </w:r>
      <w:r w:rsidRPr="005C4D96">
        <w:rPr>
          <w:rFonts w:hint="eastAsia"/>
        </w:rPr>
        <w:t>”를</w:t>
      </w:r>
      <w:proofErr w:type="spellEnd"/>
      <w:r w:rsidRPr="005C4D96">
        <w:rPr>
          <w:rFonts w:hint="eastAsia"/>
        </w:rPr>
        <w:t xml:space="preserve"> </w:t>
      </w:r>
      <w:r w:rsidRPr="005C4D96">
        <w:rPr>
          <w:rFonts w:hint="eastAsia"/>
        </w:rPr>
        <w:lastRenderedPageBreak/>
        <w:t xml:space="preserve">작성 후 채용담당자에게 제출해야 하며, </w:t>
      </w:r>
      <w:r w:rsidRPr="005C4D96">
        <w:rPr>
          <w:rFonts w:hint="eastAsia"/>
          <w:b/>
          <w:bCs/>
          <w:u w:val="single"/>
        </w:rPr>
        <w:t xml:space="preserve">영업비밀 유지서약서는 연 </w:t>
      </w:r>
      <w:r w:rsidRPr="005C4D96">
        <w:rPr>
          <w:b/>
          <w:bCs/>
          <w:u w:val="single"/>
        </w:rPr>
        <w:t>1</w:t>
      </w:r>
      <w:r w:rsidRPr="005C4D96">
        <w:rPr>
          <w:rFonts w:hint="eastAsia"/>
          <w:b/>
          <w:bCs/>
          <w:u w:val="single"/>
        </w:rPr>
        <w:t xml:space="preserve">회 </w:t>
      </w:r>
      <w:proofErr w:type="spellStart"/>
      <w:r w:rsidRPr="005C4D96">
        <w:rPr>
          <w:rFonts w:hint="eastAsia"/>
          <w:b/>
          <w:bCs/>
          <w:u w:val="single"/>
        </w:rPr>
        <w:t>재징구</w:t>
      </w:r>
      <w:proofErr w:type="spellEnd"/>
      <w:r w:rsidRPr="005C4D96">
        <w:rPr>
          <w:rFonts w:hint="eastAsia"/>
        </w:rPr>
        <w:t xml:space="preserve"> 하도록 한다.</w:t>
      </w:r>
    </w:p>
    <w:p w14:paraId="3D313D9D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임직원은 퇴사시 본인이 보호해야 할 영업비밀의 내용과 보호기간, 부정경쟁방지 등에 관한 법령 준수 및 법적 책임 등이 포함된 ”</w:t>
      </w:r>
      <w:r w:rsidRPr="005C4D96">
        <w:rPr>
          <w:rFonts w:hint="eastAsia"/>
          <w:b/>
          <w:bCs/>
          <w:u w:val="single"/>
        </w:rPr>
        <w:t xml:space="preserve">퇴사자 영업비밀 </w:t>
      </w:r>
      <w:proofErr w:type="spellStart"/>
      <w:r w:rsidRPr="005C4D96">
        <w:rPr>
          <w:rFonts w:hint="eastAsia"/>
          <w:b/>
          <w:bCs/>
          <w:u w:val="single"/>
        </w:rPr>
        <w:t>유지서약서</w:t>
      </w:r>
      <w:r w:rsidRPr="005C4D96">
        <w:rPr>
          <w:rFonts w:hint="eastAsia"/>
        </w:rPr>
        <w:t>”를</w:t>
      </w:r>
      <w:proofErr w:type="spellEnd"/>
      <w:r w:rsidRPr="005C4D96">
        <w:rPr>
          <w:rFonts w:hint="eastAsia"/>
        </w:rPr>
        <w:t xml:space="preserve"> 작성 제출해야 한다.</w:t>
      </w:r>
    </w:p>
    <w:p w14:paraId="2515781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제3자 (일반용역, 외주인원)은 다음 각 호와 같이 보안서약서를 작성하여야 한다.</w:t>
      </w:r>
    </w:p>
    <w:p w14:paraId="43ADE6B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회사에서 일반용역을 포함한 외주인원을 계약하는 관리팀은 해당인원에 대한 계약체결 시 ”</w:t>
      </w:r>
      <w:r w:rsidRPr="005C4D96">
        <w:rPr>
          <w:rFonts w:hint="eastAsia"/>
          <w:b/>
          <w:bCs/>
          <w:u w:val="single"/>
        </w:rPr>
        <w:t xml:space="preserve">제3자 </w:t>
      </w:r>
      <w:proofErr w:type="spellStart"/>
      <w:r w:rsidRPr="005C4D96">
        <w:rPr>
          <w:rFonts w:hint="eastAsia"/>
          <w:b/>
          <w:bCs/>
          <w:u w:val="single"/>
        </w:rPr>
        <w:t>보안서약서</w:t>
      </w:r>
      <w:r w:rsidRPr="005C4D96">
        <w:rPr>
          <w:rFonts w:hint="eastAsia"/>
        </w:rPr>
        <w:t>”를</w:t>
      </w:r>
      <w:proofErr w:type="spellEnd"/>
      <w:r w:rsidRPr="005C4D96">
        <w:rPr>
          <w:rFonts w:hint="eastAsia"/>
        </w:rPr>
        <w:t xml:space="preserve"> 작성하는 것을 원칙으로 한다.</w:t>
      </w:r>
    </w:p>
    <w:p w14:paraId="017825AA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일반용역을 포함한 외주인원은 계약 시 “</w:t>
      </w:r>
      <w:r w:rsidRPr="005C4D96">
        <w:rPr>
          <w:rFonts w:hint="eastAsia"/>
          <w:b/>
          <w:bCs/>
          <w:u w:val="single"/>
        </w:rPr>
        <w:t xml:space="preserve">제3자 </w:t>
      </w:r>
      <w:proofErr w:type="spellStart"/>
      <w:r w:rsidRPr="005C4D96">
        <w:rPr>
          <w:rFonts w:hint="eastAsia"/>
          <w:b/>
          <w:bCs/>
          <w:u w:val="single"/>
        </w:rPr>
        <w:t>보안서약서</w:t>
      </w:r>
      <w:r w:rsidRPr="005C4D96">
        <w:rPr>
          <w:rFonts w:hint="eastAsia"/>
        </w:rPr>
        <w:t>”를</w:t>
      </w:r>
      <w:proofErr w:type="spellEnd"/>
      <w:r w:rsidRPr="005C4D96">
        <w:rPr>
          <w:rFonts w:hint="eastAsia"/>
        </w:rPr>
        <w:t xml:space="preserve"> 작성하여 각 소속사에 제출하여야 하며, 소속사 관리담당자는 외주용역 관리부서에 제출해야 한다.</w:t>
      </w:r>
    </w:p>
    <w:p w14:paraId="7949ACEB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계약서는 회사에서 정한 </w:t>
      </w:r>
      <w:r w:rsidRPr="005C4D96">
        <w:t>‘</w:t>
      </w:r>
      <w:r w:rsidRPr="005C4D96">
        <w:rPr>
          <w:rFonts w:hint="eastAsia"/>
          <w:b/>
          <w:bCs/>
          <w:u w:val="single"/>
        </w:rPr>
        <w:t>표준계약서</w:t>
      </w:r>
      <w:r w:rsidRPr="005C4D96">
        <w:t>’</w:t>
      </w:r>
      <w:proofErr w:type="spellStart"/>
      <w:r w:rsidRPr="005C4D96">
        <w:rPr>
          <w:rFonts w:hint="eastAsia"/>
        </w:rPr>
        <w:t>를</w:t>
      </w:r>
      <w:proofErr w:type="spellEnd"/>
      <w:r w:rsidRPr="005C4D96">
        <w:rPr>
          <w:rFonts w:hint="eastAsia"/>
        </w:rPr>
        <w:t xml:space="preserve"> 사용해야 하며, 표준계약서에는 회사의 보안규정을 준수할 것과 외주인원 및 외주인원의 소속사에 보안책임이 있음을 공지하는 내용이 포함되어야 한다.</w:t>
      </w:r>
    </w:p>
    <w:p w14:paraId="1A7B9C20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기술용역 또는 기술자료 교환이 있는 계약의 경우 회사의 정보자산 </w:t>
      </w:r>
      <w:proofErr w:type="spellStart"/>
      <w:r w:rsidRPr="005C4D96">
        <w:rPr>
          <w:rFonts w:hint="eastAsia"/>
        </w:rPr>
        <w:t>보호ㆍ관리를</w:t>
      </w:r>
      <w:proofErr w:type="spellEnd"/>
      <w:r w:rsidRPr="005C4D96">
        <w:rPr>
          <w:rFonts w:hint="eastAsia"/>
        </w:rPr>
        <w:t xml:space="preserve"> 위해 당사의 보안점검에 외주인원 소속사도 포함이 되어 있음을 고지하는 문구를 포함한 계약서를 사용해야 한다.</w:t>
      </w:r>
    </w:p>
    <w:p w14:paraId="13213418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회사와 제품의 제작 및 납품 등을 계약 체결한 협력사는 계약서와 </w:t>
      </w:r>
      <w:r w:rsidRPr="005C4D96">
        <w:t>‘</w:t>
      </w:r>
      <w:r w:rsidRPr="005C4D96">
        <w:rPr>
          <w:rFonts w:hint="eastAsia"/>
          <w:b/>
          <w:bCs/>
          <w:u w:val="single"/>
        </w:rPr>
        <w:t>기밀유지협정서(NDA)</w:t>
      </w:r>
      <w:r w:rsidRPr="005C4D96">
        <w:rPr>
          <w:b/>
          <w:bCs/>
          <w:u w:val="single"/>
        </w:rPr>
        <w:t>’</w:t>
      </w:r>
      <w:r w:rsidRPr="005C4D96">
        <w:rPr>
          <w:rFonts w:hint="eastAsia"/>
        </w:rPr>
        <w:t>를 체결한 이후 계약에 따른 프로젝트 및 상업적 또는 기술적 정보를 공유할 수 있다.</w:t>
      </w:r>
    </w:p>
    <w:p w14:paraId="7BD84698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3319392B" w14:textId="77777777" w:rsidR="004C146D" w:rsidRPr="005C4D96" w:rsidRDefault="004C146D" w:rsidP="004C146D">
      <w:pPr>
        <w:pStyle w:val="a0"/>
        <w:rPr>
          <w:kern w:val="0"/>
        </w:rPr>
      </w:pPr>
      <w:bookmarkStart w:id="7" w:name="_Toc107985076"/>
      <w:r w:rsidRPr="005C4D96">
        <w:rPr>
          <w:rFonts w:hint="eastAsia"/>
        </w:rPr>
        <w:t>보안교육</w:t>
      </w:r>
      <w:bookmarkEnd w:id="7"/>
    </w:p>
    <w:p w14:paraId="69B2FB8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정보보안팀은 모든 임직원을 대상으로 년1회 이상 보안교육을 실시한다.</w:t>
      </w:r>
    </w:p>
    <w:p w14:paraId="1267C914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신입사원 및 경력사원 입사 시 </w:t>
      </w:r>
      <w:proofErr w:type="spellStart"/>
      <w:r w:rsidRPr="005C4D96">
        <w:rPr>
          <w:rFonts w:hint="eastAsia"/>
        </w:rPr>
        <w:t>관리ㆍ물리ㆍ기술</w:t>
      </w:r>
      <w:proofErr w:type="spellEnd"/>
      <w:r w:rsidRPr="005C4D96">
        <w:rPr>
          <w:rFonts w:hint="eastAsia"/>
        </w:rPr>
        <w:t xml:space="preserve"> 각 보안영역에 대한 회사의 정책과 신입사원 및 경력사원 이 알아야 할 주요 </w:t>
      </w:r>
      <w:proofErr w:type="spellStart"/>
      <w:r w:rsidRPr="005C4D96">
        <w:rPr>
          <w:rFonts w:hint="eastAsia"/>
        </w:rPr>
        <w:t>규정ㆍ지침ㆍ절차를</w:t>
      </w:r>
      <w:proofErr w:type="spellEnd"/>
      <w:r w:rsidRPr="005C4D96">
        <w:rPr>
          <w:rFonts w:hint="eastAsia"/>
        </w:rPr>
        <w:t xml:space="preserve"> 교육하고, 그 결과를 문서로 유지해야 한</w:t>
      </w:r>
      <w:r w:rsidRPr="005C4D96">
        <w:rPr>
          <w:rFonts w:hint="eastAsia"/>
        </w:rPr>
        <w:lastRenderedPageBreak/>
        <w:t>다.</w:t>
      </w:r>
    </w:p>
    <w:p w14:paraId="3299BAB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조직개편 및 인사발령으로 인하여 신임과장의 승진 시 해당 대상자들에게 보안교육을 실시토록 한다.</w:t>
      </w:r>
    </w:p>
    <w:p w14:paraId="4E9DC08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보안정책 변경 등 사유 발생 시 </w:t>
      </w:r>
      <w:r w:rsidRPr="005C4D96">
        <w:rPr>
          <w:rFonts w:hint="eastAsia"/>
          <w:b/>
          <w:bCs/>
          <w:u w:val="single"/>
        </w:rPr>
        <w:t>팀보안관리자</w:t>
      </w:r>
      <w:r w:rsidRPr="005C4D96">
        <w:rPr>
          <w:rFonts w:hint="eastAsia"/>
        </w:rPr>
        <w:t>에게 공지 또는 소집교육 등을 통해 보안정책이 변경되었음을 알 수 있도록 해야 한다.</w:t>
      </w:r>
    </w:p>
    <w:p w14:paraId="14EFA2A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팀보안관리자는 </w:t>
      </w:r>
      <w:proofErr w:type="spellStart"/>
      <w:r w:rsidRPr="005C4D96">
        <w:rPr>
          <w:rFonts w:hint="eastAsia"/>
        </w:rPr>
        <w:t>내ㆍ외부</w:t>
      </w:r>
      <w:proofErr w:type="spellEnd"/>
      <w:r w:rsidRPr="005C4D96">
        <w:rPr>
          <w:rFonts w:hint="eastAsia"/>
        </w:rPr>
        <w:t xml:space="preserve"> 보안사고 발생 등 보안상 필요하다고 판단하는 경우 팀원에 대한 보안교육을 실시할 수 있다.</w:t>
      </w:r>
    </w:p>
    <w:p w14:paraId="4840CA6C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78A26992" w14:textId="77777777" w:rsidR="004C146D" w:rsidRPr="005C4D96" w:rsidRDefault="004C146D" w:rsidP="004C146D">
      <w:pPr>
        <w:pStyle w:val="a0"/>
        <w:rPr>
          <w:kern w:val="0"/>
        </w:rPr>
      </w:pPr>
      <w:bookmarkStart w:id="8" w:name="_Toc107985077"/>
      <w:r w:rsidRPr="005C4D96">
        <w:rPr>
          <w:rFonts w:hint="eastAsia"/>
        </w:rPr>
        <w:t>퇴직자 관리</w:t>
      </w:r>
      <w:bookmarkEnd w:id="8"/>
    </w:p>
    <w:p w14:paraId="09B90C2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인사팀은 다음 각 호의 업무를 수행한다.</w:t>
      </w:r>
    </w:p>
    <w:p w14:paraId="1B14602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퇴사자에 대해 “</w:t>
      </w:r>
      <w:r w:rsidRPr="005C4D96">
        <w:rPr>
          <w:rFonts w:hint="eastAsia"/>
          <w:u w:val="single"/>
        </w:rPr>
        <w:t xml:space="preserve">퇴사자 영업비밀유지 </w:t>
      </w:r>
      <w:proofErr w:type="spellStart"/>
      <w:r w:rsidRPr="005C4D96">
        <w:rPr>
          <w:rFonts w:hint="eastAsia"/>
          <w:u w:val="single"/>
        </w:rPr>
        <w:t>서약서</w:t>
      </w:r>
      <w:r w:rsidRPr="005C4D96">
        <w:rPr>
          <w:rFonts w:hint="eastAsia"/>
        </w:rPr>
        <w:t>”를</w:t>
      </w:r>
      <w:proofErr w:type="spellEnd"/>
      <w:r w:rsidRPr="005C4D96">
        <w:rPr>
          <w:rFonts w:hint="eastAsia"/>
        </w:rPr>
        <w:t xml:space="preserve"> 퇴직서류에 포함하여 징구</w:t>
      </w:r>
      <w:r>
        <w:rPr>
          <w:rFonts w:hint="eastAsia"/>
        </w:rPr>
        <w:t xml:space="preserve"> </w:t>
      </w:r>
      <w:r w:rsidRPr="005C4D96">
        <w:rPr>
          <w:rFonts w:hint="eastAsia"/>
        </w:rPr>
        <w:t>해야 한다.</w:t>
      </w:r>
    </w:p>
    <w:p w14:paraId="77B8A6A7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퇴사자 영업비밀유지서약서를 제출하지 않는 인원에는 해당양식을 송부하여 제출을 독려해야 하며, 미제출시 정상적 퇴직절차가 지연될 수 있음을 공지한다.</w:t>
      </w:r>
    </w:p>
    <w:p w14:paraId="01DE5E9D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인사팀은 퇴직 후 동종업계로 전직한 사실을 인지한 경우 정보보안팀에 통보 및 협조를 받아 회사에서 취득한 영업비밀이 제공되었는지를 확인하고 전직금지 가처분 신청 등 관련 법적 조치를 취할 수 있다.</w:t>
      </w:r>
    </w:p>
    <w:p w14:paraId="4AE06FF2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팀보안관리자는 </w:t>
      </w:r>
      <w:r w:rsidRPr="005C4D96">
        <w:t>다음</w:t>
      </w:r>
      <w:r w:rsidRPr="005C4D96">
        <w:rPr>
          <w:rFonts w:hint="eastAsia"/>
        </w:rPr>
        <w:t xml:space="preserve"> 각 호의 </w:t>
      </w:r>
      <w:r w:rsidRPr="005C4D96">
        <w:t>업무를</w:t>
      </w:r>
      <w:r w:rsidRPr="005C4D96">
        <w:rPr>
          <w:rFonts w:hint="eastAsia"/>
        </w:rPr>
        <w:t xml:space="preserve"> </w:t>
      </w:r>
      <w:r w:rsidRPr="005C4D96">
        <w:t xml:space="preserve">수행한다. </w:t>
      </w:r>
    </w:p>
    <w:p w14:paraId="1F3378A0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팀 내 퇴직이 예정되거나, 퇴직명령이 발령된 직원에 대해 재직기간 동안 습득한 모든 </w:t>
      </w:r>
      <w:r w:rsidRPr="005C4D96">
        <w:rPr>
          <w:rFonts w:hint="eastAsia"/>
          <w:b/>
          <w:bCs/>
          <w:u w:val="single"/>
        </w:rPr>
        <w:t>영업비밀</w:t>
      </w:r>
      <w:r w:rsidRPr="005C4D96">
        <w:rPr>
          <w:rFonts w:hint="eastAsia"/>
        </w:rPr>
        <w:t xml:space="preserve">은 경우를 막론하고 대외로 유출하여서는 안 되며 이를 위반할 시 </w:t>
      </w:r>
      <w:proofErr w:type="spellStart"/>
      <w:r w:rsidRPr="005C4D96">
        <w:rPr>
          <w:rFonts w:hint="eastAsia"/>
        </w:rPr>
        <w:t>민ㆍ형사상의</w:t>
      </w:r>
      <w:proofErr w:type="spellEnd"/>
      <w:r w:rsidRPr="005C4D96">
        <w:rPr>
          <w:rFonts w:hint="eastAsia"/>
        </w:rPr>
        <w:t xml:space="preserve"> 책임을 질 수 있음을 공지할 의무가 있다.</w:t>
      </w:r>
    </w:p>
    <w:p w14:paraId="14A75736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퇴직(예정)자가 근무기간 동안 습득한 모든 영업비밀을 소속팀에 인계하도록 하고, 개인이 소지한 영업비밀은 회사에 반납 또는 재사용 불가한 상태로 파기하도록 요청하고 퇴직자 면담서류 등에 이에 대한 사항을 기록한다.</w:t>
      </w:r>
    </w:p>
    <w:p w14:paraId="72C9783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정보보안팀은 다음 각 호의 업무를 수행한다.</w:t>
      </w:r>
    </w:p>
    <w:p w14:paraId="36161918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lastRenderedPageBreak/>
        <w:t>퇴직 명령 일을 기준으로 24시간 이내에 퇴직자에 대한 출입 및 시스템상의 모든 접근 권한을 절차에 따라 모두 삭제한다.</w:t>
      </w:r>
      <w:r w:rsidRPr="005C4D96">
        <w:t xml:space="preserve"> </w:t>
      </w:r>
      <w:r w:rsidRPr="005C4D96">
        <w:rPr>
          <w:rFonts w:hint="eastAsia"/>
        </w:rPr>
        <w:t>단,</w:t>
      </w:r>
      <w:r w:rsidRPr="005C4D96">
        <w:t xml:space="preserve"> </w:t>
      </w:r>
      <w:r w:rsidRPr="005C4D96">
        <w:rPr>
          <w:rFonts w:hint="eastAsia"/>
        </w:rPr>
        <w:t>SSO와 연동된 업무시스템의 계정은 인사팀에서 계정을 삭제한다.</w:t>
      </w:r>
    </w:p>
    <w:p w14:paraId="08CD8743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  <w:b/>
          <w:bCs/>
          <w:szCs w:val="22"/>
          <w:u w:val="single"/>
        </w:rPr>
        <w:t>분기별</w:t>
      </w:r>
      <w:r w:rsidRPr="005C4D96">
        <w:rPr>
          <w:rFonts w:hint="eastAsia"/>
          <w:szCs w:val="22"/>
        </w:rPr>
        <w:t xml:space="preserve"> 퇴직자의 권한이 정상적으로 회수되고 있는지 현황을 확인하고 누락이 확인되면 그 원인을 확인하고 개선조치를 이행한다.</w:t>
      </w:r>
    </w:p>
    <w:p w14:paraId="4FCACB23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proofErr w:type="spellStart"/>
      <w:r w:rsidRPr="005C4D96">
        <w:rPr>
          <w:rFonts w:hint="eastAsia"/>
        </w:rPr>
        <w:t>업무인수ㆍ인계를</w:t>
      </w:r>
      <w:proofErr w:type="spellEnd"/>
      <w:r w:rsidRPr="005C4D96">
        <w:rPr>
          <w:rFonts w:hint="eastAsia"/>
        </w:rPr>
        <w:t xml:space="preserve"> 목적으로 팀보안관리자가 서면으로 정보보안팀에 요청하는 경우 권한 삭제를 유예할 수 있다. 단 유예기간은 최대 1개월로 한다.</w:t>
      </w:r>
    </w:p>
    <w:p w14:paraId="31DFE797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인사팀의 협조 요청을 받은 퇴사자에 대해 중요정보 유출 방지를 위하여 적절한 보안성 검토를 실시하여야 한다.</w:t>
      </w:r>
    </w:p>
    <w:p w14:paraId="75C45894" w14:textId="77777777" w:rsidR="004C146D" w:rsidRPr="005C4D96" w:rsidRDefault="004C146D" w:rsidP="004C146D">
      <w:pPr>
        <w:autoSpaceDE/>
        <w:autoSpaceDN/>
        <w:adjustRightInd w:val="0"/>
        <w:spacing w:line="360" w:lineRule="atLeast"/>
        <w:ind w:left="1109"/>
        <w:jc w:val="left"/>
        <w:rPr>
          <w:rFonts w:ascii="맑은 고딕" w:eastAsia="맑은 고딕" w:hAnsi="맑은 고딕"/>
          <w:szCs w:val="22"/>
        </w:rPr>
      </w:pPr>
    </w:p>
    <w:p w14:paraId="088725F9" w14:textId="77777777" w:rsidR="004C146D" w:rsidRPr="005C4D96" w:rsidRDefault="004C146D" w:rsidP="004C146D">
      <w:pPr>
        <w:pStyle w:val="a0"/>
        <w:rPr>
          <w:kern w:val="0"/>
        </w:rPr>
      </w:pPr>
      <w:bookmarkStart w:id="9" w:name="_Toc107985078"/>
      <w:r w:rsidRPr="005C4D96">
        <w:rPr>
          <w:rFonts w:hint="eastAsia"/>
        </w:rPr>
        <w:t>보안 위반자 관리</w:t>
      </w:r>
      <w:bookmarkEnd w:id="9"/>
    </w:p>
    <w:p w14:paraId="43C86CD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보안위반이 발생한 경우 위반사항의 경중을 판단하여, 경미한 위반의 경우 </w:t>
      </w:r>
      <w:r w:rsidRPr="005C4D96">
        <w:rPr>
          <w:rFonts w:hint="eastAsia"/>
          <w:b/>
          <w:bCs/>
          <w:u w:val="single"/>
        </w:rPr>
        <w:t>정보보호관리자</w:t>
      </w:r>
      <w:r w:rsidRPr="005C4D96">
        <w:rPr>
          <w:rFonts w:hint="eastAsia"/>
        </w:rPr>
        <w:t>가 주의조치를 해당 직원 및 소속 팀장에게 통보하며, 중요한 위반이라고 판단되는 경우 정보보호최고책임자에게 보고 후 규정에 따라 조치한다.</w:t>
      </w:r>
    </w:p>
    <w:p w14:paraId="7B04547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보안 위반에 대한 징계는 취업규칙과 인사규정 또는 </w:t>
      </w:r>
      <w:r w:rsidRPr="005C4D96">
        <w:t>‘</w:t>
      </w:r>
      <w:r w:rsidRPr="005C4D96">
        <w:rPr>
          <w:rFonts w:hint="eastAsia"/>
          <w:b/>
          <w:bCs/>
          <w:u w:val="single"/>
        </w:rPr>
        <w:t>임직원 및 외주보안지침</w:t>
      </w:r>
      <w:r w:rsidRPr="005C4D96">
        <w:t>’</w:t>
      </w:r>
      <w:r w:rsidRPr="005C4D96">
        <w:rPr>
          <w:rFonts w:hint="eastAsia"/>
        </w:rPr>
        <w:t>에서 정한 징계 종류 및 절차에 따른다.</w:t>
      </w:r>
    </w:p>
    <w:p w14:paraId="7029235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유사사고 재발방지를 위해 대책을 수립, 시행하고, 징계 결과는 임직원 전원에게 공지한다.</w:t>
      </w:r>
    </w:p>
    <w:p w14:paraId="753D667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  <w:szCs w:val="22"/>
        </w:rPr>
        <w:t>임직원은 다음 각 호의 사항이 발생한 경우 정보보안팀 또는 정보보안소통창구에 관련 사실을 통보하여야 한다.</w:t>
      </w:r>
    </w:p>
    <w:p w14:paraId="4F8FF2EA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t>‘</w:t>
      </w:r>
      <w:r w:rsidRPr="005C4D96">
        <w:rPr>
          <w:rFonts w:hint="eastAsia"/>
        </w:rPr>
        <w:t>표준보안규정</w:t>
      </w:r>
      <w:r w:rsidRPr="005C4D96">
        <w:t>’</w:t>
      </w:r>
      <w:r w:rsidRPr="005C4D96">
        <w:rPr>
          <w:rFonts w:hint="eastAsia"/>
        </w:rPr>
        <w:t xml:space="preserve"> 및 관련 지침과 절차를 위반한 사실을 인지한 경우</w:t>
      </w:r>
    </w:p>
    <w:p w14:paraId="6066CA35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본인의 실수 또는 의도하지 않게 회사 정보가 </w:t>
      </w:r>
      <w:proofErr w:type="spellStart"/>
      <w:r w:rsidRPr="005C4D96">
        <w:rPr>
          <w:rFonts w:hint="eastAsia"/>
        </w:rPr>
        <w:t>노출ㆍ제공</w:t>
      </w:r>
      <w:proofErr w:type="spellEnd"/>
      <w:r w:rsidRPr="005C4D96">
        <w:rPr>
          <w:rFonts w:hint="eastAsia"/>
        </w:rPr>
        <w:t xml:space="preserve"> 되었음을 확인하거나 의심되는 경우</w:t>
      </w:r>
    </w:p>
    <w:p w14:paraId="62682CDE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518E23C7" w14:textId="77777777" w:rsidR="004C146D" w:rsidRPr="005C4D96" w:rsidRDefault="004C146D" w:rsidP="004C146D">
      <w:pPr>
        <w:pStyle w:val="a0"/>
        <w:rPr>
          <w:kern w:val="0"/>
        </w:rPr>
      </w:pPr>
      <w:bookmarkStart w:id="10" w:name="_Toc107985079"/>
      <w:r w:rsidRPr="005C4D96">
        <w:rPr>
          <w:rFonts w:hint="eastAsia"/>
        </w:rPr>
        <w:t>정보자산 분류주체 및 주기</w:t>
      </w:r>
      <w:bookmarkEnd w:id="10"/>
    </w:p>
    <w:p w14:paraId="54FF6F0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팀보안관리자는 회사의 자산분류 기준을 이해하고, 이를 바탕으로 해당팀의 정보자산 생성자</w:t>
      </w:r>
      <w:r w:rsidRPr="005C4D96">
        <w:rPr>
          <w:rFonts w:hint="eastAsia"/>
        </w:rPr>
        <w:lastRenderedPageBreak/>
        <w:t xml:space="preserve">(문서작성자)가 최초분류를 시행하도록 </w:t>
      </w:r>
      <w:proofErr w:type="spellStart"/>
      <w:r w:rsidRPr="005C4D96">
        <w:rPr>
          <w:rFonts w:hint="eastAsia"/>
        </w:rPr>
        <w:t>공지ㆍ점검</w:t>
      </w:r>
      <w:proofErr w:type="spellEnd"/>
      <w:r w:rsidRPr="005C4D96">
        <w:rPr>
          <w:rFonts w:hint="eastAsia"/>
        </w:rPr>
        <w:t xml:space="preserve"> 한다</w:t>
      </w:r>
    </w:p>
    <w:p w14:paraId="6653EC7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임직원은 문서를 생성할 때 분류기준에 따라 등급을 구분하여 회사 보안정책이 준수되도록 분류기준을 인지하고, 항상 분류된 상태로 문서를 관리하여야 한다.</w:t>
      </w:r>
    </w:p>
    <w:p w14:paraId="3CA3412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팀보안관리자는 팀 내 업무 변동사항 발생 시 2주 이내, 특별한 변동 사항이 없는 경우에도</w:t>
      </w:r>
      <w:r w:rsidRPr="005C4D96">
        <w:t xml:space="preserve"> </w:t>
      </w:r>
      <w:r w:rsidRPr="005C4D96">
        <w:rPr>
          <w:rFonts w:hint="eastAsia"/>
          <w:u w:val="single"/>
        </w:rPr>
        <w:t>년 1회 이상</w:t>
      </w:r>
      <w:r w:rsidRPr="005C4D96">
        <w:rPr>
          <w:rFonts w:hint="eastAsia"/>
        </w:rPr>
        <w:t xml:space="preserve"> 정기적으로 팀 내 정보의 등급 및 접근권한을 </w:t>
      </w:r>
      <w:proofErr w:type="spellStart"/>
      <w:r w:rsidRPr="005C4D96">
        <w:rPr>
          <w:rFonts w:hint="eastAsia"/>
        </w:rPr>
        <w:t>검토ㆍ조정</w:t>
      </w:r>
      <w:proofErr w:type="spellEnd"/>
      <w:r w:rsidRPr="005C4D96">
        <w:rPr>
          <w:rFonts w:hint="eastAsia"/>
        </w:rPr>
        <w:t xml:space="preserve"> 시행한다.</w:t>
      </w:r>
    </w:p>
    <w:p w14:paraId="5E088B8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등급이 분류된 정보자산은 인식할 수 있는 관리자, 자산번호, 보관위치 등을 확인할 수 있는 인덱스를 부착하여 관리해야 한다.</w:t>
      </w:r>
    </w:p>
    <w:p w14:paraId="08DCAF21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1537419C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03DCAF21" w14:textId="77777777" w:rsidR="004C146D" w:rsidRPr="005C4D96" w:rsidRDefault="004C146D" w:rsidP="004C146D">
      <w:pPr>
        <w:pStyle w:val="a0"/>
        <w:rPr>
          <w:kern w:val="0"/>
        </w:rPr>
      </w:pPr>
      <w:bookmarkStart w:id="11" w:name="_Toc107985080"/>
      <w:r w:rsidRPr="005C4D96">
        <w:rPr>
          <w:rFonts w:hint="eastAsia"/>
        </w:rPr>
        <w:t>정보자산의 구분</w:t>
      </w:r>
      <w:bookmarkEnd w:id="11"/>
    </w:p>
    <w:p w14:paraId="443733F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회사의 정보자산은 그 중요도에 따라 “극비”, “대외비”, “일반” 등 3단계로 분류한다.</w:t>
      </w:r>
    </w:p>
    <w:p w14:paraId="14D186A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“</w:t>
      </w:r>
      <w:proofErr w:type="spellStart"/>
      <w:r w:rsidRPr="005C4D96">
        <w:rPr>
          <w:rFonts w:hint="eastAsia"/>
        </w:rPr>
        <w:t>극비”란</w:t>
      </w:r>
      <w:proofErr w:type="spellEnd"/>
      <w:r w:rsidRPr="005C4D96">
        <w:rPr>
          <w:rFonts w:hint="eastAsia"/>
        </w:rPr>
        <w:t xml:space="preserve"> 업무상 </w:t>
      </w:r>
      <w:proofErr w:type="spellStart"/>
      <w:r w:rsidRPr="005C4D96">
        <w:rPr>
          <w:rFonts w:hint="eastAsia"/>
        </w:rPr>
        <w:t>관련있는</w:t>
      </w:r>
      <w:proofErr w:type="spellEnd"/>
      <w:r w:rsidRPr="005C4D96">
        <w:rPr>
          <w:rFonts w:hint="eastAsia"/>
        </w:rPr>
        <w:t xml:space="preserve"> 임직원만 제한적으로 사용이 허가되는 자료로, 주로 경쟁사 및 대외로 유출될 경우 기업활동에 중대한 영향을 미쳐 회사가 막대한 손해를 입을 수 있는 정보를 말한다. 여기에는 회사 사업계획의 폐기, 수정, 영업손실 등을 초래할 우려가 있는 자료를 말하며, 회사 업무상 중요하게 취급되는 인사, 급여, 제품 핵심 구성 성분 및 조성 등의 정보를 포함한다.</w:t>
      </w:r>
    </w:p>
    <w:p w14:paraId="4527EBD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“</w:t>
      </w:r>
      <w:proofErr w:type="spellStart"/>
      <w:r w:rsidRPr="005C4D96">
        <w:rPr>
          <w:rFonts w:hint="eastAsia"/>
        </w:rPr>
        <w:t>대외비”란</w:t>
      </w:r>
      <w:proofErr w:type="spellEnd"/>
      <w:r w:rsidRPr="005C4D96">
        <w:rPr>
          <w:rFonts w:hint="eastAsia"/>
        </w:rPr>
        <w:t xml:space="preserve"> 경쟁사 및 대외로 유출될 경우 회사에 피해를 줄 수 있는 정보 모든 임직원이 사용할 수 있으나, “</w:t>
      </w:r>
      <w:proofErr w:type="spellStart"/>
      <w:r w:rsidRPr="005C4D96">
        <w:rPr>
          <w:rFonts w:hint="eastAsia"/>
        </w:rPr>
        <w:t>극비”에</w:t>
      </w:r>
      <w:proofErr w:type="spellEnd"/>
      <w:r w:rsidRPr="005C4D96">
        <w:rPr>
          <w:rFonts w:hint="eastAsia"/>
        </w:rPr>
        <w:t xml:space="preserve"> 해당하지 않는 것을 말한다. 여기에는 모든 표준문서 및 사규 등이 포함된다.</w:t>
      </w:r>
    </w:p>
    <w:p w14:paraId="279081C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“</w:t>
      </w:r>
      <w:proofErr w:type="spellStart"/>
      <w:r w:rsidRPr="005C4D96">
        <w:rPr>
          <w:rFonts w:hint="eastAsia"/>
        </w:rPr>
        <w:t>일반”이란</w:t>
      </w:r>
      <w:proofErr w:type="spellEnd"/>
      <w:r w:rsidRPr="005C4D96">
        <w:rPr>
          <w:rFonts w:hint="eastAsia"/>
        </w:rPr>
        <w:t xml:space="preserve"> 대외로 노출, 공개되는 경우도 특별히 문제가 되지 않을 내용으로 공시자료 등 대외 공개를 목적으로 만들어 졌거나. 인터넷 검색 등을 통해 쉽게 취득할 수 있는 자료를 말하며, “극비” 또는 “</w:t>
      </w:r>
      <w:proofErr w:type="spellStart"/>
      <w:r w:rsidRPr="005C4D96">
        <w:rPr>
          <w:rFonts w:hint="eastAsia"/>
        </w:rPr>
        <w:t>대외비”가</w:t>
      </w:r>
      <w:proofErr w:type="spellEnd"/>
      <w:r w:rsidRPr="005C4D96">
        <w:rPr>
          <w:rFonts w:hint="eastAsia"/>
        </w:rPr>
        <w:t xml:space="preserve"> 아닌 그 이외의 정보를 말한다.</w:t>
      </w:r>
    </w:p>
    <w:p w14:paraId="6DCECEB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임직원(계약관계에 있는 자 포함)에 의해</w:t>
      </w:r>
      <w:r w:rsidRPr="005C4D96">
        <w:rPr>
          <w:rFonts w:hint="eastAsia"/>
          <w:bCs/>
        </w:rPr>
        <w:t xml:space="preserve"> 작성된 모든 문서는 재 분류 전까지 대외비로 취급하며, 관련 규정을 준수하여야 한다.</w:t>
      </w:r>
    </w:p>
    <w:p w14:paraId="31DCF0C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  <w:bCs/>
        </w:rPr>
        <w:lastRenderedPageBreak/>
        <w:t xml:space="preserve">정보자산의 분류 형태는 </w:t>
      </w:r>
      <w:r w:rsidRPr="005C4D96">
        <w:rPr>
          <w:bCs/>
        </w:rPr>
        <w:t>‘</w:t>
      </w:r>
      <w:r w:rsidRPr="005C4D96">
        <w:rPr>
          <w:rFonts w:hint="eastAsia"/>
          <w:b/>
          <w:u w:val="single"/>
        </w:rPr>
        <w:t>정보자산 분류 및 등급 기준</w:t>
      </w:r>
      <w:r w:rsidRPr="005C4D96">
        <w:rPr>
          <w:bCs/>
        </w:rPr>
        <w:t>’</w:t>
      </w:r>
      <w:r w:rsidRPr="005C4D96">
        <w:rPr>
          <w:rFonts w:hint="eastAsia"/>
          <w:bCs/>
        </w:rPr>
        <w:t>을 따른다.</w:t>
      </w:r>
    </w:p>
    <w:p w14:paraId="040E32C1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2FBDC086" w14:textId="77777777" w:rsidR="004C146D" w:rsidRPr="005C4D96" w:rsidRDefault="004C146D" w:rsidP="004C146D">
      <w:pPr>
        <w:pStyle w:val="a0"/>
        <w:rPr>
          <w:kern w:val="0"/>
        </w:rPr>
      </w:pPr>
      <w:bookmarkStart w:id="12" w:name="_Toc107985081"/>
      <w:r w:rsidRPr="005C4D96">
        <w:rPr>
          <w:rFonts w:hint="eastAsia"/>
        </w:rPr>
        <w:t>정보자산의 관리</w:t>
      </w:r>
      <w:bookmarkEnd w:id="12"/>
    </w:p>
    <w:p w14:paraId="1D8FA72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정보보안팀은 팀별 단위에서 작성할 수 있는 정보자산분류기준(템플릿)을 제공해야 한다.</w:t>
      </w:r>
    </w:p>
    <w:p w14:paraId="2B0D42A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정보보안팀은 </w:t>
      </w:r>
      <w:r w:rsidRPr="005C4D96">
        <w:rPr>
          <w:rFonts w:hint="eastAsia"/>
          <w:u w:val="single"/>
        </w:rPr>
        <w:t>년 1회 이상</w:t>
      </w:r>
      <w:r w:rsidRPr="005C4D96">
        <w:rPr>
          <w:rFonts w:hint="eastAsia"/>
        </w:rPr>
        <w:t xml:space="preserve"> 팀별로 파악된 정보자산의 리스트를 총괄 </w:t>
      </w:r>
      <w:proofErr w:type="spellStart"/>
      <w:r w:rsidRPr="005C4D96">
        <w:rPr>
          <w:rFonts w:hint="eastAsia"/>
        </w:rPr>
        <w:t>취합ㆍ관리하여</w:t>
      </w:r>
      <w:proofErr w:type="spellEnd"/>
      <w:r w:rsidRPr="005C4D96">
        <w:rPr>
          <w:rFonts w:hint="eastAsia"/>
        </w:rPr>
        <w:t xml:space="preserve"> 회사의 중요 정보자산에 대한 사항을 정보보호최고책임자에게 보고한다.</w:t>
      </w:r>
    </w:p>
    <w:p w14:paraId="36C33B04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7ABBD853" w14:textId="77777777" w:rsidR="004C146D" w:rsidRPr="005C4D96" w:rsidRDefault="004C146D" w:rsidP="004C146D">
      <w:pPr>
        <w:pStyle w:val="a0"/>
        <w:rPr>
          <w:kern w:val="0"/>
        </w:rPr>
      </w:pPr>
      <w:bookmarkStart w:id="13" w:name="_Toc107985082"/>
      <w:r w:rsidRPr="005C4D96">
        <w:rPr>
          <w:rFonts w:hint="eastAsia"/>
        </w:rPr>
        <w:t>영업비밀의 보관 및 관리</w:t>
      </w:r>
      <w:bookmarkEnd w:id="13"/>
    </w:p>
    <w:p w14:paraId="1366DA1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  <w:u w:val="single"/>
        </w:rPr>
        <w:t>영업비밀은 생성시 원본 문서에 해당 등급을 표기</w:t>
      </w:r>
      <w:r w:rsidRPr="005C4D96">
        <w:rPr>
          <w:rFonts w:hint="eastAsia"/>
        </w:rPr>
        <w:t>해야 하며, 생성과정에 있는 중간산출물 및 해당내용의 일부를 사용한 문서도 동일한 방법으로 관리되어야 한다.</w:t>
      </w:r>
      <w:r w:rsidRPr="005C4D96">
        <w:t xml:space="preserve"> </w:t>
      </w:r>
      <w:r w:rsidRPr="005C4D96">
        <w:rPr>
          <w:rFonts w:hint="eastAsia"/>
        </w:rPr>
        <w:t>기 생성된 문서 중 보안등급이 구분되지 않는 문서의 경우 소급하여 등급 분류를 시행한다.</w:t>
      </w:r>
    </w:p>
    <w:p w14:paraId="6BCA9560" w14:textId="2C2E7B17" w:rsidR="004C146D" w:rsidRPr="006672E5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6672E5">
        <w:rPr>
          <w:rFonts w:hint="eastAsia"/>
        </w:rPr>
        <w:t>출력된 영업비밀에는 그 등급이 매 페이지마다 쉽게 식별 가능하도록 표기되어야 하며, 출력 시 표기하지 못한 문서의 경우 출력 후 고무인 등을 활용하여 표기한다.</w:t>
      </w:r>
    </w:p>
    <w:p w14:paraId="55D173F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출력된 영업비밀은 개방된 장소에 보관해서는 안 되며, 시건 장치가 있는 장소에 보관하고 </w:t>
      </w:r>
      <w:r w:rsidRPr="005C4D96">
        <w:rPr>
          <w:rFonts w:hint="eastAsia"/>
          <w:u w:val="single"/>
        </w:rPr>
        <w:t>팀보안관리자</w:t>
      </w:r>
      <w:r w:rsidRPr="005C4D96">
        <w:rPr>
          <w:rFonts w:hint="eastAsia"/>
        </w:rPr>
        <w:t xml:space="preserve"> 또는</w:t>
      </w:r>
      <w:r w:rsidRPr="005C4D96">
        <w:t xml:space="preserve"> </w:t>
      </w:r>
      <w:r w:rsidRPr="005C4D96">
        <w:rPr>
          <w:rFonts w:hint="eastAsia"/>
        </w:rPr>
        <w:t>팀보안관리자가 지정하는 자가 관리한다.</w:t>
      </w:r>
    </w:p>
    <w:p w14:paraId="5F5AC0BE" w14:textId="4C644BFF" w:rsidR="004C146D" w:rsidRPr="00C5290D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출력된 영업비밀은 보존기간이 만료되면 복원할 수 없는 형태로 파기한다.</w:t>
      </w:r>
    </w:p>
    <w:p w14:paraId="3EC44955" w14:textId="069EA21E" w:rsidR="00C5290D" w:rsidRPr="000C7AB6" w:rsidRDefault="00C5290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>
        <w:rPr>
          <w:rFonts w:hint="eastAsia"/>
        </w:rPr>
        <w:t>외부 영업비밀 자료의</w:t>
      </w:r>
      <w:r>
        <w:t xml:space="preserve"> </w:t>
      </w:r>
      <w:r>
        <w:rPr>
          <w:rFonts w:hint="eastAsia"/>
        </w:rPr>
        <w:t>사내 수신 시 해당 정보 또한 당사 영업비밀관리 기준</w:t>
      </w:r>
      <w:r w:rsidR="00AF3FBF">
        <w:rPr>
          <w:rFonts w:hint="eastAsia"/>
        </w:rPr>
        <w:t>과 동일하게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관라</w:t>
      </w:r>
      <w:r w:rsidR="00AF3FBF">
        <w:rPr>
          <w:rFonts w:hint="eastAsia"/>
        </w:rPr>
        <w:t>하</w:t>
      </w:r>
      <w:r>
        <w:rPr>
          <w:rFonts w:hint="eastAsia"/>
        </w:rPr>
        <w:t>여야</w:t>
      </w:r>
      <w:proofErr w:type="spellEnd"/>
      <w:r>
        <w:rPr>
          <w:rFonts w:hint="eastAsia"/>
        </w:rPr>
        <w:t xml:space="preserve"> 한다.</w:t>
      </w:r>
    </w:p>
    <w:p w14:paraId="400D288D" w14:textId="12E7CA33" w:rsidR="000C7AB6" w:rsidRPr="002D381D" w:rsidRDefault="00D6403A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>
        <w:rPr>
          <w:rFonts w:hint="eastAsia"/>
        </w:rPr>
        <w:t>회사는</w:t>
      </w:r>
      <w:r w:rsidR="002D381D">
        <w:rPr>
          <w:rFonts w:hint="eastAsia"/>
        </w:rPr>
        <w:t xml:space="preserve"> </w:t>
      </w:r>
      <w:r>
        <w:rPr>
          <w:rFonts w:hint="eastAsia"/>
        </w:rPr>
        <w:t>고객사</w:t>
      </w:r>
      <w:r w:rsidR="002D381D">
        <w:rPr>
          <w:rFonts w:hint="eastAsia"/>
        </w:rPr>
        <w:t xml:space="preserve">의 보안 정책을 준수하며 부품개발 및 공급 과정에서 취득한 모든 데이터를 </w:t>
      </w:r>
      <w:proofErr w:type="spellStart"/>
      <w:r w:rsidR="002D381D">
        <w:rPr>
          <w:rFonts w:hint="eastAsia"/>
        </w:rPr>
        <w:t>철리히</w:t>
      </w:r>
      <w:proofErr w:type="spellEnd"/>
      <w:r w:rsidR="002D381D">
        <w:rPr>
          <w:rFonts w:hint="eastAsia"/>
        </w:rPr>
        <w:t xml:space="preserve"> 관리해야 한다.</w:t>
      </w:r>
    </w:p>
    <w:p w14:paraId="44981A70" w14:textId="5D663748" w:rsidR="002D381D" w:rsidRDefault="00D6403A" w:rsidP="002D381D">
      <w:pPr>
        <w:pStyle w:val="a2"/>
      </w:pPr>
      <w:r>
        <w:rPr>
          <w:rFonts w:hint="eastAsia"/>
        </w:rPr>
        <w:t>회사</w:t>
      </w:r>
      <w:r w:rsidR="007A28EC">
        <w:rPr>
          <w:rFonts w:hint="eastAsia"/>
        </w:rPr>
        <w:t xml:space="preserve">는 부품개발 과정에서 생성된 정보 및 데이터에 대해 보안 조치를 취하며, 외부 유출을 방지하기 위해 </w:t>
      </w:r>
      <w:r>
        <w:rPr>
          <w:rFonts w:hint="eastAsia"/>
        </w:rPr>
        <w:t>고객사</w:t>
      </w:r>
      <w:r w:rsidR="007A28EC">
        <w:rPr>
          <w:rFonts w:hint="eastAsia"/>
        </w:rPr>
        <w:t>가 요구하는 절차에 따라 관리한다.</w:t>
      </w:r>
    </w:p>
    <w:p w14:paraId="37A11616" w14:textId="59B01A45" w:rsidR="004C146D" w:rsidRPr="00D6403A" w:rsidRDefault="004C1A2B" w:rsidP="00D6403A">
      <w:pPr>
        <w:pStyle w:val="a2"/>
      </w:pPr>
      <w:r>
        <w:rPr>
          <w:rFonts w:hint="eastAsia"/>
        </w:rPr>
        <w:t>보안 위반 사항이나 문제점이 발생한 경우, 공급자는 구체적이고 상세한 내용을 즉시 고객사에</w:t>
      </w:r>
      <w:r w:rsidR="00EC2A07">
        <w:rPr>
          <w:rFonts w:hint="eastAsia"/>
        </w:rPr>
        <w:t xml:space="preserve"> 신고한다.</w:t>
      </w:r>
    </w:p>
    <w:p w14:paraId="39D91466" w14:textId="77777777" w:rsidR="004C146D" w:rsidRPr="005C4D96" w:rsidRDefault="004C146D" w:rsidP="004C146D">
      <w:pPr>
        <w:pStyle w:val="a0"/>
        <w:rPr>
          <w:kern w:val="0"/>
        </w:rPr>
      </w:pPr>
      <w:bookmarkStart w:id="14" w:name="_Toc107985083"/>
      <w:r w:rsidRPr="005C4D96">
        <w:rPr>
          <w:rFonts w:hint="eastAsia"/>
        </w:rPr>
        <w:lastRenderedPageBreak/>
        <w:t>영업비밀의 이관</w:t>
      </w:r>
      <w:bookmarkEnd w:id="14"/>
    </w:p>
    <w:p w14:paraId="57F04EB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보직 변동으로 해당 영업비밀을 소유할 필요가 없는 경우 전보자는 ‘</w:t>
      </w:r>
      <w:proofErr w:type="spellStart"/>
      <w:r w:rsidRPr="005C4D96">
        <w:rPr>
          <w:rFonts w:hint="eastAsia"/>
          <w:b/>
          <w:bCs/>
          <w:u w:val="single"/>
        </w:rPr>
        <w:t>업무인수인계서</w:t>
      </w:r>
      <w:r w:rsidRPr="005C4D96">
        <w:rPr>
          <w:rFonts w:hint="eastAsia"/>
        </w:rPr>
        <w:t>’에</w:t>
      </w:r>
      <w:proofErr w:type="spellEnd"/>
      <w:r w:rsidRPr="005C4D96">
        <w:rPr>
          <w:rFonts w:hint="eastAsia"/>
        </w:rPr>
        <w:t xml:space="preserve"> 취급 영업비밀의 인수인계 내용을 작성하고, 전자문서 및 출력문서 등 모든 종류의 영업비밀을 인수자에 인계한다.</w:t>
      </w:r>
    </w:p>
    <w:p w14:paraId="3907BAA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  <w:u w:val="single"/>
        </w:rPr>
        <w:t>팀보안관리자</w:t>
      </w:r>
      <w:r w:rsidRPr="005C4D96">
        <w:rPr>
          <w:rFonts w:hint="eastAsia"/>
        </w:rPr>
        <w:t xml:space="preserve">는 </w:t>
      </w:r>
      <w:proofErr w:type="spellStart"/>
      <w:r w:rsidRPr="005C4D96">
        <w:rPr>
          <w:rFonts w:hint="eastAsia"/>
        </w:rPr>
        <w:t>인계ㆍ인수</w:t>
      </w:r>
      <w:proofErr w:type="spellEnd"/>
      <w:r w:rsidRPr="005C4D96">
        <w:rPr>
          <w:rFonts w:hint="eastAsia"/>
        </w:rPr>
        <w:t xml:space="preserve"> 절차에 따라 영업비밀이 적절히 이관되었는지 확인하고 </w:t>
      </w:r>
      <w:proofErr w:type="spellStart"/>
      <w:r w:rsidRPr="005C4D96">
        <w:rPr>
          <w:rFonts w:hint="eastAsia"/>
        </w:rPr>
        <w:t>인계자</w:t>
      </w:r>
      <w:proofErr w:type="spellEnd"/>
      <w:r w:rsidRPr="005C4D96">
        <w:rPr>
          <w:rFonts w:hint="eastAsia"/>
        </w:rPr>
        <w:t xml:space="preserve"> 소유하고 있는 영업비밀이 모두 파기되었는지 확인하여야 한다.</w:t>
      </w:r>
    </w:p>
    <w:p w14:paraId="788FCCF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업무상 이유로 기존 영업비밀의 일부를 전보된 팀에서 사용할 필요가 있는 경우 그 목적과 파일의 목록을 이전 팀보안관리자에 서면으로 보고 후 활용할 수 있다. </w:t>
      </w:r>
    </w:p>
    <w:p w14:paraId="3FB7F494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0F2EB68C" w14:textId="77777777" w:rsidR="004C146D" w:rsidRPr="005C4D96" w:rsidRDefault="004C146D" w:rsidP="004C146D">
      <w:pPr>
        <w:pStyle w:val="a0"/>
        <w:rPr>
          <w:kern w:val="0"/>
        </w:rPr>
      </w:pPr>
      <w:bookmarkStart w:id="15" w:name="_Toc107985084"/>
      <w:r w:rsidRPr="005C4D96">
        <w:rPr>
          <w:rFonts w:hint="eastAsia"/>
        </w:rPr>
        <w:t>영업비밀의 배포 및 반출</w:t>
      </w:r>
      <w:bookmarkEnd w:id="15"/>
    </w:p>
    <w:p w14:paraId="0E1DD81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b/>
          <w:bCs/>
          <w:szCs w:val="22"/>
          <w:u w:val="single"/>
        </w:rPr>
      </w:pPr>
      <w:r w:rsidRPr="005C4D96">
        <w:rPr>
          <w:rFonts w:hint="eastAsia"/>
        </w:rPr>
        <w:t xml:space="preserve">영업비밀을 본인의 업무와 직접적으로 관련이 없는 곳으로 반출할 사유가 발생하거나 국가기관 등 외부에서 요청한 자료의 범위에 영업비밀이 포함되는 경우 </w:t>
      </w:r>
      <w:r w:rsidRPr="005C4D96">
        <w:rPr>
          <w:rFonts w:hint="eastAsia"/>
          <w:b/>
          <w:bCs/>
          <w:u w:val="single"/>
        </w:rPr>
        <w:t>정보보안팀의 사전 승인을 얻어 반출한다.</w:t>
      </w:r>
    </w:p>
    <w:p w14:paraId="29F81C9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본인의 업무 수행을 위해, 사외 반출하는 경우 반출처와 반출일시, 반출 내역을 보안시스템에 맞도록 구체적이고 정확하게 작성하고 정보자산의 암호화를 해제한 이후 반출할 수 있다. 단, 기술자료(도면)은 </w:t>
      </w:r>
      <w:r w:rsidRPr="005C4D96">
        <w:t>‘</w:t>
      </w:r>
      <w:r w:rsidRPr="005C4D96">
        <w:rPr>
          <w:rFonts w:hint="eastAsia"/>
          <w:b/>
          <w:bCs/>
          <w:u w:val="single"/>
        </w:rPr>
        <w:t>도면관리 지침</w:t>
      </w:r>
      <w:r w:rsidRPr="005C4D96">
        <w:t>’</w:t>
      </w:r>
      <w:proofErr w:type="spellStart"/>
      <w:r w:rsidRPr="005C4D96">
        <w:rPr>
          <w:rFonts w:hint="eastAsia"/>
        </w:rPr>
        <w:t>에</w:t>
      </w:r>
      <w:proofErr w:type="spellEnd"/>
      <w:r w:rsidRPr="005C4D96">
        <w:rPr>
          <w:rFonts w:hint="eastAsia"/>
        </w:rPr>
        <w:t xml:space="preserve"> 따라 </w:t>
      </w:r>
      <w:proofErr w:type="spellStart"/>
      <w:r w:rsidRPr="005C4D96">
        <w:rPr>
          <w:rFonts w:hint="eastAsia"/>
        </w:rPr>
        <w:t>도면배포시스템</w:t>
      </w:r>
      <w:proofErr w:type="spellEnd"/>
      <w:r w:rsidRPr="005C4D96">
        <w:rPr>
          <w:rFonts w:hint="eastAsia"/>
        </w:rPr>
        <w:t xml:space="preserve">(PDM)을 이용하여 </w:t>
      </w:r>
      <w:proofErr w:type="spellStart"/>
      <w:r w:rsidRPr="005C4D96">
        <w:rPr>
          <w:rFonts w:hint="eastAsia"/>
        </w:rPr>
        <w:t>반출ㆍ배포</w:t>
      </w:r>
      <w:proofErr w:type="spellEnd"/>
      <w:r w:rsidRPr="005C4D96">
        <w:rPr>
          <w:rFonts w:hint="eastAsia"/>
        </w:rPr>
        <w:t xml:space="preserve"> 할 수 있다.</w:t>
      </w:r>
    </w:p>
    <w:p w14:paraId="2E6E6B3C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영업비밀의 </w:t>
      </w:r>
      <w:r w:rsidRPr="005C4D96">
        <w:rPr>
          <w:rFonts w:hint="eastAsia"/>
          <w:b/>
          <w:bCs/>
          <w:u w:val="single"/>
        </w:rPr>
        <w:t>반출 이력은 2년 이상 보관</w:t>
      </w:r>
      <w:r w:rsidRPr="005C4D96">
        <w:rPr>
          <w:rFonts w:hint="eastAsia"/>
        </w:rPr>
        <w:t>되어야 하며, 필요 시 쉽게 조회 가능한 상태로 관리되어야 한다. 사내 배포의 경우 영업비밀의 소유권자(</w:t>
      </w:r>
      <w:r w:rsidRPr="005C4D96">
        <w:rPr>
          <w:rFonts w:hint="eastAsia"/>
          <w:b/>
          <w:bCs/>
          <w:u w:val="single"/>
        </w:rPr>
        <w:t xml:space="preserve">작성자 또는 </w:t>
      </w:r>
      <w:proofErr w:type="spellStart"/>
      <w:r w:rsidRPr="005C4D96">
        <w:rPr>
          <w:rFonts w:hint="eastAsia"/>
          <w:b/>
          <w:bCs/>
          <w:u w:val="single"/>
        </w:rPr>
        <w:t>최종승인권자</w:t>
      </w:r>
      <w:proofErr w:type="spellEnd"/>
      <w:r w:rsidRPr="005C4D96">
        <w:rPr>
          <w:rFonts w:hint="eastAsia"/>
        </w:rPr>
        <w:t>)의 판단에 따라 회사가 정하는 보호조치가 적용된 상태로 필요한 인원에 한정하여 배포한다.</w:t>
      </w:r>
    </w:p>
    <w:p w14:paraId="5D14991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  <w:szCs w:val="22"/>
        </w:rPr>
        <w:t>원본반출을 한 직원 소속 팀보안관리자에게 팀 내 반출기록 리스트가 전달되며, 팀보안관리자는 반출 파일에 대한 이상 유무를 확인하여야 한다. 이상한 점이 발견되었을 경우 즉시, 정보보안팀에 알린다.</w:t>
      </w:r>
    </w:p>
    <w:p w14:paraId="7A42CFD6" w14:textId="35D391BD" w:rsidR="004C146D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  <w:szCs w:val="22"/>
        </w:rPr>
        <w:t>정보보안팀은 매주 로그 기록을 표본 추출하여 2차 모니터링을 실시하며, 보안 위반으로 확인</w:t>
      </w:r>
      <w:r w:rsidRPr="005C4D96">
        <w:rPr>
          <w:rFonts w:hint="eastAsia"/>
          <w:szCs w:val="22"/>
        </w:rPr>
        <w:lastRenderedPageBreak/>
        <w:t>이 될 경우 “</w:t>
      </w:r>
      <w:r w:rsidRPr="005C4D96">
        <w:rPr>
          <w:rFonts w:hint="eastAsia"/>
          <w:b/>
          <w:bCs/>
          <w:szCs w:val="22"/>
          <w:u w:val="single"/>
        </w:rPr>
        <w:t xml:space="preserve">임직원 및 </w:t>
      </w:r>
      <w:proofErr w:type="spellStart"/>
      <w:r w:rsidRPr="005C4D96">
        <w:rPr>
          <w:rFonts w:hint="eastAsia"/>
          <w:b/>
          <w:bCs/>
          <w:szCs w:val="22"/>
          <w:u w:val="single"/>
        </w:rPr>
        <w:t>외주보안지침</w:t>
      </w:r>
      <w:r w:rsidRPr="005C4D96">
        <w:rPr>
          <w:rFonts w:hint="eastAsia"/>
          <w:szCs w:val="22"/>
        </w:rPr>
        <w:t>”에</w:t>
      </w:r>
      <w:proofErr w:type="spellEnd"/>
      <w:r w:rsidRPr="005C4D96">
        <w:rPr>
          <w:rFonts w:hint="eastAsia"/>
          <w:szCs w:val="22"/>
        </w:rPr>
        <w:t xml:space="preserve"> 따라 징계할 수 있다.</w:t>
      </w:r>
    </w:p>
    <w:p w14:paraId="108AD143" w14:textId="3F481599" w:rsidR="00D35B07" w:rsidRPr="005C4D96" w:rsidRDefault="00D35B07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>
        <w:rPr>
          <w:rFonts w:hint="eastAsia"/>
          <w:szCs w:val="22"/>
        </w:rPr>
        <w:t xml:space="preserve">영업비밀 및 기술정보의 내/외부 </w:t>
      </w:r>
      <w:proofErr w:type="spellStart"/>
      <w:r>
        <w:rPr>
          <w:rFonts w:hint="eastAsia"/>
          <w:szCs w:val="22"/>
        </w:rPr>
        <w:t>배포시</w:t>
      </w:r>
      <w:proofErr w:type="spellEnd"/>
      <w:r>
        <w:rPr>
          <w:rFonts w:hint="eastAsia"/>
          <w:szCs w:val="22"/>
        </w:rPr>
        <w:t xml:space="preserve"> 날짜,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수신처,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수신자등</w:t>
      </w:r>
      <w:proofErr w:type="spellEnd"/>
      <w:r>
        <w:rPr>
          <w:rFonts w:hint="eastAsia"/>
          <w:szCs w:val="22"/>
        </w:rPr>
        <w:t xml:space="preserve"> 기록관리가 되어야 하고 관리주체는 팀으로 정하여 운영한다.</w:t>
      </w:r>
    </w:p>
    <w:p w14:paraId="702C50EE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6F29B4F7" w14:textId="77777777" w:rsidR="004C146D" w:rsidRPr="005C4D96" w:rsidRDefault="004C146D" w:rsidP="004C146D">
      <w:pPr>
        <w:pStyle w:val="a0"/>
        <w:rPr>
          <w:kern w:val="0"/>
        </w:rPr>
      </w:pPr>
      <w:bookmarkStart w:id="16" w:name="_Toc107985085"/>
      <w:r w:rsidRPr="005C4D96">
        <w:rPr>
          <w:rFonts w:hint="eastAsia"/>
        </w:rPr>
        <w:t>영업비밀의 파기</w:t>
      </w:r>
      <w:bookmarkEnd w:id="16"/>
    </w:p>
    <w:p w14:paraId="2E10675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전자문서 형태의 영업비밀은 회사가 정하는 소프트웨어를 활용하여 복원 불가한 상태로 파기해야 하며, 사본도 같은 방법으로 파기한다.</w:t>
      </w:r>
    </w:p>
    <w:p w14:paraId="46590E9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전자문서 이외의 영업비밀은 문서세단기를 사용하여 원형을 확인할 수 없는 상태로 파기해야 한다. 임직원이 사용할 수 있는 문서세단기가 설치되지 않았거나, 파기할 문서가 많은 경우 별도의 파기절차를 수립하여 운영해야 한다.</w:t>
      </w:r>
    </w:p>
    <w:p w14:paraId="61922B45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3F92E389" w14:textId="77777777" w:rsidR="004C146D" w:rsidRPr="005C4D96" w:rsidRDefault="004C146D" w:rsidP="004C146D">
      <w:pPr>
        <w:pStyle w:val="a0"/>
        <w:rPr>
          <w:kern w:val="0"/>
        </w:rPr>
      </w:pPr>
      <w:bookmarkStart w:id="17" w:name="_Toc107985086"/>
      <w:r w:rsidRPr="005C4D96">
        <w:rPr>
          <w:rFonts w:hint="eastAsia"/>
        </w:rPr>
        <w:t>보안점검</w:t>
      </w:r>
      <w:bookmarkEnd w:id="17"/>
    </w:p>
    <w:p w14:paraId="012FE71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회사는 규정 및 지침에 따른 보안통제가 적절히 이행되고 있는지 확인함으로써, 잠재적인 정보보안 침해 가능성과 그로 인한 피해를 최소화하여야 한다.</w:t>
      </w:r>
    </w:p>
    <w:p w14:paraId="25C0716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보안점검의 시행주체 및 주기는 다음 각 호를 따른다.</w:t>
      </w:r>
    </w:p>
    <w:p w14:paraId="62CAA041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szCs w:val="22"/>
        </w:rPr>
        <w:t xml:space="preserve">정보보호최고책임자의 </w:t>
      </w:r>
      <w:r w:rsidRPr="005C4D96">
        <w:rPr>
          <w:rFonts w:hint="eastAsia"/>
        </w:rPr>
        <w:t>주관 하에 사전 계획에 따라 시행하며 점검을 시행할 인원은</w:t>
      </w:r>
      <w:r w:rsidRPr="005C4D96">
        <w:t xml:space="preserve"> </w:t>
      </w:r>
      <w:r w:rsidRPr="005C4D96">
        <w:rPr>
          <w:rFonts w:hint="eastAsia"/>
        </w:rPr>
        <w:t>정보보안팀에서 지명하고 객관성과 신뢰성이 필요한 경우 회사 외부의 계열사 또는 전문업체를 통해서 점검할 수 있다.</w:t>
      </w:r>
    </w:p>
    <w:p w14:paraId="1272D949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szCs w:val="22"/>
        </w:rPr>
        <w:t xml:space="preserve">보안점검은 정보보안관리체계 전 영역이 포함될 수 있도록 하며, </w:t>
      </w:r>
      <w:r w:rsidRPr="005C4D96">
        <w:rPr>
          <w:rFonts w:hint="eastAsia"/>
          <w:b/>
          <w:bCs/>
          <w:szCs w:val="22"/>
          <w:u w:val="single"/>
        </w:rPr>
        <w:t>년 1회 이상</w:t>
      </w:r>
      <w:r w:rsidRPr="005C4D96">
        <w:rPr>
          <w:rFonts w:hint="eastAsia"/>
          <w:szCs w:val="22"/>
        </w:rPr>
        <w:t xml:space="preserve"> 시행한다.</w:t>
      </w:r>
    </w:p>
    <w:p w14:paraId="5B068475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다음의 경우 상기 일정과 별도로 점검을 실시할 수 있다</w:t>
      </w:r>
    </w:p>
    <w:p w14:paraId="24146C86" w14:textId="77777777" w:rsidR="004C146D" w:rsidRPr="005C4D96" w:rsidRDefault="004C146D" w:rsidP="004C146D">
      <w:pPr>
        <w:pStyle w:val="a3"/>
      </w:pPr>
      <w:r w:rsidRPr="005C4D96">
        <w:rPr>
          <w:rFonts w:hint="eastAsia"/>
        </w:rPr>
        <w:t>정보보호최고책임자가 필요하다고 인정할 때</w:t>
      </w:r>
    </w:p>
    <w:p w14:paraId="3E94195C" w14:textId="77777777" w:rsidR="004C146D" w:rsidRPr="005C4D96" w:rsidRDefault="004C146D" w:rsidP="004C146D">
      <w:pPr>
        <w:pStyle w:val="a3"/>
      </w:pPr>
      <w:r w:rsidRPr="005C4D96">
        <w:rPr>
          <w:rFonts w:hint="eastAsia"/>
        </w:rPr>
        <w:t>보안사고의 발생 우려가 있을 때 또는 보안사고 발생 시</w:t>
      </w:r>
    </w:p>
    <w:p w14:paraId="529DBF9A" w14:textId="77777777" w:rsidR="004C146D" w:rsidRPr="005C4D96" w:rsidRDefault="004C146D" w:rsidP="004C146D">
      <w:pPr>
        <w:pStyle w:val="a1"/>
        <w:tabs>
          <w:tab w:val="num" w:pos="357"/>
        </w:tabs>
        <w:ind w:left="800" w:hanging="448"/>
        <w:jc w:val="left"/>
        <w:rPr>
          <w:szCs w:val="22"/>
        </w:rPr>
      </w:pPr>
      <w:r w:rsidRPr="005C4D96">
        <w:rPr>
          <w:rFonts w:hint="eastAsia"/>
        </w:rPr>
        <w:t>점검대상은 본 규정</w:t>
      </w:r>
      <w:r w:rsidRPr="005C4D96">
        <w:t xml:space="preserve"> </w:t>
      </w:r>
      <w:r w:rsidRPr="005C4D96">
        <w:rPr>
          <w:rFonts w:hint="eastAsia"/>
          <w:szCs w:val="22"/>
        </w:rPr>
        <w:t>제2조(적용범위)에서 정한 범위를 대상으로 한다.</w:t>
      </w:r>
    </w:p>
    <w:p w14:paraId="08CC675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보안점검 시행은 다음 각 호의 사항을 따른다.</w:t>
      </w:r>
    </w:p>
    <w:p w14:paraId="24A539C4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lastRenderedPageBreak/>
        <w:t>임직원은 정당한 사유 없이 점검요청을 지연하거나, 거부할 수 없다. 부득이한 경우 정보보호최고책임자 서면 보고 후, 승인된 경우에 한하여 일정을 조정할 수 있다.</w:t>
      </w:r>
    </w:p>
    <w:p w14:paraId="71A5E0C7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점검이 완료되면 정보보안팀은 그 현황을 정보보호최고책임자에 보고하고 경미한 위반으로 확인된 사항은 팀보안관리자에게 개선을 요청한다.</w:t>
      </w:r>
    </w:p>
    <w:p w14:paraId="03AD2490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정보보안팀은 팀에 요청한 개선사항의 완료가 모두 확인되면, 정보보호최고책임자에 점검에 대한 개선완료 보고한다.</w:t>
      </w:r>
    </w:p>
    <w:p w14:paraId="24605BF1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szCs w:val="22"/>
        </w:rPr>
        <w:t>정보보안팀은 점검 결과 중대한 위반으로 판단되는 사항에 대해서는 정보보호최고책임자에게 보고 후 당사 규정에서 정한 절차에 따라 조치한다.</w:t>
      </w:r>
    </w:p>
    <w:p w14:paraId="1FB3E5CC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szCs w:val="22"/>
        </w:rPr>
        <w:t>모든 점검결과 및 위반자 처리 결과는 3년 이상 유지해야 한다.</w:t>
      </w:r>
    </w:p>
    <w:p w14:paraId="53839441" w14:textId="77777777" w:rsidR="004C146D" w:rsidRPr="005C4D96" w:rsidRDefault="004C146D" w:rsidP="004C146D">
      <w:pPr>
        <w:pStyle w:val="af4"/>
        <w:rPr>
          <w:kern w:val="0"/>
        </w:rPr>
      </w:pPr>
      <w:r w:rsidRPr="005C4D96">
        <w:rPr>
          <w:rFonts w:hint="eastAsia"/>
        </w:rPr>
        <w:t>제 3 장</w:t>
      </w:r>
      <w:r w:rsidRPr="005C4D96">
        <w:t xml:space="preserve">  </w:t>
      </w:r>
      <w:r w:rsidRPr="005C4D96">
        <w:rPr>
          <w:rFonts w:hint="eastAsia"/>
        </w:rPr>
        <w:t>물리적 보안</w:t>
      </w:r>
    </w:p>
    <w:p w14:paraId="79DB76F3" w14:textId="77777777" w:rsidR="004C146D" w:rsidRPr="005C4D96" w:rsidRDefault="004C146D" w:rsidP="004C146D">
      <w:pPr>
        <w:pStyle w:val="a0"/>
        <w:rPr>
          <w:kern w:val="0"/>
        </w:rPr>
      </w:pPr>
      <w:bookmarkStart w:id="18" w:name="_Toc107985087"/>
      <w:r w:rsidRPr="005C4D96">
        <w:rPr>
          <w:rFonts w:hint="eastAsia"/>
        </w:rPr>
        <w:t>보호구역의 정의</w:t>
      </w:r>
      <w:bookmarkEnd w:id="18"/>
    </w:p>
    <w:p w14:paraId="736F335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보호구역이라 함은 업무수행에 있어 비밀보호가 필요한 지역을 말하며, 그 중요도에 따라 “</w:t>
      </w:r>
      <w:proofErr w:type="spellStart"/>
      <w:r w:rsidRPr="005C4D96">
        <w:rPr>
          <w:rFonts w:hint="eastAsia"/>
        </w:rPr>
        <w:t>통제구역”과</w:t>
      </w:r>
      <w:proofErr w:type="spellEnd"/>
      <w:r w:rsidRPr="005C4D96">
        <w:rPr>
          <w:rFonts w:hint="eastAsia"/>
        </w:rPr>
        <w:t xml:space="preserve"> “제한구역</w:t>
      </w:r>
      <w:r w:rsidRPr="005C4D96">
        <w:rPr>
          <w:rFonts w:hint="eastAsia"/>
          <w:vanish/>
        </w:rPr>
        <w:t xml:space="preserve"> </w:t>
      </w:r>
      <w:r w:rsidRPr="005C4D96">
        <w:rPr>
          <w:rFonts w:hint="eastAsia"/>
        </w:rPr>
        <w:t>”, “</w:t>
      </w:r>
      <w:proofErr w:type="spellStart"/>
      <w:r w:rsidRPr="005C4D96">
        <w:rPr>
          <w:rFonts w:hint="eastAsia"/>
        </w:rPr>
        <w:t>일반구역”으로</w:t>
      </w:r>
      <w:proofErr w:type="spellEnd"/>
      <w:r w:rsidRPr="005C4D96">
        <w:rPr>
          <w:rFonts w:hint="eastAsia"/>
        </w:rPr>
        <w:t xml:space="preserve"> 구분한다.</w:t>
      </w:r>
    </w:p>
    <w:p w14:paraId="0C11CCE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  <w:szCs w:val="22"/>
        </w:rPr>
        <w:t>보호구역에 대한 자세한 사항은 “</w:t>
      </w:r>
      <w:r w:rsidRPr="005C4D96">
        <w:rPr>
          <w:rFonts w:hint="eastAsia"/>
          <w:b/>
          <w:bCs/>
          <w:szCs w:val="22"/>
          <w:u w:val="single"/>
        </w:rPr>
        <w:t xml:space="preserve">물리보안 </w:t>
      </w:r>
      <w:proofErr w:type="spellStart"/>
      <w:r w:rsidRPr="005C4D96">
        <w:rPr>
          <w:rFonts w:hint="eastAsia"/>
          <w:b/>
          <w:bCs/>
          <w:szCs w:val="22"/>
          <w:u w:val="single"/>
        </w:rPr>
        <w:t>지침</w:t>
      </w:r>
      <w:r w:rsidRPr="005C4D96">
        <w:rPr>
          <w:rFonts w:hint="eastAsia"/>
          <w:szCs w:val="22"/>
        </w:rPr>
        <w:t>”에</w:t>
      </w:r>
      <w:proofErr w:type="spellEnd"/>
      <w:r w:rsidRPr="005C4D96">
        <w:rPr>
          <w:rFonts w:hint="eastAsia"/>
          <w:szCs w:val="22"/>
        </w:rPr>
        <w:t xml:space="preserve"> 따른다.</w:t>
      </w:r>
    </w:p>
    <w:p w14:paraId="21EE7F3B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5593AE95" w14:textId="77777777" w:rsidR="004C146D" w:rsidRPr="005C4D96" w:rsidRDefault="004C146D" w:rsidP="004C146D">
      <w:pPr>
        <w:pStyle w:val="a0"/>
        <w:rPr>
          <w:kern w:val="0"/>
        </w:rPr>
      </w:pPr>
      <w:bookmarkStart w:id="19" w:name="_Toc107985088"/>
      <w:r w:rsidRPr="005C4D96">
        <w:rPr>
          <w:rFonts w:hint="eastAsia"/>
        </w:rPr>
        <w:t>보호구역의 지정</w:t>
      </w:r>
      <w:bookmarkEnd w:id="19"/>
    </w:p>
    <w:p w14:paraId="1D9D742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정보보호관리자는 비밀보호의 중요도에 따라 보호구역을 지정하여야 한다.</w:t>
      </w:r>
    </w:p>
    <w:p w14:paraId="3C7DD6D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회사의 영업비밀 및 자산의 보호를 위하여 외부인의 출입을 제한하여야 하는 지역은 제한구역 이상으로 지정하며, 임직원 및 외부인은 절차에 따라 승인 후 출입한다.</w:t>
      </w:r>
    </w:p>
    <w:p w14:paraId="42A77AF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보호구역으로 설정된 지역은 비 인가자의 진입을 방지하기 위한 출입통제장치의 설치 및 보호활동을 하여야 하며, 출입기록을 유지하여야 한다.</w:t>
      </w:r>
    </w:p>
    <w:p w14:paraId="2E259B3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bookmarkStart w:id="20" w:name="_Toc259454080"/>
      <w:r w:rsidRPr="005C4D96">
        <w:rPr>
          <w:rFonts w:hint="eastAsia"/>
        </w:rPr>
        <w:t>비밀보호를 위해 임직원의 출입을 통제하여야 할 필요가 있는 지역은 통제지역으로 지정하며, 사진촬영 및 비인가 임직원의 출입을 제한한다</w:t>
      </w:r>
      <w:bookmarkEnd w:id="20"/>
      <w:r w:rsidRPr="005C4D96">
        <w:rPr>
          <w:rFonts w:hint="eastAsia"/>
        </w:rPr>
        <w:t>.</w:t>
      </w:r>
    </w:p>
    <w:p w14:paraId="73C16BD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lastRenderedPageBreak/>
        <w:t>통제구역은 해당 팀보안관리자의 의견을 수렴하여 정보보호관리자가 설정하고 정보보호최고책임자에게 보고 후 시행한다.</w:t>
      </w:r>
    </w:p>
    <w:p w14:paraId="5E541563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5AC56CFA" w14:textId="77777777" w:rsidR="004C146D" w:rsidRPr="005C4D96" w:rsidRDefault="004C146D" w:rsidP="004C146D">
      <w:pPr>
        <w:pStyle w:val="a0"/>
        <w:rPr>
          <w:kern w:val="0"/>
        </w:rPr>
      </w:pPr>
      <w:bookmarkStart w:id="21" w:name="_Toc107985089"/>
      <w:r w:rsidRPr="005C4D96">
        <w:rPr>
          <w:rFonts w:hint="eastAsia"/>
        </w:rPr>
        <w:t>보호구역 표시</w:t>
      </w:r>
      <w:bookmarkEnd w:id="21"/>
    </w:p>
    <w:p w14:paraId="62F28FE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보호구역의 출입 시 쉽게 확인이 가능한 출입문 중앙 또는 잘 보이는 곳에 부착한다.</w:t>
      </w:r>
    </w:p>
    <w:p w14:paraId="0E869B82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보호구역의 표지는 </w:t>
      </w:r>
      <w:r w:rsidRPr="005C4D96">
        <w:rPr>
          <w:rFonts w:hint="eastAsia"/>
          <w:szCs w:val="22"/>
        </w:rPr>
        <w:t>“</w:t>
      </w:r>
      <w:r w:rsidRPr="005C4D96">
        <w:rPr>
          <w:rFonts w:hint="eastAsia"/>
          <w:b/>
          <w:bCs/>
          <w:szCs w:val="22"/>
          <w:u w:val="single"/>
        </w:rPr>
        <w:t xml:space="preserve">물리보안 </w:t>
      </w:r>
      <w:proofErr w:type="spellStart"/>
      <w:r w:rsidRPr="005C4D96">
        <w:rPr>
          <w:rFonts w:hint="eastAsia"/>
          <w:b/>
          <w:bCs/>
          <w:szCs w:val="22"/>
          <w:u w:val="single"/>
        </w:rPr>
        <w:t>지침</w:t>
      </w:r>
      <w:r w:rsidRPr="005C4D96">
        <w:rPr>
          <w:rFonts w:hint="eastAsia"/>
          <w:szCs w:val="22"/>
        </w:rPr>
        <w:t>”에</w:t>
      </w:r>
      <w:proofErr w:type="spellEnd"/>
      <w:r w:rsidRPr="005C4D96">
        <w:rPr>
          <w:rFonts w:hint="eastAsia"/>
          <w:szCs w:val="22"/>
        </w:rPr>
        <w:t xml:space="preserve"> 따른다.</w:t>
      </w:r>
    </w:p>
    <w:p w14:paraId="5D088BDD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2BEA7B9F" w14:textId="77777777" w:rsidR="004C146D" w:rsidRPr="005C4D96" w:rsidRDefault="004C146D" w:rsidP="004C146D">
      <w:pPr>
        <w:pStyle w:val="a0"/>
        <w:rPr>
          <w:kern w:val="0"/>
        </w:rPr>
      </w:pPr>
      <w:bookmarkStart w:id="22" w:name="_Toc107985090"/>
      <w:r w:rsidRPr="005C4D96">
        <w:rPr>
          <w:rFonts w:hint="eastAsia"/>
        </w:rPr>
        <w:t>출입관리</w:t>
      </w:r>
      <w:bookmarkEnd w:id="22"/>
    </w:p>
    <w:p w14:paraId="5D95508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방문객은 회사 내 업무목적으로 필요한 경우에 방문을 요청하여야 하고, 각 사업장의 경비실 또는 안내데스크에서 신분확인 및 출입증을 수령하여 출입하여야 한다.</w:t>
      </w:r>
    </w:p>
    <w:p w14:paraId="443F8670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>업무적 계약이나 장기적으로 사업장내 출입하는 인원은 장기출입증 발급 후 출입하여야 하며, 장기출입증은 해당 사업장보안담당자 및 정보보호담당자가 절차에 따라 발급하여야 한다.</w:t>
      </w:r>
    </w:p>
    <w:p w14:paraId="54155B64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출입관리 및 출입증 발급신청에 대한 절차 및 자세한 사항은 </w:t>
      </w:r>
      <w:r w:rsidRPr="005C4D96">
        <w:rPr>
          <w:rFonts w:hint="eastAsia"/>
          <w:szCs w:val="22"/>
        </w:rPr>
        <w:t>“</w:t>
      </w:r>
      <w:r w:rsidRPr="005C4D96">
        <w:rPr>
          <w:rFonts w:hint="eastAsia"/>
          <w:b/>
          <w:bCs/>
          <w:szCs w:val="22"/>
          <w:u w:val="single"/>
        </w:rPr>
        <w:t xml:space="preserve">물리보안 </w:t>
      </w:r>
      <w:proofErr w:type="spellStart"/>
      <w:r w:rsidRPr="005C4D96">
        <w:rPr>
          <w:rFonts w:hint="eastAsia"/>
          <w:b/>
          <w:bCs/>
          <w:szCs w:val="22"/>
          <w:u w:val="single"/>
        </w:rPr>
        <w:t>지침</w:t>
      </w:r>
      <w:r w:rsidRPr="005C4D96">
        <w:rPr>
          <w:rFonts w:hint="eastAsia"/>
          <w:szCs w:val="22"/>
        </w:rPr>
        <w:t>”에</w:t>
      </w:r>
      <w:proofErr w:type="spellEnd"/>
      <w:r w:rsidRPr="005C4D96">
        <w:rPr>
          <w:rFonts w:hint="eastAsia"/>
          <w:szCs w:val="22"/>
        </w:rPr>
        <w:t xml:space="preserve"> 따른다.</w:t>
      </w:r>
    </w:p>
    <w:p w14:paraId="525FE9F6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449F6C04" w14:textId="77777777" w:rsidR="004C146D" w:rsidRPr="005C4D96" w:rsidRDefault="004C146D" w:rsidP="004C146D">
      <w:pPr>
        <w:pStyle w:val="a0"/>
        <w:rPr>
          <w:kern w:val="0"/>
        </w:rPr>
      </w:pPr>
      <w:bookmarkStart w:id="23" w:name="_Toc107985091"/>
      <w:r w:rsidRPr="005C4D96">
        <w:rPr>
          <w:rFonts w:hint="eastAsia"/>
        </w:rPr>
        <w:t xml:space="preserve">자산 </w:t>
      </w:r>
      <w:proofErr w:type="spellStart"/>
      <w:r w:rsidRPr="005C4D96">
        <w:rPr>
          <w:rFonts w:hint="eastAsia"/>
        </w:rPr>
        <w:t>반ㆍ출입</w:t>
      </w:r>
      <w:proofErr w:type="spellEnd"/>
      <w:r w:rsidRPr="005C4D96">
        <w:rPr>
          <w:rFonts w:hint="eastAsia"/>
        </w:rPr>
        <w:t xml:space="preserve"> 통제</w:t>
      </w:r>
      <w:bookmarkEnd w:id="23"/>
    </w:p>
    <w:p w14:paraId="32FFB3A4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proofErr w:type="spellStart"/>
      <w:r w:rsidRPr="005C4D96">
        <w:rPr>
          <w:rFonts w:hint="eastAsia"/>
        </w:rPr>
        <w:t>반ㆍ출입</w:t>
      </w:r>
      <w:proofErr w:type="spellEnd"/>
      <w:r w:rsidRPr="005C4D96">
        <w:rPr>
          <w:rFonts w:hint="eastAsia"/>
        </w:rPr>
        <w:t xml:space="preserve"> 통제항목은 다음 각 호를 따른다.</w:t>
      </w:r>
    </w:p>
    <w:p w14:paraId="169B5A6B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proofErr w:type="spellStart"/>
      <w:r w:rsidRPr="005C4D96">
        <w:rPr>
          <w:rFonts w:hint="eastAsia"/>
        </w:rPr>
        <w:t>반ㆍ출입</w:t>
      </w:r>
      <w:proofErr w:type="spellEnd"/>
      <w:r w:rsidRPr="005C4D96">
        <w:rPr>
          <w:rFonts w:hint="eastAsia"/>
        </w:rPr>
        <w:t xml:space="preserve"> 통제 항목은 일반자산 및 정보자산으로 분류한다.</w:t>
      </w:r>
    </w:p>
    <w:p w14:paraId="60E88B6B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szCs w:val="22"/>
        </w:rPr>
        <w:t xml:space="preserve">일반자산의 통제항목으로는 </w:t>
      </w:r>
      <w:r w:rsidRPr="005C4D96">
        <w:rPr>
          <w:rFonts w:hint="eastAsia"/>
        </w:rPr>
        <w:t>생산 및 운영에 필요한 자재 및 부품, 완성품 또는 이에 준하는 자산 및 정보보안팀에서 선정한 일반자산을 말한다.</w:t>
      </w:r>
    </w:p>
    <w:p w14:paraId="54396BD3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정보자산의 통제항목으로는 단말기(휴대형 포함), 정보시스템, 저장매체 등의 정보처리 및 저장 장치 또는 이에 준하는 자산 및 기타 정보보안팀에서 선정한 정보자산을 말한다.</w:t>
      </w:r>
    </w:p>
    <w:p w14:paraId="39EA6355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기타 통제하기 어려운 세부 항목에 대하여서는</w:t>
      </w:r>
      <w:r w:rsidRPr="005C4D96">
        <w:t xml:space="preserve"> </w:t>
      </w:r>
      <w:r w:rsidRPr="005C4D96">
        <w:rPr>
          <w:rFonts w:hint="eastAsia"/>
        </w:rPr>
        <w:t xml:space="preserve">정보보안팀에서 검토 및 선정하여 세부 지침에 명기할 수 있으나, 최소한으로 </w:t>
      </w:r>
      <w:proofErr w:type="spellStart"/>
      <w:r w:rsidRPr="005C4D96">
        <w:rPr>
          <w:rFonts w:hint="eastAsia"/>
        </w:rPr>
        <w:t>분류토록</w:t>
      </w:r>
      <w:proofErr w:type="spellEnd"/>
      <w:r w:rsidRPr="005C4D96">
        <w:rPr>
          <w:rFonts w:hint="eastAsia"/>
        </w:rPr>
        <w:t xml:space="preserve"> 한다.</w:t>
      </w:r>
    </w:p>
    <w:p w14:paraId="6FF17A02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proofErr w:type="spellStart"/>
      <w:r w:rsidRPr="005C4D96">
        <w:rPr>
          <w:rFonts w:hint="eastAsia"/>
        </w:rPr>
        <w:lastRenderedPageBreak/>
        <w:t>반ㆍ출입</w:t>
      </w:r>
      <w:proofErr w:type="spellEnd"/>
      <w:r w:rsidRPr="005C4D96">
        <w:rPr>
          <w:rFonts w:hint="eastAsia"/>
        </w:rPr>
        <w:t xml:space="preserve"> 통제 관리는 다음 각 호를 따른다.</w:t>
      </w:r>
    </w:p>
    <w:p w14:paraId="1DE29F88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 xml:space="preserve">회사의 일반자산 </w:t>
      </w:r>
      <w:proofErr w:type="spellStart"/>
      <w:r w:rsidRPr="005C4D96">
        <w:rPr>
          <w:rFonts w:hint="eastAsia"/>
        </w:rPr>
        <w:t>반ㆍ출입</w:t>
      </w:r>
      <w:proofErr w:type="spellEnd"/>
      <w:r w:rsidRPr="005C4D96">
        <w:rPr>
          <w:rFonts w:hint="eastAsia"/>
        </w:rPr>
        <w:t xml:space="preserve"> 통제관리 및 절차는 “</w:t>
      </w:r>
      <w:r w:rsidRPr="005C4D96">
        <w:rPr>
          <w:rFonts w:hint="eastAsia"/>
          <w:b/>
          <w:bCs/>
          <w:u w:val="single"/>
        </w:rPr>
        <w:t xml:space="preserve">CP-G-04-05 </w:t>
      </w:r>
      <w:proofErr w:type="spellStart"/>
      <w:r w:rsidRPr="005C4D96">
        <w:rPr>
          <w:rFonts w:hint="eastAsia"/>
          <w:b/>
          <w:bCs/>
          <w:u w:val="single"/>
        </w:rPr>
        <w:t>유형자산관리규정</w:t>
      </w:r>
      <w:r w:rsidRPr="005C4D96">
        <w:rPr>
          <w:rFonts w:hint="eastAsia"/>
        </w:rPr>
        <w:t>”에</w:t>
      </w:r>
      <w:proofErr w:type="spellEnd"/>
      <w:r w:rsidRPr="005C4D96">
        <w:rPr>
          <w:rFonts w:hint="eastAsia"/>
        </w:rPr>
        <w:t xml:space="preserve"> 따른다.</w:t>
      </w:r>
    </w:p>
    <w:p w14:paraId="1A0EE12D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 xml:space="preserve">정보자산에 대하여 소유 및 비 소유 자산 등의 모든 통제 대상 자산에 대하여 사업장내 </w:t>
      </w:r>
      <w:proofErr w:type="spellStart"/>
      <w:r w:rsidRPr="005C4D96">
        <w:rPr>
          <w:rFonts w:hint="eastAsia"/>
        </w:rPr>
        <w:t>반ㆍ출입시에는</w:t>
      </w:r>
      <w:proofErr w:type="spellEnd"/>
      <w:r w:rsidRPr="005C4D96">
        <w:rPr>
          <w:rFonts w:hint="eastAsia"/>
        </w:rPr>
        <w:t xml:space="preserve"> 반드시 해당 자산에 대하여 </w:t>
      </w:r>
      <w:proofErr w:type="spellStart"/>
      <w:r w:rsidRPr="005C4D96">
        <w:rPr>
          <w:rFonts w:hint="eastAsia"/>
        </w:rPr>
        <w:t>관리ㆍ통제할</w:t>
      </w:r>
      <w:proofErr w:type="spellEnd"/>
      <w:r w:rsidRPr="005C4D96">
        <w:rPr>
          <w:rFonts w:hint="eastAsia"/>
        </w:rPr>
        <w:t xml:space="preserve"> 수 있는 팀의 승인 절차를 운영토록 한다.</w:t>
      </w:r>
    </w:p>
    <w:p w14:paraId="47E13ABD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cs="바탕" w:hint="eastAsia"/>
        </w:rPr>
        <w:t>해당 팀의 반입 승인에도 불구하고 당사 보안 목적 달성을 저해하는 항목에 대하여서는 정보보안팀에서 반입을 금지시킬 수 있다.</w:t>
      </w:r>
    </w:p>
    <w:p w14:paraId="269731C3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외부인의 정보자산 대상항목 반입으로 인하여 업무목적 이외의 행위를 하거나 회사에 유해한 행위를 하는 경우 반입된 정보자산에 대하여 임의적으로 검열할 수 있으며, 해당사항에 대하여 외부인을 즉시 강제 퇴실 또는 퇴장할 수 있다.</w:t>
      </w:r>
    </w:p>
    <w:p w14:paraId="115CDC29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통</w:t>
      </w:r>
      <w:r w:rsidRPr="005C4D96">
        <w:rPr>
          <w:rFonts w:cs="바탕" w:hint="eastAsia"/>
        </w:rPr>
        <w:t xml:space="preserve">제항목의 범위 내 정보자산 반출 시에는 반드시 </w:t>
      </w:r>
      <w:proofErr w:type="spellStart"/>
      <w:r w:rsidRPr="005C4D96">
        <w:rPr>
          <w:rFonts w:cs="바탕" w:hint="eastAsia"/>
        </w:rPr>
        <w:t>관리</w:t>
      </w:r>
      <w:r w:rsidRPr="005C4D96">
        <w:rPr>
          <w:rFonts w:hint="eastAsia"/>
        </w:rPr>
        <w:t>ㆍ</w:t>
      </w:r>
      <w:r w:rsidRPr="005C4D96">
        <w:rPr>
          <w:rFonts w:cs="바탕" w:hint="eastAsia"/>
        </w:rPr>
        <w:t>통제할</w:t>
      </w:r>
      <w:proofErr w:type="spellEnd"/>
      <w:r w:rsidRPr="005C4D96">
        <w:rPr>
          <w:rFonts w:cs="바탕" w:hint="eastAsia"/>
        </w:rPr>
        <w:t xml:space="preserve"> 수 있는 팀의 팀장 승인을 받아 </w:t>
      </w:r>
      <w:r w:rsidRPr="005C4D96">
        <w:rPr>
          <w:rFonts w:cs="바탕" w:hint="eastAsia"/>
          <w:u w:val="single"/>
        </w:rPr>
        <w:t>반출증을</w:t>
      </w:r>
      <w:r w:rsidRPr="005C4D96">
        <w:rPr>
          <w:rFonts w:cs="바탕" w:hint="eastAsia"/>
        </w:rPr>
        <w:t xml:space="preserve"> 작성하여야 하며, 정보자산 반출 시 정보보안담당자 또는 사업장보안담당자 또는 권한을 </w:t>
      </w:r>
      <w:proofErr w:type="spellStart"/>
      <w:r w:rsidRPr="005C4D96">
        <w:rPr>
          <w:rFonts w:cs="바탕" w:hint="eastAsia"/>
        </w:rPr>
        <w:t>위임받은</w:t>
      </w:r>
      <w:proofErr w:type="spellEnd"/>
      <w:r w:rsidRPr="005C4D96">
        <w:rPr>
          <w:rFonts w:cs="바탕" w:hint="eastAsia"/>
        </w:rPr>
        <w:t xml:space="preserve"> 경비인력업체에게 제출하여야 한다.</w:t>
      </w:r>
    </w:p>
    <w:p w14:paraId="3276CDF6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cs="바탕" w:hint="eastAsia"/>
        </w:rPr>
        <w:t>정보자산에 대한 반출 승인은 대외 유출의 우려가 있는 정보가 포함되어 있을 경우,</w:t>
      </w:r>
      <w:r w:rsidRPr="005C4D96">
        <w:rPr>
          <w:rFonts w:cs="바탕"/>
        </w:rPr>
        <w:t xml:space="preserve"> </w:t>
      </w:r>
      <w:r w:rsidRPr="005C4D96">
        <w:rPr>
          <w:rFonts w:cs="바탕" w:hint="eastAsia"/>
        </w:rPr>
        <w:t>정보보안팀에서 사전에 데이터 복구가 불가능하도록 완전 삭제 후 반출 승인하여야 한다.</w:t>
      </w:r>
    </w:p>
    <w:p w14:paraId="12C831A2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  <w:u w:val="single"/>
        </w:rPr>
        <w:t>반출증</w:t>
      </w:r>
      <w:r w:rsidRPr="005C4D96">
        <w:rPr>
          <w:rFonts w:hint="eastAsia"/>
        </w:rPr>
        <w:t xml:space="preserve"> </w:t>
      </w:r>
      <w:r w:rsidRPr="005C4D96">
        <w:rPr>
          <w:rFonts w:cs="바탕" w:hint="eastAsia"/>
        </w:rPr>
        <w:t>작성 및 승인되었다 하더라도, 당사 보안 목적 달성을 저해하는 항목에 대하여서는 정보보안팀에서 반출을 금지시킬 수 있다.</w:t>
      </w:r>
    </w:p>
    <w:p w14:paraId="2524D078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105E636A" w14:textId="77777777" w:rsidR="004C146D" w:rsidRPr="005C4D96" w:rsidRDefault="004C146D" w:rsidP="004C146D">
      <w:pPr>
        <w:pStyle w:val="a0"/>
        <w:rPr>
          <w:kern w:val="0"/>
        </w:rPr>
      </w:pPr>
      <w:bookmarkStart w:id="24" w:name="_Toc107985092"/>
      <w:r w:rsidRPr="005C4D96">
        <w:rPr>
          <w:rFonts w:hint="eastAsia"/>
        </w:rPr>
        <w:t>CCTV운영 및 시설감시</w:t>
      </w:r>
      <w:bookmarkEnd w:id="24"/>
    </w:p>
    <w:p w14:paraId="1018887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기본 원칙은 다음 각 호와 같다.</w:t>
      </w:r>
    </w:p>
    <w:p w14:paraId="1838F8FB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 xml:space="preserve">차량 및 인원이 출입하는 지역은 상시 감시하여야 하여야 하며, 중요(보안)시설에 대하여는 CCTV 및 경비인원에 의한 감시를 하거나 사업장 특성에 따라 운영이 불가한 경우 </w:t>
      </w:r>
      <w:proofErr w:type="spellStart"/>
      <w:r w:rsidRPr="005C4D96">
        <w:rPr>
          <w:rFonts w:hint="eastAsia"/>
        </w:rPr>
        <w:t>무인경비시스템을</w:t>
      </w:r>
      <w:proofErr w:type="spellEnd"/>
      <w:r w:rsidRPr="005C4D96">
        <w:rPr>
          <w:rFonts w:hint="eastAsia"/>
        </w:rPr>
        <w:t xml:space="preserve"> 운영할 수 있다</w:t>
      </w:r>
      <w:r w:rsidRPr="005C4D96">
        <w:rPr>
          <w:rFonts w:hint="eastAsia"/>
          <w:b/>
        </w:rPr>
        <w:t>.</w:t>
      </w:r>
    </w:p>
    <w:p w14:paraId="5CB4794B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lastRenderedPageBreak/>
        <w:t>CCTV는 보안 및 화재, 도난 등에 대한 구체적이고 실질적인 위험 발생 우려가 있는 장소에 한하여 설치되어야 하며, 설치목적에 맞게 운영되어야 한다.</w:t>
      </w:r>
    </w:p>
    <w:p w14:paraId="129E105C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CCTV를 설치</w:t>
      </w:r>
      <w:r w:rsidRPr="005C4D96">
        <w:t xml:space="preserve"> </w:t>
      </w:r>
      <w:r w:rsidRPr="005C4D96">
        <w:rPr>
          <w:rFonts w:hint="eastAsia"/>
        </w:rPr>
        <w:t>및 운영할 때에는 주 출입구 등 쉽게 인지가 가능한 장소에 CCTV가 설치 운영 중임을 알아볼 수 있도록 안내판을 설치(부착) 하여야 한다.</w:t>
      </w:r>
    </w:p>
    <w:p w14:paraId="54E6524B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CCTV의 운영 및 관리에 대한 세부적인 사항은 “</w:t>
      </w:r>
      <w:r w:rsidRPr="005C4D96">
        <w:rPr>
          <w:rFonts w:hint="eastAsia"/>
          <w:b/>
          <w:bCs/>
          <w:u w:val="single"/>
        </w:rPr>
        <w:t xml:space="preserve">물리보안 </w:t>
      </w:r>
      <w:proofErr w:type="spellStart"/>
      <w:r w:rsidRPr="005C4D96">
        <w:rPr>
          <w:rFonts w:hint="eastAsia"/>
          <w:b/>
          <w:bCs/>
          <w:u w:val="single"/>
        </w:rPr>
        <w:t>지침</w:t>
      </w:r>
      <w:r w:rsidRPr="005C4D96">
        <w:rPr>
          <w:rFonts w:hint="eastAsia"/>
        </w:rPr>
        <w:t>”에</w:t>
      </w:r>
      <w:proofErr w:type="spellEnd"/>
      <w:r w:rsidRPr="005C4D96">
        <w:rPr>
          <w:rFonts w:hint="eastAsia"/>
        </w:rPr>
        <w:t xml:space="preserve"> 따른다.</w:t>
      </w:r>
    </w:p>
    <w:p w14:paraId="22EFDBE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관리책임은 다음 각 호를 따른다.</w:t>
      </w:r>
    </w:p>
    <w:p w14:paraId="66D48396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 xml:space="preserve">정보보안팀은 </w:t>
      </w:r>
      <w:proofErr w:type="spellStart"/>
      <w:r w:rsidRPr="005C4D96">
        <w:rPr>
          <w:rFonts w:hint="eastAsia"/>
        </w:rPr>
        <w:t>경비인력ㆍ</w:t>
      </w:r>
      <w:proofErr w:type="spellEnd"/>
      <w:r w:rsidRPr="005C4D96">
        <w:rPr>
          <w:rFonts w:hint="eastAsia"/>
        </w:rPr>
        <w:t>CCTV</w:t>
      </w:r>
      <w:r w:rsidRPr="005C4D96">
        <w:t xml:space="preserve"> </w:t>
      </w:r>
      <w:r w:rsidRPr="005C4D96">
        <w:rPr>
          <w:rFonts w:hint="eastAsia"/>
        </w:rPr>
        <w:t>관리 및 운영에 대한 책임을 지며 업무를 위탁하는 경우 위탁계약서에 관계법령에 의거 개인정보보호에 관한 준수사항을 규정하여야 한다.</w:t>
      </w:r>
    </w:p>
    <w:p w14:paraId="01C8FAB2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사업장 출입</w:t>
      </w:r>
      <w:r w:rsidRPr="005C4D96">
        <w:t xml:space="preserve"> </w:t>
      </w:r>
      <w:r w:rsidRPr="005C4D96">
        <w:rPr>
          <w:rFonts w:hint="eastAsia"/>
        </w:rPr>
        <w:t>관리 등의 목적으로 수집된 개인정보 및 CCTV</w:t>
      </w:r>
      <w:r w:rsidRPr="005C4D96">
        <w:t xml:space="preserve"> </w:t>
      </w:r>
      <w:r w:rsidRPr="005C4D96">
        <w:rPr>
          <w:rFonts w:hint="eastAsia"/>
        </w:rPr>
        <w:t xml:space="preserve">운영에 따라 수집된 영상정보에 대하여 정보보호관리자가 수집 목적 외 조작, 유출 등 오남용 하지 않도록 </w:t>
      </w:r>
      <w:proofErr w:type="spellStart"/>
      <w:r w:rsidRPr="005C4D96">
        <w:rPr>
          <w:rFonts w:hint="eastAsia"/>
        </w:rPr>
        <w:t>관리ㆍ감독하여야</w:t>
      </w:r>
      <w:proofErr w:type="spellEnd"/>
      <w:r w:rsidRPr="005C4D96">
        <w:rPr>
          <w:rFonts w:hint="eastAsia"/>
        </w:rPr>
        <w:t xml:space="preserve"> 한다.</w:t>
      </w:r>
    </w:p>
    <w:p w14:paraId="1646330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정보의 처리는 다음 각 호를 준수한다.</w:t>
      </w:r>
    </w:p>
    <w:p w14:paraId="1E20DF34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보관기간이 만료된 개인정보(영상정보 포함)는 지체 없이 삭제하여야 하며, 복원이 불가능하도록 파기하여야 한다.</w:t>
      </w:r>
    </w:p>
    <w:p w14:paraId="6E1F8CD4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>영상정보를 취급(모니터링)하는 장소 및 보관장소는 제한구역 이상의 보호구역으로 설정하여 관계자 외 접근을 통제하여야 한다.</w:t>
      </w:r>
    </w:p>
    <w:p w14:paraId="4B6A9108" w14:textId="77777777" w:rsidR="004C146D" w:rsidRPr="005C4D96" w:rsidRDefault="004C146D" w:rsidP="004C146D">
      <w:pPr>
        <w:pStyle w:val="a2"/>
        <w:tabs>
          <w:tab w:val="clear" w:pos="2836"/>
        </w:tabs>
        <w:ind w:left="1480"/>
        <w:rPr>
          <w:szCs w:val="22"/>
        </w:rPr>
      </w:pPr>
      <w:r w:rsidRPr="005C4D96">
        <w:rPr>
          <w:rFonts w:hint="eastAsia"/>
        </w:rPr>
        <w:t xml:space="preserve">영상정보는 CCTV의 설치 목적 이외의 용도로 활용되거나, 접근권한을 부여 </w:t>
      </w:r>
      <w:proofErr w:type="spellStart"/>
      <w:r w:rsidRPr="005C4D96">
        <w:rPr>
          <w:rFonts w:hint="eastAsia"/>
        </w:rPr>
        <w:t>받은자</w:t>
      </w:r>
      <w:proofErr w:type="spellEnd"/>
      <w:r w:rsidRPr="005C4D96">
        <w:rPr>
          <w:rFonts w:hint="eastAsia"/>
        </w:rPr>
        <w:t xml:space="preserve"> 이외의 타인에게 열람 제공되어서는 안 된다. 다만 법령에 의하거나 정보주체의 요청에 의하여 열람 및 자료를 제공하여야 할 경우에는 </w:t>
      </w:r>
      <w:r w:rsidRPr="005C4D96">
        <w:t>“</w:t>
      </w:r>
      <w:r w:rsidRPr="005C4D96">
        <w:rPr>
          <w:rFonts w:hint="eastAsia"/>
          <w:b/>
          <w:bCs/>
          <w:u w:val="single"/>
        </w:rPr>
        <w:t>물리보안 지침</w:t>
      </w:r>
      <w:r w:rsidRPr="005C4D96">
        <w:t>”</w:t>
      </w:r>
      <w:r w:rsidRPr="005C4D96">
        <w:rPr>
          <w:rFonts w:hint="eastAsia"/>
        </w:rPr>
        <w:t>의 절차에 따라 인가를 득해야 한다.</w:t>
      </w:r>
    </w:p>
    <w:p w14:paraId="524ACF06" w14:textId="77777777" w:rsidR="004C146D" w:rsidRPr="005C4D96" w:rsidRDefault="004C146D" w:rsidP="004C146D">
      <w:pPr>
        <w:pStyle w:val="a2"/>
        <w:numPr>
          <w:ilvl w:val="0"/>
          <w:numId w:val="0"/>
        </w:numPr>
        <w:ind w:left="1480"/>
        <w:rPr>
          <w:szCs w:val="22"/>
        </w:rPr>
      </w:pPr>
    </w:p>
    <w:p w14:paraId="1AF50155" w14:textId="77777777" w:rsidR="004C146D" w:rsidRPr="005C4D96" w:rsidRDefault="004C146D" w:rsidP="004C146D">
      <w:pPr>
        <w:pStyle w:val="a0"/>
        <w:rPr>
          <w:kern w:val="0"/>
        </w:rPr>
      </w:pPr>
      <w:bookmarkStart w:id="25" w:name="_Toc107985093"/>
      <w:proofErr w:type="spellStart"/>
      <w:r w:rsidRPr="005C4D96">
        <w:rPr>
          <w:rFonts w:hint="eastAsia"/>
        </w:rPr>
        <w:t>업무연속성</w:t>
      </w:r>
      <w:proofErr w:type="spellEnd"/>
      <w:r w:rsidRPr="005C4D96">
        <w:rPr>
          <w:rFonts w:hint="eastAsia"/>
        </w:rPr>
        <w:t xml:space="preserve"> 관리</w:t>
      </w:r>
      <w:bookmarkEnd w:id="25"/>
    </w:p>
    <w:p w14:paraId="4440DFC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t xml:space="preserve">천재지변, 화재, 폭동 등과 같은 비상사태 발생 및 중대한 장애에 대비하여 전사에 걸쳐 </w:t>
      </w:r>
      <w:proofErr w:type="spellStart"/>
      <w:r w:rsidRPr="005C4D96">
        <w:rPr>
          <w:rFonts w:hint="eastAsia"/>
        </w:rPr>
        <w:t>업무연속성</w:t>
      </w:r>
      <w:proofErr w:type="spellEnd"/>
      <w:r w:rsidRPr="005C4D96">
        <w:rPr>
          <w:rFonts w:hint="eastAsia"/>
        </w:rPr>
        <w:t xml:space="preserve"> 계획을 개발하고 유지하기 위한 조직 및 관리 프로세스가 수립되어야 한다.</w:t>
      </w:r>
    </w:p>
    <w:p w14:paraId="07D60DEC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r w:rsidRPr="005C4D96">
        <w:rPr>
          <w:rFonts w:hint="eastAsia"/>
        </w:rPr>
        <w:lastRenderedPageBreak/>
        <w:t>비상사태 발생시 정보시스템의 계속적 운영과 업무 중단 시 최단 시간 내에 업무를 재개할 수 있도록 업무 우선순위에 따라 비상계획이 수립되고 운영 되어야 한다.</w:t>
      </w:r>
    </w:p>
    <w:p w14:paraId="39E0B96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proofErr w:type="spellStart"/>
      <w:r w:rsidRPr="005C4D96">
        <w:rPr>
          <w:rFonts w:hint="eastAsia"/>
        </w:rPr>
        <w:t>업무연속성</w:t>
      </w:r>
      <w:proofErr w:type="spellEnd"/>
      <w:r w:rsidRPr="005C4D96">
        <w:rPr>
          <w:rFonts w:hint="eastAsia"/>
        </w:rPr>
        <w:t xml:space="preserve"> 계획의 변경 절차가 수립되어야 하며, 변경된 </w:t>
      </w:r>
      <w:proofErr w:type="spellStart"/>
      <w:r w:rsidRPr="005C4D96">
        <w:rPr>
          <w:rFonts w:hint="eastAsia"/>
        </w:rPr>
        <w:t>업무연속성</w:t>
      </w:r>
      <w:proofErr w:type="spellEnd"/>
      <w:r w:rsidRPr="005C4D96">
        <w:rPr>
          <w:rFonts w:hint="eastAsia"/>
        </w:rPr>
        <w:t xml:space="preserve"> 계획을 관련 임직원에게 교육하고 공지하여야 한다</w:t>
      </w:r>
      <w:r w:rsidRPr="005C4D96">
        <w:rPr>
          <w:rFonts w:hint="eastAsia"/>
          <w:szCs w:val="22"/>
        </w:rPr>
        <w:t>.</w:t>
      </w:r>
    </w:p>
    <w:p w14:paraId="7D36684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proofErr w:type="spellStart"/>
      <w:r w:rsidRPr="005C4D96">
        <w:rPr>
          <w:rFonts w:hint="eastAsia"/>
        </w:rPr>
        <w:t>업무연속성</w:t>
      </w:r>
      <w:proofErr w:type="spellEnd"/>
      <w:r w:rsidRPr="005C4D96">
        <w:rPr>
          <w:rFonts w:hint="eastAsia"/>
        </w:rPr>
        <w:t xml:space="preserve"> 계획은 정기적으로 테스트되고 그 유효성이 검증되어야 한다</w:t>
      </w:r>
      <w:r w:rsidRPr="005C4D96">
        <w:rPr>
          <w:rFonts w:hint="eastAsia"/>
          <w:szCs w:val="22"/>
        </w:rPr>
        <w:t>.</w:t>
      </w:r>
    </w:p>
    <w:p w14:paraId="2B4A87C4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  <w:rPr>
          <w:szCs w:val="22"/>
        </w:rPr>
      </w:pPr>
      <w:proofErr w:type="spellStart"/>
      <w:r w:rsidRPr="005C4D96">
        <w:rPr>
          <w:rFonts w:hint="eastAsia"/>
          <w:szCs w:val="22"/>
        </w:rPr>
        <w:t>업무연속성에</w:t>
      </w:r>
      <w:proofErr w:type="spellEnd"/>
      <w:r w:rsidRPr="005C4D96">
        <w:rPr>
          <w:rFonts w:hint="eastAsia"/>
          <w:szCs w:val="22"/>
        </w:rPr>
        <w:t xml:space="preserve"> 대한 사항은 </w:t>
      </w:r>
      <w:r w:rsidRPr="005C4D96">
        <w:rPr>
          <w:szCs w:val="22"/>
        </w:rPr>
        <w:t>‘</w:t>
      </w:r>
      <w:proofErr w:type="spellStart"/>
      <w:r w:rsidRPr="005C4D96">
        <w:rPr>
          <w:rFonts w:hint="eastAsia"/>
          <w:b/>
          <w:bCs/>
          <w:szCs w:val="22"/>
          <w:u w:val="single"/>
        </w:rPr>
        <w:t>업무연속성</w:t>
      </w:r>
      <w:proofErr w:type="spellEnd"/>
      <w:r w:rsidRPr="005C4D96">
        <w:rPr>
          <w:b/>
          <w:bCs/>
          <w:szCs w:val="22"/>
          <w:u w:val="single"/>
        </w:rPr>
        <w:t xml:space="preserve"> </w:t>
      </w:r>
      <w:r w:rsidRPr="005C4D96">
        <w:rPr>
          <w:rFonts w:hint="eastAsia"/>
          <w:b/>
          <w:bCs/>
          <w:szCs w:val="22"/>
          <w:u w:val="single"/>
        </w:rPr>
        <w:t>및 재해복구 지침</w:t>
      </w:r>
      <w:r w:rsidRPr="005C4D96">
        <w:rPr>
          <w:szCs w:val="22"/>
        </w:rPr>
        <w:t>’</w:t>
      </w:r>
      <w:r w:rsidRPr="005C4D96">
        <w:rPr>
          <w:rFonts w:hint="eastAsia"/>
          <w:szCs w:val="22"/>
        </w:rPr>
        <w:t>을 따른다.</w:t>
      </w:r>
    </w:p>
    <w:p w14:paraId="6547314F" w14:textId="77777777" w:rsidR="004C146D" w:rsidRPr="005C4D96" w:rsidRDefault="004C146D" w:rsidP="004C146D">
      <w:pPr>
        <w:pStyle w:val="af4"/>
        <w:rPr>
          <w:kern w:val="0"/>
        </w:rPr>
      </w:pPr>
      <w:r w:rsidRPr="005C4D96">
        <w:rPr>
          <w:rFonts w:hint="eastAsia"/>
        </w:rPr>
        <w:t>제 3 장</w:t>
      </w:r>
      <w:r w:rsidRPr="005C4D96">
        <w:t xml:space="preserve"> </w:t>
      </w:r>
      <w:r w:rsidRPr="005C4D96">
        <w:rPr>
          <w:rFonts w:hint="eastAsia"/>
        </w:rPr>
        <w:t xml:space="preserve"> 기술적 보안</w:t>
      </w:r>
    </w:p>
    <w:p w14:paraId="773B8BFF" w14:textId="77777777" w:rsidR="004C146D" w:rsidRPr="005C4D96" w:rsidRDefault="004C146D" w:rsidP="004C146D">
      <w:pPr>
        <w:pStyle w:val="a0"/>
        <w:rPr>
          <w:kern w:val="0"/>
        </w:rPr>
      </w:pPr>
      <w:bookmarkStart w:id="26" w:name="_Toc107985094"/>
      <w:r w:rsidRPr="005C4D96">
        <w:rPr>
          <w:rFonts w:hint="eastAsia"/>
        </w:rPr>
        <w:t>사용자 보안지침</w:t>
      </w:r>
      <w:bookmarkEnd w:id="26"/>
    </w:p>
    <w:p w14:paraId="4276AFD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사용자는 업무를 수행함에 있어,</w:t>
      </w:r>
      <w:r w:rsidRPr="005C4D96">
        <w:t xml:space="preserve"> </w:t>
      </w:r>
      <w:r w:rsidRPr="005C4D96">
        <w:rPr>
          <w:rFonts w:hint="eastAsia"/>
        </w:rPr>
        <w:t>다음 각 호의 사항을 준수하여야 한다.</w:t>
      </w:r>
    </w:p>
    <w:p w14:paraId="5E44D53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업무용 단말기는 </w:t>
      </w:r>
      <w:proofErr w:type="spellStart"/>
      <w:r w:rsidRPr="005C4D96">
        <w:rPr>
          <w:rFonts w:hint="eastAsia"/>
        </w:rPr>
        <w:t>영문ㆍ숫자ㆍ특수문자</w:t>
      </w:r>
      <w:proofErr w:type="spellEnd"/>
      <w:r w:rsidRPr="005C4D96">
        <w:rPr>
          <w:rFonts w:hint="eastAsia"/>
        </w:rPr>
        <w:t xml:space="preserve"> 혼용으로 8자리 이상의 로그인, 화면보호기 패스워드가 설정되어 있어야 한다.</w:t>
      </w:r>
    </w:p>
    <w:p w14:paraId="11B3D64E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모든 PC에는 회사 업무용 목적으로 사용되는 회사에서 배포되는 프로그램만 설치가 가능하며, 불법 S/W 사용에 대한 책임은 본인에게 있다.</w:t>
      </w:r>
    </w:p>
    <w:p w14:paraId="3B311A78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 xml:space="preserve">모든 PC에는 악성코드 실행방지솔루션 등 보안시스템이 설치되어야 하며, 사용자는 최신 업데이트 및 최신 </w:t>
      </w:r>
      <w:proofErr w:type="spellStart"/>
      <w:r w:rsidRPr="005C4D96">
        <w:rPr>
          <w:rFonts w:hint="eastAsia"/>
        </w:rPr>
        <w:t>보안패치</w:t>
      </w:r>
      <w:proofErr w:type="spellEnd"/>
      <w:r w:rsidRPr="005C4D96">
        <w:rPr>
          <w:rFonts w:hint="eastAsia"/>
        </w:rPr>
        <w:t xml:space="preserve"> 적용을 해야 하고, 그 현황이 유지되어야 한다.</w:t>
      </w:r>
    </w:p>
    <w:p w14:paraId="65D146E8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PC내의 파일을 공유할 필요가 있을 경우, 패스워드가 설정된 공유 폴더를 설정하여 인가된 사용자만 접근할 수 있도록 해야 한다.</w:t>
      </w:r>
    </w:p>
    <w:p w14:paraId="289A1FE7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공용PC에 대한 관리자를 지정해야 하며, 공용PC에는 대외비 등급 이상의 보안문서를 저장할 수 없다.</w:t>
      </w:r>
    </w:p>
    <w:p w14:paraId="3BC6B0CB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인터넷을 사용하는 경우 회사의 보안정책(접근차단시스템 등)을 준수해야 하며, 승인되지 않은 인터넷 망을 사용하여서는 안 된다.</w:t>
      </w:r>
    </w:p>
    <w:p w14:paraId="50792759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보안문서는 외부로 공중 네트워크(인터넷 등)를 거쳐 전송하는 것은 불허하며, 부득이한 경우는 사전 또는 사후에 관리자의 승인을 받아야 한다.</w:t>
      </w:r>
    </w:p>
    <w:p w14:paraId="52E765BC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lastRenderedPageBreak/>
        <w:t>사용자는 회사에서 지급한 H/W 및 S/W의 변경을 임의로 하여서는 안 되며, 이동형 저장장치는 사용할 수 없다.</w:t>
      </w:r>
    </w:p>
    <w:p w14:paraId="1236C66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사용자가 준수해야 하는 보안 사항은 “</w:t>
      </w:r>
      <w:r w:rsidRPr="005C4D96">
        <w:rPr>
          <w:rFonts w:hint="eastAsia"/>
          <w:b/>
          <w:bCs/>
          <w:u w:val="single"/>
        </w:rPr>
        <w:t xml:space="preserve">개인보안 </w:t>
      </w:r>
      <w:proofErr w:type="spellStart"/>
      <w:r w:rsidRPr="005C4D96">
        <w:rPr>
          <w:rFonts w:hint="eastAsia"/>
          <w:b/>
          <w:bCs/>
          <w:u w:val="single"/>
        </w:rPr>
        <w:t>지침</w:t>
      </w:r>
      <w:r w:rsidRPr="005C4D96">
        <w:rPr>
          <w:rFonts w:hint="eastAsia"/>
        </w:rPr>
        <w:t>”을</w:t>
      </w:r>
      <w:proofErr w:type="spellEnd"/>
      <w:r w:rsidRPr="005C4D96">
        <w:rPr>
          <w:rFonts w:hint="eastAsia"/>
        </w:rPr>
        <w:t xml:space="preserve"> 따른다.</w:t>
      </w:r>
    </w:p>
    <w:p w14:paraId="5A66F101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3A38900D" w14:textId="77777777" w:rsidR="004C146D" w:rsidRPr="005C4D96" w:rsidRDefault="004C146D" w:rsidP="004C146D">
      <w:pPr>
        <w:pStyle w:val="a0"/>
        <w:rPr>
          <w:rStyle w:val="af2"/>
          <w:bCs w:val="0"/>
        </w:rPr>
      </w:pPr>
      <w:bookmarkStart w:id="27" w:name="_Toc107985095"/>
      <w:r w:rsidRPr="005C4D96">
        <w:rPr>
          <w:rStyle w:val="af2"/>
          <w:rFonts w:hint="eastAsia"/>
          <w:b/>
          <w:bCs w:val="0"/>
        </w:rPr>
        <w:t>네트워크 보안</w:t>
      </w:r>
      <w:bookmarkEnd w:id="27"/>
    </w:p>
    <w:p w14:paraId="26FB10A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네트워크의 보안 수준의 유지와 향상을 위해서는 다음 각 호의 사항을 준수하여야 한다.</w:t>
      </w:r>
    </w:p>
    <w:p w14:paraId="08BA868D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사내 네트워크는 외부에서 접근이 통제되는 별도의 네트워크를 구축해야 한다.</w:t>
      </w:r>
    </w:p>
    <w:p w14:paraId="76C88551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외부에서 공중망을 통해 내부 네트워크로 접속하고자 할 경우, 암호화 및 인증 절차를 통하여 업무상의 목적으로만 사용해야 하며, 접근기록을 보관해야 한다.</w:t>
      </w:r>
    </w:p>
    <w:p w14:paraId="05AF7A2D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중요도가 높은 네트워크는 다른 일반</w:t>
      </w:r>
      <w:r w:rsidRPr="005C4D96">
        <w:t xml:space="preserve"> </w:t>
      </w:r>
      <w:r w:rsidRPr="005C4D96">
        <w:rPr>
          <w:rFonts w:hint="eastAsia"/>
        </w:rPr>
        <w:t>네트워크와 분리되어야 한다.</w:t>
      </w:r>
    </w:p>
    <w:p w14:paraId="37EECCAA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개발</w:t>
      </w:r>
      <w:r w:rsidRPr="005C4D96">
        <w:t xml:space="preserve"> </w:t>
      </w:r>
      <w:r w:rsidRPr="005C4D96">
        <w:rPr>
          <w:rFonts w:hint="eastAsia"/>
        </w:rPr>
        <w:t>네트워크와 운영 네트워크는 분리되어야 한다.</w:t>
      </w:r>
    </w:p>
    <w:p w14:paraId="5F2E7810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허가되지 않은 전산장치의 회사 네트워크 사용을 금지한다.</w:t>
      </w:r>
    </w:p>
    <w:p w14:paraId="14C0E3A5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외부 방문객 또는 개인 PC의 네트워크 사용 시 정보보안팀의 승인을 받은 후 사용해야 한다.</w:t>
      </w:r>
    </w:p>
    <w:p w14:paraId="46E9DEA6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신규 네트워크 설치 또는 구성 변경 시 테스트 및 보안성 등 검증 과정을 거친 후 승인 절차에 의해 설치 및 변경해야 한다.</w:t>
      </w:r>
    </w:p>
    <w:p w14:paraId="150F5881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Style w:val="af2"/>
          <w:rFonts w:hint="eastAsia"/>
          <w:b w:val="0"/>
        </w:rPr>
        <w:t>인가되지 않은 무선 통신수단의 사용을 금지하며,</w:t>
      </w:r>
      <w:r w:rsidRPr="005C4D96">
        <w:rPr>
          <w:rStyle w:val="af2"/>
          <w:b w:val="0"/>
        </w:rPr>
        <w:t xml:space="preserve"> </w:t>
      </w:r>
      <w:r w:rsidRPr="005C4D96">
        <w:rPr>
          <w:rStyle w:val="af2"/>
          <w:rFonts w:hint="eastAsia"/>
          <w:b w:val="0"/>
        </w:rPr>
        <w:t xml:space="preserve">인가된 </w:t>
      </w:r>
      <w:r w:rsidRPr="005C4D96">
        <w:rPr>
          <w:rFonts w:hint="eastAsia"/>
        </w:rPr>
        <w:t>무선 통신수단의 경우 적절한 통신 보호조치를 취하여야 한다.</w:t>
      </w:r>
    </w:p>
    <w:p w14:paraId="08C30A4F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네트워크장비 설정 내용 백업 등 장애발생에 대비해야 하며, 네트워크장비의 접근통제가 이루어져야 한다.</w:t>
      </w:r>
    </w:p>
    <w:p w14:paraId="3D6F2A14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네트워크 보안을 위한 세부 사항은 “</w:t>
      </w:r>
      <w:r w:rsidRPr="005C4D96">
        <w:rPr>
          <w:rFonts w:hint="eastAsia"/>
          <w:b/>
          <w:bCs/>
          <w:u w:val="single"/>
        </w:rPr>
        <w:t xml:space="preserve">네트워크 </w:t>
      </w:r>
      <w:proofErr w:type="spellStart"/>
      <w:r w:rsidRPr="005C4D96">
        <w:rPr>
          <w:rFonts w:hint="eastAsia"/>
          <w:b/>
          <w:bCs/>
          <w:u w:val="single"/>
        </w:rPr>
        <w:t>보안지침</w:t>
      </w:r>
      <w:r w:rsidRPr="005C4D96">
        <w:rPr>
          <w:rFonts w:hint="eastAsia"/>
        </w:rPr>
        <w:t>”을</w:t>
      </w:r>
      <w:proofErr w:type="spellEnd"/>
      <w:r w:rsidRPr="005C4D96">
        <w:rPr>
          <w:rFonts w:hint="eastAsia"/>
        </w:rPr>
        <w:t xml:space="preserve"> 따른다.</w:t>
      </w:r>
    </w:p>
    <w:p w14:paraId="6CAE0FA3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6C9AE044" w14:textId="77777777" w:rsidR="004C146D" w:rsidRPr="005C4D96" w:rsidRDefault="004C146D" w:rsidP="004C146D">
      <w:pPr>
        <w:pStyle w:val="a0"/>
        <w:rPr>
          <w:kern w:val="0"/>
        </w:rPr>
      </w:pPr>
      <w:bookmarkStart w:id="28" w:name="_Toc107985096"/>
      <w:r w:rsidRPr="005C4D96">
        <w:rPr>
          <w:rFonts w:hint="eastAsia"/>
        </w:rPr>
        <w:t>시스템 보안</w:t>
      </w:r>
      <w:bookmarkEnd w:id="28"/>
    </w:p>
    <w:p w14:paraId="0C9A7AE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시스템을 다양한 보안 위협 및 취약성으로부터</w:t>
      </w:r>
      <w:r w:rsidRPr="005C4D96">
        <w:t xml:space="preserve"> </w:t>
      </w:r>
      <w:r w:rsidRPr="005C4D96">
        <w:rPr>
          <w:rFonts w:hint="eastAsia"/>
        </w:rPr>
        <w:t xml:space="preserve">안전하게 보호하고 운영하기 위해서는 다음 각 </w:t>
      </w:r>
      <w:r w:rsidRPr="005C4D96">
        <w:rPr>
          <w:rFonts w:hint="eastAsia"/>
        </w:rPr>
        <w:lastRenderedPageBreak/>
        <w:t>호의 사항을 준수하여야 한다.</w:t>
      </w:r>
    </w:p>
    <w:p w14:paraId="1D68CC0D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시스템의 도입 및 변경은 적절한 절차에 따라 승인되어야 하며, 보안점검항목이 지정되어 있어야 한다.</w:t>
      </w:r>
    </w:p>
    <w:p w14:paraId="5868DF0B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서버 시스템에 접근한 기록은 3년 이상 보관되어야 한다.</w:t>
      </w:r>
    </w:p>
    <w:p w14:paraId="4A419E69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중요도가 높은 시스템은 다른 일반</w:t>
      </w:r>
      <w:r w:rsidRPr="005C4D96">
        <w:t xml:space="preserve"> </w:t>
      </w:r>
      <w:r w:rsidRPr="005C4D96">
        <w:rPr>
          <w:rFonts w:hint="eastAsia"/>
        </w:rPr>
        <w:t>시스템과 분리되어야 한다.</w:t>
      </w:r>
    </w:p>
    <w:p w14:paraId="5266EDD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개발</w:t>
      </w:r>
      <w:r w:rsidRPr="005C4D96">
        <w:t xml:space="preserve"> </w:t>
      </w:r>
      <w:r w:rsidRPr="005C4D96">
        <w:rPr>
          <w:rFonts w:hint="eastAsia"/>
        </w:rPr>
        <w:t>시스템과 운영 시스템은 분리되어야 한다.</w:t>
      </w:r>
    </w:p>
    <w:p w14:paraId="51BE7CA9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데이터베이스에 대한 접근통제가 이루어져야 하며, 접근로그를 3년 이상 보관해야 한다.</w:t>
      </w:r>
    </w:p>
    <w:p w14:paraId="13C14467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시스템에 대한 주기적인 취약점 점검 및 조치가 이루어져야 한다.</w:t>
      </w:r>
    </w:p>
    <w:p w14:paraId="7869D13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운영체제, 데이터베이스에 대한 백업 및 원격지 소산이 되어야 한다.</w:t>
      </w:r>
    </w:p>
    <w:p w14:paraId="0E8B6AB2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시스템 장애에 대비한 복구계획이 마련되어야 하며 최소 년 1회 모의 훈련을 실시하여야 한다.</w:t>
      </w:r>
    </w:p>
    <w:p w14:paraId="1588E823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시스템의 도입, 운영, 폐기에 대하여 “</w:t>
      </w:r>
      <w:r w:rsidRPr="005C4D96">
        <w:rPr>
          <w:rFonts w:hint="eastAsia"/>
          <w:b/>
          <w:bCs/>
          <w:u w:val="single"/>
        </w:rPr>
        <w:t xml:space="preserve">서버보안 </w:t>
      </w:r>
      <w:proofErr w:type="spellStart"/>
      <w:r w:rsidRPr="005C4D96">
        <w:rPr>
          <w:rFonts w:hint="eastAsia"/>
          <w:b/>
          <w:bCs/>
          <w:u w:val="single"/>
        </w:rPr>
        <w:t>지침</w:t>
      </w:r>
      <w:r w:rsidRPr="005C4D96">
        <w:rPr>
          <w:rFonts w:hint="eastAsia"/>
        </w:rPr>
        <w:t>”에</w:t>
      </w:r>
      <w:proofErr w:type="spellEnd"/>
      <w:r w:rsidRPr="005C4D96">
        <w:rPr>
          <w:rFonts w:hint="eastAsia"/>
        </w:rPr>
        <w:t xml:space="preserve"> 따른다.</w:t>
      </w:r>
    </w:p>
    <w:p w14:paraId="403E4667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301FC665" w14:textId="77777777" w:rsidR="004C146D" w:rsidRPr="005C4D96" w:rsidRDefault="004C146D" w:rsidP="004C146D">
      <w:pPr>
        <w:pStyle w:val="a0"/>
        <w:rPr>
          <w:kern w:val="0"/>
        </w:rPr>
      </w:pPr>
      <w:bookmarkStart w:id="29" w:name="_Toc107985097"/>
      <w:r w:rsidRPr="005C4D96">
        <w:rPr>
          <w:rFonts w:hint="eastAsia"/>
        </w:rPr>
        <w:t>계정 및 패스워드 보안 관리</w:t>
      </w:r>
      <w:bookmarkEnd w:id="29"/>
    </w:p>
    <w:p w14:paraId="4E0AD68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회사의 정보시스템의 접근을 통제하고 안전한 인증을 수행하기 위해 다음 각 호의 사항을 준수하여야 한다.</w:t>
      </w:r>
    </w:p>
    <w:p w14:paraId="10D4B79C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proofErr w:type="spellStart"/>
      <w:r w:rsidRPr="005C4D96">
        <w:rPr>
          <w:rFonts w:hint="eastAsia"/>
        </w:rPr>
        <w:t>영문ㆍ숫자ㆍ특수문자</w:t>
      </w:r>
      <w:proofErr w:type="spellEnd"/>
      <w:r w:rsidRPr="005C4D96">
        <w:rPr>
          <w:rFonts w:hint="eastAsia"/>
        </w:rPr>
        <w:t xml:space="preserve"> 혼용으로 8자리 이상의 로그인, 화면보호기 패스워드가 설정되어 있어야 한다.</w:t>
      </w:r>
    </w:p>
    <w:p w14:paraId="4B94A8D9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패스워드는 분기 1회 이상 변경되어야 한다.</w:t>
      </w:r>
    </w:p>
    <w:p w14:paraId="211E6A1F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모든 사용자에게는 유일한 계정을 부여해야 하며, 계정 공유현황을 분석해야 한다.</w:t>
      </w:r>
    </w:p>
    <w:p w14:paraId="26D9E036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정보시스템 사용자 계정의 등록, 변경, 삭제는 공식적인 승인절차로 이루어져야 하며 이력관리가 되어야 한다.</w:t>
      </w:r>
    </w:p>
    <w:p w14:paraId="0F7B2CE5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정보시스템 설치 시 기본적으로 생성되는 계정 및 사용하지 않는 계정은 삭제 및 변경되어야 하며, 분기 1회 이상 계정에 대한 검토를 실시하여야 한다.</w:t>
      </w:r>
    </w:p>
    <w:p w14:paraId="0376064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lastRenderedPageBreak/>
        <w:t>계정 및 패스워드에 관한 세부 사항은 “</w:t>
      </w:r>
      <w:r w:rsidRPr="005C4D96">
        <w:rPr>
          <w:rFonts w:hint="eastAsia"/>
          <w:b/>
          <w:bCs/>
          <w:u w:val="single"/>
        </w:rPr>
        <w:t xml:space="preserve">계정 및 패스워드 </w:t>
      </w:r>
      <w:proofErr w:type="spellStart"/>
      <w:r w:rsidRPr="005C4D96">
        <w:rPr>
          <w:rFonts w:hint="eastAsia"/>
          <w:b/>
          <w:bCs/>
          <w:u w:val="single"/>
        </w:rPr>
        <w:t>관리지침</w:t>
      </w:r>
      <w:r w:rsidRPr="005C4D96">
        <w:rPr>
          <w:rFonts w:hint="eastAsia"/>
        </w:rPr>
        <w:t>”을</w:t>
      </w:r>
      <w:proofErr w:type="spellEnd"/>
      <w:r w:rsidRPr="005C4D96">
        <w:rPr>
          <w:rFonts w:hint="eastAsia"/>
        </w:rPr>
        <w:t xml:space="preserve"> 따른다.</w:t>
      </w:r>
    </w:p>
    <w:p w14:paraId="61DC0817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512F57EF" w14:textId="77777777" w:rsidR="004C146D" w:rsidRPr="005C4D96" w:rsidRDefault="004C146D" w:rsidP="004C146D">
      <w:pPr>
        <w:pStyle w:val="a0"/>
        <w:rPr>
          <w:kern w:val="0"/>
        </w:rPr>
      </w:pPr>
      <w:bookmarkStart w:id="30" w:name="_Toc107985098"/>
      <w:r w:rsidRPr="005C4D96">
        <w:rPr>
          <w:rFonts w:hint="eastAsia"/>
        </w:rPr>
        <w:t>응용시스템 보안</w:t>
      </w:r>
      <w:bookmarkEnd w:id="30"/>
    </w:p>
    <w:p w14:paraId="204D562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 응용시스템의 개발 및 안전한 사용을 위하여 다음 각 호의 사항을 준수하여야 한다.</w:t>
      </w:r>
    </w:p>
    <w:p w14:paraId="51EEBFFA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어플리케이션의 개발 및 변경은 공식적인 승인 절차를 준수하여야 하며, 보안성 검토 및 기능 검증 테스트 후 운영에 반영되어야 한다.</w:t>
      </w:r>
    </w:p>
    <w:p w14:paraId="4F47C14C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응용시스템 개발 및 테스트시에는 테스트데이터를 사용하여야 한다.</w:t>
      </w:r>
    </w:p>
    <w:p w14:paraId="0ECF5488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테스트데이터는 주민등록번호, 계좌번호 등과 같은 개인 정보 및 중요정보를 포함하여서는 안 된다.</w:t>
      </w:r>
    </w:p>
    <w:p w14:paraId="42EAA9AB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응용시스템 보안 관련 세부 사항은 </w:t>
      </w:r>
      <w:r w:rsidRPr="005C4D96">
        <w:t>“</w:t>
      </w:r>
      <w:r w:rsidRPr="005C4D96">
        <w:rPr>
          <w:rFonts w:hint="eastAsia"/>
          <w:b/>
          <w:bCs/>
          <w:u w:val="single"/>
        </w:rPr>
        <w:t>응용시스템 보안지침</w:t>
      </w:r>
      <w:r w:rsidRPr="005C4D96">
        <w:t>”</w:t>
      </w:r>
      <w:proofErr w:type="spellStart"/>
      <w:r w:rsidRPr="005C4D96">
        <w:rPr>
          <w:rFonts w:hint="eastAsia"/>
        </w:rPr>
        <w:t>에</w:t>
      </w:r>
      <w:proofErr w:type="spellEnd"/>
      <w:r w:rsidRPr="005C4D96">
        <w:rPr>
          <w:rFonts w:hint="eastAsia"/>
        </w:rPr>
        <w:t xml:space="preserve"> 따른다.</w:t>
      </w:r>
    </w:p>
    <w:p w14:paraId="3F7BCACE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0B2017D5" w14:textId="77777777" w:rsidR="004C146D" w:rsidRPr="005C4D96" w:rsidRDefault="004C146D" w:rsidP="004C146D">
      <w:pPr>
        <w:pStyle w:val="a0"/>
        <w:rPr>
          <w:kern w:val="0"/>
        </w:rPr>
      </w:pPr>
      <w:bookmarkStart w:id="31" w:name="_Toc107985099"/>
      <w:r w:rsidRPr="005C4D96">
        <w:rPr>
          <w:rFonts w:hint="eastAsia"/>
        </w:rPr>
        <w:t>IT보안사고 관리</w:t>
      </w:r>
      <w:bookmarkEnd w:id="31"/>
    </w:p>
    <w:p w14:paraId="693EF56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침해사고 대응 및 복구업무를 수행하여 IT에 대한 피해를 최소화하고 재발 방지를 위해 다음 각 호의 사항을 준수하여야 한다.</w:t>
      </w:r>
    </w:p>
    <w:p w14:paraId="2F5A7FDD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IT보안사고 발생 시 정보보안팀은 긴급히 대응하고, 그 처리 결과를 정보보호최고책임자 또는 상황에 따라 보안관리위원회에 보고하여야 한다.</w:t>
      </w:r>
    </w:p>
    <w:p w14:paraId="3DE80146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사내의 모든 사용자는 침해사고 발견 시 즉시 정보보안팀 또는 보안소통창구로 보고해야 한다.</w:t>
      </w:r>
    </w:p>
    <w:p w14:paraId="0885B8EB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외부에서 침입한 흔적이 의심되는 경우</w:t>
      </w:r>
      <w:r w:rsidRPr="005C4D96">
        <w:t xml:space="preserve"> </w:t>
      </w:r>
      <w:r w:rsidRPr="005C4D96">
        <w:rPr>
          <w:rFonts w:hint="eastAsia"/>
        </w:rPr>
        <w:t>정보보안팀은 보안진단 도구나 체크리스트를 이용하여 점검해야 하며, 데이터의 변조나 불법 접근이 있을 경우 해당 서비스를 중지시킨다.</w:t>
      </w:r>
    </w:p>
    <w:p w14:paraId="0D13C4B9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침입자를 식별하기 위한 증거 수집 및 모든 기록을 유지 관리해야 한다.</w:t>
      </w:r>
    </w:p>
    <w:p w14:paraId="4A6EAD45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사안에 따라 공동작업이 필요하다고 판단될 경우 외부업체 및 대외 기관에 통보하고 협조를 요청한다.</w:t>
      </w:r>
    </w:p>
    <w:p w14:paraId="12FA1586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lastRenderedPageBreak/>
        <w:t>침해사고에 의한 정보시스템의 장애 시 신속히 복구되어야 하며, 장애복구에 대한 모의훈련이 주기적으로 실시되어야 한다.</w:t>
      </w:r>
    </w:p>
    <w:p w14:paraId="1F1866E9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조치된 사안에 대해서는 근본 해결책을 강구하고, 재발방지를 위한 대응책을 마련한다.</w:t>
      </w:r>
    </w:p>
    <w:p w14:paraId="0630B916" w14:textId="77777777" w:rsidR="004C146D" w:rsidRPr="005C4D96" w:rsidRDefault="004C146D" w:rsidP="004C146D">
      <w:pPr>
        <w:pStyle w:val="a2"/>
        <w:tabs>
          <w:tab w:val="clear" w:pos="2836"/>
        </w:tabs>
        <w:ind w:left="1480"/>
      </w:pPr>
      <w:r w:rsidRPr="005C4D96">
        <w:rPr>
          <w:rFonts w:hint="eastAsia"/>
        </w:rPr>
        <w:t>공개가 허용된 침해사고는 임직원에게 공지 또는 교육해야 한다.</w:t>
      </w:r>
    </w:p>
    <w:p w14:paraId="16393C90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보안사고에 대한 세부적인 절차 및 처리방안은 “</w:t>
      </w:r>
      <w:r w:rsidRPr="005C4D96">
        <w:rPr>
          <w:rFonts w:hint="eastAsia"/>
          <w:b/>
          <w:bCs/>
          <w:u w:val="single"/>
        </w:rPr>
        <w:t xml:space="preserve">보안사고 </w:t>
      </w:r>
      <w:proofErr w:type="spellStart"/>
      <w:r w:rsidRPr="005C4D96">
        <w:rPr>
          <w:rFonts w:hint="eastAsia"/>
          <w:b/>
          <w:bCs/>
          <w:u w:val="single"/>
        </w:rPr>
        <w:t>처리지침</w:t>
      </w:r>
      <w:r w:rsidRPr="005C4D96">
        <w:rPr>
          <w:rFonts w:hint="eastAsia"/>
        </w:rPr>
        <w:t>”에</w:t>
      </w:r>
      <w:proofErr w:type="spellEnd"/>
      <w:r w:rsidRPr="005C4D96">
        <w:rPr>
          <w:rFonts w:hint="eastAsia"/>
        </w:rPr>
        <w:t xml:space="preserve"> 따른다.</w:t>
      </w:r>
    </w:p>
    <w:p w14:paraId="2CD5234D" w14:textId="77777777" w:rsidR="004C146D" w:rsidRPr="005C4D96" w:rsidRDefault="004C146D" w:rsidP="004C146D">
      <w:pPr>
        <w:pStyle w:val="af4"/>
        <w:rPr>
          <w:kern w:val="0"/>
        </w:rPr>
      </w:pPr>
      <w:r w:rsidRPr="005C4D96">
        <w:rPr>
          <w:rFonts w:hint="eastAsia"/>
        </w:rPr>
        <w:t>제 4 장</w:t>
      </w:r>
      <w:r w:rsidRPr="005C4D96">
        <w:t xml:space="preserve">  </w:t>
      </w:r>
      <w:r w:rsidRPr="005C4D96">
        <w:rPr>
          <w:rFonts w:hint="eastAsia"/>
        </w:rPr>
        <w:t>기타 보안관리</w:t>
      </w:r>
    </w:p>
    <w:p w14:paraId="07B8034A" w14:textId="77777777" w:rsidR="004C146D" w:rsidRPr="005C4D96" w:rsidRDefault="004C146D" w:rsidP="004C146D">
      <w:pPr>
        <w:pStyle w:val="a0"/>
      </w:pPr>
      <w:bookmarkStart w:id="32" w:name="_Toc107985100"/>
      <w:r w:rsidRPr="005C4D96">
        <w:rPr>
          <w:rFonts w:hint="eastAsia"/>
        </w:rPr>
        <w:t>보안계획 수립</w:t>
      </w:r>
      <w:bookmarkEnd w:id="32"/>
    </w:p>
    <w:p w14:paraId="3962D7D8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정보보안팀은 매년 보안계획을 수립하여 정보보호최고책임자의 승인 후 시행하여야 한다.</w:t>
      </w:r>
    </w:p>
    <w:p w14:paraId="1FFF4885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보안계획을 수립하기 전에 회사의 보안 요구사항을 파악하고, </w:t>
      </w:r>
      <w:proofErr w:type="spellStart"/>
      <w:r w:rsidRPr="005C4D96">
        <w:rPr>
          <w:rFonts w:hint="eastAsia"/>
        </w:rPr>
        <w:t>내ㆍ외부의</w:t>
      </w:r>
      <w:proofErr w:type="spellEnd"/>
      <w:r w:rsidRPr="005C4D96">
        <w:rPr>
          <w:rFonts w:hint="eastAsia"/>
        </w:rPr>
        <w:t xml:space="preserve"> 보안위협 및 취약점에 대해 </w:t>
      </w:r>
      <w:proofErr w:type="spellStart"/>
      <w:r w:rsidRPr="005C4D96">
        <w:rPr>
          <w:rFonts w:hint="eastAsia"/>
        </w:rPr>
        <w:t>내ㆍ외부</w:t>
      </w:r>
      <w:proofErr w:type="spellEnd"/>
      <w:r w:rsidRPr="005C4D96">
        <w:rPr>
          <w:rFonts w:hint="eastAsia"/>
        </w:rPr>
        <w:t xml:space="preserve"> 전문가 등을 활용하여 대응책 수립을 위한 위험평가업무를 수행한다.</w:t>
      </w:r>
    </w:p>
    <w:p w14:paraId="1F8DE1FF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2123B8A6" w14:textId="77777777" w:rsidR="004C146D" w:rsidRPr="005C4D96" w:rsidRDefault="004C146D" w:rsidP="004C146D">
      <w:pPr>
        <w:pStyle w:val="a0"/>
      </w:pPr>
      <w:bookmarkStart w:id="33" w:name="_Toc107985101"/>
      <w:r w:rsidRPr="005C4D96">
        <w:rPr>
          <w:rFonts w:hint="eastAsia"/>
        </w:rPr>
        <w:t>프로젝트별 보안 등급 결정</w:t>
      </w:r>
      <w:bookmarkEnd w:id="33"/>
    </w:p>
    <w:p w14:paraId="726F76F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프로젝트의 유형과 관계없이 모든 프로젝트를 수행하는 조직 및</w:t>
      </w:r>
      <w:r w:rsidRPr="005C4D96">
        <w:t xml:space="preserve"> </w:t>
      </w:r>
      <w:r w:rsidRPr="005C4D96">
        <w:rPr>
          <w:rFonts w:hint="eastAsia"/>
        </w:rPr>
        <w:t xml:space="preserve">책임자는 정보보안팀에 프로젝트에 대해서 </w:t>
      </w:r>
      <w:proofErr w:type="spellStart"/>
      <w:r w:rsidRPr="005C4D96">
        <w:rPr>
          <w:rFonts w:hint="eastAsia"/>
        </w:rPr>
        <w:t>알려야한다</w:t>
      </w:r>
      <w:proofErr w:type="spellEnd"/>
      <w:r w:rsidRPr="005C4D96">
        <w:rPr>
          <w:rFonts w:hint="eastAsia"/>
        </w:rPr>
        <w:t>.</w:t>
      </w:r>
    </w:p>
    <w:p w14:paraId="3932F60F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정보보안팀은 모든 프로젝트에 대해서 </w:t>
      </w:r>
      <w:r w:rsidRPr="005C4D96">
        <w:t>‘</w:t>
      </w:r>
      <w:r w:rsidRPr="005C4D96">
        <w:rPr>
          <w:rFonts w:hint="eastAsia"/>
          <w:b/>
          <w:bCs/>
          <w:u w:val="single"/>
        </w:rPr>
        <w:t>프로젝트 보안등급 분류 기준</w:t>
      </w:r>
      <w:r w:rsidRPr="005C4D96">
        <w:t>’</w:t>
      </w:r>
      <w:proofErr w:type="spellStart"/>
      <w:r w:rsidRPr="005C4D96">
        <w:rPr>
          <w:rFonts w:hint="eastAsia"/>
        </w:rPr>
        <w:t>에</w:t>
      </w:r>
      <w:proofErr w:type="spellEnd"/>
      <w:r w:rsidRPr="005C4D96">
        <w:rPr>
          <w:rFonts w:hint="eastAsia"/>
        </w:rPr>
        <w:t xml:space="preserve"> 따라 프로젝트별 보안 등급을 부여하고,</w:t>
      </w:r>
      <w:r w:rsidRPr="005C4D96">
        <w:t xml:space="preserve"> </w:t>
      </w:r>
      <w:r w:rsidRPr="005C4D96">
        <w:rPr>
          <w:rFonts w:hint="eastAsia"/>
        </w:rPr>
        <w:t>보안 위험을 고려하여 보안 요구사항을 제시하여야 한다.</w:t>
      </w:r>
    </w:p>
    <w:p w14:paraId="731676B0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모든 프로젝트 수행 조직 및 책임자는 프로젝트 수행 간 정보보안팀이 제시한 보안 요구사항을 준수 또는 반영하여야 하며,</w:t>
      </w:r>
      <w:r w:rsidRPr="005C4D96">
        <w:t xml:space="preserve"> </w:t>
      </w:r>
      <w:r w:rsidRPr="005C4D96">
        <w:rPr>
          <w:rFonts w:hint="eastAsia"/>
        </w:rPr>
        <w:t>정보보안팀은 보안 요구사항의 이행 여부를 점검하여야 한다.</w:t>
      </w:r>
    </w:p>
    <w:p w14:paraId="3FD4249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프로젝트 수행 조직 및 책임자는 프로젝트의 수행 간 프로젝트의 범위 및 요건에 중대한 변경이 발생한 경우 정보보안팀에 통보하여야 하고,</w:t>
      </w:r>
      <w:r w:rsidRPr="005C4D96">
        <w:t xml:space="preserve"> </w:t>
      </w:r>
      <w:r w:rsidRPr="005C4D96">
        <w:rPr>
          <w:rFonts w:hint="eastAsia"/>
        </w:rPr>
        <w:t>정보보안팀은 프로젝트의 보안 등급 및 보안 요구사항을 재검토하여야 한다.</w:t>
      </w:r>
    </w:p>
    <w:p w14:paraId="488C8900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52709E2A" w14:textId="77777777" w:rsidR="004C146D" w:rsidRPr="005C4D96" w:rsidRDefault="004C146D" w:rsidP="004C146D">
      <w:pPr>
        <w:pStyle w:val="a0"/>
        <w:rPr>
          <w:kern w:val="0"/>
        </w:rPr>
      </w:pPr>
      <w:bookmarkStart w:id="34" w:name="_Toc107985102"/>
      <w:proofErr w:type="spellStart"/>
      <w:r w:rsidRPr="005C4D96">
        <w:rPr>
          <w:rFonts w:hint="eastAsia"/>
        </w:rPr>
        <w:t>준거성</w:t>
      </w:r>
      <w:bookmarkEnd w:id="34"/>
      <w:proofErr w:type="spellEnd"/>
    </w:p>
    <w:p w14:paraId="457090F1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lastRenderedPageBreak/>
        <w:t xml:space="preserve">회사는 보안 업무를 수행함에 있어 관련 </w:t>
      </w:r>
      <w:proofErr w:type="spellStart"/>
      <w:r w:rsidRPr="005C4D96">
        <w:rPr>
          <w:rFonts w:hint="eastAsia"/>
        </w:rPr>
        <w:t>법규ㆍ규제ㆍ업계표준ㆍ계약사항</w:t>
      </w:r>
      <w:proofErr w:type="spellEnd"/>
      <w:r w:rsidRPr="005C4D96">
        <w:rPr>
          <w:rFonts w:hint="eastAsia"/>
        </w:rPr>
        <w:t xml:space="preserve"> 등을 준수하여야 한다.</w:t>
      </w:r>
    </w:p>
    <w:p w14:paraId="0A7545AC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정보보안팀은 </w:t>
      </w:r>
      <w:r w:rsidRPr="005C4D96">
        <w:rPr>
          <w:rFonts w:hint="eastAsia"/>
          <w:b/>
          <w:bCs/>
          <w:u w:val="single"/>
        </w:rPr>
        <w:t>년</w:t>
      </w:r>
      <w:r w:rsidRPr="005C4D96">
        <w:rPr>
          <w:b/>
          <w:bCs/>
          <w:u w:val="single"/>
        </w:rPr>
        <w:t xml:space="preserve"> </w:t>
      </w:r>
      <w:r w:rsidRPr="005C4D96">
        <w:rPr>
          <w:rFonts w:hint="eastAsia"/>
          <w:b/>
          <w:bCs/>
          <w:u w:val="single"/>
        </w:rPr>
        <w:t>1회 이상</w:t>
      </w:r>
      <w:r w:rsidRPr="005C4D96">
        <w:rPr>
          <w:rFonts w:hint="eastAsia"/>
        </w:rPr>
        <w:t xml:space="preserve"> 보안관련 법령이 개정되거나, 고객사의 보안정책이 변경되는 경우 내부 규정, 지침,</w:t>
      </w:r>
      <w:r w:rsidRPr="005C4D96">
        <w:t xml:space="preserve"> </w:t>
      </w:r>
      <w:r w:rsidRPr="005C4D96">
        <w:rPr>
          <w:rFonts w:hint="eastAsia"/>
        </w:rPr>
        <w:t>절차에 영향이 있는지 검토해야 하고 필요 시 개정해야 한다.</w:t>
      </w:r>
    </w:p>
    <w:p w14:paraId="4FFE7BF9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정보보호관리자는 법령 개정 및 고객사 정책변경 등 변경사항을 내부규정 변경사항과 함께 전 임직원이 인지할 수 있도록 공문 또는 게시판을 통하여 공지해야 하며, 필요 시 별도 교육을 실시해야 한다.</w:t>
      </w:r>
    </w:p>
    <w:p w14:paraId="70E6EAE7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정보보호담당자는 시스템의 취약점을 주기적으로 점검하여, 내부 규정 또는 외부 법령에 위반사항이 없도록 확인하고 개선이 필요한 경우 정보보호관리자 및 정보보호최고책임자에게 보고하고 조치한다.</w:t>
      </w:r>
    </w:p>
    <w:p w14:paraId="65CE8BE3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3FD979ED" w14:textId="77777777" w:rsidR="004C146D" w:rsidRPr="005C4D96" w:rsidRDefault="004C146D" w:rsidP="004C146D">
      <w:pPr>
        <w:pStyle w:val="a0"/>
        <w:rPr>
          <w:kern w:val="0"/>
        </w:rPr>
      </w:pPr>
      <w:bookmarkStart w:id="35" w:name="_Toc107985103"/>
      <w:r w:rsidRPr="005C4D96">
        <w:rPr>
          <w:rFonts w:hint="eastAsia"/>
        </w:rPr>
        <w:t>보안</w:t>
      </w:r>
      <w:r w:rsidRPr="005C4D96">
        <w:t xml:space="preserve"> </w:t>
      </w:r>
      <w:r w:rsidRPr="005C4D96">
        <w:rPr>
          <w:rFonts w:hint="eastAsia"/>
        </w:rPr>
        <w:t>규정 및 지침의</w:t>
      </w:r>
      <w:r w:rsidRPr="005C4D96">
        <w:t xml:space="preserve"> </w:t>
      </w:r>
      <w:r w:rsidRPr="005C4D96">
        <w:rPr>
          <w:rFonts w:hint="eastAsia"/>
        </w:rPr>
        <w:t>수립 및 수행</w:t>
      </w:r>
      <w:bookmarkEnd w:id="35"/>
    </w:p>
    <w:p w14:paraId="1527599C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회사는 정보보호 수준을 향상시키고 유지하기 위하여, 규정에 따른 세부 이행 규칙인 지침을 수립하고,</w:t>
      </w:r>
      <w:r w:rsidRPr="005C4D96">
        <w:t xml:space="preserve"> </w:t>
      </w:r>
      <w:r w:rsidRPr="005C4D96">
        <w:rPr>
          <w:rFonts w:hint="eastAsia"/>
        </w:rPr>
        <w:t>지침에 따라 보안 업무를 수행하여야 한다.</w:t>
      </w:r>
    </w:p>
    <w:p w14:paraId="21A5675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다음 각 호의 지침을 수립하고 이행한다.</w:t>
      </w:r>
    </w:p>
    <w:p w14:paraId="617AAB94" w14:textId="6402B0AA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개인보안지침</w:t>
      </w:r>
    </w:p>
    <w:p w14:paraId="3A153C56" w14:textId="564059A0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임직원 및 외주보안 지침</w:t>
      </w:r>
    </w:p>
    <w:p w14:paraId="5BB87479" w14:textId="7DBB303B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해외주재원 정보자산이동 지침</w:t>
      </w:r>
    </w:p>
    <w:p w14:paraId="4E593FDD" w14:textId="113630DC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정보보호조직 지침</w:t>
      </w:r>
    </w:p>
    <w:p w14:paraId="50F3EF6E" w14:textId="66FD3146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정보자산 관리지침</w:t>
      </w:r>
    </w:p>
    <w:p w14:paraId="39352940" w14:textId="1A5843F7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정보보호 내부진단 지침</w:t>
      </w:r>
    </w:p>
    <w:p w14:paraId="477C515E" w14:textId="47342609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계정 및 패스워드 관리지침</w:t>
      </w:r>
    </w:p>
    <w:p w14:paraId="074A6A2E" w14:textId="36A3EFCD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물리보안 지침</w:t>
      </w:r>
    </w:p>
    <w:p w14:paraId="4CD810D2" w14:textId="4A335EB8" w:rsidR="004C146D" w:rsidRPr="005C4D96" w:rsidRDefault="003425BC" w:rsidP="004C146D">
      <w:pPr>
        <w:pStyle w:val="a2"/>
        <w:tabs>
          <w:tab w:val="clear" w:pos="2836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도면관리 지침</w:t>
      </w:r>
    </w:p>
    <w:p w14:paraId="180A2547" w14:textId="00E56158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lastRenderedPageBreak/>
        <w:t xml:space="preserve"> </w:t>
      </w:r>
      <w:r w:rsidR="004C146D" w:rsidRPr="005C4D96">
        <w:rPr>
          <w:rFonts w:hint="eastAsia"/>
        </w:rPr>
        <w:t>네트워크 보안지침</w:t>
      </w:r>
    </w:p>
    <w:p w14:paraId="5844D83A" w14:textId="7AD41820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t xml:space="preserve"> </w:t>
      </w:r>
      <w:r w:rsidR="004C146D" w:rsidRPr="005C4D96">
        <w:rPr>
          <w:rFonts w:hint="eastAsia"/>
        </w:rPr>
        <w:t>DB보안관리 지침</w:t>
      </w:r>
    </w:p>
    <w:p w14:paraId="64281531" w14:textId="35AE7571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서버 보안 지침</w:t>
      </w:r>
    </w:p>
    <w:p w14:paraId="70C1D6C2" w14:textId="00DC5223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보안시스템 운영관리 지침</w:t>
      </w:r>
    </w:p>
    <w:p w14:paraId="5758C823" w14:textId="1F47B347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응용시스템 보안 지침</w:t>
      </w:r>
    </w:p>
    <w:p w14:paraId="0402C3B4" w14:textId="1CB564DE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변경관리 지침</w:t>
      </w:r>
    </w:p>
    <w:p w14:paraId="791A93D3" w14:textId="75EB4EDB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t xml:space="preserve"> </w:t>
      </w:r>
      <w:r w:rsidR="004C146D" w:rsidRPr="005C4D96">
        <w:rPr>
          <w:rFonts w:hint="eastAsia"/>
        </w:rPr>
        <w:t>보안사고 대응지침</w:t>
      </w:r>
    </w:p>
    <w:p w14:paraId="0BA5F1C7" w14:textId="5F3D2493" w:rsidR="004C146D" w:rsidRPr="005C4D96" w:rsidRDefault="003425BC" w:rsidP="004C146D">
      <w:pPr>
        <w:pStyle w:val="a2"/>
        <w:tabs>
          <w:tab w:val="clear" w:pos="400"/>
          <w:tab w:val="clear" w:pos="2836"/>
          <w:tab w:val="left" w:pos="1560"/>
        </w:tabs>
        <w:ind w:left="1480"/>
      </w:pPr>
      <w:r>
        <w:rPr>
          <w:rFonts w:hint="eastAsia"/>
        </w:rPr>
        <w:t xml:space="preserve"> </w:t>
      </w:r>
      <w:proofErr w:type="spellStart"/>
      <w:r w:rsidR="004C146D" w:rsidRPr="005C4D96">
        <w:rPr>
          <w:rFonts w:hint="eastAsia"/>
        </w:rPr>
        <w:t>업무연속성</w:t>
      </w:r>
      <w:proofErr w:type="spellEnd"/>
      <w:r w:rsidR="004C146D" w:rsidRPr="005C4D96">
        <w:rPr>
          <w:rFonts w:hint="eastAsia"/>
        </w:rPr>
        <w:t xml:space="preserve"> 및 재해복구 지침</w:t>
      </w:r>
    </w:p>
    <w:p w14:paraId="783916F6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회사는 개인정보를 보호하기 위하여 별도의 </w:t>
      </w:r>
      <w:r w:rsidRPr="005C4D96">
        <w:t>‘</w:t>
      </w:r>
      <w:r w:rsidRPr="005C4D96">
        <w:rPr>
          <w:rFonts w:hint="eastAsia"/>
          <w:b/>
          <w:bCs/>
          <w:u w:val="single"/>
        </w:rPr>
        <w:t>개인정보내부관리 규정</w:t>
      </w:r>
      <w:r w:rsidRPr="005C4D96">
        <w:t>’</w:t>
      </w:r>
      <w:r w:rsidRPr="005C4D96">
        <w:rPr>
          <w:rFonts w:hint="eastAsia"/>
        </w:rPr>
        <w:t>을 수립하고 운영한다.</w:t>
      </w:r>
    </w:p>
    <w:p w14:paraId="4132D9FF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56E1E493" w14:textId="77777777" w:rsidR="004C146D" w:rsidRPr="005C4D96" w:rsidRDefault="004C146D" w:rsidP="004C146D">
      <w:pPr>
        <w:pStyle w:val="a0"/>
        <w:rPr>
          <w:kern w:val="0"/>
        </w:rPr>
      </w:pPr>
      <w:bookmarkStart w:id="36" w:name="_Toc107985104"/>
      <w:r w:rsidRPr="005C4D96">
        <w:rPr>
          <w:rFonts w:hint="eastAsia"/>
        </w:rPr>
        <w:t xml:space="preserve">규정과 지침의 </w:t>
      </w:r>
      <w:proofErr w:type="spellStart"/>
      <w:r w:rsidRPr="005C4D96">
        <w:rPr>
          <w:rFonts w:hint="eastAsia"/>
        </w:rPr>
        <w:t>제ㆍ개정</w:t>
      </w:r>
      <w:proofErr w:type="spellEnd"/>
      <w:r w:rsidRPr="005C4D96">
        <w:rPr>
          <w:rFonts w:hint="eastAsia"/>
        </w:rPr>
        <w:t xml:space="preserve"> 권한</w:t>
      </w:r>
      <w:bookmarkEnd w:id="36"/>
    </w:p>
    <w:p w14:paraId="330ACC8C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규정과 지침은 회사의 정보보호관리체계를 </w:t>
      </w:r>
      <w:proofErr w:type="spellStart"/>
      <w:r w:rsidRPr="005C4D96">
        <w:rPr>
          <w:rFonts w:hint="eastAsia"/>
        </w:rPr>
        <w:t>수립ㆍ유지ㆍ관리하기</w:t>
      </w:r>
      <w:proofErr w:type="spellEnd"/>
      <w:r w:rsidRPr="005C4D96">
        <w:rPr>
          <w:rFonts w:hint="eastAsia"/>
        </w:rPr>
        <w:t xml:space="preserve"> 위한 시스템이므로 </w:t>
      </w:r>
      <w:proofErr w:type="spellStart"/>
      <w:r w:rsidRPr="005C4D96">
        <w:rPr>
          <w:rFonts w:hint="eastAsia"/>
        </w:rPr>
        <w:t>변경시</w:t>
      </w:r>
      <w:proofErr w:type="spellEnd"/>
      <w:r w:rsidRPr="005C4D96">
        <w:rPr>
          <w:rFonts w:hint="eastAsia"/>
        </w:rPr>
        <w:t xml:space="preserve"> 절차에 따라서 승인되어야 한다.</w:t>
      </w:r>
    </w:p>
    <w:p w14:paraId="4055D4FA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규정의 변경시에는 대표이사의 승인 후 적용되어야 한다.</w:t>
      </w:r>
    </w:p>
    <w:p w14:paraId="37D8448D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>지침의 변경시에는 정보보호최고책임자의 승인 후 적용되어야 한다.</w:t>
      </w:r>
    </w:p>
    <w:p w14:paraId="7ECAA4DE" w14:textId="77777777" w:rsidR="004C146D" w:rsidRPr="005C4D96" w:rsidRDefault="004C146D" w:rsidP="004C146D">
      <w:pPr>
        <w:pStyle w:val="a1"/>
        <w:tabs>
          <w:tab w:val="num" w:pos="357"/>
        </w:tabs>
        <w:ind w:left="851" w:hanging="448"/>
      </w:pPr>
      <w:r w:rsidRPr="005C4D96">
        <w:rPr>
          <w:rFonts w:hint="eastAsia"/>
        </w:rPr>
        <w:t xml:space="preserve">지침의 세부 이행을 위한 </w:t>
      </w:r>
      <w:proofErr w:type="spellStart"/>
      <w:r w:rsidRPr="005C4D96">
        <w:rPr>
          <w:rFonts w:hint="eastAsia"/>
        </w:rPr>
        <w:t>절차ㆍ매뉴얼</w:t>
      </w:r>
      <w:proofErr w:type="spellEnd"/>
      <w:r w:rsidRPr="005C4D96">
        <w:rPr>
          <w:rFonts w:hint="eastAsia"/>
        </w:rPr>
        <w:t xml:space="preserve"> 등의 변경은 정보보호관리자의 승인 후 적용되어야 한다.</w:t>
      </w:r>
    </w:p>
    <w:p w14:paraId="3F23DC13" w14:textId="77777777" w:rsidR="004C146D" w:rsidRPr="005C4D96" w:rsidRDefault="004C146D" w:rsidP="004C146D">
      <w:pPr>
        <w:pStyle w:val="a1"/>
        <w:numPr>
          <w:ilvl w:val="0"/>
          <w:numId w:val="0"/>
        </w:numPr>
        <w:ind w:left="851"/>
      </w:pPr>
    </w:p>
    <w:p w14:paraId="5DBE8F74" w14:textId="77777777" w:rsidR="004C146D" w:rsidRPr="005C4D96" w:rsidRDefault="004C146D" w:rsidP="004C146D">
      <w:pPr>
        <w:pStyle w:val="a1"/>
        <w:numPr>
          <w:ilvl w:val="0"/>
          <w:numId w:val="0"/>
        </w:numPr>
      </w:pPr>
    </w:p>
    <w:p w14:paraId="72924B13" w14:textId="77777777" w:rsidR="004C146D" w:rsidRPr="005C4D96" w:rsidRDefault="004C146D" w:rsidP="004C146D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5C4D96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7157145B" w14:textId="77777777" w:rsidR="004C146D" w:rsidRPr="005C4D96" w:rsidRDefault="004C146D" w:rsidP="004C146D">
      <w:pPr>
        <w:pStyle w:val="a0"/>
        <w:numPr>
          <w:ilvl w:val="0"/>
          <w:numId w:val="5"/>
        </w:numPr>
      </w:pPr>
      <w:r w:rsidRPr="005C4D96">
        <w:t xml:space="preserve"> </w:t>
      </w:r>
      <w:bookmarkStart w:id="37" w:name="_Toc107985105"/>
      <w:r w:rsidRPr="005C4D96">
        <w:rPr>
          <w:rFonts w:hint="eastAsia"/>
        </w:rPr>
        <w:t>시행일</w:t>
      </w:r>
      <w:bookmarkEnd w:id="37"/>
    </w:p>
    <w:p w14:paraId="34B4DC06" w14:textId="77777777" w:rsidR="004C146D" w:rsidRPr="005C4D96" w:rsidRDefault="004C146D" w:rsidP="004C146D">
      <w:pPr>
        <w:pStyle w:val="af5"/>
      </w:pPr>
      <w:r w:rsidRPr="005C4D96">
        <w:rPr>
          <w:rFonts w:hint="eastAsia"/>
        </w:rPr>
        <w:t>본 규정은 공포한 날부터 시행한다.</w:t>
      </w:r>
    </w:p>
    <w:p w14:paraId="41B81EC4" w14:textId="77777777" w:rsidR="004C146D" w:rsidRPr="004C146D" w:rsidRDefault="004C146D" w:rsidP="004C146D"/>
    <w:sectPr w:rsidR="004C146D" w:rsidRPr="004C146D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C26C" w14:textId="77777777" w:rsidR="00D027D9" w:rsidRDefault="00D027D9" w:rsidP="00BC248D">
      <w:r>
        <w:separator/>
      </w:r>
    </w:p>
  </w:endnote>
  <w:endnote w:type="continuationSeparator" w:id="0">
    <w:p w14:paraId="12D64C09" w14:textId="77777777" w:rsidR="00D027D9" w:rsidRDefault="00D027D9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6803D080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B71F6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39477A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8F3D" w14:textId="77777777" w:rsidR="00D027D9" w:rsidRDefault="00D027D9" w:rsidP="00BC248D">
      <w:r>
        <w:rPr>
          <w:rFonts w:hint="eastAsia"/>
        </w:rPr>
        <w:separator/>
      </w:r>
    </w:p>
  </w:footnote>
  <w:footnote w:type="continuationSeparator" w:id="0">
    <w:p w14:paraId="0E083D83" w14:textId="77777777" w:rsidR="00D027D9" w:rsidRDefault="00D027D9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0963FDC7">
              <wp:simplePos x="0" y="0"/>
              <wp:positionH relativeFrom="column">
                <wp:posOffset>4688300</wp:posOffset>
              </wp:positionH>
              <wp:positionV relativeFrom="paragraph">
                <wp:posOffset>17145</wp:posOffset>
              </wp:positionV>
              <wp:extent cx="1601470" cy="686435"/>
              <wp:effectExtent l="0" t="0" r="1778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01966E4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 C</w:t>
                          </w:r>
                          <w:r w:rsidR="00C359DA">
                            <w:rPr>
                              <w:rFonts w:ascii="맑은 고딕" w:eastAsia="맑은 고딕" w:hAnsi="맑은 고딕"/>
                              <w:szCs w:val="20"/>
                            </w:rPr>
                            <w:t>P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-G-03-0</w:t>
                          </w:r>
                          <w:r w:rsidR="00C359DA">
                            <w:rPr>
                              <w:rFonts w:ascii="맑은 고딕" w:eastAsia="맑은 고딕" w:hAnsi="맑은 고딕"/>
                              <w:szCs w:val="20"/>
                            </w:rPr>
                            <w:t>7</w:t>
                          </w:r>
                        </w:p>
                        <w:p w14:paraId="0721937C" w14:textId="0EA8C941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개정번호 :</w:t>
                          </w:r>
                          <w:r w:rsidR="0056152C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</w:t>
                          </w:r>
                          <w:r w:rsidR="00214F6F">
                            <w:rPr>
                              <w:rFonts w:ascii="맑은 고딕" w:eastAsia="맑은 고딕" w:hAnsi="맑은 고딕"/>
                              <w:szCs w:val="20"/>
                            </w:rPr>
                            <w:t>5</w:t>
                          </w:r>
                        </w:p>
                        <w:p w14:paraId="2B6DC0A6" w14:textId="75C26576" w:rsidR="00A07A41" w:rsidRDefault="00A07A41" w:rsidP="0006760A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P A G E  :</w:t>
                          </w:r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1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15pt;margin-top:1.35pt;width:126.1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" o:allowincell="f" filled="f">
              <v:textbox inset="1pt,1pt,1pt,1pt">
                <w:txbxContent>
                  <w:p w14:paraId="235B7844" w14:textId="01966E47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 C</w:t>
                    </w:r>
                    <w:r w:rsidR="00C359DA">
                      <w:rPr>
                        <w:rFonts w:ascii="맑은 고딕" w:eastAsia="맑은 고딕" w:hAnsi="맑은 고딕"/>
                        <w:szCs w:val="20"/>
                      </w:rPr>
                      <w:t>P</w:t>
                    </w: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-G-03-0</w:t>
                    </w:r>
                    <w:r w:rsidR="00C359DA">
                      <w:rPr>
                        <w:rFonts w:ascii="맑은 고딕" w:eastAsia="맑은 고딕" w:hAnsi="맑은 고딕"/>
                        <w:szCs w:val="20"/>
                      </w:rPr>
                      <w:t>7</w:t>
                    </w:r>
                  </w:p>
                  <w:p w14:paraId="0721937C" w14:textId="0EA8C941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개정번호 :</w:t>
                    </w:r>
                    <w:r w:rsidR="0056152C">
                      <w:rPr>
                        <w:rFonts w:ascii="맑은 고딕" w:eastAsia="맑은 고딕" w:hAnsi="맑은 고딕"/>
                        <w:szCs w:val="20"/>
                      </w:rPr>
                      <w:t xml:space="preserve"> </w:t>
                    </w:r>
                    <w:r w:rsidR="00214F6F">
                      <w:rPr>
                        <w:rFonts w:ascii="맑은 고딕" w:eastAsia="맑은 고딕" w:hAnsi="맑은 고딕"/>
                        <w:szCs w:val="20"/>
                      </w:rPr>
                      <w:t>5</w:t>
                    </w:r>
                  </w:p>
                  <w:p w14:paraId="2B6DC0A6" w14:textId="75C26576" w:rsidR="00A07A41" w:rsidRDefault="00A07A41" w:rsidP="0006760A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P A G E  :</w:t>
                    </w:r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1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4FC37B8B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 xml:space="preserve">일반 </w:t>
                          </w:r>
                          <w:r w:rsidR="00DE22B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규정</w:t>
                          </w:r>
                        </w:p>
                        <w:p w14:paraId="26780790" w14:textId="5C7AC810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제목 : </w:t>
                          </w:r>
                          <w:r w:rsidR="001703D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표준 보안규정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4FC37B8B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 xml:space="preserve">일반 </w:t>
                    </w:r>
                    <w:r w:rsidR="00DE22B0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규정</w:t>
                    </w:r>
                  </w:p>
                  <w:p w14:paraId="26780790" w14:textId="5C7AC810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제목 : </w:t>
                    </w:r>
                    <w:r w:rsidR="001703D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표준 보안규정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230832F0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E8DFA82" w14:textId="77777777" w:rsidR="00154C05" w:rsidRDefault="00154C05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0237B7AC" w:rsidR="00882A35" w:rsidRDefault="00154C05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58252D" wp14:editId="70AB99C9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2E8DFA82" w14:textId="77777777" w:rsidR="00154C05" w:rsidRDefault="00154C05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0237B7AC" w:rsidR="00882A35" w:rsidRDefault="00154C05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158252D" wp14:editId="70AB99C9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77777777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0B00FE98" w:rsidR="00882A35" w:rsidRPr="00B42FEE" w:rsidRDefault="00B42FEE" w:rsidP="0056152C">
    <w:pPr>
      <w:pStyle w:val="aa"/>
      <w:ind w:leftChars="-65" w:left="8270" w:right="728" w:hangingChars="4200" w:hanging="8400"/>
      <w:jc w:val="left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5C5"/>
    <w:multiLevelType w:val="hybridMultilevel"/>
    <w:tmpl w:val="7D68A01E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1" w15:restartNumberingAfterBreak="0">
    <w:nsid w:val="03D9558F"/>
    <w:multiLevelType w:val="hybridMultilevel"/>
    <w:tmpl w:val="23A24D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465B0F"/>
    <w:multiLevelType w:val="hybridMultilevel"/>
    <w:tmpl w:val="45FE856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C9D1E65"/>
    <w:multiLevelType w:val="hybridMultilevel"/>
    <w:tmpl w:val="2EFAA3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58160A"/>
    <w:multiLevelType w:val="hybridMultilevel"/>
    <w:tmpl w:val="916A039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C0190B"/>
    <w:multiLevelType w:val="hybridMultilevel"/>
    <w:tmpl w:val="E4C8831A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7" w15:restartNumberingAfterBreak="0">
    <w:nsid w:val="12533CF1"/>
    <w:multiLevelType w:val="hybridMultilevel"/>
    <w:tmpl w:val="526442B4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EE2B4B"/>
    <w:multiLevelType w:val="hybridMultilevel"/>
    <w:tmpl w:val="9EAA635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C495D94"/>
    <w:multiLevelType w:val="hybridMultilevel"/>
    <w:tmpl w:val="66F06E4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CCC7729"/>
    <w:multiLevelType w:val="hybridMultilevel"/>
    <w:tmpl w:val="7DBABB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2E1475BB"/>
    <w:multiLevelType w:val="hybridMultilevel"/>
    <w:tmpl w:val="B7CEE9F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13274A"/>
    <w:multiLevelType w:val="hybridMultilevel"/>
    <w:tmpl w:val="413295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603450"/>
    <w:multiLevelType w:val="hybridMultilevel"/>
    <w:tmpl w:val="3F4217C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7" w15:restartNumberingAfterBreak="0">
    <w:nsid w:val="349F79A9"/>
    <w:multiLevelType w:val="hybridMultilevel"/>
    <w:tmpl w:val="13B2E580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18" w15:restartNumberingAfterBreak="0">
    <w:nsid w:val="368370E6"/>
    <w:multiLevelType w:val="hybridMultilevel"/>
    <w:tmpl w:val="E59A08D4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19" w15:restartNumberingAfterBreak="0">
    <w:nsid w:val="3A0C0E75"/>
    <w:multiLevelType w:val="hybridMultilevel"/>
    <w:tmpl w:val="DCF8AD2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BD04A2B"/>
    <w:multiLevelType w:val="hybridMultilevel"/>
    <w:tmpl w:val="56766BEA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>
      <w:start w:val="1"/>
      <w:numFmt w:val="upperLetter"/>
      <w:lvlText w:val="%2."/>
      <w:lvlJc w:val="left"/>
      <w:pPr>
        <w:ind w:left="1934" w:hanging="400"/>
      </w:pPr>
    </w:lvl>
    <w:lvl w:ilvl="2" w:tplc="0409001B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>
      <w:start w:val="1"/>
      <w:numFmt w:val="upperLetter"/>
      <w:lvlText w:val="%5."/>
      <w:lvlJc w:val="left"/>
      <w:pPr>
        <w:ind w:left="3134" w:hanging="400"/>
      </w:pPr>
    </w:lvl>
    <w:lvl w:ilvl="5" w:tplc="0409001B">
      <w:start w:val="1"/>
      <w:numFmt w:val="lowerRoman"/>
      <w:lvlText w:val="%6."/>
      <w:lvlJc w:val="right"/>
      <w:pPr>
        <w:ind w:left="3534" w:hanging="400"/>
      </w:pPr>
    </w:lvl>
    <w:lvl w:ilvl="6" w:tplc="0409000F">
      <w:start w:val="1"/>
      <w:numFmt w:val="decimal"/>
      <w:lvlText w:val="%7."/>
      <w:lvlJc w:val="left"/>
      <w:pPr>
        <w:ind w:left="3934" w:hanging="400"/>
      </w:pPr>
    </w:lvl>
    <w:lvl w:ilvl="7" w:tplc="04090019">
      <w:start w:val="1"/>
      <w:numFmt w:val="upperLetter"/>
      <w:lvlText w:val="%8."/>
      <w:lvlJc w:val="left"/>
      <w:pPr>
        <w:ind w:left="4334" w:hanging="400"/>
      </w:pPr>
    </w:lvl>
    <w:lvl w:ilvl="8" w:tplc="0409001B">
      <w:start w:val="1"/>
      <w:numFmt w:val="lowerRoman"/>
      <w:lvlText w:val="%9."/>
      <w:lvlJc w:val="right"/>
      <w:pPr>
        <w:ind w:left="4734" w:hanging="400"/>
      </w:pPr>
    </w:lvl>
  </w:abstractNum>
  <w:abstractNum w:abstractNumId="21" w15:restartNumberingAfterBreak="0">
    <w:nsid w:val="3BF31974"/>
    <w:multiLevelType w:val="hybridMultilevel"/>
    <w:tmpl w:val="418C0EF6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22" w15:restartNumberingAfterBreak="0">
    <w:nsid w:val="3D581E55"/>
    <w:multiLevelType w:val="hybridMultilevel"/>
    <w:tmpl w:val="AC5CDB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FE44B14"/>
    <w:multiLevelType w:val="hybridMultilevel"/>
    <w:tmpl w:val="19D08638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24" w15:restartNumberingAfterBreak="0">
    <w:nsid w:val="40287B48"/>
    <w:multiLevelType w:val="hybridMultilevel"/>
    <w:tmpl w:val="B0AC5222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25" w15:restartNumberingAfterBreak="0">
    <w:nsid w:val="429101D5"/>
    <w:multiLevelType w:val="hybridMultilevel"/>
    <w:tmpl w:val="DCF8AD2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4D731A1"/>
    <w:multiLevelType w:val="hybridMultilevel"/>
    <w:tmpl w:val="0D4CA2DE"/>
    <w:lvl w:ilvl="0" w:tplc="9CDAEF66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27" w15:restartNumberingAfterBreak="0">
    <w:nsid w:val="452F6DCF"/>
    <w:multiLevelType w:val="hybridMultilevel"/>
    <w:tmpl w:val="D5C0E1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5C54F9C"/>
    <w:multiLevelType w:val="hybridMultilevel"/>
    <w:tmpl w:val="A4E0C044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29" w15:restartNumberingAfterBreak="0">
    <w:nsid w:val="47320228"/>
    <w:multiLevelType w:val="hybridMultilevel"/>
    <w:tmpl w:val="E1287C08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30" w15:restartNumberingAfterBreak="0">
    <w:nsid w:val="479E2A93"/>
    <w:multiLevelType w:val="hybridMultilevel"/>
    <w:tmpl w:val="9EAA635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E891A56"/>
    <w:multiLevelType w:val="hybridMultilevel"/>
    <w:tmpl w:val="FA1A56F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FC90B9F"/>
    <w:multiLevelType w:val="hybridMultilevel"/>
    <w:tmpl w:val="4BC422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2710E31"/>
    <w:multiLevelType w:val="hybridMultilevel"/>
    <w:tmpl w:val="5EE631A0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3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35" w15:restartNumberingAfterBreak="0">
    <w:nsid w:val="5670405F"/>
    <w:multiLevelType w:val="hybridMultilevel"/>
    <w:tmpl w:val="9CC8487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36" w15:restartNumberingAfterBreak="0">
    <w:nsid w:val="585F068F"/>
    <w:multiLevelType w:val="hybridMultilevel"/>
    <w:tmpl w:val="98A0AAA6"/>
    <w:lvl w:ilvl="0" w:tplc="44FE580A">
      <w:start w:val="1"/>
      <w:numFmt w:val="decimal"/>
      <w:lvlText w:val="%1)"/>
      <w:lvlJc w:val="left"/>
      <w:pPr>
        <w:ind w:left="1251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>
      <w:start w:val="1"/>
      <w:numFmt w:val="lowerRoman"/>
      <w:lvlText w:val="%3."/>
      <w:lvlJc w:val="right"/>
      <w:pPr>
        <w:ind w:left="2051" w:hanging="400"/>
      </w:pPr>
    </w:lvl>
    <w:lvl w:ilvl="3" w:tplc="0409000F">
      <w:start w:val="1"/>
      <w:numFmt w:val="decimal"/>
      <w:lvlText w:val="%4."/>
      <w:lvlJc w:val="left"/>
      <w:pPr>
        <w:ind w:left="2451" w:hanging="400"/>
      </w:pPr>
    </w:lvl>
    <w:lvl w:ilvl="4" w:tplc="04090019">
      <w:start w:val="1"/>
      <w:numFmt w:val="upperLetter"/>
      <w:lvlText w:val="%5."/>
      <w:lvlJc w:val="left"/>
      <w:pPr>
        <w:ind w:left="2851" w:hanging="400"/>
      </w:pPr>
    </w:lvl>
    <w:lvl w:ilvl="5" w:tplc="0409001B">
      <w:start w:val="1"/>
      <w:numFmt w:val="lowerRoman"/>
      <w:lvlText w:val="%6."/>
      <w:lvlJc w:val="right"/>
      <w:pPr>
        <w:ind w:left="3251" w:hanging="400"/>
      </w:pPr>
    </w:lvl>
    <w:lvl w:ilvl="6" w:tplc="0409000F">
      <w:start w:val="1"/>
      <w:numFmt w:val="decimal"/>
      <w:lvlText w:val="%7."/>
      <w:lvlJc w:val="left"/>
      <w:pPr>
        <w:ind w:left="3651" w:hanging="400"/>
      </w:pPr>
    </w:lvl>
    <w:lvl w:ilvl="7" w:tplc="04090019">
      <w:start w:val="1"/>
      <w:numFmt w:val="upperLetter"/>
      <w:lvlText w:val="%8."/>
      <w:lvlJc w:val="left"/>
      <w:pPr>
        <w:ind w:left="4051" w:hanging="400"/>
      </w:pPr>
    </w:lvl>
    <w:lvl w:ilvl="8" w:tplc="0409001B">
      <w:start w:val="1"/>
      <w:numFmt w:val="lowerRoman"/>
      <w:lvlText w:val="%9."/>
      <w:lvlJc w:val="right"/>
      <w:pPr>
        <w:ind w:left="4451" w:hanging="400"/>
      </w:pPr>
    </w:lvl>
  </w:abstractNum>
  <w:abstractNum w:abstractNumId="37" w15:restartNumberingAfterBreak="0">
    <w:nsid w:val="5DA3029C"/>
    <w:multiLevelType w:val="hybridMultilevel"/>
    <w:tmpl w:val="7228D37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2257C86"/>
    <w:multiLevelType w:val="hybridMultilevel"/>
    <w:tmpl w:val="4BC422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2A50EBA"/>
    <w:multiLevelType w:val="hybridMultilevel"/>
    <w:tmpl w:val="33768FCC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40" w15:restartNumberingAfterBreak="0">
    <w:nsid w:val="64364191"/>
    <w:multiLevelType w:val="hybridMultilevel"/>
    <w:tmpl w:val="10E0A7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DAC1FFC"/>
    <w:multiLevelType w:val="hybridMultilevel"/>
    <w:tmpl w:val="DE9A56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1EB2529"/>
    <w:multiLevelType w:val="hybridMultilevel"/>
    <w:tmpl w:val="B5309572"/>
    <w:lvl w:ilvl="0" w:tplc="44FE580A">
      <w:start w:val="1"/>
      <w:numFmt w:val="decimal"/>
      <w:lvlText w:val="%1)"/>
      <w:lvlJc w:val="left"/>
      <w:pPr>
        <w:ind w:left="1109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43" w15:restartNumberingAfterBreak="0">
    <w:nsid w:val="724A62B5"/>
    <w:multiLevelType w:val="hybridMultilevel"/>
    <w:tmpl w:val="2AE2691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45" w15:restartNumberingAfterBreak="0">
    <w:nsid w:val="74FE0D91"/>
    <w:multiLevelType w:val="multilevel"/>
    <w:tmpl w:val="209ED7E2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2"/>
      <w:lvlText w:val="%1.%2.%3"/>
      <w:lvlJc w:val="left"/>
      <w:pPr>
        <w:tabs>
          <w:tab w:val="num" w:pos="2836"/>
        </w:tabs>
        <w:ind w:left="1701" w:hanging="850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164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6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995641089">
    <w:abstractNumId w:val="16"/>
  </w:num>
  <w:num w:numId="2" w16cid:durableId="668598748">
    <w:abstractNumId w:val="12"/>
  </w:num>
  <w:num w:numId="3" w16cid:durableId="951396492">
    <w:abstractNumId w:val="34"/>
  </w:num>
  <w:num w:numId="4" w16cid:durableId="2141339274">
    <w:abstractNumId w:val="11"/>
  </w:num>
  <w:num w:numId="5" w16cid:durableId="181333044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7295719">
    <w:abstractNumId w:val="46"/>
  </w:num>
  <w:num w:numId="7" w16cid:durableId="580799705">
    <w:abstractNumId w:val="44"/>
  </w:num>
  <w:num w:numId="8" w16cid:durableId="1089540190">
    <w:abstractNumId w:val="45"/>
  </w:num>
  <w:num w:numId="9" w16cid:durableId="18284729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1542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79743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896050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7752359">
    <w:abstractNumId w:val="2"/>
  </w:num>
  <w:num w:numId="14" w16cid:durableId="214165167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225993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93455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8691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21376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89894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35161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470993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54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4834776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166986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050809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521898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099430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034817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652830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47216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48939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200273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692586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940299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399406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1958117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28548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400307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235520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387619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4878357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9382279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6751764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229247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7164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914235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158387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8069272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97169214">
    <w:abstractNumId w:val="0"/>
  </w:num>
  <w:num w:numId="50" w16cid:durableId="192966321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A4"/>
    <w:rsid w:val="00000109"/>
    <w:rsid w:val="00000E14"/>
    <w:rsid w:val="000020E3"/>
    <w:rsid w:val="00002302"/>
    <w:rsid w:val="00002692"/>
    <w:rsid w:val="00002CA7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0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216"/>
    <w:rsid w:val="00036472"/>
    <w:rsid w:val="0003669E"/>
    <w:rsid w:val="000368A8"/>
    <w:rsid w:val="00036FAC"/>
    <w:rsid w:val="0003718E"/>
    <w:rsid w:val="00037891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3F09"/>
    <w:rsid w:val="00064074"/>
    <w:rsid w:val="0006451B"/>
    <w:rsid w:val="00064523"/>
    <w:rsid w:val="000659AB"/>
    <w:rsid w:val="00065B3F"/>
    <w:rsid w:val="00066459"/>
    <w:rsid w:val="000664D5"/>
    <w:rsid w:val="0006760A"/>
    <w:rsid w:val="00067B77"/>
    <w:rsid w:val="00067DDD"/>
    <w:rsid w:val="00067DEB"/>
    <w:rsid w:val="000700E2"/>
    <w:rsid w:val="000706F5"/>
    <w:rsid w:val="00070BC3"/>
    <w:rsid w:val="00070D17"/>
    <w:rsid w:val="00070EE8"/>
    <w:rsid w:val="00071493"/>
    <w:rsid w:val="00071D7C"/>
    <w:rsid w:val="000730A0"/>
    <w:rsid w:val="00074502"/>
    <w:rsid w:val="000750BD"/>
    <w:rsid w:val="00075702"/>
    <w:rsid w:val="000757B3"/>
    <w:rsid w:val="00075AB1"/>
    <w:rsid w:val="00075F9C"/>
    <w:rsid w:val="00076889"/>
    <w:rsid w:val="00076CD1"/>
    <w:rsid w:val="00077B7D"/>
    <w:rsid w:val="000801E7"/>
    <w:rsid w:val="000801EE"/>
    <w:rsid w:val="00080B8E"/>
    <w:rsid w:val="00080C19"/>
    <w:rsid w:val="00081318"/>
    <w:rsid w:val="000823D5"/>
    <w:rsid w:val="00083F9E"/>
    <w:rsid w:val="000844B6"/>
    <w:rsid w:val="00084859"/>
    <w:rsid w:val="00084DCC"/>
    <w:rsid w:val="000863CC"/>
    <w:rsid w:val="00091670"/>
    <w:rsid w:val="00092D83"/>
    <w:rsid w:val="00093386"/>
    <w:rsid w:val="00094529"/>
    <w:rsid w:val="00097BC6"/>
    <w:rsid w:val="00097D1D"/>
    <w:rsid w:val="000A399A"/>
    <w:rsid w:val="000A44C7"/>
    <w:rsid w:val="000A44DF"/>
    <w:rsid w:val="000A4E06"/>
    <w:rsid w:val="000A4E23"/>
    <w:rsid w:val="000A535F"/>
    <w:rsid w:val="000A61E1"/>
    <w:rsid w:val="000A7692"/>
    <w:rsid w:val="000A7AE0"/>
    <w:rsid w:val="000B0412"/>
    <w:rsid w:val="000B0782"/>
    <w:rsid w:val="000B0B00"/>
    <w:rsid w:val="000B1AA0"/>
    <w:rsid w:val="000B309D"/>
    <w:rsid w:val="000B4C02"/>
    <w:rsid w:val="000B50F2"/>
    <w:rsid w:val="000B64EC"/>
    <w:rsid w:val="000B68E9"/>
    <w:rsid w:val="000B718F"/>
    <w:rsid w:val="000C09D4"/>
    <w:rsid w:val="000C10B2"/>
    <w:rsid w:val="000C10E9"/>
    <w:rsid w:val="000C13EE"/>
    <w:rsid w:val="000C3513"/>
    <w:rsid w:val="000C3A87"/>
    <w:rsid w:val="000C41A0"/>
    <w:rsid w:val="000C4C49"/>
    <w:rsid w:val="000C4E3A"/>
    <w:rsid w:val="000C4EAB"/>
    <w:rsid w:val="000C6DFE"/>
    <w:rsid w:val="000C7158"/>
    <w:rsid w:val="000C7551"/>
    <w:rsid w:val="000C7AB6"/>
    <w:rsid w:val="000D06DE"/>
    <w:rsid w:val="000D3275"/>
    <w:rsid w:val="000D4181"/>
    <w:rsid w:val="000D4517"/>
    <w:rsid w:val="000D4CF6"/>
    <w:rsid w:val="000E03B9"/>
    <w:rsid w:val="000E0DC3"/>
    <w:rsid w:val="000E3564"/>
    <w:rsid w:val="000E4CC2"/>
    <w:rsid w:val="000E501C"/>
    <w:rsid w:val="000E571B"/>
    <w:rsid w:val="000E5B47"/>
    <w:rsid w:val="000E637D"/>
    <w:rsid w:val="000E666D"/>
    <w:rsid w:val="000E75A7"/>
    <w:rsid w:val="000E7C14"/>
    <w:rsid w:val="000F1561"/>
    <w:rsid w:val="000F23C4"/>
    <w:rsid w:val="000F69F9"/>
    <w:rsid w:val="00102BCE"/>
    <w:rsid w:val="00102E96"/>
    <w:rsid w:val="001032CA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76CC"/>
    <w:rsid w:val="00117CE2"/>
    <w:rsid w:val="0012001E"/>
    <w:rsid w:val="00120066"/>
    <w:rsid w:val="00120366"/>
    <w:rsid w:val="001207CD"/>
    <w:rsid w:val="00120B58"/>
    <w:rsid w:val="00121225"/>
    <w:rsid w:val="001214D2"/>
    <w:rsid w:val="00121A09"/>
    <w:rsid w:val="00121D9B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6FE4"/>
    <w:rsid w:val="00137111"/>
    <w:rsid w:val="00137337"/>
    <w:rsid w:val="0014112F"/>
    <w:rsid w:val="001415EA"/>
    <w:rsid w:val="00142609"/>
    <w:rsid w:val="00142748"/>
    <w:rsid w:val="00142B8F"/>
    <w:rsid w:val="00143CFC"/>
    <w:rsid w:val="0014413A"/>
    <w:rsid w:val="0014447B"/>
    <w:rsid w:val="0014450F"/>
    <w:rsid w:val="0014469A"/>
    <w:rsid w:val="001447DC"/>
    <w:rsid w:val="0014557F"/>
    <w:rsid w:val="001457D2"/>
    <w:rsid w:val="001460A8"/>
    <w:rsid w:val="001466D8"/>
    <w:rsid w:val="00146AB3"/>
    <w:rsid w:val="00146C3C"/>
    <w:rsid w:val="0015051D"/>
    <w:rsid w:val="001519C1"/>
    <w:rsid w:val="00152DA5"/>
    <w:rsid w:val="00154C05"/>
    <w:rsid w:val="001552AA"/>
    <w:rsid w:val="00155BBA"/>
    <w:rsid w:val="00155E72"/>
    <w:rsid w:val="00156507"/>
    <w:rsid w:val="00156C5B"/>
    <w:rsid w:val="00156D6F"/>
    <w:rsid w:val="00157C96"/>
    <w:rsid w:val="00161609"/>
    <w:rsid w:val="00162C04"/>
    <w:rsid w:val="00164C41"/>
    <w:rsid w:val="00164F36"/>
    <w:rsid w:val="00165F3E"/>
    <w:rsid w:val="00166D26"/>
    <w:rsid w:val="001679C3"/>
    <w:rsid w:val="001703D8"/>
    <w:rsid w:val="00170E02"/>
    <w:rsid w:val="00170ECD"/>
    <w:rsid w:val="001735DE"/>
    <w:rsid w:val="00173854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1B29"/>
    <w:rsid w:val="00193ED0"/>
    <w:rsid w:val="00194148"/>
    <w:rsid w:val="00194356"/>
    <w:rsid w:val="00194515"/>
    <w:rsid w:val="00195401"/>
    <w:rsid w:val="00196260"/>
    <w:rsid w:val="001A0165"/>
    <w:rsid w:val="001A2718"/>
    <w:rsid w:val="001A3306"/>
    <w:rsid w:val="001A3B59"/>
    <w:rsid w:val="001A49CD"/>
    <w:rsid w:val="001A4CBA"/>
    <w:rsid w:val="001A5023"/>
    <w:rsid w:val="001A5B6E"/>
    <w:rsid w:val="001A6A5E"/>
    <w:rsid w:val="001A6D41"/>
    <w:rsid w:val="001A7FF0"/>
    <w:rsid w:val="001B0304"/>
    <w:rsid w:val="001B1652"/>
    <w:rsid w:val="001B1C3A"/>
    <w:rsid w:val="001B1EB3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3A3"/>
    <w:rsid w:val="001C3EBB"/>
    <w:rsid w:val="001C502C"/>
    <w:rsid w:val="001C617C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101"/>
    <w:rsid w:val="00204732"/>
    <w:rsid w:val="0020692E"/>
    <w:rsid w:val="002075AC"/>
    <w:rsid w:val="00207F81"/>
    <w:rsid w:val="00211646"/>
    <w:rsid w:val="00211828"/>
    <w:rsid w:val="00211E48"/>
    <w:rsid w:val="002124DA"/>
    <w:rsid w:val="00212590"/>
    <w:rsid w:val="0021392D"/>
    <w:rsid w:val="00213DE1"/>
    <w:rsid w:val="00214F6F"/>
    <w:rsid w:val="0021522A"/>
    <w:rsid w:val="00215D6B"/>
    <w:rsid w:val="0021679F"/>
    <w:rsid w:val="002203E6"/>
    <w:rsid w:val="00220B37"/>
    <w:rsid w:val="00220C8F"/>
    <w:rsid w:val="00220E3E"/>
    <w:rsid w:val="00221051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27D24"/>
    <w:rsid w:val="0023020B"/>
    <w:rsid w:val="00230EA8"/>
    <w:rsid w:val="0023260A"/>
    <w:rsid w:val="00232BBC"/>
    <w:rsid w:val="00234EAE"/>
    <w:rsid w:val="002375FC"/>
    <w:rsid w:val="00237B56"/>
    <w:rsid w:val="00240A39"/>
    <w:rsid w:val="00240E27"/>
    <w:rsid w:val="00241045"/>
    <w:rsid w:val="002410C0"/>
    <w:rsid w:val="0024110F"/>
    <w:rsid w:val="0024129C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02B2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64CD3"/>
    <w:rsid w:val="0027018F"/>
    <w:rsid w:val="00271076"/>
    <w:rsid w:val="00271D5E"/>
    <w:rsid w:val="00271E41"/>
    <w:rsid w:val="00272630"/>
    <w:rsid w:val="002730DB"/>
    <w:rsid w:val="0027385C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02E4"/>
    <w:rsid w:val="0029099C"/>
    <w:rsid w:val="00291100"/>
    <w:rsid w:val="0029257A"/>
    <w:rsid w:val="002927F4"/>
    <w:rsid w:val="0029373B"/>
    <w:rsid w:val="00294902"/>
    <w:rsid w:val="002956E0"/>
    <w:rsid w:val="0029684C"/>
    <w:rsid w:val="002971DC"/>
    <w:rsid w:val="00297365"/>
    <w:rsid w:val="0029778E"/>
    <w:rsid w:val="002A0234"/>
    <w:rsid w:val="002A08CF"/>
    <w:rsid w:val="002A0A71"/>
    <w:rsid w:val="002A0F43"/>
    <w:rsid w:val="002A3201"/>
    <w:rsid w:val="002A3DDA"/>
    <w:rsid w:val="002A4C77"/>
    <w:rsid w:val="002A5088"/>
    <w:rsid w:val="002A6466"/>
    <w:rsid w:val="002A7FC2"/>
    <w:rsid w:val="002B191F"/>
    <w:rsid w:val="002B1E62"/>
    <w:rsid w:val="002B45B9"/>
    <w:rsid w:val="002B6190"/>
    <w:rsid w:val="002B63A2"/>
    <w:rsid w:val="002C0A47"/>
    <w:rsid w:val="002C0F13"/>
    <w:rsid w:val="002C117C"/>
    <w:rsid w:val="002C2061"/>
    <w:rsid w:val="002C2B0E"/>
    <w:rsid w:val="002C2F6F"/>
    <w:rsid w:val="002C377C"/>
    <w:rsid w:val="002C5409"/>
    <w:rsid w:val="002D12B3"/>
    <w:rsid w:val="002D1B27"/>
    <w:rsid w:val="002D1CDB"/>
    <w:rsid w:val="002D1EA3"/>
    <w:rsid w:val="002D2BD2"/>
    <w:rsid w:val="002D2D21"/>
    <w:rsid w:val="002D32FB"/>
    <w:rsid w:val="002D381D"/>
    <w:rsid w:val="002D39F6"/>
    <w:rsid w:val="002D5B31"/>
    <w:rsid w:val="002D5BF8"/>
    <w:rsid w:val="002D6654"/>
    <w:rsid w:val="002D70B6"/>
    <w:rsid w:val="002D76CF"/>
    <w:rsid w:val="002D7808"/>
    <w:rsid w:val="002E132B"/>
    <w:rsid w:val="002E3649"/>
    <w:rsid w:val="002E3F78"/>
    <w:rsid w:val="002E512A"/>
    <w:rsid w:val="002E53F2"/>
    <w:rsid w:val="002E5969"/>
    <w:rsid w:val="002E5D35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37C"/>
    <w:rsid w:val="002F4474"/>
    <w:rsid w:val="002F65A3"/>
    <w:rsid w:val="002F6C24"/>
    <w:rsid w:val="002F7A09"/>
    <w:rsid w:val="002F7B8F"/>
    <w:rsid w:val="00301009"/>
    <w:rsid w:val="003012C5"/>
    <w:rsid w:val="003018C1"/>
    <w:rsid w:val="00301F8C"/>
    <w:rsid w:val="00302541"/>
    <w:rsid w:val="00302B76"/>
    <w:rsid w:val="00303186"/>
    <w:rsid w:val="00303712"/>
    <w:rsid w:val="00303F57"/>
    <w:rsid w:val="003042F4"/>
    <w:rsid w:val="003046D5"/>
    <w:rsid w:val="00305174"/>
    <w:rsid w:val="0030578E"/>
    <w:rsid w:val="00305899"/>
    <w:rsid w:val="003061EB"/>
    <w:rsid w:val="00306341"/>
    <w:rsid w:val="00306442"/>
    <w:rsid w:val="00306F6D"/>
    <w:rsid w:val="00311568"/>
    <w:rsid w:val="00311B27"/>
    <w:rsid w:val="00312916"/>
    <w:rsid w:val="0031317C"/>
    <w:rsid w:val="00313AD5"/>
    <w:rsid w:val="00313C7B"/>
    <w:rsid w:val="003149B4"/>
    <w:rsid w:val="00315969"/>
    <w:rsid w:val="003174C8"/>
    <w:rsid w:val="003177BD"/>
    <w:rsid w:val="00320699"/>
    <w:rsid w:val="00321365"/>
    <w:rsid w:val="00321BB9"/>
    <w:rsid w:val="00321D06"/>
    <w:rsid w:val="003223B2"/>
    <w:rsid w:val="0032314C"/>
    <w:rsid w:val="0032347F"/>
    <w:rsid w:val="00323D6A"/>
    <w:rsid w:val="003242C8"/>
    <w:rsid w:val="0032447F"/>
    <w:rsid w:val="00324BBC"/>
    <w:rsid w:val="003254E7"/>
    <w:rsid w:val="00325616"/>
    <w:rsid w:val="00325CAB"/>
    <w:rsid w:val="003261B9"/>
    <w:rsid w:val="003269E5"/>
    <w:rsid w:val="003308FA"/>
    <w:rsid w:val="003314C9"/>
    <w:rsid w:val="003329F1"/>
    <w:rsid w:val="00332CE9"/>
    <w:rsid w:val="00333979"/>
    <w:rsid w:val="00335A5B"/>
    <w:rsid w:val="00337091"/>
    <w:rsid w:val="00340AD0"/>
    <w:rsid w:val="00341BB5"/>
    <w:rsid w:val="003425BC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29A7"/>
    <w:rsid w:val="00353093"/>
    <w:rsid w:val="003534B7"/>
    <w:rsid w:val="0035387E"/>
    <w:rsid w:val="0035388A"/>
    <w:rsid w:val="003540B3"/>
    <w:rsid w:val="00355C44"/>
    <w:rsid w:val="003562FF"/>
    <w:rsid w:val="00356386"/>
    <w:rsid w:val="003572DB"/>
    <w:rsid w:val="00360BF8"/>
    <w:rsid w:val="00361C84"/>
    <w:rsid w:val="0036229A"/>
    <w:rsid w:val="0036344F"/>
    <w:rsid w:val="0036414F"/>
    <w:rsid w:val="0036447C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15AF"/>
    <w:rsid w:val="00392192"/>
    <w:rsid w:val="0039477A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461"/>
    <w:rsid w:val="003A3A7A"/>
    <w:rsid w:val="003A3F3D"/>
    <w:rsid w:val="003A467C"/>
    <w:rsid w:val="003A4AA8"/>
    <w:rsid w:val="003A529B"/>
    <w:rsid w:val="003A7766"/>
    <w:rsid w:val="003A7FA9"/>
    <w:rsid w:val="003B026A"/>
    <w:rsid w:val="003B062E"/>
    <w:rsid w:val="003B0A8F"/>
    <w:rsid w:val="003B0DDD"/>
    <w:rsid w:val="003B2A73"/>
    <w:rsid w:val="003B2DD7"/>
    <w:rsid w:val="003B46C2"/>
    <w:rsid w:val="003B66A0"/>
    <w:rsid w:val="003B72B8"/>
    <w:rsid w:val="003B7E9E"/>
    <w:rsid w:val="003C02A5"/>
    <w:rsid w:val="003C05EF"/>
    <w:rsid w:val="003C26EC"/>
    <w:rsid w:val="003C2E64"/>
    <w:rsid w:val="003C3B67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6EE"/>
    <w:rsid w:val="003F6B06"/>
    <w:rsid w:val="003F6E20"/>
    <w:rsid w:val="00400318"/>
    <w:rsid w:val="0040074C"/>
    <w:rsid w:val="00400C06"/>
    <w:rsid w:val="00401E0C"/>
    <w:rsid w:val="00401E58"/>
    <w:rsid w:val="00402193"/>
    <w:rsid w:val="0040313A"/>
    <w:rsid w:val="004039A0"/>
    <w:rsid w:val="004057D2"/>
    <w:rsid w:val="0040617B"/>
    <w:rsid w:val="00406D12"/>
    <w:rsid w:val="00410A33"/>
    <w:rsid w:val="00410EFF"/>
    <w:rsid w:val="00411E7B"/>
    <w:rsid w:val="0041713C"/>
    <w:rsid w:val="00420394"/>
    <w:rsid w:val="00420A74"/>
    <w:rsid w:val="00424485"/>
    <w:rsid w:val="004245CE"/>
    <w:rsid w:val="00424847"/>
    <w:rsid w:val="0042581D"/>
    <w:rsid w:val="00426B77"/>
    <w:rsid w:val="00426EB1"/>
    <w:rsid w:val="004277C6"/>
    <w:rsid w:val="00430876"/>
    <w:rsid w:val="00430A92"/>
    <w:rsid w:val="00431CF3"/>
    <w:rsid w:val="004320AA"/>
    <w:rsid w:val="00432B3A"/>
    <w:rsid w:val="00434077"/>
    <w:rsid w:val="0043433A"/>
    <w:rsid w:val="004349C2"/>
    <w:rsid w:val="00434ED7"/>
    <w:rsid w:val="00435615"/>
    <w:rsid w:val="00435871"/>
    <w:rsid w:val="0043616C"/>
    <w:rsid w:val="004368DA"/>
    <w:rsid w:val="004378E3"/>
    <w:rsid w:val="004379C9"/>
    <w:rsid w:val="004413B9"/>
    <w:rsid w:val="00441BB6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D5A"/>
    <w:rsid w:val="004628C1"/>
    <w:rsid w:val="00463390"/>
    <w:rsid w:val="00463C0D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18AC"/>
    <w:rsid w:val="004728AF"/>
    <w:rsid w:val="00473CCC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48AD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6C11"/>
    <w:rsid w:val="004B71E6"/>
    <w:rsid w:val="004B7385"/>
    <w:rsid w:val="004C0409"/>
    <w:rsid w:val="004C06DD"/>
    <w:rsid w:val="004C07C8"/>
    <w:rsid w:val="004C146D"/>
    <w:rsid w:val="004C1A2B"/>
    <w:rsid w:val="004C2088"/>
    <w:rsid w:val="004C3565"/>
    <w:rsid w:val="004C5D0F"/>
    <w:rsid w:val="004C7721"/>
    <w:rsid w:val="004D055F"/>
    <w:rsid w:val="004D09CE"/>
    <w:rsid w:val="004D1B6B"/>
    <w:rsid w:val="004D1E5F"/>
    <w:rsid w:val="004D245E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7139"/>
    <w:rsid w:val="004F1366"/>
    <w:rsid w:val="004F141F"/>
    <w:rsid w:val="004F17C8"/>
    <w:rsid w:val="004F1B04"/>
    <w:rsid w:val="004F2512"/>
    <w:rsid w:val="004F26A5"/>
    <w:rsid w:val="004F282A"/>
    <w:rsid w:val="004F2FE7"/>
    <w:rsid w:val="004F3258"/>
    <w:rsid w:val="004F3CBD"/>
    <w:rsid w:val="004F4735"/>
    <w:rsid w:val="004F6C2E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3E4"/>
    <w:rsid w:val="005056DC"/>
    <w:rsid w:val="005065DF"/>
    <w:rsid w:val="00506C9C"/>
    <w:rsid w:val="0051156C"/>
    <w:rsid w:val="00512164"/>
    <w:rsid w:val="0051390C"/>
    <w:rsid w:val="00513940"/>
    <w:rsid w:val="00514066"/>
    <w:rsid w:val="00514078"/>
    <w:rsid w:val="0051421E"/>
    <w:rsid w:val="0051537C"/>
    <w:rsid w:val="00516FDC"/>
    <w:rsid w:val="00517CE9"/>
    <w:rsid w:val="00521266"/>
    <w:rsid w:val="00521D1F"/>
    <w:rsid w:val="00521E5B"/>
    <w:rsid w:val="005223C8"/>
    <w:rsid w:val="0052488A"/>
    <w:rsid w:val="00524CEC"/>
    <w:rsid w:val="005256B8"/>
    <w:rsid w:val="00525CCB"/>
    <w:rsid w:val="005261C7"/>
    <w:rsid w:val="00526215"/>
    <w:rsid w:val="005264C4"/>
    <w:rsid w:val="0052709B"/>
    <w:rsid w:val="0052744D"/>
    <w:rsid w:val="00527E32"/>
    <w:rsid w:val="00530529"/>
    <w:rsid w:val="0053150F"/>
    <w:rsid w:val="00533825"/>
    <w:rsid w:val="00534C97"/>
    <w:rsid w:val="00535189"/>
    <w:rsid w:val="00535D70"/>
    <w:rsid w:val="00536AA8"/>
    <w:rsid w:val="00537046"/>
    <w:rsid w:val="00537434"/>
    <w:rsid w:val="00537904"/>
    <w:rsid w:val="0054345D"/>
    <w:rsid w:val="005435B1"/>
    <w:rsid w:val="005444CA"/>
    <w:rsid w:val="00544A6D"/>
    <w:rsid w:val="005457E1"/>
    <w:rsid w:val="00546DE0"/>
    <w:rsid w:val="00547A1F"/>
    <w:rsid w:val="0055054A"/>
    <w:rsid w:val="00550D4F"/>
    <w:rsid w:val="00552AC6"/>
    <w:rsid w:val="00553A27"/>
    <w:rsid w:val="00553D75"/>
    <w:rsid w:val="00554471"/>
    <w:rsid w:val="005546A4"/>
    <w:rsid w:val="005565C7"/>
    <w:rsid w:val="005567A6"/>
    <w:rsid w:val="00557004"/>
    <w:rsid w:val="005573D6"/>
    <w:rsid w:val="005603E0"/>
    <w:rsid w:val="0056152C"/>
    <w:rsid w:val="00563DEE"/>
    <w:rsid w:val="00564664"/>
    <w:rsid w:val="00565377"/>
    <w:rsid w:val="00566075"/>
    <w:rsid w:val="00570B83"/>
    <w:rsid w:val="00571C00"/>
    <w:rsid w:val="00571F52"/>
    <w:rsid w:val="0057295B"/>
    <w:rsid w:val="00572D55"/>
    <w:rsid w:val="005742A9"/>
    <w:rsid w:val="00575477"/>
    <w:rsid w:val="0057577A"/>
    <w:rsid w:val="00576522"/>
    <w:rsid w:val="005766DB"/>
    <w:rsid w:val="00576D76"/>
    <w:rsid w:val="00577768"/>
    <w:rsid w:val="00577E87"/>
    <w:rsid w:val="00580D3D"/>
    <w:rsid w:val="00581860"/>
    <w:rsid w:val="00582404"/>
    <w:rsid w:val="00584DDD"/>
    <w:rsid w:val="00584F67"/>
    <w:rsid w:val="00585A65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6A3"/>
    <w:rsid w:val="005A59A8"/>
    <w:rsid w:val="005A5A6E"/>
    <w:rsid w:val="005B01AB"/>
    <w:rsid w:val="005B0222"/>
    <w:rsid w:val="005B0261"/>
    <w:rsid w:val="005B0A5B"/>
    <w:rsid w:val="005B1044"/>
    <w:rsid w:val="005B1424"/>
    <w:rsid w:val="005B1978"/>
    <w:rsid w:val="005B2081"/>
    <w:rsid w:val="005B2AC6"/>
    <w:rsid w:val="005B48B2"/>
    <w:rsid w:val="005B4BFC"/>
    <w:rsid w:val="005B5956"/>
    <w:rsid w:val="005B630F"/>
    <w:rsid w:val="005B6333"/>
    <w:rsid w:val="005B7B0A"/>
    <w:rsid w:val="005C4D96"/>
    <w:rsid w:val="005C5419"/>
    <w:rsid w:val="005C765B"/>
    <w:rsid w:val="005D04E9"/>
    <w:rsid w:val="005D21CD"/>
    <w:rsid w:val="005D2522"/>
    <w:rsid w:val="005D3F00"/>
    <w:rsid w:val="005D4971"/>
    <w:rsid w:val="005D6063"/>
    <w:rsid w:val="005D6275"/>
    <w:rsid w:val="005D64E6"/>
    <w:rsid w:val="005D655F"/>
    <w:rsid w:val="005E343C"/>
    <w:rsid w:val="005E51D2"/>
    <w:rsid w:val="005F0E67"/>
    <w:rsid w:val="005F2126"/>
    <w:rsid w:val="005F4A65"/>
    <w:rsid w:val="005F5B32"/>
    <w:rsid w:val="005F70BC"/>
    <w:rsid w:val="00600F8A"/>
    <w:rsid w:val="006012B7"/>
    <w:rsid w:val="00601E49"/>
    <w:rsid w:val="00602942"/>
    <w:rsid w:val="00603C94"/>
    <w:rsid w:val="00605A43"/>
    <w:rsid w:val="006061F2"/>
    <w:rsid w:val="006071A1"/>
    <w:rsid w:val="00607F71"/>
    <w:rsid w:val="006119CD"/>
    <w:rsid w:val="00611A77"/>
    <w:rsid w:val="0061209B"/>
    <w:rsid w:val="00614315"/>
    <w:rsid w:val="006143DF"/>
    <w:rsid w:val="006156B0"/>
    <w:rsid w:val="00616668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27EFC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3E1"/>
    <w:rsid w:val="006474A5"/>
    <w:rsid w:val="00647A3E"/>
    <w:rsid w:val="006506F0"/>
    <w:rsid w:val="006526F8"/>
    <w:rsid w:val="00654257"/>
    <w:rsid w:val="00654A67"/>
    <w:rsid w:val="00655453"/>
    <w:rsid w:val="00655CB6"/>
    <w:rsid w:val="00660800"/>
    <w:rsid w:val="006609BB"/>
    <w:rsid w:val="00661198"/>
    <w:rsid w:val="00662C0D"/>
    <w:rsid w:val="0066300F"/>
    <w:rsid w:val="006636C2"/>
    <w:rsid w:val="00664D43"/>
    <w:rsid w:val="00664E5B"/>
    <w:rsid w:val="0066579A"/>
    <w:rsid w:val="00665FAC"/>
    <w:rsid w:val="006672E5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75661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4673"/>
    <w:rsid w:val="006958FA"/>
    <w:rsid w:val="00696A50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8C4"/>
    <w:rsid w:val="006A4AF4"/>
    <w:rsid w:val="006A6036"/>
    <w:rsid w:val="006A64C3"/>
    <w:rsid w:val="006A6FE9"/>
    <w:rsid w:val="006A7B41"/>
    <w:rsid w:val="006A7C76"/>
    <w:rsid w:val="006B095C"/>
    <w:rsid w:val="006B1279"/>
    <w:rsid w:val="006B199D"/>
    <w:rsid w:val="006B20AB"/>
    <w:rsid w:val="006B2984"/>
    <w:rsid w:val="006B2A94"/>
    <w:rsid w:val="006B2B12"/>
    <w:rsid w:val="006B2E29"/>
    <w:rsid w:val="006B3B29"/>
    <w:rsid w:val="006B467D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6B7D"/>
    <w:rsid w:val="006C744D"/>
    <w:rsid w:val="006C765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5EAA"/>
    <w:rsid w:val="006D68AC"/>
    <w:rsid w:val="006D7290"/>
    <w:rsid w:val="006E050C"/>
    <w:rsid w:val="006E05C5"/>
    <w:rsid w:val="006E0BB0"/>
    <w:rsid w:val="006E592E"/>
    <w:rsid w:val="006E6224"/>
    <w:rsid w:val="006E74CE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1E0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25B2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1233"/>
    <w:rsid w:val="007422A5"/>
    <w:rsid w:val="00742E38"/>
    <w:rsid w:val="00742ED9"/>
    <w:rsid w:val="00743826"/>
    <w:rsid w:val="0074484F"/>
    <w:rsid w:val="00744F28"/>
    <w:rsid w:val="00744F59"/>
    <w:rsid w:val="0074577C"/>
    <w:rsid w:val="00745AAA"/>
    <w:rsid w:val="00750ECB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1FE2"/>
    <w:rsid w:val="007628BD"/>
    <w:rsid w:val="007629A7"/>
    <w:rsid w:val="00763034"/>
    <w:rsid w:val="00763ADE"/>
    <w:rsid w:val="00764071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789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3FD2"/>
    <w:rsid w:val="00785546"/>
    <w:rsid w:val="00786537"/>
    <w:rsid w:val="00787874"/>
    <w:rsid w:val="0079042D"/>
    <w:rsid w:val="00790B06"/>
    <w:rsid w:val="007925AF"/>
    <w:rsid w:val="00792A61"/>
    <w:rsid w:val="00792B72"/>
    <w:rsid w:val="00792FE0"/>
    <w:rsid w:val="007938F4"/>
    <w:rsid w:val="0079529C"/>
    <w:rsid w:val="00795F3E"/>
    <w:rsid w:val="00796812"/>
    <w:rsid w:val="00796B37"/>
    <w:rsid w:val="00797996"/>
    <w:rsid w:val="00797E57"/>
    <w:rsid w:val="007A0A5D"/>
    <w:rsid w:val="007A13A4"/>
    <w:rsid w:val="007A28EC"/>
    <w:rsid w:val="007A33D0"/>
    <w:rsid w:val="007A3CFB"/>
    <w:rsid w:val="007A4074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5C8E"/>
    <w:rsid w:val="007C64EE"/>
    <w:rsid w:val="007C6570"/>
    <w:rsid w:val="007C7993"/>
    <w:rsid w:val="007D01D7"/>
    <w:rsid w:val="007D0212"/>
    <w:rsid w:val="007D0CE9"/>
    <w:rsid w:val="007D0F2E"/>
    <w:rsid w:val="007D13F2"/>
    <w:rsid w:val="007D168E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78E"/>
    <w:rsid w:val="007E187D"/>
    <w:rsid w:val="007E4C3C"/>
    <w:rsid w:val="007E4E69"/>
    <w:rsid w:val="007E54F8"/>
    <w:rsid w:val="007E58F9"/>
    <w:rsid w:val="007E737E"/>
    <w:rsid w:val="007E7935"/>
    <w:rsid w:val="007E7CD8"/>
    <w:rsid w:val="007F08EA"/>
    <w:rsid w:val="007F0B52"/>
    <w:rsid w:val="007F188C"/>
    <w:rsid w:val="007F3625"/>
    <w:rsid w:val="007F50EC"/>
    <w:rsid w:val="007F690F"/>
    <w:rsid w:val="007F6E3E"/>
    <w:rsid w:val="007F7269"/>
    <w:rsid w:val="007F7596"/>
    <w:rsid w:val="007F759D"/>
    <w:rsid w:val="00801588"/>
    <w:rsid w:val="00801FF3"/>
    <w:rsid w:val="00802054"/>
    <w:rsid w:val="00802176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2073"/>
    <w:rsid w:val="00814C73"/>
    <w:rsid w:val="00815653"/>
    <w:rsid w:val="008157E7"/>
    <w:rsid w:val="00816205"/>
    <w:rsid w:val="00816455"/>
    <w:rsid w:val="00817B96"/>
    <w:rsid w:val="008203DF"/>
    <w:rsid w:val="00820578"/>
    <w:rsid w:val="00821B40"/>
    <w:rsid w:val="008239AD"/>
    <w:rsid w:val="00823A21"/>
    <w:rsid w:val="0082401D"/>
    <w:rsid w:val="008243F1"/>
    <w:rsid w:val="00825F0F"/>
    <w:rsid w:val="00827AD4"/>
    <w:rsid w:val="00830B50"/>
    <w:rsid w:val="00830E85"/>
    <w:rsid w:val="0083247E"/>
    <w:rsid w:val="008329A2"/>
    <w:rsid w:val="00832A14"/>
    <w:rsid w:val="00832E41"/>
    <w:rsid w:val="008337EE"/>
    <w:rsid w:val="008338FE"/>
    <w:rsid w:val="00836093"/>
    <w:rsid w:val="008364C7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0ED8"/>
    <w:rsid w:val="00851424"/>
    <w:rsid w:val="008517FC"/>
    <w:rsid w:val="00853AA9"/>
    <w:rsid w:val="00853C54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6E4C"/>
    <w:rsid w:val="00867100"/>
    <w:rsid w:val="008704B9"/>
    <w:rsid w:val="00870C0F"/>
    <w:rsid w:val="00870E9E"/>
    <w:rsid w:val="00870F7D"/>
    <w:rsid w:val="00873EC2"/>
    <w:rsid w:val="008763AD"/>
    <w:rsid w:val="00876438"/>
    <w:rsid w:val="008765F0"/>
    <w:rsid w:val="00877A0E"/>
    <w:rsid w:val="008801BB"/>
    <w:rsid w:val="00880237"/>
    <w:rsid w:val="00880D9C"/>
    <w:rsid w:val="00880F1E"/>
    <w:rsid w:val="00881DB4"/>
    <w:rsid w:val="00881ECB"/>
    <w:rsid w:val="0088276F"/>
    <w:rsid w:val="00882A35"/>
    <w:rsid w:val="00883732"/>
    <w:rsid w:val="00883B5A"/>
    <w:rsid w:val="00883EE5"/>
    <w:rsid w:val="0088576B"/>
    <w:rsid w:val="00887468"/>
    <w:rsid w:val="008875C3"/>
    <w:rsid w:val="00887847"/>
    <w:rsid w:val="00890C1B"/>
    <w:rsid w:val="008913AB"/>
    <w:rsid w:val="00891EC3"/>
    <w:rsid w:val="00892447"/>
    <w:rsid w:val="008929F9"/>
    <w:rsid w:val="00892EBD"/>
    <w:rsid w:val="00893AE0"/>
    <w:rsid w:val="00895DEE"/>
    <w:rsid w:val="008969EB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67F"/>
    <w:rsid w:val="008A4B90"/>
    <w:rsid w:val="008A5835"/>
    <w:rsid w:val="008A5E09"/>
    <w:rsid w:val="008A650D"/>
    <w:rsid w:val="008A6589"/>
    <w:rsid w:val="008A6F7E"/>
    <w:rsid w:val="008B095E"/>
    <w:rsid w:val="008B0AA4"/>
    <w:rsid w:val="008B21BD"/>
    <w:rsid w:val="008B2371"/>
    <w:rsid w:val="008B3442"/>
    <w:rsid w:val="008B3B85"/>
    <w:rsid w:val="008B44C3"/>
    <w:rsid w:val="008B4588"/>
    <w:rsid w:val="008B63F3"/>
    <w:rsid w:val="008B697C"/>
    <w:rsid w:val="008B6D05"/>
    <w:rsid w:val="008B701C"/>
    <w:rsid w:val="008B744A"/>
    <w:rsid w:val="008C0BF2"/>
    <w:rsid w:val="008C2AEF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2058"/>
    <w:rsid w:val="008D2533"/>
    <w:rsid w:val="008D37C8"/>
    <w:rsid w:val="008D3B60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15AA"/>
    <w:rsid w:val="008E3FE3"/>
    <w:rsid w:val="008E4300"/>
    <w:rsid w:val="008E540C"/>
    <w:rsid w:val="008E7CEA"/>
    <w:rsid w:val="008F17B9"/>
    <w:rsid w:val="008F1AD0"/>
    <w:rsid w:val="008F2588"/>
    <w:rsid w:val="008F271E"/>
    <w:rsid w:val="008F2842"/>
    <w:rsid w:val="008F2B83"/>
    <w:rsid w:val="008F2DC2"/>
    <w:rsid w:val="008F346F"/>
    <w:rsid w:val="008F44B3"/>
    <w:rsid w:val="008F5E29"/>
    <w:rsid w:val="008F6779"/>
    <w:rsid w:val="008F6A7D"/>
    <w:rsid w:val="008F718E"/>
    <w:rsid w:val="008F7992"/>
    <w:rsid w:val="009006E9"/>
    <w:rsid w:val="00900933"/>
    <w:rsid w:val="00900AA2"/>
    <w:rsid w:val="009011A9"/>
    <w:rsid w:val="00901BF9"/>
    <w:rsid w:val="00902354"/>
    <w:rsid w:val="009023F2"/>
    <w:rsid w:val="009026A4"/>
    <w:rsid w:val="00902D33"/>
    <w:rsid w:val="0090332A"/>
    <w:rsid w:val="00903F21"/>
    <w:rsid w:val="009040BA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2A4D"/>
    <w:rsid w:val="0092315B"/>
    <w:rsid w:val="0092342B"/>
    <w:rsid w:val="00925CD4"/>
    <w:rsid w:val="0092758D"/>
    <w:rsid w:val="00930D8B"/>
    <w:rsid w:val="00931C9E"/>
    <w:rsid w:val="0093255D"/>
    <w:rsid w:val="00932A12"/>
    <w:rsid w:val="00932C7B"/>
    <w:rsid w:val="00932D39"/>
    <w:rsid w:val="00933BB9"/>
    <w:rsid w:val="00934D38"/>
    <w:rsid w:val="00934F17"/>
    <w:rsid w:val="009352E6"/>
    <w:rsid w:val="00935AB6"/>
    <w:rsid w:val="00936341"/>
    <w:rsid w:val="00936ED5"/>
    <w:rsid w:val="009403E6"/>
    <w:rsid w:val="00943E1E"/>
    <w:rsid w:val="00944590"/>
    <w:rsid w:val="00944C0A"/>
    <w:rsid w:val="0094590E"/>
    <w:rsid w:val="00945CBC"/>
    <w:rsid w:val="009461BE"/>
    <w:rsid w:val="009510FE"/>
    <w:rsid w:val="0095128E"/>
    <w:rsid w:val="0095166C"/>
    <w:rsid w:val="00951B7F"/>
    <w:rsid w:val="00951E41"/>
    <w:rsid w:val="009544E5"/>
    <w:rsid w:val="0095530D"/>
    <w:rsid w:val="00955BE6"/>
    <w:rsid w:val="00955C00"/>
    <w:rsid w:val="009566C0"/>
    <w:rsid w:val="009566DC"/>
    <w:rsid w:val="00957A4C"/>
    <w:rsid w:val="00957AB1"/>
    <w:rsid w:val="00961005"/>
    <w:rsid w:val="00962186"/>
    <w:rsid w:val="009636AF"/>
    <w:rsid w:val="00963910"/>
    <w:rsid w:val="00963BB2"/>
    <w:rsid w:val="00964CC0"/>
    <w:rsid w:val="00966E1C"/>
    <w:rsid w:val="00967615"/>
    <w:rsid w:val="009676B5"/>
    <w:rsid w:val="0097017C"/>
    <w:rsid w:val="00970C18"/>
    <w:rsid w:val="00971762"/>
    <w:rsid w:val="009729FE"/>
    <w:rsid w:val="009730C0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102"/>
    <w:rsid w:val="00987262"/>
    <w:rsid w:val="00987E1D"/>
    <w:rsid w:val="00991385"/>
    <w:rsid w:val="00991F47"/>
    <w:rsid w:val="00992272"/>
    <w:rsid w:val="00992533"/>
    <w:rsid w:val="00992901"/>
    <w:rsid w:val="00992C00"/>
    <w:rsid w:val="009944AF"/>
    <w:rsid w:val="00995155"/>
    <w:rsid w:val="00995746"/>
    <w:rsid w:val="00996D61"/>
    <w:rsid w:val="00997F93"/>
    <w:rsid w:val="009A01AF"/>
    <w:rsid w:val="009A0FC4"/>
    <w:rsid w:val="009A13EC"/>
    <w:rsid w:val="009A16CC"/>
    <w:rsid w:val="009A1A86"/>
    <w:rsid w:val="009A1AA4"/>
    <w:rsid w:val="009A1DC1"/>
    <w:rsid w:val="009A409B"/>
    <w:rsid w:val="009A525B"/>
    <w:rsid w:val="009A5F83"/>
    <w:rsid w:val="009A6A55"/>
    <w:rsid w:val="009A7052"/>
    <w:rsid w:val="009A7F0A"/>
    <w:rsid w:val="009A7F68"/>
    <w:rsid w:val="009B0A8D"/>
    <w:rsid w:val="009B3A83"/>
    <w:rsid w:val="009B3B6A"/>
    <w:rsid w:val="009B421B"/>
    <w:rsid w:val="009B43B1"/>
    <w:rsid w:val="009B656D"/>
    <w:rsid w:val="009B66A6"/>
    <w:rsid w:val="009B6972"/>
    <w:rsid w:val="009B6EE9"/>
    <w:rsid w:val="009B715A"/>
    <w:rsid w:val="009B7F11"/>
    <w:rsid w:val="009C00E0"/>
    <w:rsid w:val="009C02C9"/>
    <w:rsid w:val="009C0657"/>
    <w:rsid w:val="009C07BE"/>
    <w:rsid w:val="009C2392"/>
    <w:rsid w:val="009C48D4"/>
    <w:rsid w:val="009C54CB"/>
    <w:rsid w:val="009D001A"/>
    <w:rsid w:val="009D0B45"/>
    <w:rsid w:val="009D4726"/>
    <w:rsid w:val="009D6F7C"/>
    <w:rsid w:val="009D7BFE"/>
    <w:rsid w:val="009E0222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E7251"/>
    <w:rsid w:val="009F0C73"/>
    <w:rsid w:val="009F0C92"/>
    <w:rsid w:val="009F2037"/>
    <w:rsid w:val="009F25C2"/>
    <w:rsid w:val="009F52E8"/>
    <w:rsid w:val="009F5E1A"/>
    <w:rsid w:val="00A01A7D"/>
    <w:rsid w:val="00A01CE6"/>
    <w:rsid w:val="00A03301"/>
    <w:rsid w:val="00A034D4"/>
    <w:rsid w:val="00A043C1"/>
    <w:rsid w:val="00A05E76"/>
    <w:rsid w:val="00A075FA"/>
    <w:rsid w:val="00A078BB"/>
    <w:rsid w:val="00A07A41"/>
    <w:rsid w:val="00A07A51"/>
    <w:rsid w:val="00A11188"/>
    <w:rsid w:val="00A12CAC"/>
    <w:rsid w:val="00A15BDC"/>
    <w:rsid w:val="00A16716"/>
    <w:rsid w:val="00A174A3"/>
    <w:rsid w:val="00A175EC"/>
    <w:rsid w:val="00A17B0E"/>
    <w:rsid w:val="00A2093C"/>
    <w:rsid w:val="00A21B0E"/>
    <w:rsid w:val="00A21B98"/>
    <w:rsid w:val="00A223AF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620"/>
    <w:rsid w:val="00A3582B"/>
    <w:rsid w:val="00A36618"/>
    <w:rsid w:val="00A36EED"/>
    <w:rsid w:val="00A40B31"/>
    <w:rsid w:val="00A41240"/>
    <w:rsid w:val="00A42FC8"/>
    <w:rsid w:val="00A43A42"/>
    <w:rsid w:val="00A45852"/>
    <w:rsid w:val="00A46517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47A"/>
    <w:rsid w:val="00A566FF"/>
    <w:rsid w:val="00A57131"/>
    <w:rsid w:val="00A57819"/>
    <w:rsid w:val="00A57D49"/>
    <w:rsid w:val="00A60592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6C68"/>
    <w:rsid w:val="00A67043"/>
    <w:rsid w:val="00A67418"/>
    <w:rsid w:val="00A67F34"/>
    <w:rsid w:val="00A70648"/>
    <w:rsid w:val="00A7223E"/>
    <w:rsid w:val="00A738F8"/>
    <w:rsid w:val="00A74670"/>
    <w:rsid w:val="00A74B4E"/>
    <w:rsid w:val="00A75120"/>
    <w:rsid w:val="00A766A3"/>
    <w:rsid w:val="00A77C45"/>
    <w:rsid w:val="00A809FC"/>
    <w:rsid w:val="00A824BF"/>
    <w:rsid w:val="00A82A2F"/>
    <w:rsid w:val="00A82BD7"/>
    <w:rsid w:val="00A83FDC"/>
    <w:rsid w:val="00A841E1"/>
    <w:rsid w:val="00A846CE"/>
    <w:rsid w:val="00A84DEC"/>
    <w:rsid w:val="00A87286"/>
    <w:rsid w:val="00A87409"/>
    <w:rsid w:val="00A90FB6"/>
    <w:rsid w:val="00A91EFA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4D35"/>
    <w:rsid w:val="00AA5068"/>
    <w:rsid w:val="00AA667A"/>
    <w:rsid w:val="00AA7356"/>
    <w:rsid w:val="00AA7D91"/>
    <w:rsid w:val="00AB1D06"/>
    <w:rsid w:val="00AB2BD8"/>
    <w:rsid w:val="00AB2DFE"/>
    <w:rsid w:val="00AB36B5"/>
    <w:rsid w:val="00AB3C33"/>
    <w:rsid w:val="00AB4CE2"/>
    <w:rsid w:val="00AB54EF"/>
    <w:rsid w:val="00AB6803"/>
    <w:rsid w:val="00AB6C7D"/>
    <w:rsid w:val="00AB6D20"/>
    <w:rsid w:val="00AB6E31"/>
    <w:rsid w:val="00AB70E4"/>
    <w:rsid w:val="00AB7225"/>
    <w:rsid w:val="00AB74BE"/>
    <w:rsid w:val="00AC0427"/>
    <w:rsid w:val="00AC0674"/>
    <w:rsid w:val="00AC0BBC"/>
    <w:rsid w:val="00AC3033"/>
    <w:rsid w:val="00AC401C"/>
    <w:rsid w:val="00AC4081"/>
    <w:rsid w:val="00AC4211"/>
    <w:rsid w:val="00AC4B60"/>
    <w:rsid w:val="00AC50AD"/>
    <w:rsid w:val="00AC5AC7"/>
    <w:rsid w:val="00AD2A50"/>
    <w:rsid w:val="00AD44B5"/>
    <w:rsid w:val="00AD51D9"/>
    <w:rsid w:val="00AD5242"/>
    <w:rsid w:val="00AD67E9"/>
    <w:rsid w:val="00AD7053"/>
    <w:rsid w:val="00AD7C6E"/>
    <w:rsid w:val="00AE11AC"/>
    <w:rsid w:val="00AE2199"/>
    <w:rsid w:val="00AE240E"/>
    <w:rsid w:val="00AE2764"/>
    <w:rsid w:val="00AE2805"/>
    <w:rsid w:val="00AE2867"/>
    <w:rsid w:val="00AE3905"/>
    <w:rsid w:val="00AE4A14"/>
    <w:rsid w:val="00AE4C0A"/>
    <w:rsid w:val="00AE4C23"/>
    <w:rsid w:val="00AE5493"/>
    <w:rsid w:val="00AE58D8"/>
    <w:rsid w:val="00AE5919"/>
    <w:rsid w:val="00AE5CE4"/>
    <w:rsid w:val="00AE635B"/>
    <w:rsid w:val="00AE661C"/>
    <w:rsid w:val="00AE6C65"/>
    <w:rsid w:val="00AE6D18"/>
    <w:rsid w:val="00AE711A"/>
    <w:rsid w:val="00AE718C"/>
    <w:rsid w:val="00AE7B22"/>
    <w:rsid w:val="00AF1251"/>
    <w:rsid w:val="00AF1285"/>
    <w:rsid w:val="00AF131C"/>
    <w:rsid w:val="00AF17D5"/>
    <w:rsid w:val="00AF18F6"/>
    <w:rsid w:val="00AF1E56"/>
    <w:rsid w:val="00AF2CAE"/>
    <w:rsid w:val="00AF2D66"/>
    <w:rsid w:val="00AF3FBF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156"/>
    <w:rsid w:val="00B02D05"/>
    <w:rsid w:val="00B02E81"/>
    <w:rsid w:val="00B048B3"/>
    <w:rsid w:val="00B05061"/>
    <w:rsid w:val="00B05463"/>
    <w:rsid w:val="00B078EC"/>
    <w:rsid w:val="00B109D6"/>
    <w:rsid w:val="00B10BED"/>
    <w:rsid w:val="00B10C2B"/>
    <w:rsid w:val="00B11183"/>
    <w:rsid w:val="00B14A06"/>
    <w:rsid w:val="00B14E8D"/>
    <w:rsid w:val="00B14F46"/>
    <w:rsid w:val="00B156F2"/>
    <w:rsid w:val="00B16259"/>
    <w:rsid w:val="00B165FD"/>
    <w:rsid w:val="00B2012E"/>
    <w:rsid w:val="00B2044E"/>
    <w:rsid w:val="00B20C2F"/>
    <w:rsid w:val="00B20E15"/>
    <w:rsid w:val="00B223AF"/>
    <w:rsid w:val="00B23626"/>
    <w:rsid w:val="00B23C6B"/>
    <w:rsid w:val="00B2565E"/>
    <w:rsid w:val="00B25F2B"/>
    <w:rsid w:val="00B26D91"/>
    <w:rsid w:val="00B30A62"/>
    <w:rsid w:val="00B3240C"/>
    <w:rsid w:val="00B33546"/>
    <w:rsid w:val="00B366AD"/>
    <w:rsid w:val="00B408B4"/>
    <w:rsid w:val="00B4244B"/>
    <w:rsid w:val="00B42FEE"/>
    <w:rsid w:val="00B433BB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605BD"/>
    <w:rsid w:val="00B612CF"/>
    <w:rsid w:val="00B61763"/>
    <w:rsid w:val="00B62A04"/>
    <w:rsid w:val="00B62D2F"/>
    <w:rsid w:val="00B6366F"/>
    <w:rsid w:val="00B63791"/>
    <w:rsid w:val="00B64264"/>
    <w:rsid w:val="00B64EAF"/>
    <w:rsid w:val="00B658EA"/>
    <w:rsid w:val="00B65F7B"/>
    <w:rsid w:val="00B660A3"/>
    <w:rsid w:val="00B66378"/>
    <w:rsid w:val="00B66836"/>
    <w:rsid w:val="00B66E97"/>
    <w:rsid w:val="00B6709F"/>
    <w:rsid w:val="00B6762F"/>
    <w:rsid w:val="00B67F94"/>
    <w:rsid w:val="00B7101D"/>
    <w:rsid w:val="00B76F22"/>
    <w:rsid w:val="00B773C3"/>
    <w:rsid w:val="00B7782D"/>
    <w:rsid w:val="00B8390C"/>
    <w:rsid w:val="00B83A12"/>
    <w:rsid w:val="00B83CE3"/>
    <w:rsid w:val="00B865F3"/>
    <w:rsid w:val="00B86BB7"/>
    <w:rsid w:val="00B8717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97FAE"/>
    <w:rsid w:val="00BA0378"/>
    <w:rsid w:val="00BA0493"/>
    <w:rsid w:val="00BA167A"/>
    <w:rsid w:val="00BA1967"/>
    <w:rsid w:val="00BA1D3F"/>
    <w:rsid w:val="00BA24E3"/>
    <w:rsid w:val="00BA2EEC"/>
    <w:rsid w:val="00BA4F29"/>
    <w:rsid w:val="00BA5FBC"/>
    <w:rsid w:val="00BA70A2"/>
    <w:rsid w:val="00BA743E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507"/>
    <w:rsid w:val="00BB68DC"/>
    <w:rsid w:val="00BB68DE"/>
    <w:rsid w:val="00BC0062"/>
    <w:rsid w:val="00BC039B"/>
    <w:rsid w:val="00BC07A0"/>
    <w:rsid w:val="00BC0A73"/>
    <w:rsid w:val="00BC0F6A"/>
    <w:rsid w:val="00BC1878"/>
    <w:rsid w:val="00BC248D"/>
    <w:rsid w:val="00BC2625"/>
    <w:rsid w:val="00BC30CB"/>
    <w:rsid w:val="00BC3B1C"/>
    <w:rsid w:val="00BC3CA0"/>
    <w:rsid w:val="00BC5C4F"/>
    <w:rsid w:val="00BD31EF"/>
    <w:rsid w:val="00BD32A1"/>
    <w:rsid w:val="00BD37B9"/>
    <w:rsid w:val="00BD3DC0"/>
    <w:rsid w:val="00BD5876"/>
    <w:rsid w:val="00BD6E2A"/>
    <w:rsid w:val="00BD6F65"/>
    <w:rsid w:val="00BD7A9F"/>
    <w:rsid w:val="00BE04D3"/>
    <w:rsid w:val="00BE0A60"/>
    <w:rsid w:val="00BE0D9C"/>
    <w:rsid w:val="00BE1A4A"/>
    <w:rsid w:val="00BE1BFE"/>
    <w:rsid w:val="00BE1C0F"/>
    <w:rsid w:val="00BE2433"/>
    <w:rsid w:val="00BE335F"/>
    <w:rsid w:val="00BE343C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1EC7"/>
    <w:rsid w:val="00BF23DE"/>
    <w:rsid w:val="00BF244B"/>
    <w:rsid w:val="00BF325B"/>
    <w:rsid w:val="00BF33FF"/>
    <w:rsid w:val="00BF3419"/>
    <w:rsid w:val="00BF360C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07370"/>
    <w:rsid w:val="00C103AB"/>
    <w:rsid w:val="00C10CBE"/>
    <w:rsid w:val="00C113A3"/>
    <w:rsid w:val="00C125BB"/>
    <w:rsid w:val="00C12941"/>
    <w:rsid w:val="00C12959"/>
    <w:rsid w:val="00C12E5A"/>
    <w:rsid w:val="00C1360F"/>
    <w:rsid w:val="00C14BA0"/>
    <w:rsid w:val="00C161FF"/>
    <w:rsid w:val="00C16540"/>
    <w:rsid w:val="00C167BC"/>
    <w:rsid w:val="00C176A1"/>
    <w:rsid w:val="00C20B8A"/>
    <w:rsid w:val="00C21054"/>
    <w:rsid w:val="00C21DC4"/>
    <w:rsid w:val="00C2201D"/>
    <w:rsid w:val="00C22E08"/>
    <w:rsid w:val="00C234A3"/>
    <w:rsid w:val="00C235A1"/>
    <w:rsid w:val="00C24AE1"/>
    <w:rsid w:val="00C24F91"/>
    <w:rsid w:val="00C27995"/>
    <w:rsid w:val="00C316F2"/>
    <w:rsid w:val="00C31701"/>
    <w:rsid w:val="00C31747"/>
    <w:rsid w:val="00C31845"/>
    <w:rsid w:val="00C31CB0"/>
    <w:rsid w:val="00C32B77"/>
    <w:rsid w:val="00C35871"/>
    <w:rsid w:val="00C359DA"/>
    <w:rsid w:val="00C35BF8"/>
    <w:rsid w:val="00C363C0"/>
    <w:rsid w:val="00C36C21"/>
    <w:rsid w:val="00C36C62"/>
    <w:rsid w:val="00C37404"/>
    <w:rsid w:val="00C376A2"/>
    <w:rsid w:val="00C40528"/>
    <w:rsid w:val="00C409C6"/>
    <w:rsid w:val="00C41535"/>
    <w:rsid w:val="00C41735"/>
    <w:rsid w:val="00C43820"/>
    <w:rsid w:val="00C43D2D"/>
    <w:rsid w:val="00C4427C"/>
    <w:rsid w:val="00C44D15"/>
    <w:rsid w:val="00C46A84"/>
    <w:rsid w:val="00C506B5"/>
    <w:rsid w:val="00C50C86"/>
    <w:rsid w:val="00C511D5"/>
    <w:rsid w:val="00C527A9"/>
    <w:rsid w:val="00C5290D"/>
    <w:rsid w:val="00C53B60"/>
    <w:rsid w:val="00C550A1"/>
    <w:rsid w:val="00C55A8A"/>
    <w:rsid w:val="00C55C47"/>
    <w:rsid w:val="00C56694"/>
    <w:rsid w:val="00C56AC5"/>
    <w:rsid w:val="00C570D2"/>
    <w:rsid w:val="00C61239"/>
    <w:rsid w:val="00C62D5C"/>
    <w:rsid w:val="00C6314D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77414"/>
    <w:rsid w:val="00C77875"/>
    <w:rsid w:val="00C806C0"/>
    <w:rsid w:val="00C814B7"/>
    <w:rsid w:val="00C8189C"/>
    <w:rsid w:val="00C83282"/>
    <w:rsid w:val="00C83637"/>
    <w:rsid w:val="00C83A82"/>
    <w:rsid w:val="00C84787"/>
    <w:rsid w:val="00C84DE3"/>
    <w:rsid w:val="00C86625"/>
    <w:rsid w:val="00C921A4"/>
    <w:rsid w:val="00C93AF1"/>
    <w:rsid w:val="00C945A3"/>
    <w:rsid w:val="00C9483F"/>
    <w:rsid w:val="00C949E0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A7BBA"/>
    <w:rsid w:val="00CB0425"/>
    <w:rsid w:val="00CB0796"/>
    <w:rsid w:val="00CB0B43"/>
    <w:rsid w:val="00CB0CE7"/>
    <w:rsid w:val="00CB117D"/>
    <w:rsid w:val="00CB4C7A"/>
    <w:rsid w:val="00CB6965"/>
    <w:rsid w:val="00CB7911"/>
    <w:rsid w:val="00CC0D21"/>
    <w:rsid w:val="00CC1369"/>
    <w:rsid w:val="00CC1B09"/>
    <w:rsid w:val="00CC1F27"/>
    <w:rsid w:val="00CC268F"/>
    <w:rsid w:val="00CC2A6D"/>
    <w:rsid w:val="00CC4261"/>
    <w:rsid w:val="00CC4297"/>
    <w:rsid w:val="00CC588D"/>
    <w:rsid w:val="00CC5FBD"/>
    <w:rsid w:val="00CC7C23"/>
    <w:rsid w:val="00CC7C62"/>
    <w:rsid w:val="00CD0296"/>
    <w:rsid w:val="00CD0869"/>
    <w:rsid w:val="00CD0D94"/>
    <w:rsid w:val="00CD0F80"/>
    <w:rsid w:val="00CD13DF"/>
    <w:rsid w:val="00CD16B8"/>
    <w:rsid w:val="00CD2081"/>
    <w:rsid w:val="00CD2AF5"/>
    <w:rsid w:val="00CD53F6"/>
    <w:rsid w:val="00CD5D87"/>
    <w:rsid w:val="00CD5F32"/>
    <w:rsid w:val="00CD6C77"/>
    <w:rsid w:val="00CD74D5"/>
    <w:rsid w:val="00CE05DF"/>
    <w:rsid w:val="00CE162C"/>
    <w:rsid w:val="00CE22C0"/>
    <w:rsid w:val="00CE23A5"/>
    <w:rsid w:val="00CE4374"/>
    <w:rsid w:val="00CE45A6"/>
    <w:rsid w:val="00CE45C7"/>
    <w:rsid w:val="00CE4954"/>
    <w:rsid w:val="00CE4F2B"/>
    <w:rsid w:val="00CE622C"/>
    <w:rsid w:val="00CE6B94"/>
    <w:rsid w:val="00CF14BA"/>
    <w:rsid w:val="00CF19E5"/>
    <w:rsid w:val="00CF1B06"/>
    <w:rsid w:val="00CF2223"/>
    <w:rsid w:val="00CF25E9"/>
    <w:rsid w:val="00CF4AD0"/>
    <w:rsid w:val="00CF4FB0"/>
    <w:rsid w:val="00CF5682"/>
    <w:rsid w:val="00CF5C6E"/>
    <w:rsid w:val="00CF6852"/>
    <w:rsid w:val="00D0009F"/>
    <w:rsid w:val="00D003D1"/>
    <w:rsid w:val="00D00ADC"/>
    <w:rsid w:val="00D0107D"/>
    <w:rsid w:val="00D01D79"/>
    <w:rsid w:val="00D02319"/>
    <w:rsid w:val="00D02523"/>
    <w:rsid w:val="00D027D9"/>
    <w:rsid w:val="00D037BE"/>
    <w:rsid w:val="00D06621"/>
    <w:rsid w:val="00D07505"/>
    <w:rsid w:val="00D106B8"/>
    <w:rsid w:val="00D12196"/>
    <w:rsid w:val="00D12B20"/>
    <w:rsid w:val="00D12BAF"/>
    <w:rsid w:val="00D1366A"/>
    <w:rsid w:val="00D14267"/>
    <w:rsid w:val="00D152F9"/>
    <w:rsid w:val="00D15332"/>
    <w:rsid w:val="00D164D7"/>
    <w:rsid w:val="00D16C0E"/>
    <w:rsid w:val="00D17050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5A65"/>
    <w:rsid w:val="00D2754C"/>
    <w:rsid w:val="00D27E91"/>
    <w:rsid w:val="00D301A2"/>
    <w:rsid w:val="00D301A8"/>
    <w:rsid w:val="00D301B0"/>
    <w:rsid w:val="00D32818"/>
    <w:rsid w:val="00D32FA9"/>
    <w:rsid w:val="00D34461"/>
    <w:rsid w:val="00D357D2"/>
    <w:rsid w:val="00D3581E"/>
    <w:rsid w:val="00D35B07"/>
    <w:rsid w:val="00D36730"/>
    <w:rsid w:val="00D37458"/>
    <w:rsid w:val="00D40640"/>
    <w:rsid w:val="00D414B7"/>
    <w:rsid w:val="00D4356D"/>
    <w:rsid w:val="00D442AE"/>
    <w:rsid w:val="00D44A9A"/>
    <w:rsid w:val="00D44AF5"/>
    <w:rsid w:val="00D44E48"/>
    <w:rsid w:val="00D453DA"/>
    <w:rsid w:val="00D45E53"/>
    <w:rsid w:val="00D469AA"/>
    <w:rsid w:val="00D472DE"/>
    <w:rsid w:val="00D47C02"/>
    <w:rsid w:val="00D5171E"/>
    <w:rsid w:val="00D51E69"/>
    <w:rsid w:val="00D51FFF"/>
    <w:rsid w:val="00D528D9"/>
    <w:rsid w:val="00D52C4C"/>
    <w:rsid w:val="00D536FD"/>
    <w:rsid w:val="00D53821"/>
    <w:rsid w:val="00D56F42"/>
    <w:rsid w:val="00D6016E"/>
    <w:rsid w:val="00D60535"/>
    <w:rsid w:val="00D60839"/>
    <w:rsid w:val="00D6116C"/>
    <w:rsid w:val="00D618F3"/>
    <w:rsid w:val="00D622D0"/>
    <w:rsid w:val="00D62FCF"/>
    <w:rsid w:val="00D6403A"/>
    <w:rsid w:val="00D6557B"/>
    <w:rsid w:val="00D66781"/>
    <w:rsid w:val="00D67776"/>
    <w:rsid w:val="00D67880"/>
    <w:rsid w:val="00D70843"/>
    <w:rsid w:val="00D7373B"/>
    <w:rsid w:val="00D74039"/>
    <w:rsid w:val="00D740E3"/>
    <w:rsid w:val="00D76332"/>
    <w:rsid w:val="00D7671E"/>
    <w:rsid w:val="00D76A06"/>
    <w:rsid w:val="00D7705A"/>
    <w:rsid w:val="00D77C0F"/>
    <w:rsid w:val="00D77FFE"/>
    <w:rsid w:val="00D80484"/>
    <w:rsid w:val="00D813E3"/>
    <w:rsid w:val="00D81F93"/>
    <w:rsid w:val="00D8218B"/>
    <w:rsid w:val="00D834A7"/>
    <w:rsid w:val="00D834D1"/>
    <w:rsid w:val="00D8377F"/>
    <w:rsid w:val="00D83DBC"/>
    <w:rsid w:val="00D840BB"/>
    <w:rsid w:val="00D84464"/>
    <w:rsid w:val="00D85955"/>
    <w:rsid w:val="00D86A75"/>
    <w:rsid w:val="00D870B4"/>
    <w:rsid w:val="00D87608"/>
    <w:rsid w:val="00D915D1"/>
    <w:rsid w:val="00D91698"/>
    <w:rsid w:val="00D91994"/>
    <w:rsid w:val="00D93C25"/>
    <w:rsid w:val="00D94E8A"/>
    <w:rsid w:val="00D957F7"/>
    <w:rsid w:val="00D966B4"/>
    <w:rsid w:val="00D96FC4"/>
    <w:rsid w:val="00D97678"/>
    <w:rsid w:val="00D97F72"/>
    <w:rsid w:val="00DA0437"/>
    <w:rsid w:val="00DA065F"/>
    <w:rsid w:val="00DA2418"/>
    <w:rsid w:val="00DA2593"/>
    <w:rsid w:val="00DA264A"/>
    <w:rsid w:val="00DA3848"/>
    <w:rsid w:val="00DA472A"/>
    <w:rsid w:val="00DA55AA"/>
    <w:rsid w:val="00DA6306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568A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C7EFB"/>
    <w:rsid w:val="00DD0232"/>
    <w:rsid w:val="00DD03F6"/>
    <w:rsid w:val="00DD0ECA"/>
    <w:rsid w:val="00DD1110"/>
    <w:rsid w:val="00DD1486"/>
    <w:rsid w:val="00DD19FC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2B0"/>
    <w:rsid w:val="00DE2346"/>
    <w:rsid w:val="00DE2A5F"/>
    <w:rsid w:val="00DE2A6D"/>
    <w:rsid w:val="00DE2B63"/>
    <w:rsid w:val="00DE53E5"/>
    <w:rsid w:val="00DE599A"/>
    <w:rsid w:val="00DE7103"/>
    <w:rsid w:val="00DE7391"/>
    <w:rsid w:val="00DE790A"/>
    <w:rsid w:val="00DE7CD1"/>
    <w:rsid w:val="00DF0CAF"/>
    <w:rsid w:val="00DF1066"/>
    <w:rsid w:val="00DF115F"/>
    <w:rsid w:val="00DF1918"/>
    <w:rsid w:val="00DF1C6F"/>
    <w:rsid w:val="00DF1CE7"/>
    <w:rsid w:val="00DF25B9"/>
    <w:rsid w:val="00DF29A9"/>
    <w:rsid w:val="00DF2E62"/>
    <w:rsid w:val="00DF434C"/>
    <w:rsid w:val="00DF4707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6BF"/>
    <w:rsid w:val="00E10D76"/>
    <w:rsid w:val="00E11972"/>
    <w:rsid w:val="00E12049"/>
    <w:rsid w:val="00E13369"/>
    <w:rsid w:val="00E13DA2"/>
    <w:rsid w:val="00E13E31"/>
    <w:rsid w:val="00E14316"/>
    <w:rsid w:val="00E14B12"/>
    <w:rsid w:val="00E16039"/>
    <w:rsid w:val="00E163A4"/>
    <w:rsid w:val="00E16B60"/>
    <w:rsid w:val="00E172A1"/>
    <w:rsid w:val="00E21B57"/>
    <w:rsid w:val="00E2239C"/>
    <w:rsid w:val="00E23EA1"/>
    <w:rsid w:val="00E240F8"/>
    <w:rsid w:val="00E24E80"/>
    <w:rsid w:val="00E25B89"/>
    <w:rsid w:val="00E2631E"/>
    <w:rsid w:val="00E272A2"/>
    <w:rsid w:val="00E31020"/>
    <w:rsid w:val="00E31BA5"/>
    <w:rsid w:val="00E327CF"/>
    <w:rsid w:val="00E32FB7"/>
    <w:rsid w:val="00E351F7"/>
    <w:rsid w:val="00E3590C"/>
    <w:rsid w:val="00E35BA1"/>
    <w:rsid w:val="00E35F2F"/>
    <w:rsid w:val="00E361A4"/>
    <w:rsid w:val="00E37063"/>
    <w:rsid w:val="00E37BEE"/>
    <w:rsid w:val="00E37FFA"/>
    <w:rsid w:val="00E4011F"/>
    <w:rsid w:val="00E41691"/>
    <w:rsid w:val="00E416AB"/>
    <w:rsid w:val="00E419B3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1812"/>
    <w:rsid w:val="00E64216"/>
    <w:rsid w:val="00E65510"/>
    <w:rsid w:val="00E65EF6"/>
    <w:rsid w:val="00E70691"/>
    <w:rsid w:val="00E7164F"/>
    <w:rsid w:val="00E71C6F"/>
    <w:rsid w:val="00E71DDA"/>
    <w:rsid w:val="00E7250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16E"/>
    <w:rsid w:val="00E838CD"/>
    <w:rsid w:val="00E85343"/>
    <w:rsid w:val="00E85B1E"/>
    <w:rsid w:val="00E85FC1"/>
    <w:rsid w:val="00E86937"/>
    <w:rsid w:val="00E86A78"/>
    <w:rsid w:val="00E870B9"/>
    <w:rsid w:val="00E8740C"/>
    <w:rsid w:val="00E87638"/>
    <w:rsid w:val="00E87661"/>
    <w:rsid w:val="00E87772"/>
    <w:rsid w:val="00E87993"/>
    <w:rsid w:val="00E90F47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5B90"/>
    <w:rsid w:val="00EB656E"/>
    <w:rsid w:val="00EC1A8B"/>
    <w:rsid w:val="00EC2A07"/>
    <w:rsid w:val="00EC2BE9"/>
    <w:rsid w:val="00EC2C36"/>
    <w:rsid w:val="00EC3546"/>
    <w:rsid w:val="00EC378E"/>
    <w:rsid w:val="00EC4FA5"/>
    <w:rsid w:val="00EC5A3C"/>
    <w:rsid w:val="00EC69E9"/>
    <w:rsid w:val="00EC76E8"/>
    <w:rsid w:val="00EC7A90"/>
    <w:rsid w:val="00EC7AFE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0C46"/>
    <w:rsid w:val="00EE2C72"/>
    <w:rsid w:val="00EE3701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11331"/>
    <w:rsid w:val="00F11F50"/>
    <w:rsid w:val="00F128E6"/>
    <w:rsid w:val="00F12AD3"/>
    <w:rsid w:val="00F12CA2"/>
    <w:rsid w:val="00F12CC6"/>
    <w:rsid w:val="00F12D30"/>
    <w:rsid w:val="00F13022"/>
    <w:rsid w:val="00F138B3"/>
    <w:rsid w:val="00F140DC"/>
    <w:rsid w:val="00F14CB7"/>
    <w:rsid w:val="00F14D62"/>
    <w:rsid w:val="00F15472"/>
    <w:rsid w:val="00F1567F"/>
    <w:rsid w:val="00F16635"/>
    <w:rsid w:val="00F2247A"/>
    <w:rsid w:val="00F22E74"/>
    <w:rsid w:val="00F23683"/>
    <w:rsid w:val="00F248B6"/>
    <w:rsid w:val="00F25420"/>
    <w:rsid w:val="00F25EAE"/>
    <w:rsid w:val="00F31EA2"/>
    <w:rsid w:val="00F321BE"/>
    <w:rsid w:val="00F330CC"/>
    <w:rsid w:val="00F33665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475D3"/>
    <w:rsid w:val="00F51014"/>
    <w:rsid w:val="00F52D67"/>
    <w:rsid w:val="00F53566"/>
    <w:rsid w:val="00F5512F"/>
    <w:rsid w:val="00F5514D"/>
    <w:rsid w:val="00F568B1"/>
    <w:rsid w:val="00F579F7"/>
    <w:rsid w:val="00F607C5"/>
    <w:rsid w:val="00F627A3"/>
    <w:rsid w:val="00F6299C"/>
    <w:rsid w:val="00F6518B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77153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B51"/>
    <w:rsid w:val="00F91EA3"/>
    <w:rsid w:val="00F92212"/>
    <w:rsid w:val="00F92BED"/>
    <w:rsid w:val="00F93F59"/>
    <w:rsid w:val="00F946A2"/>
    <w:rsid w:val="00F94C38"/>
    <w:rsid w:val="00F94D82"/>
    <w:rsid w:val="00F94DFD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37F"/>
    <w:rsid w:val="00FA56D8"/>
    <w:rsid w:val="00FA6941"/>
    <w:rsid w:val="00FB006E"/>
    <w:rsid w:val="00FB0B6D"/>
    <w:rsid w:val="00FB1214"/>
    <w:rsid w:val="00FB1861"/>
    <w:rsid w:val="00FB1928"/>
    <w:rsid w:val="00FB232D"/>
    <w:rsid w:val="00FB26CC"/>
    <w:rsid w:val="00FB38B8"/>
    <w:rsid w:val="00FB4991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0613"/>
    <w:rsid w:val="00FD147D"/>
    <w:rsid w:val="00FD1B08"/>
    <w:rsid w:val="00FD2155"/>
    <w:rsid w:val="00FD2942"/>
    <w:rsid w:val="00FD3978"/>
    <w:rsid w:val="00FD4917"/>
    <w:rsid w:val="00FD5919"/>
    <w:rsid w:val="00FD7F39"/>
    <w:rsid w:val="00FE07FC"/>
    <w:rsid w:val="00FE0F9B"/>
    <w:rsid w:val="00FE14B4"/>
    <w:rsid w:val="00FE3D7B"/>
    <w:rsid w:val="00FE40BC"/>
    <w:rsid w:val="00FE41F3"/>
    <w:rsid w:val="00FE4582"/>
    <w:rsid w:val="00FE4C0D"/>
    <w:rsid w:val="00FE5D8D"/>
    <w:rsid w:val="00FE6A43"/>
    <w:rsid w:val="00FE6F17"/>
    <w:rsid w:val="00FF0002"/>
    <w:rsid w:val="00FF0065"/>
    <w:rsid w:val="00FF0083"/>
    <w:rsid w:val="00FF2077"/>
    <w:rsid w:val="00FF23B1"/>
    <w:rsid w:val="00FF2D6E"/>
    <w:rsid w:val="00FF332B"/>
    <w:rsid w:val="00FF49FE"/>
    <w:rsid w:val="00FF4EB5"/>
    <w:rsid w:val="00FF5A5C"/>
    <w:rsid w:val="00FF60F0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qFormat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8">
    <w:name w:val="굵게"/>
    <w:rsid w:val="00575477"/>
    <w:rPr>
      <w:rFonts w:eastAsia="바탕"/>
      <w:b w:val="0"/>
      <w:bCs/>
      <w:sz w:val="22"/>
    </w:rPr>
  </w:style>
  <w:style w:type="paragraph" w:customStyle="1" w:styleId="Daum--3">
    <w:name w:val="Daum-본문-내용3"/>
    <w:basedOn w:val="a5"/>
    <w:link w:val="Daum--3Char"/>
    <w:rsid w:val="00EB5B90"/>
    <w:pPr>
      <w:ind w:leftChars="100" w:left="200"/>
    </w:pPr>
    <w:rPr>
      <w:rFonts w:ascii="돋움" w:eastAsia="돋움" w:cs="바탕"/>
      <w:szCs w:val="20"/>
    </w:rPr>
  </w:style>
  <w:style w:type="character" w:customStyle="1" w:styleId="Daum--3Char">
    <w:name w:val="Daum-본문-내용3 Char"/>
    <w:link w:val="Daum--3"/>
    <w:rsid w:val="00EB5B90"/>
    <w:rPr>
      <w:rFonts w:ascii="돋움" w:eastAsia="돋움" w:cs="바탕"/>
      <w:kern w:val="2"/>
    </w:rPr>
  </w:style>
  <w:style w:type="paragraph" w:styleId="TOC">
    <w:name w:val="TOC Heading"/>
    <w:basedOn w:val="1"/>
    <w:next w:val="a5"/>
    <w:uiPriority w:val="39"/>
    <w:unhideWhenUsed/>
    <w:qFormat/>
    <w:rsid w:val="00C359DA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C359DA"/>
  </w:style>
  <w:style w:type="character" w:styleId="af9">
    <w:name w:val="Hyperlink"/>
    <w:basedOn w:val="a6"/>
    <w:uiPriority w:val="99"/>
    <w:unhideWhenUsed/>
    <w:rsid w:val="00C35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EE55F-6206-4C8B-9374-CD780BEAC6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3A4534-5098-4432-A390-A9C868A14F6D}">
  <ds:schemaRefs>
    <ds:schemaRef ds:uri="http://schemas.microsoft.com/office/2006/metadata/properties"/>
    <ds:schemaRef ds:uri="http://schemas.microsoft.com/office/infopath/2007/PartnerControls"/>
    <ds:schemaRef ds:uri="26011ce2-e0e6-4802-a030-5476dc3f99b2"/>
    <ds:schemaRef ds:uri="e35f392b-0606-47fb-ab1d-07bc98f79d98"/>
  </ds:schemaRefs>
</ds:datastoreItem>
</file>

<file path=customXml/itemProps3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C71773-63D3-425A-A285-B8660724EA76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26</Pages>
  <Words>3129</Words>
  <Characters>17837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Donghwan Yang 양동환</cp:lastModifiedBy>
  <cp:revision>37</cp:revision>
  <cp:lastPrinted>2025-01-20T01:36:00Z</cp:lastPrinted>
  <dcterms:created xsi:type="dcterms:W3CDTF">2022-05-19T05:51:00Z</dcterms:created>
  <dcterms:modified xsi:type="dcterms:W3CDTF">2025-01-20T04:54:00Z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