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6EFF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3E7498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35705B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C83894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D3691C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1828A0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F6247B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8E258C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34E922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A17718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06C101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CB1B1A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7F8F3B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4AB699C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EFF583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5A4A6C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E9225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0D70D7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52D62E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391B3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ED6726A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3F0070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4CAFCE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20777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C938E9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3D1C41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15D928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DCA565F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606FD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55B137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8FB38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6E5DEF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BA661D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9039DD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ACA1D4F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6D35D5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50ED24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9A33D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8C3561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8CB40F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887566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B0AD375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95F1D1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7A16DF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9E0E1B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E8FDFDA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608B70F4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60793AC6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5D09A9E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EC86D53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76360B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A850227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3BB0718D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7B0110D3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2EF705A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6B616B8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2926B94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B67FA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6B79F8" w14:textId="77777777" w:rsidR="00002981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032CB87" w14:textId="77777777" w:rsidR="00A23821" w:rsidRDefault="00A2382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7B6C8DD" w14:textId="77777777" w:rsidR="00A23821" w:rsidRPr="00A4041F" w:rsidRDefault="00A2382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A44C9C9" w14:textId="77777777" w:rsidR="00002981" w:rsidRPr="00A4041F" w:rsidRDefault="00280610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</w:t>
            </w:r>
            <w:r>
              <w:rPr>
                <w:rFonts w:ascii="바탕체" w:eastAsia="바탕체" w:hAnsi="바탕체"/>
                <w:color w:val="000000"/>
                <w:szCs w:val="22"/>
              </w:rPr>
              <w:t>022.</w:t>
            </w:r>
            <w:r w:rsidR="00DD224D">
              <w:rPr>
                <w:rFonts w:ascii="바탕체" w:eastAsia="바탕체" w:hAnsi="바탕체"/>
                <w:color w:val="000000"/>
                <w:szCs w:val="22"/>
              </w:rPr>
              <w:t>03</w:t>
            </w:r>
            <w:r>
              <w:rPr>
                <w:rFonts w:ascii="바탕체" w:eastAsia="바탕체" w:hAnsi="바탕체"/>
                <w:color w:val="000000"/>
                <w:szCs w:val="22"/>
              </w:rPr>
              <w:t>.</w:t>
            </w:r>
            <w:r w:rsidR="00DD224D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7BFDF577" w14:textId="77777777" w:rsidR="00CB5439" w:rsidRDefault="00CB5439" w:rsidP="00CB5439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운영위원회 운영 현실화</w:t>
            </w:r>
          </w:p>
          <w:p w14:paraId="58BEC114" w14:textId="77777777" w:rsidR="00CB5439" w:rsidRPr="00CB5439" w:rsidRDefault="00280610" w:rsidP="00CB5439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제1</w:t>
            </w:r>
            <w:r>
              <w:rPr>
                <w:rFonts w:ascii="바탕체" w:eastAsia="바탕체" w:hAnsi="바탕체"/>
                <w:color w:val="000000"/>
                <w:szCs w:val="22"/>
              </w:rPr>
              <w:t>1</w:t>
            </w:r>
            <w:r>
              <w:rPr>
                <w:rFonts w:ascii="바탕체" w:eastAsia="바탕체" w:hAnsi="바탕체" w:hint="eastAsia"/>
                <w:color w:val="000000"/>
                <w:szCs w:val="22"/>
              </w:rPr>
              <w:t>조(의사록)</w:t>
            </w:r>
            <w:r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="00CB5439" w:rsidRPr="00CB5439">
              <w:rPr>
                <w:rFonts w:ascii="바탕체" w:eastAsia="바탕체" w:hAnsi="바탕체" w:hint="eastAsia"/>
                <w:color w:val="000000"/>
                <w:szCs w:val="22"/>
              </w:rPr>
              <w:t>기명날인 및 서명 생략</w:t>
            </w:r>
          </w:p>
        </w:tc>
        <w:tc>
          <w:tcPr>
            <w:tcW w:w="1980" w:type="dxa"/>
            <w:vAlign w:val="center"/>
          </w:tcPr>
          <w:p w14:paraId="2901F6DB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A1934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F5D9FA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68B84427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001B816F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A413D11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A23821">
              <w:rPr>
                <w:rFonts w:ascii="바탕체" w:eastAsia="바탕체" w:hAnsi="바탕체"/>
                <w:color w:val="000000"/>
                <w:szCs w:val="22"/>
              </w:rPr>
              <w:t>22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A23821">
              <w:rPr>
                <w:rFonts w:ascii="바탕체" w:eastAsia="바탕체" w:hAnsi="바탕체"/>
                <w:color w:val="000000"/>
                <w:szCs w:val="22"/>
              </w:rPr>
              <w:t>01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A23821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73D0826D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2128823D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6974C762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2401EF9F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79527DE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6CB4EA45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738C53B9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6036938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11D916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07C1FCB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38086BD2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1D166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14F05ED5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472D1D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E820DC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1B415AE9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35495EF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5ACCAD53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223E90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31C70C5B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3C31C41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3BA52D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773CA9DA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6D4D0FB9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610BE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6612020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BE44BA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28C7017B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7590982F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제1조 (목적)</w:t>
      </w:r>
    </w:p>
    <w:p w14:paraId="472B2E5F" w14:textId="77777777" w:rsidR="00D0505B" w:rsidRPr="00FE4C13" w:rsidRDefault="007016BB" w:rsidP="00D0505B">
      <w:pPr>
        <w:ind w:leftChars="360" w:left="792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본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 규정은 법령, 정관 및 이사회운영규정에 근거하여 </w:t>
      </w:r>
      <w:r w:rsidR="00A30FF2" w:rsidRPr="00FE4C13">
        <w:rPr>
          <w:rFonts w:ascii="맑은 고딕" w:eastAsia="맑은 고딕" w:hAnsi="맑은 고딕" w:hint="eastAsia"/>
          <w:color w:val="000000"/>
          <w:szCs w:val="22"/>
        </w:rPr>
        <w:t xml:space="preserve">이사회의 효율적 운영 및 의사결정 객관성을 </w:t>
      </w:r>
      <w:r w:rsidR="008038E8" w:rsidRPr="00FE4C13">
        <w:rPr>
          <w:rFonts w:ascii="맑은 고딕" w:eastAsia="맑은 고딕" w:hAnsi="맑은 고딕" w:hint="eastAsia"/>
          <w:color w:val="000000"/>
          <w:szCs w:val="22"/>
        </w:rPr>
        <w:t>재</w:t>
      </w:r>
      <w:r w:rsidR="00A30FF2" w:rsidRPr="00FE4C13">
        <w:rPr>
          <w:rFonts w:ascii="맑은 고딕" w:eastAsia="맑은 고딕" w:hAnsi="맑은 고딕" w:hint="eastAsia"/>
          <w:color w:val="000000"/>
          <w:szCs w:val="22"/>
        </w:rPr>
        <w:t xml:space="preserve">고하기 위한 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운영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위원회</w:t>
      </w:r>
      <w:r w:rsidR="00A30FF2" w:rsidRPr="00FE4C13">
        <w:rPr>
          <w:rFonts w:ascii="맑은 고딕" w:eastAsia="맑은 고딕" w:hAnsi="맑은 고딕" w:hint="eastAsia"/>
          <w:color w:val="000000"/>
          <w:szCs w:val="22"/>
        </w:rPr>
        <w:t>의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 조직 및 운영에 관한 사항을 </w:t>
      </w:r>
      <w:r w:rsidR="00CC2E65" w:rsidRPr="00FE4C13">
        <w:rPr>
          <w:rFonts w:ascii="맑은 고딕" w:eastAsia="맑은 고딕" w:hAnsi="맑은 고딕" w:hint="eastAsia"/>
          <w:color w:val="000000"/>
          <w:szCs w:val="22"/>
        </w:rPr>
        <w:t>목적으로 한다.</w:t>
      </w:r>
    </w:p>
    <w:p w14:paraId="5E9ED08C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0DB36321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제2조 (적용범위)</w:t>
      </w:r>
    </w:p>
    <w:p w14:paraId="35EE9B6A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 </w:t>
      </w:r>
      <w:r w:rsidR="00765418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법령, 정관 및 이사회운영규정에 다른 정함이 있는 경우</w:t>
      </w:r>
      <w:r w:rsidR="0096151F" w:rsidRPr="00FE4C13">
        <w:rPr>
          <w:rFonts w:ascii="맑은 고딕" w:eastAsia="맑은 고딕" w:hAnsi="맑은 고딕" w:hint="eastAsia"/>
          <w:color w:val="000000"/>
          <w:szCs w:val="22"/>
        </w:rPr>
        <w:t>를 제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외</w:t>
      </w:r>
      <w:r w:rsidR="0096151F" w:rsidRPr="00FE4C13">
        <w:rPr>
          <w:rFonts w:ascii="맑은 고딕" w:eastAsia="맑은 고딕" w:hAnsi="맑은 고딕" w:hint="eastAsia"/>
          <w:color w:val="000000"/>
          <w:szCs w:val="22"/>
        </w:rPr>
        <w:t xml:space="preserve">하고는 </w:t>
      </w:r>
      <w:r w:rsidR="0002211D" w:rsidRPr="00FE4C13">
        <w:rPr>
          <w:rFonts w:ascii="맑은 고딕" w:eastAsia="맑은 고딕" w:hAnsi="맑은 고딕" w:hint="eastAsia"/>
          <w:color w:val="000000"/>
          <w:szCs w:val="22"/>
        </w:rPr>
        <w:t>본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규정이 정하는 바에 따른다.</w:t>
      </w:r>
    </w:p>
    <w:p w14:paraId="1DCD14B7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5FA076D6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제3조 (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운영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위원회 권한)</w:t>
      </w:r>
    </w:p>
    <w:p w14:paraId="29FBDF16" w14:textId="77777777" w:rsidR="00414F58" w:rsidRPr="00FE4C13" w:rsidRDefault="004F2E88" w:rsidP="00D0505B">
      <w:pPr>
        <w:ind w:leftChars="360" w:left="1232" w:hangingChars="200" w:hanging="44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영위원회는 이사회 결의에 따라 그 업무를</w:t>
      </w:r>
      <w:r w:rsidR="00F0660F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수행하며, 이사회가 위임한 사안에 </w:t>
      </w:r>
    </w:p>
    <w:p w14:paraId="3EAA25AF" w14:textId="77777777" w:rsidR="00D0505B" w:rsidRPr="00FE4C13" w:rsidRDefault="00D0505B" w:rsidP="00D0505B">
      <w:pPr>
        <w:ind w:leftChars="360" w:left="1232" w:hangingChars="200" w:hanging="44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대하여 의결권을 이사회로부터</w:t>
      </w:r>
      <w:r w:rsidR="00F0660F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위임 받아 심의하고 의결한다.</w:t>
      </w:r>
    </w:p>
    <w:p w14:paraId="20748A7C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31F17DB5" w14:textId="77777777" w:rsidR="00D151DA" w:rsidRPr="00FE4C13" w:rsidRDefault="00D151DA" w:rsidP="00D151DA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제4조 (운영위원회 의장)</w:t>
      </w:r>
    </w:p>
    <w:p w14:paraId="1870473F" w14:textId="77777777" w:rsidR="00D151DA" w:rsidRPr="00FE4C13" w:rsidRDefault="00D151DA" w:rsidP="00033ACF">
      <w:pPr>
        <w:ind w:leftChars="350" w:left="770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운영위원회 의장은 이사회 의장</w:t>
      </w:r>
      <w:r w:rsidR="00033ACF" w:rsidRPr="00FE4C13">
        <w:rPr>
          <w:rFonts w:ascii="맑은 고딕" w:eastAsia="맑은 고딕" w:hAnsi="맑은 고딕" w:hint="eastAsia"/>
          <w:color w:val="000000"/>
          <w:szCs w:val="22"/>
        </w:rPr>
        <w:t>이 역임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하며, 이사회의 해임 결의가 없는 한 의장 자격은 유지된다. 의장 유고 시에는 </w:t>
      </w:r>
      <w:r w:rsidR="00CC2E65" w:rsidRPr="00FE4C13">
        <w:rPr>
          <w:rFonts w:ascii="맑은 고딕" w:eastAsia="맑은 고딕" w:hAnsi="맑은 고딕" w:hint="eastAsia"/>
          <w:color w:val="000000"/>
          <w:szCs w:val="22"/>
        </w:rPr>
        <w:t>이사회에서 정한 순서에 따라 그 직무를 대행한다.</w:t>
      </w:r>
    </w:p>
    <w:p w14:paraId="266A0219" w14:textId="77777777" w:rsidR="00D151DA" w:rsidRPr="00FE4C13" w:rsidRDefault="00D151DA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4BDF3420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5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영위원회 구성)</w:t>
      </w:r>
    </w:p>
    <w:p w14:paraId="4CDF8E8F" w14:textId="77777777" w:rsidR="00D0505B" w:rsidRPr="00FE4C13" w:rsidRDefault="004F2E88" w:rsidP="00947D20">
      <w:pPr>
        <w:numPr>
          <w:ilvl w:val="0"/>
          <w:numId w:val="8"/>
        </w:num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영위원회는 </w:t>
      </w:r>
      <w:r w:rsidR="0096151F" w:rsidRPr="00FE4C13">
        <w:rPr>
          <w:rFonts w:ascii="맑은 고딕" w:eastAsia="맑은 고딕" w:hAnsi="맑은 고딕" w:hint="eastAsia"/>
          <w:color w:val="000000"/>
          <w:szCs w:val="22"/>
        </w:rPr>
        <w:t>관련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법령, 정관이 정한 바에 따라 이사회의 결의로</w:t>
      </w:r>
      <w:r w:rsidR="00765418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81DA6" w:rsidRPr="00FE4C13">
        <w:rPr>
          <w:rFonts w:ascii="맑은 고딕" w:eastAsia="맑은 고딕" w:hAnsi="맑은 고딕" w:hint="eastAsia"/>
          <w:color w:val="000000"/>
          <w:szCs w:val="22"/>
        </w:rPr>
        <w:t>구성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한다.</w:t>
      </w:r>
    </w:p>
    <w:p w14:paraId="376CE31C" w14:textId="77777777" w:rsidR="00D0505B" w:rsidRPr="00FE4C13" w:rsidRDefault="004F2E88" w:rsidP="00947D20">
      <w:pPr>
        <w:numPr>
          <w:ilvl w:val="0"/>
          <w:numId w:val="8"/>
        </w:num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D130B7" w:rsidRPr="00FE4C13">
        <w:rPr>
          <w:rFonts w:ascii="맑은 고딕" w:eastAsia="맑은 고딕" w:hAnsi="맑은 고딕" w:hint="eastAsia"/>
          <w:color w:val="000000"/>
          <w:szCs w:val="22"/>
        </w:rPr>
        <w:t>영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위원회는 2인 이상의 이사로 구성</w:t>
      </w:r>
      <w:r w:rsidR="002F3CCF" w:rsidRPr="00FE4C13">
        <w:rPr>
          <w:rFonts w:ascii="맑은 고딕" w:eastAsia="맑은 고딕" w:hAnsi="맑은 고딕" w:hint="eastAsia"/>
          <w:color w:val="000000"/>
          <w:szCs w:val="22"/>
        </w:rPr>
        <w:t>된</w:t>
      </w:r>
      <w:r w:rsidR="00981DA6" w:rsidRPr="00FE4C13">
        <w:rPr>
          <w:rFonts w:ascii="맑은 고딕" w:eastAsia="맑은 고딕" w:hAnsi="맑은 고딕" w:hint="eastAsia"/>
          <w:color w:val="000000"/>
          <w:szCs w:val="22"/>
        </w:rPr>
        <w:t>다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.</w:t>
      </w:r>
      <w:r w:rsidR="002F3CCF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</w:p>
    <w:p w14:paraId="675176DF" w14:textId="77777777" w:rsidR="00D130B7" w:rsidRPr="00FE4C13" w:rsidRDefault="0020229C" w:rsidP="002F3CCF">
      <w:pPr>
        <w:numPr>
          <w:ilvl w:val="0"/>
          <w:numId w:val="8"/>
        </w:numPr>
        <w:rPr>
          <w:rFonts w:ascii="맑은 고딕" w:eastAsia="맑은 고딕" w:hAnsi="맑은 고딕" w:hint="eastAsia"/>
          <w:bCs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간사는</w:t>
      </w:r>
      <w:r w:rsidR="00947D20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2F3CCF" w:rsidRPr="00FE4C13">
        <w:rPr>
          <w:rFonts w:ascii="맑은 고딕" w:eastAsia="맑은 고딕" w:hAnsi="맑은 고딕" w:hint="eastAsia"/>
          <w:bCs/>
          <w:color w:val="000000"/>
          <w:szCs w:val="22"/>
        </w:rPr>
        <w:t>이사회 업무 담당 팀장</w:t>
      </w:r>
      <w:r w:rsidRPr="00FE4C13">
        <w:rPr>
          <w:rFonts w:ascii="맑은 고딕" w:eastAsia="맑은 고딕" w:hAnsi="맑은 고딕" w:hint="eastAsia"/>
          <w:bCs/>
          <w:color w:val="000000"/>
          <w:szCs w:val="22"/>
        </w:rPr>
        <w:t xml:space="preserve">이 당연직으로 그 직무를 수행하고 </w:t>
      </w:r>
      <w:r w:rsidR="004F2E88" w:rsidRPr="00FE4C13">
        <w:rPr>
          <w:rFonts w:ascii="맑은 고딕" w:eastAsia="맑은 고딕" w:hAnsi="맑은 고딕" w:hint="eastAsia"/>
          <w:bCs/>
          <w:color w:val="000000"/>
          <w:szCs w:val="22"/>
        </w:rPr>
        <w:t>운</w:t>
      </w:r>
      <w:r w:rsidR="00F547E4" w:rsidRPr="00FE4C13">
        <w:rPr>
          <w:rFonts w:ascii="맑은 고딕" w:eastAsia="맑은 고딕" w:hAnsi="맑은 고딕" w:hint="eastAsia"/>
          <w:bCs/>
          <w:color w:val="000000"/>
          <w:szCs w:val="22"/>
        </w:rPr>
        <w:t>영위원회 사무</w:t>
      </w:r>
      <w:r w:rsidR="00DC2170" w:rsidRPr="00FE4C13">
        <w:rPr>
          <w:rFonts w:ascii="맑은 고딕" w:eastAsia="맑은 고딕" w:hAnsi="맑은 고딕" w:hint="eastAsia"/>
          <w:bCs/>
          <w:color w:val="000000"/>
          <w:szCs w:val="22"/>
        </w:rPr>
        <w:t>를</w:t>
      </w:r>
      <w:r w:rsidR="00F547E4" w:rsidRPr="00FE4C13">
        <w:rPr>
          <w:rFonts w:ascii="맑은 고딕" w:eastAsia="맑은 고딕" w:hAnsi="맑은 고딕" w:hint="eastAsia"/>
          <w:bCs/>
          <w:color w:val="000000"/>
          <w:szCs w:val="22"/>
        </w:rPr>
        <w:t xml:space="preserve"> 총괄</w:t>
      </w:r>
      <w:r w:rsidR="002F3CCF" w:rsidRPr="00FE4C13">
        <w:rPr>
          <w:rFonts w:ascii="맑은 고딕" w:eastAsia="맑은 고딕" w:hAnsi="맑은 고딕" w:hint="eastAsia"/>
          <w:bCs/>
          <w:color w:val="000000"/>
          <w:szCs w:val="22"/>
        </w:rPr>
        <w:t xml:space="preserve"> </w:t>
      </w:r>
      <w:r w:rsidR="00F547E4" w:rsidRPr="00FE4C13">
        <w:rPr>
          <w:rFonts w:ascii="맑은 고딕" w:eastAsia="맑은 고딕" w:hAnsi="맑은 고딕" w:hint="eastAsia"/>
          <w:bCs/>
          <w:color w:val="000000"/>
          <w:szCs w:val="22"/>
        </w:rPr>
        <w:t>관리</w:t>
      </w:r>
      <w:r w:rsidRPr="00FE4C13">
        <w:rPr>
          <w:rFonts w:ascii="맑은 고딕" w:eastAsia="맑은 고딕" w:hAnsi="맑은 고딕" w:hint="eastAsia"/>
          <w:bCs/>
          <w:color w:val="000000"/>
          <w:szCs w:val="22"/>
        </w:rPr>
        <w:t>한다</w:t>
      </w:r>
      <w:r w:rsidR="00DC2170" w:rsidRPr="00FE4C13">
        <w:rPr>
          <w:rFonts w:ascii="맑은 고딕" w:eastAsia="맑은 고딕" w:hAnsi="맑은 고딕" w:hint="eastAsia"/>
          <w:bCs/>
          <w:color w:val="000000"/>
          <w:szCs w:val="22"/>
        </w:rPr>
        <w:t>.</w:t>
      </w:r>
    </w:p>
    <w:p w14:paraId="3B4A30B7" w14:textId="77777777" w:rsidR="002E4EC9" w:rsidRPr="00FE4C13" w:rsidRDefault="002E4EC9" w:rsidP="002E4EC9">
      <w:pPr>
        <w:rPr>
          <w:rFonts w:ascii="맑은 고딕" w:eastAsia="맑은 고딕" w:hAnsi="맑은 고딕" w:hint="eastAsia"/>
          <w:color w:val="000000"/>
          <w:szCs w:val="22"/>
        </w:rPr>
      </w:pPr>
    </w:p>
    <w:p w14:paraId="283B9EF2" w14:textId="77777777" w:rsidR="00752CE6" w:rsidRPr="00FE4C13" w:rsidRDefault="00752CE6" w:rsidP="002E4EC9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제 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6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(운영위원회 운영)</w:t>
      </w:r>
    </w:p>
    <w:p w14:paraId="124D61D0" w14:textId="77777777" w:rsidR="00752CE6" w:rsidRPr="00FE4C13" w:rsidRDefault="00752CE6" w:rsidP="002E4EC9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    운영위원회 운영은 이사회운영규정을 준용한다.</w:t>
      </w:r>
    </w:p>
    <w:p w14:paraId="3DAE2F5F" w14:textId="77777777" w:rsidR="00752CE6" w:rsidRPr="00FE4C13" w:rsidRDefault="00752CE6" w:rsidP="002E4EC9">
      <w:pPr>
        <w:rPr>
          <w:rFonts w:ascii="맑은 고딕" w:eastAsia="맑은 고딕" w:hAnsi="맑은 고딕" w:hint="eastAsia"/>
          <w:color w:val="000000"/>
          <w:szCs w:val="22"/>
        </w:rPr>
      </w:pPr>
    </w:p>
    <w:p w14:paraId="5E5C1BF0" w14:textId="77777777" w:rsidR="002E4EC9" w:rsidRPr="00FE4C13" w:rsidRDefault="002E4EC9" w:rsidP="002E4EC9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7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0912D7" w:rsidRPr="00FE4C13">
        <w:rPr>
          <w:rFonts w:ascii="맑은 고딕" w:eastAsia="맑은 고딕" w:hAnsi="맑은 고딕" w:hint="eastAsia"/>
          <w:color w:val="000000"/>
          <w:szCs w:val="22"/>
        </w:rPr>
        <w:t xml:space="preserve">영위원회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소집</w:t>
      </w:r>
      <w:r w:rsidR="006D3919" w:rsidRPr="00FE4C13">
        <w:rPr>
          <w:rFonts w:ascii="맑은 고딕" w:eastAsia="맑은 고딕" w:hAnsi="맑은 고딕" w:hint="eastAsia"/>
          <w:color w:val="000000"/>
          <w:szCs w:val="22"/>
        </w:rPr>
        <w:t>,</w:t>
      </w:r>
      <w:r w:rsidR="00E24AA2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0912D7" w:rsidRPr="00FE4C13">
        <w:rPr>
          <w:rFonts w:ascii="맑은 고딕" w:eastAsia="맑은 고딕" w:hAnsi="맑은 고딕" w:hint="eastAsia"/>
          <w:color w:val="000000"/>
          <w:szCs w:val="22"/>
        </w:rPr>
        <w:t>결의</w:t>
      </w:r>
      <w:r w:rsidR="006D3919" w:rsidRPr="00FE4C13">
        <w:rPr>
          <w:rFonts w:ascii="맑은 고딕" w:eastAsia="맑은 고딕" w:hAnsi="맑은 고딕" w:hint="eastAsia"/>
          <w:color w:val="000000"/>
          <w:szCs w:val="22"/>
        </w:rPr>
        <w:t xml:space="preserve"> 및 통지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)</w:t>
      </w:r>
    </w:p>
    <w:p w14:paraId="0EA8AA85" w14:textId="77777777" w:rsidR="00C83EA6" w:rsidRPr="00FE4C13" w:rsidRDefault="000912D7" w:rsidP="00752CE6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   </w:t>
      </w:r>
      <w:r w:rsidR="00C83EA6" w:rsidRPr="00FE4C13">
        <w:rPr>
          <w:rFonts w:ascii="맑은 고딕" w:eastAsia="맑은 고딕" w:hAnsi="맑은 고딕" w:hint="eastAsia"/>
          <w:color w:val="000000"/>
          <w:szCs w:val="22"/>
        </w:rPr>
        <w:t xml:space="preserve">운영위원회의 소집은 이사회 소집시 자동으로 소집되며 </w:t>
      </w:r>
      <w:r w:rsidR="00752CE6" w:rsidRPr="00FE4C13">
        <w:rPr>
          <w:rFonts w:ascii="맑은 고딕" w:eastAsia="맑은 고딕" w:hAnsi="맑은 고딕" w:hint="eastAsia"/>
          <w:color w:val="000000"/>
          <w:szCs w:val="22"/>
        </w:rPr>
        <w:t xml:space="preserve">, 필요 시 </w:t>
      </w:r>
      <w:r w:rsidR="00117459" w:rsidRPr="00FE4C13">
        <w:rPr>
          <w:rFonts w:ascii="맑은 고딕" w:eastAsia="맑은 고딕" w:hAnsi="맑은 고딕" w:hint="eastAsia"/>
          <w:color w:val="000000"/>
          <w:szCs w:val="22"/>
        </w:rPr>
        <w:t xml:space="preserve">수시 개최할 수 </w:t>
      </w:r>
    </w:p>
    <w:p w14:paraId="77A26C1B" w14:textId="77777777" w:rsidR="00E24AA2" w:rsidRPr="00FE4C13" w:rsidRDefault="00117459" w:rsidP="00A4041F">
      <w:pPr>
        <w:ind w:firstLineChars="400" w:firstLine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있다.</w:t>
      </w:r>
    </w:p>
    <w:p w14:paraId="2D1A4610" w14:textId="77777777" w:rsidR="000912D7" w:rsidRPr="00FE4C13" w:rsidRDefault="000912D7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63FEB032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8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 xml:space="preserve">영위원회 </w:t>
      </w:r>
      <w:r w:rsidR="006D3919" w:rsidRPr="00FE4C13">
        <w:rPr>
          <w:rFonts w:ascii="맑은 고딕" w:eastAsia="맑은 고딕" w:hAnsi="맑은 고딕" w:hint="eastAsia"/>
          <w:color w:val="000000"/>
          <w:szCs w:val="22"/>
        </w:rPr>
        <w:t xml:space="preserve">결의 및 </w:t>
      </w:r>
      <w:r w:rsidR="000669C6" w:rsidRPr="00FE4C13">
        <w:rPr>
          <w:rFonts w:ascii="맑은 고딕" w:eastAsia="맑은 고딕" w:hAnsi="맑은 고딕" w:hint="eastAsia"/>
          <w:color w:val="000000"/>
          <w:szCs w:val="22"/>
        </w:rPr>
        <w:t>통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보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)</w:t>
      </w:r>
    </w:p>
    <w:p w14:paraId="3CBA6CF1" w14:textId="77777777" w:rsidR="00ED7EF0" w:rsidRPr="00FE4C13" w:rsidRDefault="004F2E88" w:rsidP="00030877">
      <w:pPr>
        <w:numPr>
          <w:ilvl w:val="0"/>
          <w:numId w:val="12"/>
        </w:num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>영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>위원회 결의는 이사회의 결의와 동일한 효력</w:t>
      </w:r>
      <w:r w:rsidR="00500185" w:rsidRPr="00FE4C13">
        <w:rPr>
          <w:rFonts w:ascii="맑은 고딕" w:eastAsia="맑은 고딕" w:hAnsi="맑은 고딕" w:hint="eastAsia"/>
          <w:color w:val="000000"/>
          <w:szCs w:val="22"/>
        </w:rPr>
        <w:t>을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500185" w:rsidRPr="00FE4C13">
        <w:rPr>
          <w:rFonts w:ascii="맑은 고딕" w:eastAsia="맑은 고딕" w:hAnsi="맑은 고딕" w:hint="eastAsia"/>
          <w:color w:val="000000"/>
          <w:szCs w:val="22"/>
        </w:rPr>
        <w:t>가진다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>. 따라서 결의된 사항을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>각 이사</w:t>
      </w:r>
      <w:r w:rsidR="00500185" w:rsidRPr="00FE4C13">
        <w:rPr>
          <w:rFonts w:ascii="맑은 고딕" w:eastAsia="맑은 고딕" w:hAnsi="맑은 고딕" w:hint="eastAsia"/>
          <w:color w:val="000000"/>
          <w:szCs w:val="22"/>
        </w:rPr>
        <w:t xml:space="preserve"> 및 이사회 의장에게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 xml:space="preserve"> 통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보</w:t>
      </w:r>
      <w:r w:rsidR="00ED7EF0" w:rsidRPr="00FE4C13">
        <w:rPr>
          <w:rFonts w:ascii="맑은 고딕" w:eastAsia="맑은 고딕" w:hAnsi="맑은 고딕" w:hint="eastAsia"/>
          <w:color w:val="000000"/>
          <w:szCs w:val="22"/>
        </w:rPr>
        <w:t>하여야 한다.</w:t>
      </w:r>
    </w:p>
    <w:p w14:paraId="56F24047" w14:textId="77777777" w:rsidR="0002211D" w:rsidRPr="00FE4C13" w:rsidRDefault="004F2E88" w:rsidP="00030877">
      <w:pPr>
        <w:numPr>
          <w:ilvl w:val="0"/>
          <w:numId w:val="12"/>
        </w:num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영위원회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의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 결의사항을 통</w:t>
      </w:r>
      <w:r w:rsidR="00500185" w:rsidRPr="00FE4C13">
        <w:rPr>
          <w:rFonts w:ascii="맑은 고딕" w:eastAsia="맑은 고딕" w:hAnsi="맑은 고딕" w:hint="eastAsia"/>
          <w:color w:val="000000"/>
          <w:szCs w:val="22"/>
        </w:rPr>
        <w:t>보 받은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 이사는 </w:t>
      </w:r>
      <w:r w:rsidR="0020229C" w:rsidRPr="00FE4C13">
        <w:rPr>
          <w:rFonts w:ascii="맑은 고딕" w:eastAsia="맑은 고딕" w:hAnsi="맑은 고딕" w:hint="eastAsia"/>
          <w:color w:val="000000"/>
          <w:szCs w:val="22"/>
        </w:rPr>
        <w:t xml:space="preserve">결의 사항 중 이의가 있는 경우 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이사회의 소집을 요구할 수 있</w:t>
      </w:r>
      <w:r w:rsidR="0020229C" w:rsidRPr="00FE4C13">
        <w:rPr>
          <w:rFonts w:ascii="맑은 고딕" w:eastAsia="맑은 고딕" w:hAnsi="맑은 고딕" w:hint="eastAsia"/>
          <w:color w:val="000000"/>
          <w:szCs w:val="22"/>
        </w:rPr>
        <w:t>으며,</w:t>
      </w:r>
      <w:r w:rsidR="0002211D" w:rsidRPr="00FE4C13">
        <w:rPr>
          <w:rFonts w:ascii="맑은 고딕" w:eastAsia="맑은 고딕" w:hAnsi="맑은 고딕" w:hint="eastAsia"/>
          <w:color w:val="000000"/>
          <w:szCs w:val="22"/>
        </w:rPr>
        <w:t xml:space="preserve"> 이사회의 다른 결의가 있으면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02211D" w:rsidRPr="00FE4C13">
        <w:rPr>
          <w:rFonts w:ascii="맑은 고딕" w:eastAsia="맑은 고딕" w:hAnsi="맑은 고딕" w:hint="eastAsia"/>
          <w:color w:val="000000"/>
          <w:szCs w:val="22"/>
        </w:rPr>
        <w:t>영위원회의 결의는 효력</w:t>
      </w:r>
      <w:r w:rsidR="0096151F" w:rsidRPr="00FE4C13">
        <w:rPr>
          <w:rFonts w:ascii="맑은 고딕" w:eastAsia="맑은 고딕" w:hAnsi="맑은 고딕" w:hint="eastAsia"/>
          <w:color w:val="000000"/>
          <w:szCs w:val="22"/>
        </w:rPr>
        <w:t>을 상실한다</w:t>
      </w:r>
      <w:r w:rsidR="0002211D" w:rsidRPr="00FE4C13">
        <w:rPr>
          <w:rFonts w:ascii="맑은 고딕" w:eastAsia="맑은 고딕" w:hAnsi="맑은 고딕" w:hint="eastAsia"/>
          <w:color w:val="000000"/>
          <w:szCs w:val="22"/>
        </w:rPr>
        <w:t>.</w:t>
      </w:r>
    </w:p>
    <w:p w14:paraId="2698BEC2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4CDADF95" w14:textId="77777777" w:rsidR="00DC6588" w:rsidRPr="00FE4C13" w:rsidRDefault="00DC6588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03C03F6F" w14:textId="77777777" w:rsidR="0020229C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9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7016BB" w:rsidRPr="00FE4C13">
        <w:rPr>
          <w:rFonts w:ascii="맑은 고딕" w:eastAsia="맑은 고딕" w:hAnsi="맑은 고딕" w:hint="eastAsia"/>
          <w:color w:val="000000"/>
          <w:szCs w:val="22"/>
        </w:rPr>
        <w:t xml:space="preserve">영위원회 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>심의.의결 사항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)</w:t>
      </w:r>
    </w:p>
    <w:p w14:paraId="014E32CF" w14:textId="77777777" w:rsidR="0020229C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</w:t>
      </w:r>
      <w:r w:rsidR="00765418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영위원회</w:t>
      </w:r>
      <w:r w:rsidR="0020229C" w:rsidRPr="00FE4C13">
        <w:rPr>
          <w:rFonts w:ascii="맑은 고딕" w:eastAsia="맑은 고딕" w:hAnsi="맑은 고딕" w:hint="eastAsia"/>
          <w:color w:val="000000"/>
          <w:szCs w:val="22"/>
        </w:rPr>
        <w:t xml:space="preserve">의 심의 의결사항은 회사발전을 위한 전반적인 사항을 그 대상으로 한다. </w:t>
      </w:r>
    </w:p>
    <w:p w14:paraId="2FFFEC7E" w14:textId="77777777" w:rsidR="009B14D4" w:rsidRPr="00FE4C13" w:rsidRDefault="00520C4B" w:rsidP="0020229C">
      <w:pPr>
        <w:ind w:leftChars="300" w:left="880" w:hangingChars="100" w:hanging="22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단, 아래 항목은 제외 한다.</w:t>
      </w:r>
    </w:p>
    <w:p w14:paraId="08206795" w14:textId="77777777" w:rsidR="00520C4B" w:rsidRPr="00FE4C13" w:rsidRDefault="00520C4B" w:rsidP="00A4041F">
      <w:pPr>
        <w:snapToGrid w:val="0"/>
        <w:ind w:firstLineChars="300" w:firstLine="660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5E327AE2" w14:textId="77777777" w:rsidR="00131234" w:rsidRPr="00FE4C13" w:rsidRDefault="009A43DD" w:rsidP="00A4041F">
      <w:pPr>
        <w:snapToGrid w:val="0"/>
        <w:ind w:firstLineChars="300" w:firstLine="660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1.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 xml:space="preserve"> 주주총회의 승인을 요하는 사항</w:t>
      </w:r>
    </w:p>
    <w:p w14:paraId="51A117B0" w14:textId="77777777" w:rsidR="00752CE6" w:rsidRPr="00FE4C13" w:rsidRDefault="009A43DD" w:rsidP="00A4041F">
      <w:pPr>
        <w:snapToGrid w:val="0"/>
        <w:ind w:firstLineChars="300" w:firstLine="660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2.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 xml:space="preserve"> 대표이사의 선임 및 해임</w:t>
      </w:r>
    </w:p>
    <w:p w14:paraId="2C16AC88" w14:textId="77777777" w:rsidR="00117459" w:rsidRPr="00FE4C13" w:rsidRDefault="009A43DD" w:rsidP="00A4041F">
      <w:pPr>
        <w:snapToGrid w:val="0"/>
        <w:ind w:firstLineChars="300" w:firstLine="660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3.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 xml:space="preserve"> 위원회 설치와 그 위원의 선임 및 해임</w:t>
      </w:r>
    </w:p>
    <w:p w14:paraId="7CE59EF7" w14:textId="77777777" w:rsidR="00131234" w:rsidRPr="00FE4C13" w:rsidRDefault="000912D7" w:rsidP="00A4041F">
      <w:pPr>
        <w:snapToGrid w:val="0"/>
        <w:spacing w:line="240" w:lineRule="auto"/>
        <w:ind w:firstLineChars="300" w:firstLine="660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4</w:t>
      </w:r>
      <w:r w:rsidR="009A43DD" w:rsidRPr="00FE4C13">
        <w:rPr>
          <w:rFonts w:ascii="맑은 고딕" w:eastAsia="맑은 고딕" w:hAnsi="맑은 고딕" w:hint="eastAsia"/>
          <w:color w:val="000000"/>
          <w:szCs w:val="22"/>
        </w:rPr>
        <w:t>.</w:t>
      </w:r>
      <w:r w:rsidR="00763755" w:rsidRPr="00FE4C13">
        <w:rPr>
          <w:rFonts w:ascii="맑은 고딕" w:eastAsia="맑은 고딕" w:hAnsi="맑은 고딕" w:hint="eastAsia"/>
          <w:color w:val="000000"/>
          <w:szCs w:val="22"/>
        </w:rPr>
        <w:t xml:space="preserve"> 기타 이사회에서 결정한 사항</w:t>
      </w:r>
    </w:p>
    <w:p w14:paraId="10106777" w14:textId="77777777" w:rsidR="007016BB" w:rsidRPr="00FE4C13" w:rsidRDefault="007016B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605DEBC3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10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(관계인의 출석)</w:t>
      </w:r>
    </w:p>
    <w:p w14:paraId="0E2A8623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  </w:t>
      </w:r>
      <w:r w:rsidR="00765418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4F2E88"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영위원회</w:t>
      </w:r>
      <w:r w:rsidR="007016BB" w:rsidRPr="00FE4C13">
        <w:rPr>
          <w:rFonts w:ascii="맑은 고딕" w:eastAsia="맑은 고딕" w:hAnsi="맑은 고딕" w:hint="eastAsia"/>
          <w:color w:val="000000"/>
          <w:szCs w:val="22"/>
        </w:rPr>
        <w:t>가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안건을 심의함에 있어 관련 임직원 또는 외부인사를 출석시켜 안건에 대한 설명이나 의견을 청취할 수 있다.</w:t>
      </w:r>
    </w:p>
    <w:p w14:paraId="1068AE94" w14:textId="77777777" w:rsidR="00D0505B" w:rsidRPr="00FE4C13" w:rsidRDefault="00D0505B" w:rsidP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1AFE30A5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11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(의사록)</w:t>
      </w:r>
    </w:p>
    <w:p w14:paraId="249CEB5B" w14:textId="77777777" w:rsidR="00D0505B" w:rsidRPr="00FE4C13" w:rsidRDefault="004F2E88" w:rsidP="00E675D7">
      <w:pPr>
        <w:ind w:leftChars="400" w:left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운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영위원회의 의사록은 주요 내용과 결과를 의사록에 기재하고 </w:t>
      </w:r>
      <w:r w:rsidR="00D0505B" w:rsidRPr="00280610">
        <w:rPr>
          <w:rFonts w:ascii="맑은 고딕" w:eastAsia="맑은 고딕" w:hAnsi="맑은 고딕" w:hint="eastAsia"/>
          <w:strike/>
          <w:color w:val="0070C0"/>
          <w:szCs w:val="22"/>
        </w:rPr>
        <w:t>의장과 출석한 위원이 기명날인 또는 서명하여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2F3CCF" w:rsidRPr="00FE4C13">
        <w:rPr>
          <w:rFonts w:ascii="맑은 고딕" w:eastAsia="맑은 고딕" w:hAnsi="맑은 고딕" w:hint="eastAsia"/>
          <w:color w:val="000000"/>
          <w:szCs w:val="22"/>
        </w:rPr>
        <w:t>이사회 업무 담당 팀</w:t>
      </w:r>
      <w:r w:rsidR="00D0505B" w:rsidRPr="00FE4C13">
        <w:rPr>
          <w:rFonts w:ascii="맑은 고딕" w:eastAsia="맑은 고딕" w:hAnsi="맑은 고딕" w:hint="eastAsia"/>
          <w:color w:val="000000"/>
          <w:szCs w:val="22"/>
        </w:rPr>
        <w:t>에 비치한다.</w:t>
      </w:r>
    </w:p>
    <w:p w14:paraId="32FDCB7D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</w:p>
    <w:p w14:paraId="4D74548C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제1</w:t>
      </w:r>
      <w:r w:rsidR="00D151DA" w:rsidRPr="00FE4C13">
        <w:rPr>
          <w:rFonts w:ascii="맑은 고딕" w:eastAsia="맑은 고딕" w:hAnsi="맑은 고딕" w:hint="eastAsia"/>
          <w:color w:val="000000"/>
          <w:szCs w:val="22"/>
        </w:rPr>
        <w:t>2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조 (규정의 개폐)</w:t>
      </w:r>
    </w:p>
    <w:p w14:paraId="02DC6C69" w14:textId="77777777" w:rsidR="00D0505B" w:rsidRPr="00FE4C13" w:rsidRDefault="00D0505B" w:rsidP="00A4041F">
      <w:pPr>
        <w:ind w:left="880" w:hangingChars="400" w:hanging="880"/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       </w:t>
      </w:r>
      <w:r w:rsidR="00765418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본 규정의 개폐는 이사회의 결의에 의한다.</w:t>
      </w:r>
    </w:p>
    <w:p w14:paraId="5D379AAF" w14:textId="77777777" w:rsidR="00D0505B" w:rsidRPr="00FE4C13" w:rsidRDefault="00D0505B">
      <w:pPr>
        <w:rPr>
          <w:rFonts w:ascii="맑은 고딕" w:eastAsia="맑은 고딕" w:hAnsi="맑은 고딕" w:hint="eastAsia"/>
          <w:color w:val="000000"/>
          <w:szCs w:val="22"/>
        </w:rPr>
      </w:pPr>
    </w:p>
    <w:p w14:paraId="393621AA" w14:textId="77777777" w:rsidR="00F0595D" w:rsidRPr="00FE4C13" w:rsidRDefault="00F0595D">
      <w:pPr>
        <w:rPr>
          <w:rFonts w:ascii="맑은 고딕" w:eastAsia="맑은 고딕" w:hAnsi="맑은 고딕" w:hint="eastAsia"/>
          <w:color w:val="000000"/>
          <w:szCs w:val="22"/>
        </w:rPr>
      </w:pPr>
    </w:p>
    <w:p w14:paraId="6CB64B6D" w14:textId="77777777" w:rsidR="00EB3AF7" w:rsidRPr="00FE4C13" w:rsidRDefault="00EB3AF7">
      <w:pPr>
        <w:rPr>
          <w:rFonts w:ascii="맑은 고딕" w:eastAsia="맑은 고딕" w:hAnsi="맑은 고딕" w:hint="eastAsia"/>
          <w:color w:val="000000"/>
          <w:szCs w:val="22"/>
        </w:rPr>
      </w:pPr>
    </w:p>
    <w:p w14:paraId="2878782E" w14:textId="77777777" w:rsidR="009969EC" w:rsidRPr="00FE4C13" w:rsidRDefault="00861D82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 xml:space="preserve">부  칙 </w:t>
      </w:r>
      <w:r w:rsidR="009969EC" w:rsidRPr="00FE4C13">
        <w:rPr>
          <w:rFonts w:ascii="맑은 고딕" w:eastAsia="맑은 고딕" w:hAnsi="맑은 고딕" w:hint="eastAsia"/>
          <w:color w:val="000000"/>
          <w:szCs w:val="22"/>
        </w:rPr>
        <w:t xml:space="preserve">        </w:t>
      </w:r>
    </w:p>
    <w:p w14:paraId="30A73FA0" w14:textId="77777777" w:rsidR="00E5110C" w:rsidRPr="00FE4C13" w:rsidRDefault="004173D9">
      <w:pPr>
        <w:rPr>
          <w:rFonts w:ascii="맑은 고딕" w:eastAsia="맑은 고딕" w:hAnsi="맑은 고딕" w:hint="eastAsia"/>
          <w:color w:val="000000"/>
          <w:szCs w:val="22"/>
        </w:rPr>
      </w:pPr>
      <w:r w:rsidRPr="00FE4C13">
        <w:rPr>
          <w:rFonts w:ascii="맑은 고딕" w:eastAsia="맑은 고딕" w:hAnsi="맑은 고딕" w:hint="eastAsia"/>
          <w:color w:val="000000"/>
          <w:szCs w:val="22"/>
        </w:rPr>
        <w:t>본 규정은 20</w:t>
      </w:r>
      <w:r w:rsidR="00CC2E65" w:rsidRPr="00FE4C13">
        <w:rPr>
          <w:rFonts w:ascii="맑은 고딕" w:eastAsia="맑은 고딕" w:hAnsi="맑은 고딕"/>
          <w:color w:val="000000"/>
          <w:szCs w:val="22"/>
        </w:rPr>
        <w:t>22</w:t>
      </w:r>
      <w:r w:rsidR="00CC2E65" w:rsidRPr="00FE4C13">
        <w:rPr>
          <w:rFonts w:ascii="맑은 고딕" w:eastAsia="맑은 고딕" w:hAnsi="맑은 고딕" w:hint="eastAsia"/>
          <w:color w:val="000000"/>
          <w:szCs w:val="22"/>
        </w:rPr>
        <w:t xml:space="preserve">년 </w:t>
      </w:r>
      <w:r w:rsidR="00CF5C2A" w:rsidRPr="00FE4C13">
        <w:rPr>
          <w:rFonts w:ascii="맑은 고딕" w:eastAsia="맑은 고딕" w:hAnsi="맑은 고딕" w:hint="eastAsia"/>
          <w:color w:val="000000"/>
          <w:szCs w:val="22"/>
        </w:rPr>
        <w:t>0</w:t>
      </w:r>
      <w:r w:rsidR="00CC2E65" w:rsidRPr="00FE4C13">
        <w:rPr>
          <w:rFonts w:ascii="맑은 고딕" w:eastAsia="맑은 고딕" w:hAnsi="맑은 고딕"/>
          <w:color w:val="000000"/>
          <w:szCs w:val="22"/>
        </w:rPr>
        <w:t>1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월</w:t>
      </w:r>
      <w:r w:rsidR="0033040E" w:rsidRPr="00FE4C13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CC2E65" w:rsidRPr="00FE4C13">
        <w:rPr>
          <w:rFonts w:ascii="맑은 고딕" w:eastAsia="맑은 고딕" w:hAnsi="맑은 고딕"/>
          <w:color w:val="000000"/>
          <w:szCs w:val="22"/>
        </w:rPr>
        <w:t>01</w:t>
      </w:r>
      <w:r w:rsidRPr="00FE4C13">
        <w:rPr>
          <w:rFonts w:ascii="맑은 고딕" w:eastAsia="맑은 고딕" w:hAnsi="맑은 고딕" w:hint="eastAsia"/>
          <w:color w:val="000000"/>
          <w:szCs w:val="22"/>
        </w:rPr>
        <w:t>일부터 시행한다.</w:t>
      </w:r>
    </w:p>
    <w:sectPr w:rsidR="00E5110C" w:rsidRPr="00FE4C13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8F93" w14:textId="77777777" w:rsidR="00C05AF3" w:rsidRDefault="00C05AF3">
      <w:r>
        <w:separator/>
      </w:r>
    </w:p>
  </w:endnote>
  <w:endnote w:type="continuationSeparator" w:id="0">
    <w:p w14:paraId="55D83F3C" w14:textId="77777777" w:rsidR="00C05AF3" w:rsidRDefault="00C0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DAA9" w14:textId="77777777" w:rsidR="00EA6533" w:rsidRDefault="00EA6533">
    <w:pPr>
      <w:pStyle w:val="a4"/>
      <w:spacing w:line="200" w:lineRule="atLeast"/>
    </w:pPr>
  </w:p>
  <w:p w14:paraId="6FFB57D0" w14:textId="77777777" w:rsidR="00EA6533" w:rsidRDefault="007E5008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AB0B8C" wp14:editId="75E6A53D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00973212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9B6ED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1864BF46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B15F" w14:textId="77777777" w:rsidR="00C05AF3" w:rsidRDefault="00C05AF3">
      <w:r>
        <w:separator/>
      </w:r>
    </w:p>
  </w:footnote>
  <w:footnote w:type="continuationSeparator" w:id="0">
    <w:p w14:paraId="3D995259" w14:textId="77777777" w:rsidR="00C05AF3" w:rsidRDefault="00C0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3DC9" w14:textId="77777777" w:rsidR="00EA6533" w:rsidRDefault="007E5008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371530B" wp14:editId="1D8BA01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6295876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C5E1BE2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1607735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운영위원회운영규정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71530B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C5E1BE2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31607735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운영위원회운영규정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0897D0E" wp14:editId="058F4EBE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40577432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B4A900F" w14:textId="77777777" w:rsidR="00A23821" w:rsidRDefault="007E5008" w:rsidP="00A23821">
                          <w:pPr>
                            <w:spacing w:line="300" w:lineRule="atLeast"/>
                            <w:jc w:val="center"/>
                            <w:rPr>
                              <w:rFonts w:hint="eastAsia"/>
                            </w:rPr>
                          </w:pPr>
                          <w:r w:rsidRPr="00A478AB">
                            <w:rPr>
                              <w:noProof/>
                            </w:rPr>
                            <w:drawing>
                              <wp:inline distT="0" distB="0" distL="0" distR="0" wp14:anchorId="7E96B398" wp14:editId="7674C9EC">
                                <wp:extent cx="1003300" cy="3302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33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6855BBB" w14:textId="77777777" w:rsidR="00EA6533" w:rsidRPr="00FE4C13" w:rsidRDefault="00F501AA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r w:rsidRPr="00FE4C13"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  <w:t>EcoForging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897D0E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4B4A900F" w14:textId="77777777" w:rsidR="00A23821" w:rsidRDefault="007E5008" w:rsidP="00A23821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  <w:r w:rsidRPr="00A478AB">
                      <w:rPr>
                        <w:noProof/>
                      </w:rPr>
                      <w:drawing>
                        <wp:inline distT="0" distB="0" distL="0" distR="0" wp14:anchorId="7E96B398" wp14:editId="7674C9EC">
                          <wp:extent cx="1003300" cy="3302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33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6855BBB" w14:textId="77777777" w:rsidR="00EA6533" w:rsidRPr="00FE4C13" w:rsidRDefault="00F501AA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/>
                        <w:b/>
                        <w:bCs/>
                      </w:rPr>
                    </w:pPr>
                    <w:r w:rsidRPr="00FE4C13">
                      <w:rPr>
                        <w:rFonts w:ascii="맑은 고딕" w:eastAsia="맑은 고딕" w:hAnsi="맑은 고딕"/>
                        <w:b/>
                        <w:bCs/>
                      </w:rPr>
                      <w:t>EcoForging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CC7B87" wp14:editId="70ABE63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62960697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BBCFBC3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CP-G-01-04</w:t>
                          </w:r>
                        </w:p>
                        <w:p w14:paraId="1C136559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2F23C466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C7B87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BBCFBC3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CP-G-01-04</w:t>
                    </w:r>
                  </w:p>
                  <w:p w14:paraId="1C136559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2F23C466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8E049B8" w14:textId="77777777" w:rsidR="00EA6533" w:rsidRDefault="00EA6533">
    <w:pPr>
      <w:pStyle w:val="a3"/>
      <w:spacing w:line="340" w:lineRule="atLeast"/>
    </w:pPr>
  </w:p>
  <w:p w14:paraId="2F7901DE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112"/>
    <w:multiLevelType w:val="hybridMultilevel"/>
    <w:tmpl w:val="1304C28E"/>
    <w:lvl w:ilvl="0" w:tplc="6DBAE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EF4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AAFB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58AF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6C4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2650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8C56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3C5E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2A22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2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3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4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5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6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7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8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9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0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2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3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2029210056">
    <w:abstractNumId w:val="9"/>
  </w:num>
  <w:num w:numId="2" w16cid:durableId="1303929197">
    <w:abstractNumId w:val="14"/>
  </w:num>
  <w:num w:numId="3" w16cid:durableId="1890067596">
    <w:abstractNumId w:val="5"/>
  </w:num>
  <w:num w:numId="4" w16cid:durableId="1275014021">
    <w:abstractNumId w:val="4"/>
  </w:num>
  <w:num w:numId="5" w16cid:durableId="1398284226">
    <w:abstractNumId w:val="1"/>
  </w:num>
  <w:num w:numId="6" w16cid:durableId="161630858">
    <w:abstractNumId w:val="3"/>
  </w:num>
  <w:num w:numId="7" w16cid:durableId="1553075930">
    <w:abstractNumId w:val="10"/>
  </w:num>
  <w:num w:numId="8" w16cid:durableId="114563185">
    <w:abstractNumId w:val="6"/>
  </w:num>
  <w:num w:numId="9" w16cid:durableId="1637372463">
    <w:abstractNumId w:val="8"/>
  </w:num>
  <w:num w:numId="10" w16cid:durableId="279340121">
    <w:abstractNumId w:val="12"/>
  </w:num>
  <w:num w:numId="11" w16cid:durableId="1872767028">
    <w:abstractNumId w:val="7"/>
  </w:num>
  <w:num w:numId="12" w16cid:durableId="223957530">
    <w:abstractNumId w:val="11"/>
  </w:num>
  <w:num w:numId="13" w16cid:durableId="114950592">
    <w:abstractNumId w:val="13"/>
  </w:num>
  <w:num w:numId="14" w16cid:durableId="1134443186">
    <w:abstractNumId w:val="2"/>
  </w:num>
  <w:num w:numId="15" w16cid:durableId="191053660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2730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79DC"/>
    <w:rsid w:val="00153AA8"/>
    <w:rsid w:val="00182DE2"/>
    <w:rsid w:val="001B0ED1"/>
    <w:rsid w:val="001D29B0"/>
    <w:rsid w:val="001D6F1B"/>
    <w:rsid w:val="001D783D"/>
    <w:rsid w:val="0020229C"/>
    <w:rsid w:val="002173AE"/>
    <w:rsid w:val="002234BB"/>
    <w:rsid w:val="00262027"/>
    <w:rsid w:val="00273B7D"/>
    <w:rsid w:val="00280610"/>
    <w:rsid w:val="00285DA3"/>
    <w:rsid w:val="00290157"/>
    <w:rsid w:val="002B0ECD"/>
    <w:rsid w:val="002C236C"/>
    <w:rsid w:val="002E4EC9"/>
    <w:rsid w:val="002F3CCF"/>
    <w:rsid w:val="0033040E"/>
    <w:rsid w:val="003516A2"/>
    <w:rsid w:val="00361306"/>
    <w:rsid w:val="00363EA2"/>
    <w:rsid w:val="00383A44"/>
    <w:rsid w:val="00391C6E"/>
    <w:rsid w:val="003A425D"/>
    <w:rsid w:val="003B0B3A"/>
    <w:rsid w:val="003B1377"/>
    <w:rsid w:val="003E74F1"/>
    <w:rsid w:val="00410372"/>
    <w:rsid w:val="00410C94"/>
    <w:rsid w:val="00414F58"/>
    <w:rsid w:val="004173D9"/>
    <w:rsid w:val="0042075D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E2C59"/>
    <w:rsid w:val="004F2E88"/>
    <w:rsid w:val="00500185"/>
    <w:rsid w:val="005137BB"/>
    <w:rsid w:val="00520C4B"/>
    <w:rsid w:val="00550485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26CE7"/>
    <w:rsid w:val="007377BE"/>
    <w:rsid w:val="00752CE6"/>
    <w:rsid w:val="00756F99"/>
    <w:rsid w:val="00761E76"/>
    <w:rsid w:val="00763755"/>
    <w:rsid w:val="00765418"/>
    <w:rsid w:val="00771684"/>
    <w:rsid w:val="00776392"/>
    <w:rsid w:val="00795181"/>
    <w:rsid w:val="007E5008"/>
    <w:rsid w:val="007F694A"/>
    <w:rsid w:val="008038E8"/>
    <w:rsid w:val="00837AF7"/>
    <w:rsid w:val="00861D82"/>
    <w:rsid w:val="008670C0"/>
    <w:rsid w:val="008A5A06"/>
    <w:rsid w:val="008B2D1E"/>
    <w:rsid w:val="008D51E9"/>
    <w:rsid w:val="009312F9"/>
    <w:rsid w:val="00947D20"/>
    <w:rsid w:val="0096151F"/>
    <w:rsid w:val="0096486A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C34C6"/>
    <w:rsid w:val="009D2A48"/>
    <w:rsid w:val="009F1EE4"/>
    <w:rsid w:val="00A23821"/>
    <w:rsid w:val="00A30FF2"/>
    <w:rsid w:val="00A4041F"/>
    <w:rsid w:val="00A446DE"/>
    <w:rsid w:val="00A45034"/>
    <w:rsid w:val="00A50C99"/>
    <w:rsid w:val="00A543BB"/>
    <w:rsid w:val="00A650F4"/>
    <w:rsid w:val="00A71554"/>
    <w:rsid w:val="00A72F7D"/>
    <w:rsid w:val="00A9458C"/>
    <w:rsid w:val="00AB4957"/>
    <w:rsid w:val="00AE1FF1"/>
    <w:rsid w:val="00B20116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05AF3"/>
    <w:rsid w:val="00C618AA"/>
    <w:rsid w:val="00C651BA"/>
    <w:rsid w:val="00C6717E"/>
    <w:rsid w:val="00C83EA6"/>
    <w:rsid w:val="00CA4929"/>
    <w:rsid w:val="00CB5439"/>
    <w:rsid w:val="00CC2E65"/>
    <w:rsid w:val="00CF5C2A"/>
    <w:rsid w:val="00D021F3"/>
    <w:rsid w:val="00D0505B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DD224D"/>
    <w:rsid w:val="00E24AA2"/>
    <w:rsid w:val="00E31A03"/>
    <w:rsid w:val="00E5110C"/>
    <w:rsid w:val="00E675D7"/>
    <w:rsid w:val="00E725F8"/>
    <w:rsid w:val="00E87622"/>
    <w:rsid w:val="00EA6533"/>
    <w:rsid w:val="00EB2D9D"/>
    <w:rsid w:val="00EB3AF7"/>
    <w:rsid w:val="00EC057D"/>
    <w:rsid w:val="00EC0C0F"/>
    <w:rsid w:val="00EC15F4"/>
    <w:rsid w:val="00ED167B"/>
    <w:rsid w:val="00ED7EF0"/>
    <w:rsid w:val="00F021E3"/>
    <w:rsid w:val="00F0595D"/>
    <w:rsid w:val="00F0660F"/>
    <w:rsid w:val="00F317E4"/>
    <w:rsid w:val="00F429D5"/>
    <w:rsid w:val="00F45F6E"/>
    <w:rsid w:val="00F501AA"/>
    <w:rsid w:val="00F525E2"/>
    <w:rsid w:val="00F54473"/>
    <w:rsid w:val="00F547E4"/>
    <w:rsid w:val="00F92C3E"/>
    <w:rsid w:val="00FA60DB"/>
    <w:rsid w:val="00FB0BDD"/>
    <w:rsid w:val="00FD7680"/>
    <w:rsid w:val="00FE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66A2D"/>
  <w15:chartTrackingRefBased/>
  <w15:docId w15:val="{BCCEBBD1-E468-9146-9A86-478F59EF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64041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669CA9-E7EE-1946-8AF0-76109CDEFD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3AC551-7778-9A42-8755-1668AAED07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C44E08-0201-4B52-AC3A-12B6647B6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2B4CE-9983-D64A-BDEE-EAE7F73372D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3F07DA81-F7F2-9947-8DA6-B208B49A59FE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DB9D2BC-64D1-2E49-80FA-F1B3701EEF97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874B7967-7791-C547-BF4F-6CA22E57E7E9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0C2D64F8-C052-F44A-BC04-897EB88D54B8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883E71EC-C325-4F4F-B8C8-61B461379DD7}">
  <ds:schemaRefs>
    <ds:schemaRef ds:uri="http://schemas.microsoft.com/sharepoint/v3/contenttype/forms"/>
  </ds:schemaRefs>
</ds:datastoreItem>
</file>

<file path=customXml/itemProps10.xml><?xml version="1.0" encoding="utf-8"?>
<ds:datastoreItem xmlns:ds="http://schemas.openxmlformats.org/officeDocument/2006/customXml" ds:itemID="{31DF9EC8-0F88-9643-8D43-7710C59FB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1141</Characters>
  <Application>Microsoft Office Word</Application>
  <DocSecurity>0</DocSecurity>
  <Lines>190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2026-03-24T15:56:00Z</dcterms:created>
  <dcterms:modified xsi:type="dcterms:W3CDTF">2026-03-24T15:56:00Z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0x0101000869B0AAA0844343A3E75DDF5CF24C8A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5000.00000000000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2022-01-03T02:19:31Z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42e18ee4-2fb9-4914-b68c-aba315c4d468</vt:lpwstr>
  </property>
  <property fmtid="{D5CDD505-2E9C-101B-9397-08002B2CF9AE}" pid="12" name="MSIP_Label_78059d40-19c8-4fad-b73a-4bd721d6054a_ContentBits">
    <vt:lpwstr>0</vt:lpwstr>
  </property>
</Properties>
</file>