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4949" w14:textId="77777777" w:rsidR="00697D54" w:rsidRDefault="00697D54">
      <w:pPr>
        <w:rPr>
          <w:color w:val="000000"/>
        </w:rPr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B84859" w:rsidRPr="00B84859" w14:paraId="62B8494E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4A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62B8494B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2B8494C" w14:textId="77777777" w:rsidR="00697D54" w:rsidRPr="00B84859" w:rsidRDefault="00697D54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62B8494D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</w:tr>
      <w:tr w:rsidR="00E26B43" w:rsidRPr="00B84859" w14:paraId="62B84953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4F" w14:textId="264E1DDE" w:rsidR="00E26B43" w:rsidRPr="00B84859" w:rsidRDefault="005762DD" w:rsidP="00E26B4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9</w:t>
            </w:r>
          </w:p>
        </w:tc>
        <w:tc>
          <w:tcPr>
            <w:tcW w:w="1440" w:type="dxa"/>
            <w:vAlign w:val="center"/>
          </w:tcPr>
          <w:p w14:paraId="62B84950" w14:textId="64C03450" w:rsidR="00E26B43" w:rsidRPr="00B84859" w:rsidRDefault="00E26B43" w:rsidP="00E26B43">
            <w:pPr>
              <w:jc w:val="center"/>
              <w:rPr>
                <w:rFonts w:asciiTheme="minorEastAsia" w:eastAsiaTheme="minorEastAsia" w:hAnsiTheme="minorEastAsia"/>
              </w:rPr>
            </w:pPr>
            <w:r w:rsidRPr="00B84859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022.01.28</w:t>
            </w:r>
          </w:p>
        </w:tc>
        <w:tc>
          <w:tcPr>
            <w:tcW w:w="5580" w:type="dxa"/>
            <w:gridSpan w:val="5"/>
            <w:vAlign w:val="center"/>
          </w:tcPr>
          <w:p w14:paraId="3CA3D62D" w14:textId="77777777" w:rsidR="00E26B43" w:rsidRPr="00B84859" w:rsidRDefault="00E26B43" w:rsidP="00E26B43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제8조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3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항의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3(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부의사항)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</w:p>
          <w:p w14:paraId="62B84951" w14:textId="745C5283" w:rsidR="00E26B43" w:rsidRPr="00B84859" w:rsidRDefault="00E26B43" w:rsidP="00E26B43">
            <w:pPr>
              <w:rPr>
                <w:rFonts w:asciiTheme="minorEastAsia" w:eastAsiaTheme="minorEastAsia" w:hAnsiTheme="minorEastAsia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고정자산 취득 부의 </w:t>
            </w:r>
            <w:proofErr w:type="spellStart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기준상향</w:t>
            </w:r>
            <w:proofErr w:type="spellEnd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5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억 →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10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억)</w:t>
            </w:r>
          </w:p>
        </w:tc>
        <w:tc>
          <w:tcPr>
            <w:tcW w:w="1980" w:type="dxa"/>
            <w:vAlign w:val="center"/>
          </w:tcPr>
          <w:p w14:paraId="62B84952" w14:textId="77777777" w:rsidR="00E26B43" w:rsidRPr="00B84859" w:rsidRDefault="00E26B43" w:rsidP="00E26B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B84859" w:rsidRPr="00A52A6C" w14:paraId="62B84958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54" w14:textId="098AA0F9" w:rsidR="00697D54" w:rsidRPr="00B84859" w:rsidRDefault="005762DD" w:rsidP="005762D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440" w:type="dxa"/>
            <w:vAlign w:val="center"/>
          </w:tcPr>
          <w:p w14:paraId="62B84955" w14:textId="089304F1" w:rsidR="00697D54" w:rsidRPr="00B84859" w:rsidRDefault="00E26B43">
            <w:pPr>
              <w:jc w:val="center"/>
              <w:rPr>
                <w:rFonts w:asciiTheme="minorEastAsia" w:eastAsiaTheme="minorEastAsia" w:hAnsiTheme="minorEastAsia"/>
              </w:rPr>
            </w:pPr>
            <w:r w:rsidRPr="00B84859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02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.0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2</w:t>
            </w: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14</w:t>
            </w:r>
          </w:p>
        </w:tc>
        <w:tc>
          <w:tcPr>
            <w:tcW w:w="5580" w:type="dxa"/>
            <w:gridSpan w:val="5"/>
            <w:vAlign w:val="center"/>
          </w:tcPr>
          <w:p w14:paraId="2507C2BD" w14:textId="77777777" w:rsidR="00E26B43" w:rsidRPr="00B84859" w:rsidRDefault="00E26B43" w:rsidP="00E26B43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제8조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3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항의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3(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부의사항)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</w:p>
          <w:p w14:paraId="2BE3B583" w14:textId="1DDC83F9" w:rsidR="00E26B43" w:rsidRDefault="00E26B43" w:rsidP="00E26B43">
            <w:pPr>
              <w:ind w:firstLine="180"/>
              <w:rPr>
                <w:rFonts w:ascii="맑은 고딕" w:eastAsia="맑은 고딕" w:hAnsi="맑은 고딕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고정자산 취득 부의 </w:t>
            </w:r>
            <w:proofErr w:type="spellStart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기준상향</w:t>
            </w:r>
            <w:proofErr w:type="spellEnd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억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→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억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  <w:p w14:paraId="62B84956" w14:textId="12FBE4E4" w:rsidR="00697D54" w:rsidRPr="00B84859" w:rsidRDefault="00E26B43" w:rsidP="00E26B43">
            <w:pPr>
              <w:ind w:firstLine="180"/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잔존가액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백만원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천만원)</w:t>
            </w:r>
          </w:p>
        </w:tc>
        <w:tc>
          <w:tcPr>
            <w:tcW w:w="1980" w:type="dxa"/>
            <w:vAlign w:val="center"/>
          </w:tcPr>
          <w:p w14:paraId="62B84957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B84859" w:rsidRPr="00B84859" w14:paraId="62B8495D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59" w14:textId="14BBB8E8" w:rsidR="00697D54" w:rsidRPr="00B84859" w:rsidRDefault="00015D6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Theme="minorEastAsia" w:eastAsiaTheme="minorEastAsia" w:hAnsiTheme="minorEastAsia" w:hint="eastAsia"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14:paraId="62B8495A" w14:textId="0029A086" w:rsidR="00697D54" w:rsidRPr="00B84859" w:rsidRDefault="00015D6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  <w:r w:rsidR="00E26B43">
              <w:rPr>
                <w:rFonts w:asciiTheme="minorEastAsia" w:eastAsiaTheme="minorEastAsia" w:hAnsiTheme="minorEastAsia"/>
                <w:sz w:val="18"/>
                <w:szCs w:val="18"/>
              </w:rPr>
              <w:t>19</w:t>
            </w: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.01.</w:t>
            </w:r>
            <w:r w:rsidR="00E26B43">
              <w:rPr>
                <w:rFonts w:asciiTheme="minorEastAsia" w:eastAsiaTheme="minorEastAsia" w:hAnsiTheme="minorEastAsia"/>
                <w:sz w:val="18"/>
                <w:szCs w:val="18"/>
              </w:rPr>
              <w:t>20</w:t>
            </w:r>
          </w:p>
        </w:tc>
        <w:tc>
          <w:tcPr>
            <w:tcW w:w="5580" w:type="dxa"/>
            <w:gridSpan w:val="5"/>
            <w:vAlign w:val="center"/>
          </w:tcPr>
          <w:p w14:paraId="62B8495B" w14:textId="71ECBA56" w:rsidR="00A90727" w:rsidRPr="00E26B43" w:rsidRDefault="00391D43" w:rsidP="00921CA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제8조 </w:t>
            </w:r>
            <w:r w:rsidR="00E26B43">
              <w:rPr>
                <w:rFonts w:ascii="맑은 고딕" w:eastAsia="맑은 고딕" w:hAnsi="맑은 고딕"/>
                <w:sz w:val="18"/>
                <w:szCs w:val="18"/>
              </w:rPr>
              <w:t>10</w:t>
            </w:r>
            <w:r w:rsidR="00A90727"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항</w:t>
            </w:r>
            <w:r w:rsidR="00E26B43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E26B43">
              <w:rPr>
                <w:rFonts w:ascii="맑은 고딕" w:eastAsia="맑은 고딕" w:hAnsi="맑은 고딕"/>
                <w:sz w:val="18"/>
                <w:szCs w:val="18"/>
              </w:rPr>
              <w:t xml:space="preserve">(“ </w:t>
            </w:r>
            <w:r w:rsidR="00E26B43">
              <w:rPr>
                <w:rFonts w:ascii="맑은 고딕" w:eastAsia="맑은 고딕" w:hAnsi="맑은 고딕" w:hint="eastAsia"/>
                <w:sz w:val="18"/>
                <w:szCs w:val="18"/>
              </w:rPr>
              <w:t>및 대여</w:t>
            </w:r>
            <w:r w:rsidR="00E26B43">
              <w:rPr>
                <w:rFonts w:ascii="맑은 고딕" w:eastAsia="맑은 고딕" w:hAnsi="맑은 고딕"/>
                <w:sz w:val="18"/>
                <w:szCs w:val="18"/>
              </w:rPr>
              <w:t xml:space="preserve">”) </w:t>
            </w:r>
            <w:r w:rsidR="00E26B43">
              <w:rPr>
                <w:rFonts w:ascii="맑은 고딕" w:eastAsia="맑은 고딕" w:hAnsi="맑은 고딕" w:hint="eastAsia"/>
                <w:sz w:val="18"/>
                <w:szCs w:val="18"/>
              </w:rPr>
              <w:t>문구 추가</w:t>
            </w:r>
          </w:p>
        </w:tc>
        <w:tc>
          <w:tcPr>
            <w:tcW w:w="1980" w:type="dxa"/>
            <w:vAlign w:val="center"/>
          </w:tcPr>
          <w:p w14:paraId="62B8495C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B84859" w:rsidRPr="00B84859" w14:paraId="62B84962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5E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14:paraId="62B8495F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2018.0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5.01</w:t>
            </w:r>
          </w:p>
        </w:tc>
        <w:tc>
          <w:tcPr>
            <w:tcW w:w="5580" w:type="dxa"/>
            <w:gridSpan w:val="5"/>
            <w:vAlign w:val="center"/>
          </w:tcPr>
          <w:p w14:paraId="62B84960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z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• 제7조 (의결방법)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br/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제8조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부의사항)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</w:p>
        </w:tc>
        <w:tc>
          <w:tcPr>
            <w:tcW w:w="1980" w:type="dxa"/>
            <w:vAlign w:val="center"/>
          </w:tcPr>
          <w:p w14:paraId="62B84961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B84859" w:rsidRPr="00B84859" w14:paraId="62B84967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63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14:paraId="62B84964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trike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2016.09.01</w:t>
            </w:r>
          </w:p>
        </w:tc>
        <w:tc>
          <w:tcPr>
            <w:tcW w:w="5580" w:type="dxa"/>
            <w:gridSpan w:val="5"/>
            <w:vAlign w:val="center"/>
          </w:tcPr>
          <w:p w14:paraId="62B84965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trike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제8조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9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항 부의사항 개정(취득가격 기준변경)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br/>
              <w:t xml:space="preserve">  (5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천만원 →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억원)</w:t>
            </w:r>
          </w:p>
        </w:tc>
        <w:tc>
          <w:tcPr>
            <w:tcW w:w="1980" w:type="dxa"/>
            <w:vAlign w:val="center"/>
          </w:tcPr>
          <w:p w14:paraId="62B84966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B84859" w:rsidRPr="00B84859" w14:paraId="62B8496C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68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14:paraId="62B84969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2016.03.22</w:t>
            </w:r>
          </w:p>
        </w:tc>
        <w:tc>
          <w:tcPr>
            <w:tcW w:w="5580" w:type="dxa"/>
            <w:gridSpan w:val="5"/>
            <w:vAlign w:val="center"/>
          </w:tcPr>
          <w:p w14:paraId="62B8496A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• 제5조(소집)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–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개정(일시/장소 변경기준 설정)</w:t>
            </w:r>
          </w:p>
        </w:tc>
        <w:tc>
          <w:tcPr>
            <w:tcW w:w="1980" w:type="dxa"/>
            <w:vAlign w:val="center"/>
          </w:tcPr>
          <w:p w14:paraId="62B8496B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B84859" w:rsidRPr="00B84859" w14:paraId="62B84971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6D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14:paraId="62B8496E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2012.11.14</w:t>
            </w:r>
          </w:p>
        </w:tc>
        <w:tc>
          <w:tcPr>
            <w:tcW w:w="5580" w:type="dxa"/>
            <w:gridSpan w:val="5"/>
            <w:vAlign w:val="center"/>
          </w:tcPr>
          <w:p w14:paraId="62B8496F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• 제8조 부의사항 개정</w:t>
            </w:r>
          </w:p>
        </w:tc>
        <w:tc>
          <w:tcPr>
            <w:tcW w:w="1980" w:type="dxa"/>
            <w:vAlign w:val="center"/>
          </w:tcPr>
          <w:p w14:paraId="62B84970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B84859" w:rsidRPr="00B84859" w14:paraId="62B84976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72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14:paraId="62B84973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2010.03.25</w:t>
            </w:r>
          </w:p>
        </w:tc>
        <w:tc>
          <w:tcPr>
            <w:tcW w:w="5580" w:type="dxa"/>
            <w:gridSpan w:val="5"/>
            <w:vAlign w:val="center"/>
          </w:tcPr>
          <w:p w14:paraId="62B84974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제5조 (소집)변경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: </w:t>
            </w:r>
            <w:proofErr w:type="spellStart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넷째주</w:t>
            </w:r>
            <w:proofErr w:type="spellEnd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목요일 →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수요일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br/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제6조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의장)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의장 대표이사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proofErr w:type="spellStart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이사중에</w:t>
            </w:r>
            <w:proofErr w:type="spellEnd"/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선임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br/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• 제8조 부의사항 추가 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(6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 항목)</w:t>
            </w:r>
          </w:p>
        </w:tc>
        <w:tc>
          <w:tcPr>
            <w:tcW w:w="1980" w:type="dxa"/>
            <w:vAlign w:val="center"/>
          </w:tcPr>
          <w:p w14:paraId="62B84975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B84859" w:rsidRPr="00B84859" w14:paraId="62B8497B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77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14:paraId="62B84978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2004.07.31</w:t>
            </w:r>
          </w:p>
        </w:tc>
        <w:tc>
          <w:tcPr>
            <w:tcW w:w="5580" w:type="dxa"/>
            <w:gridSpan w:val="5"/>
            <w:vAlign w:val="center"/>
          </w:tcPr>
          <w:p w14:paraId="62B84979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• 규정 명칭 및 승인권자 변경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br/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 일반경영절차서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→ 일반규정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br/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• 고정자산 처분 관련 금액 변경</w:t>
            </w:r>
          </w:p>
        </w:tc>
        <w:tc>
          <w:tcPr>
            <w:tcW w:w="1980" w:type="dxa"/>
            <w:vAlign w:val="center"/>
          </w:tcPr>
          <w:p w14:paraId="62B8497A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B84859" w:rsidRPr="00B84859" w14:paraId="62B84980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7C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62B8497D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20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01.04.01</w:t>
            </w:r>
          </w:p>
        </w:tc>
        <w:tc>
          <w:tcPr>
            <w:tcW w:w="5580" w:type="dxa"/>
            <w:gridSpan w:val="5"/>
            <w:vAlign w:val="center"/>
          </w:tcPr>
          <w:p w14:paraId="62B8497E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• 최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62B8497F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B84859" w:rsidRPr="00B84859" w14:paraId="62B84985" w14:textId="77777777" w:rsidTr="00E26B43">
        <w:trPr>
          <w:trHeight w:val="907"/>
        </w:trPr>
        <w:tc>
          <w:tcPr>
            <w:tcW w:w="720" w:type="dxa"/>
            <w:vAlign w:val="center"/>
          </w:tcPr>
          <w:p w14:paraId="62B84981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Rev</w:t>
            </w:r>
          </w:p>
        </w:tc>
        <w:tc>
          <w:tcPr>
            <w:tcW w:w="1440" w:type="dxa"/>
            <w:vAlign w:val="center"/>
          </w:tcPr>
          <w:p w14:paraId="62B84982" w14:textId="77777777" w:rsidR="00697D54" w:rsidRPr="00B84859" w:rsidRDefault="0019347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개정 일자</w:t>
            </w:r>
          </w:p>
        </w:tc>
        <w:tc>
          <w:tcPr>
            <w:tcW w:w="5580" w:type="dxa"/>
            <w:gridSpan w:val="5"/>
            <w:vAlign w:val="center"/>
          </w:tcPr>
          <w:p w14:paraId="62B84983" w14:textId="77777777" w:rsidR="00697D54" w:rsidRPr="00B84859" w:rsidRDefault="00193476">
            <w:pPr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개정 내용 및 사유</w:t>
            </w:r>
          </w:p>
        </w:tc>
        <w:tc>
          <w:tcPr>
            <w:tcW w:w="1980" w:type="dxa"/>
            <w:vAlign w:val="center"/>
          </w:tcPr>
          <w:p w14:paraId="62B84984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담당자</w:t>
            </w:r>
          </w:p>
        </w:tc>
      </w:tr>
      <w:tr w:rsidR="00B84859" w:rsidRPr="00B84859" w14:paraId="62B84997" w14:textId="77777777" w:rsidTr="00E26B43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B84986" w14:textId="77777777" w:rsidR="00697D54" w:rsidRPr="00B84859" w:rsidRDefault="0019347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  <w:r w:rsidRPr="00B84859">
              <w:rPr>
                <w:rFonts w:ascii="맑은 고딕" w:eastAsia="맑은 고딕" w:hAnsi="맑은 고딕"/>
                <w:sz w:val="18"/>
                <w:szCs w:val="18"/>
              </w:rPr>
              <w:t>.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B84987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88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89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8A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20  .  .</w:t>
            </w:r>
            <w:proofErr w:type="gramEnd"/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B8498B" w14:textId="77777777" w:rsidR="00697D54" w:rsidRPr="00B84859" w:rsidRDefault="0019347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62B8498C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B8498D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8E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8F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90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20  .  .</w:t>
            </w:r>
            <w:proofErr w:type="gramEnd"/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B84991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대표</w:t>
            </w:r>
          </w:p>
          <w:p w14:paraId="62B84992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84993" w14:textId="77777777" w:rsidR="00697D54" w:rsidRPr="00B84859" w:rsidRDefault="00697D54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94" w14:textId="77777777" w:rsidR="00697D54" w:rsidRPr="00B84859" w:rsidRDefault="00697D54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95" w14:textId="77777777" w:rsidR="00697D54" w:rsidRPr="00B84859" w:rsidRDefault="00697D54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  <w:p w14:paraId="62B84996" w14:textId="77777777" w:rsidR="00697D54" w:rsidRPr="00B84859" w:rsidRDefault="00193476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>20  .  .</w:t>
            </w:r>
            <w:proofErr w:type="gramEnd"/>
            <w:r w:rsidRPr="00B84859"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.</w:t>
            </w:r>
          </w:p>
        </w:tc>
      </w:tr>
    </w:tbl>
    <w:p w14:paraId="62B84998" w14:textId="77777777" w:rsidR="00697D54" w:rsidRPr="00B84859" w:rsidRDefault="00697D54">
      <w:pPr>
        <w:jc w:val="center"/>
        <w:rPr>
          <w:rFonts w:ascii="굴림" w:eastAsia="굴림" w:hAnsi="굴림"/>
          <w:b/>
          <w:bCs/>
          <w:sz w:val="24"/>
        </w:rPr>
      </w:pPr>
    </w:p>
    <w:p w14:paraId="62B84999" w14:textId="77777777" w:rsidR="00697D54" w:rsidRPr="00B84859" w:rsidRDefault="00697D54">
      <w:pPr>
        <w:rPr>
          <w:rFonts w:asciiTheme="minorEastAsia" w:eastAsiaTheme="minorEastAsia" w:hAnsiTheme="minorEastAsia"/>
          <w:sz w:val="18"/>
          <w:szCs w:val="18"/>
        </w:rPr>
      </w:pPr>
    </w:p>
    <w:p w14:paraId="62B8499A" w14:textId="77777777" w:rsidR="00697D54" w:rsidRPr="00B84859" w:rsidRDefault="00193476">
      <w:pPr>
        <w:jc w:val="center"/>
        <w:rPr>
          <w:rFonts w:asciiTheme="minorEastAsia" w:eastAsiaTheme="minorEastAsia" w:hAnsiTheme="minorEastAsia"/>
          <w:b/>
          <w:bCs/>
          <w:szCs w:val="18"/>
        </w:rPr>
      </w:pPr>
      <w:r w:rsidRPr="00B84859">
        <w:rPr>
          <w:rFonts w:asciiTheme="minorEastAsia" w:eastAsiaTheme="minorEastAsia" w:hAnsiTheme="minorEastAsia"/>
          <w:b/>
          <w:bCs/>
          <w:szCs w:val="18"/>
        </w:rPr>
        <w:t>제 1장  총    칙</w:t>
      </w:r>
    </w:p>
    <w:p w14:paraId="62B8499B" w14:textId="77777777" w:rsidR="00697D54" w:rsidRPr="00B84859" w:rsidRDefault="00697D54">
      <w:pPr>
        <w:rPr>
          <w:rFonts w:asciiTheme="minorEastAsia" w:eastAsiaTheme="minorEastAsia" w:hAnsiTheme="minorEastAsia"/>
          <w:b/>
          <w:bCs/>
          <w:szCs w:val="18"/>
        </w:rPr>
      </w:pPr>
    </w:p>
    <w:p w14:paraId="62B8499C" w14:textId="77777777" w:rsidR="00697D54" w:rsidRPr="00B84859" w:rsidRDefault="00193476">
      <w:pPr>
        <w:rPr>
          <w:rFonts w:asciiTheme="minorEastAsia" w:eastAsiaTheme="minorEastAsia" w:hAnsiTheme="minorEastAsia"/>
          <w:szCs w:val="18"/>
        </w:rPr>
      </w:pPr>
      <w:r w:rsidRPr="00B84859">
        <w:rPr>
          <w:rFonts w:asciiTheme="minorEastAsia" w:eastAsiaTheme="minorEastAsia" w:hAnsiTheme="minorEastAsia"/>
          <w:b/>
          <w:bCs/>
          <w:szCs w:val="18"/>
        </w:rPr>
        <w:t>제 1 조 (목적)</w:t>
      </w:r>
      <w:r w:rsidRPr="00B84859">
        <w:rPr>
          <w:rFonts w:asciiTheme="minorEastAsia" w:eastAsiaTheme="minorEastAsia" w:hAnsiTheme="minorEastAsia"/>
          <w:szCs w:val="18"/>
        </w:rPr>
        <w:t xml:space="preserve"> </w:t>
      </w:r>
    </w:p>
    <w:p w14:paraId="62B8499D" w14:textId="77777777" w:rsidR="00697D54" w:rsidRPr="00B84859" w:rsidRDefault="00193476">
      <w:pPr>
        <w:ind w:leftChars="100" w:left="220"/>
        <w:jc w:val="left"/>
        <w:rPr>
          <w:rFonts w:asciiTheme="minorEastAsia" w:eastAsiaTheme="minorEastAsia" w:hAnsiTheme="minorEastAsia"/>
          <w:bCs/>
          <w:sz w:val="18"/>
          <w:szCs w:val="18"/>
        </w:rPr>
      </w:pPr>
      <w:r w:rsidRPr="00B84859">
        <w:rPr>
          <w:rFonts w:asciiTheme="minorEastAsia" w:eastAsiaTheme="minorEastAsia" w:hAnsiTheme="minorEastAsia"/>
          <w:bCs/>
          <w:sz w:val="18"/>
          <w:szCs w:val="18"/>
        </w:rPr>
        <w:t>이 규정은 법령 및 정관에 의한 이사회의 구성과 그 운영에 관한 사항을 규정함을 목적으로 한다.</w:t>
      </w:r>
    </w:p>
    <w:p w14:paraId="62B8499E" w14:textId="77777777" w:rsidR="00697D54" w:rsidRPr="00B84859" w:rsidRDefault="00697D54">
      <w:pPr>
        <w:tabs>
          <w:tab w:val="left" w:pos="709"/>
        </w:tabs>
        <w:rPr>
          <w:rFonts w:asciiTheme="minorEastAsia" w:eastAsiaTheme="minorEastAsia" w:hAnsiTheme="minorEastAsia"/>
          <w:bCs/>
          <w:sz w:val="18"/>
          <w:szCs w:val="18"/>
        </w:rPr>
      </w:pPr>
    </w:p>
    <w:p w14:paraId="62B8499F" w14:textId="77777777" w:rsidR="00697D54" w:rsidRPr="00B84859" w:rsidRDefault="00193476">
      <w:pPr>
        <w:rPr>
          <w:rFonts w:asciiTheme="minorEastAsia" w:eastAsiaTheme="minorEastAsia" w:hAnsiTheme="minorEastAsia"/>
        </w:rPr>
      </w:pPr>
      <w:r w:rsidRPr="00B84859">
        <w:rPr>
          <w:rFonts w:asciiTheme="minorEastAsia" w:eastAsiaTheme="minorEastAsia" w:hAnsiTheme="minorEastAsia"/>
          <w:b/>
          <w:bCs/>
        </w:rPr>
        <w:t>제 2 조 (적용범위)</w:t>
      </w:r>
      <w:r w:rsidRPr="00B84859">
        <w:rPr>
          <w:rFonts w:asciiTheme="minorEastAsia" w:eastAsiaTheme="minorEastAsia" w:hAnsiTheme="minorEastAsia"/>
        </w:rPr>
        <w:t xml:space="preserve"> </w:t>
      </w:r>
    </w:p>
    <w:p w14:paraId="62B849A0" w14:textId="77777777" w:rsidR="00697D54" w:rsidRPr="00B84859" w:rsidRDefault="00193476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sz w:val="18"/>
          <w:szCs w:val="18"/>
        </w:rPr>
      </w:pPr>
      <w:r w:rsidRPr="00B84859">
        <w:rPr>
          <w:rFonts w:asciiTheme="minorEastAsia" w:eastAsiaTheme="minorEastAsia" w:hAnsiTheme="minorEastAsia"/>
          <w:sz w:val="18"/>
          <w:szCs w:val="18"/>
        </w:rPr>
        <w:t>이사회에 관한사항은 법령 또는 정관에 별도로 정하는 내용을 제외하고는 이 규정에 정하는 바에 의한다.</w:t>
      </w:r>
    </w:p>
    <w:p w14:paraId="62B849A1" w14:textId="77777777" w:rsidR="00697D54" w:rsidRPr="00B84859" w:rsidRDefault="00697D54">
      <w:pPr>
        <w:rPr>
          <w:rFonts w:asciiTheme="minorEastAsia" w:eastAsiaTheme="minorEastAsia" w:hAnsiTheme="minorEastAsia"/>
          <w:sz w:val="18"/>
          <w:szCs w:val="18"/>
        </w:rPr>
      </w:pPr>
    </w:p>
    <w:p w14:paraId="62B849A2" w14:textId="77777777" w:rsidR="00697D54" w:rsidRPr="00B84859" w:rsidRDefault="00193476">
      <w:pPr>
        <w:rPr>
          <w:rFonts w:asciiTheme="minorEastAsia" w:eastAsiaTheme="minorEastAsia" w:hAnsiTheme="minorEastAsia"/>
        </w:rPr>
      </w:pPr>
      <w:r w:rsidRPr="00B84859">
        <w:rPr>
          <w:rFonts w:asciiTheme="minorEastAsia" w:eastAsiaTheme="minorEastAsia" w:hAnsiTheme="minorEastAsia"/>
          <w:b/>
          <w:bCs/>
        </w:rPr>
        <w:t>제 3 조 (구 성)</w:t>
      </w:r>
      <w:r w:rsidRPr="00B84859">
        <w:rPr>
          <w:rFonts w:asciiTheme="minorEastAsia" w:eastAsiaTheme="minorEastAsia" w:hAnsiTheme="minorEastAsia"/>
        </w:rPr>
        <w:t xml:space="preserve"> </w:t>
      </w:r>
    </w:p>
    <w:p w14:paraId="62B849A3" w14:textId="77777777" w:rsidR="00697D54" w:rsidRPr="00B84859" w:rsidRDefault="00193476">
      <w:pPr>
        <w:pStyle w:val="a8"/>
        <w:numPr>
          <w:ilvl w:val="0"/>
          <w:numId w:val="1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>이사회는 이사 전원으로 구성한다.</w:t>
      </w:r>
    </w:p>
    <w:p w14:paraId="62B849A4" w14:textId="77777777" w:rsidR="00697D54" w:rsidRPr="00B84859" w:rsidRDefault="00193476">
      <w:pPr>
        <w:pStyle w:val="a8"/>
        <w:numPr>
          <w:ilvl w:val="0"/>
          <w:numId w:val="1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>이사회는 필요 시 간사 1명을 두고 대표이사가 이를 임명한다</w:t>
      </w:r>
    </w:p>
    <w:p w14:paraId="62B849A5" w14:textId="77777777" w:rsidR="00697D54" w:rsidRPr="00B84859" w:rsidRDefault="00193476">
      <w:pPr>
        <w:pStyle w:val="a8"/>
        <w:ind w:leftChars="0" w:left="76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>.</w:t>
      </w:r>
    </w:p>
    <w:p w14:paraId="62B849A6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4 조 (임 무</w:t>
      </w:r>
      <w:r w:rsidRPr="00B84859">
        <w:rPr>
          <w:rFonts w:asciiTheme="minorEastAsia" w:eastAsiaTheme="minorEastAsia" w:hAnsiTheme="minorEastAsia"/>
          <w:b/>
        </w:rPr>
        <w:t>)</w:t>
      </w:r>
    </w:p>
    <w:p w14:paraId="62B849A7" w14:textId="77777777" w:rsidR="00697D54" w:rsidRPr="00B84859" w:rsidRDefault="00193476">
      <w:pPr>
        <w:ind w:leftChars="100" w:left="220"/>
        <w:rPr>
          <w:rFonts w:asciiTheme="minorEastAsia" w:eastAsiaTheme="minorEastAsia" w:hAnsiTheme="minorEastAsia"/>
          <w:sz w:val="18"/>
          <w:szCs w:val="18"/>
        </w:rPr>
      </w:pPr>
      <w:r w:rsidRPr="00B84859">
        <w:rPr>
          <w:rFonts w:asciiTheme="minorEastAsia" w:eastAsiaTheme="minorEastAsia" w:hAnsiTheme="minorEastAsia"/>
          <w:sz w:val="18"/>
          <w:szCs w:val="18"/>
        </w:rPr>
        <w:t xml:space="preserve">이사회는 법령 또는 정관에서 정한 사항과 주주총회로부터 </w:t>
      </w:r>
      <w:proofErr w:type="gramStart"/>
      <w:r w:rsidRPr="00B84859">
        <w:rPr>
          <w:rFonts w:asciiTheme="minorEastAsia" w:eastAsiaTheme="minorEastAsia" w:hAnsiTheme="minorEastAsia"/>
          <w:sz w:val="18"/>
          <w:szCs w:val="18"/>
        </w:rPr>
        <w:t>위임 받은</w:t>
      </w:r>
      <w:proofErr w:type="gramEnd"/>
      <w:r w:rsidRPr="00B84859">
        <w:rPr>
          <w:rFonts w:asciiTheme="minorEastAsia" w:eastAsiaTheme="minorEastAsia" w:hAnsiTheme="minorEastAsia"/>
          <w:sz w:val="18"/>
          <w:szCs w:val="18"/>
        </w:rPr>
        <w:t xml:space="preserve"> 사항 및 회사 경영의 업무집행에 관한 중요사항을 심의 결정한다.</w:t>
      </w:r>
    </w:p>
    <w:p w14:paraId="62B849A8" w14:textId="77777777" w:rsidR="00697D54" w:rsidRPr="00B84859" w:rsidRDefault="00697D54">
      <w:pPr>
        <w:ind w:leftChars="100" w:left="220"/>
        <w:rPr>
          <w:rFonts w:asciiTheme="minorEastAsia" w:eastAsiaTheme="minorEastAsia" w:hAnsiTheme="minorEastAsia"/>
          <w:sz w:val="18"/>
          <w:szCs w:val="18"/>
        </w:rPr>
      </w:pPr>
    </w:p>
    <w:p w14:paraId="62B849A9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5 조 (소 집</w:t>
      </w:r>
      <w:r w:rsidRPr="00B84859">
        <w:rPr>
          <w:rFonts w:asciiTheme="minorEastAsia" w:eastAsiaTheme="minorEastAsia" w:hAnsiTheme="minorEastAsia"/>
          <w:b/>
        </w:rPr>
        <w:t>)</w:t>
      </w:r>
    </w:p>
    <w:p w14:paraId="62B849AA" w14:textId="77777777" w:rsidR="00697D54" w:rsidRPr="00B84859" w:rsidRDefault="00193476">
      <w:pPr>
        <w:pStyle w:val="a8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정기이사회는 분기별(2월, 5월, 8월, 11월) </w:t>
      </w:r>
      <w:proofErr w:type="spellStart"/>
      <w:r w:rsidRPr="00B84859">
        <w:rPr>
          <w:rFonts w:asciiTheme="minorEastAsia" w:eastAsiaTheme="minorEastAsia" w:hAnsiTheme="minorEastAsia" w:hint="eastAsia"/>
          <w:sz w:val="18"/>
        </w:rPr>
        <w:t>첫째</w:t>
      </w:r>
      <w:r w:rsidRPr="00B84859">
        <w:rPr>
          <w:rFonts w:asciiTheme="minorEastAsia" w:eastAsiaTheme="minorEastAsia" w:hAnsiTheme="minorEastAsia"/>
          <w:sz w:val="18"/>
        </w:rPr>
        <w:t>주</w:t>
      </w:r>
      <w:proofErr w:type="spellEnd"/>
      <w:r w:rsidRPr="00B84859">
        <w:rPr>
          <w:rFonts w:asciiTheme="minorEastAsia" w:eastAsiaTheme="minorEastAsia" w:hAnsiTheme="minorEastAsia"/>
          <w:sz w:val="18"/>
        </w:rPr>
        <w:t xml:space="preserve"> 수요일(휴일인 경우 그 앞날)에 개최하는 것으로 하며, 장소는 본사를 원칙으로 하고, 변경 시 별도 통보한다. 단, 3월 정기 이사회는 주주총회 개최 15일전에</w:t>
      </w:r>
      <w:r w:rsidRPr="00B84859">
        <w:rPr>
          <w:rFonts w:asciiTheme="minorEastAsia" w:eastAsiaTheme="minorEastAsia" w:hAnsiTheme="minorEastAsia" w:hint="eastAsia"/>
          <w:sz w:val="18"/>
        </w:rPr>
        <w:t>는</w:t>
      </w:r>
      <w:r w:rsidRPr="00B84859">
        <w:rPr>
          <w:rFonts w:asciiTheme="minorEastAsia" w:eastAsiaTheme="minorEastAsia" w:hAnsiTheme="minorEastAsia"/>
          <w:sz w:val="18"/>
        </w:rPr>
        <w:t xml:space="preserve"> 개최한다.</w:t>
      </w:r>
    </w:p>
    <w:p w14:paraId="62B849AB" w14:textId="77777777" w:rsidR="00697D54" w:rsidRPr="00B84859" w:rsidRDefault="00193476">
      <w:pPr>
        <w:pStyle w:val="a8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임시이사회는 대표이사가 필요하다가 인정할 때 또는 이사 과반수이상의 요청이 있을 때 대표이사가 소집하며, 회의 개시일 7일전까지 개최일시와 장소를 각 이사 및 감사에게 서면으로 통지하여야 한다. 다만, 긴급을 요하는 경우에는 이의 기간을 단축할 수 있다. </w:t>
      </w:r>
    </w:p>
    <w:p w14:paraId="62B849AC" w14:textId="77777777" w:rsidR="00697D54" w:rsidRPr="00B84859" w:rsidRDefault="00193476">
      <w:pPr>
        <w:pStyle w:val="a8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이사회는 이사 및 감사 전원의 동의가 있을 때에는 소집절차 없이 언제든지 회의를 </w:t>
      </w:r>
      <w:proofErr w:type="gramStart"/>
      <w:r w:rsidRPr="00B84859">
        <w:rPr>
          <w:rFonts w:asciiTheme="minorEastAsia" w:eastAsiaTheme="minorEastAsia" w:hAnsiTheme="minorEastAsia"/>
          <w:sz w:val="18"/>
        </w:rPr>
        <w:t>개최 할</w:t>
      </w:r>
      <w:proofErr w:type="gramEnd"/>
      <w:r w:rsidRPr="00B84859">
        <w:rPr>
          <w:rFonts w:asciiTheme="minorEastAsia" w:eastAsiaTheme="minorEastAsia" w:hAnsiTheme="minorEastAsia"/>
          <w:sz w:val="18"/>
        </w:rPr>
        <w:t xml:space="preserve"> 수 있다.</w:t>
      </w:r>
    </w:p>
    <w:p w14:paraId="62B849AD" w14:textId="77777777" w:rsidR="00697D54" w:rsidRPr="00B84859" w:rsidRDefault="00193476">
      <w:pPr>
        <w:pStyle w:val="a8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대표이사 유고시에는 이사회에서 선임한 다른 이사가 대행한다.</w:t>
      </w:r>
    </w:p>
    <w:p w14:paraId="62B849AE" w14:textId="77777777" w:rsidR="00697D54" w:rsidRPr="00B84859" w:rsidRDefault="00697D54">
      <w:pPr>
        <w:pStyle w:val="a8"/>
        <w:ind w:leftChars="0" w:left="760"/>
        <w:rPr>
          <w:rFonts w:asciiTheme="minorEastAsia" w:eastAsiaTheme="minorEastAsia" w:hAnsiTheme="minorEastAsia"/>
          <w:sz w:val="18"/>
        </w:rPr>
      </w:pPr>
    </w:p>
    <w:p w14:paraId="62B849AF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6 조 (</w:t>
      </w:r>
      <w:r w:rsidRPr="00B84859">
        <w:rPr>
          <w:rFonts w:asciiTheme="minorEastAsia" w:eastAsiaTheme="minorEastAsia" w:hAnsiTheme="minorEastAsia"/>
          <w:b/>
        </w:rPr>
        <w:t>의 장)</w:t>
      </w:r>
    </w:p>
    <w:p w14:paraId="62B849B0" w14:textId="77777777" w:rsidR="00697D54" w:rsidRPr="00B84859" w:rsidRDefault="00193476">
      <w:pPr>
        <w:ind w:leftChars="100" w:left="22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 xml:space="preserve">이사회의 의장은 </w:t>
      </w:r>
      <w:proofErr w:type="spellStart"/>
      <w:r w:rsidRPr="00B84859">
        <w:rPr>
          <w:rFonts w:asciiTheme="minorEastAsia" w:eastAsiaTheme="minorEastAsia" w:hAnsiTheme="minorEastAsia"/>
          <w:bCs/>
          <w:sz w:val="18"/>
        </w:rPr>
        <w:t>이사중에서</w:t>
      </w:r>
      <w:proofErr w:type="spellEnd"/>
      <w:r w:rsidRPr="00B84859">
        <w:rPr>
          <w:rFonts w:asciiTheme="minorEastAsia" w:eastAsiaTheme="minorEastAsia" w:hAnsiTheme="minorEastAsia"/>
          <w:bCs/>
          <w:sz w:val="18"/>
        </w:rPr>
        <w:t xml:space="preserve"> 선임하며, 이사회의 해임 결의가 없는 한 의장자격은 유지된다. 의장 유고시에는 이사회에서 선임한 다른 이사가 대행한다.</w:t>
      </w:r>
    </w:p>
    <w:p w14:paraId="62B849B1" w14:textId="77777777" w:rsidR="00697D54" w:rsidRPr="00B84859" w:rsidRDefault="00697D54">
      <w:pPr>
        <w:pStyle w:val="a8"/>
        <w:ind w:leftChars="0" w:left="760"/>
        <w:rPr>
          <w:rFonts w:asciiTheme="minorEastAsia" w:eastAsiaTheme="minorEastAsia" w:hAnsiTheme="minorEastAsia"/>
          <w:bCs/>
          <w:sz w:val="18"/>
        </w:rPr>
      </w:pPr>
    </w:p>
    <w:p w14:paraId="62B849B2" w14:textId="77777777" w:rsidR="00697D54" w:rsidRPr="00B84859" w:rsidRDefault="00193476">
      <w:pPr>
        <w:rPr>
          <w:rFonts w:asciiTheme="minorEastAsia" w:eastAsiaTheme="minorEastAsia" w:hAnsiTheme="minorEastAsia"/>
        </w:rPr>
      </w:pPr>
      <w:r w:rsidRPr="00B84859">
        <w:rPr>
          <w:rFonts w:asciiTheme="minorEastAsia" w:eastAsiaTheme="minorEastAsia" w:hAnsiTheme="minorEastAsia"/>
          <w:b/>
          <w:bCs/>
        </w:rPr>
        <w:t>제 7 조 (</w:t>
      </w:r>
      <w:r w:rsidRPr="00B84859">
        <w:rPr>
          <w:rFonts w:asciiTheme="minorEastAsia" w:eastAsiaTheme="minorEastAsia" w:hAnsiTheme="minorEastAsia"/>
          <w:b/>
        </w:rPr>
        <w:t>의결방법)</w:t>
      </w:r>
    </w:p>
    <w:p w14:paraId="62B849B3" w14:textId="77777777" w:rsidR="00697D54" w:rsidRPr="00B84859" w:rsidRDefault="00193476">
      <w:pPr>
        <w:pStyle w:val="a8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sz w:val="18"/>
          <w:szCs w:val="18"/>
        </w:rPr>
        <w:t xml:space="preserve">이사회의 결의는 이사 전원의 과반수로서 한다. </w:t>
      </w:r>
    </w:p>
    <w:p w14:paraId="62B849B4" w14:textId="77777777" w:rsidR="00697D54" w:rsidRPr="00B84859" w:rsidRDefault="00193476">
      <w:pPr>
        <w:pStyle w:val="a8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>이사회 소집절차의 통지에 빠짐이 있으면 이사회 의결은 무효이지만 그 이사가 출석해도 의결결과에 영향이 없는 특별한 사정이 있는 경우에는 유효하다.</w:t>
      </w:r>
    </w:p>
    <w:p w14:paraId="62B849B5" w14:textId="77777777" w:rsidR="00697D54" w:rsidRPr="00B84859" w:rsidRDefault="00193476">
      <w:pPr>
        <w:pStyle w:val="a8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 xml:space="preserve">이사회의 의결사항에 대하여 특별한 이해관계가 있는 이사는 의결권을 행사할 수 없으며, 의결권을 행사할 </w:t>
      </w:r>
    </w:p>
    <w:p w14:paraId="62B849B6" w14:textId="77777777" w:rsidR="00697D54" w:rsidRPr="00B84859" w:rsidRDefault="00193476">
      <w:pPr>
        <w:pStyle w:val="a8"/>
        <w:ind w:leftChars="0" w:left="76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>수 없는 이사는 이사 전원의 수와 의결권의 수에 산입하지 아니한다.</w:t>
      </w:r>
    </w:p>
    <w:p w14:paraId="62B849B7" w14:textId="77777777" w:rsidR="00697D54" w:rsidRPr="00B84859" w:rsidRDefault="00193476">
      <w:pPr>
        <w:pStyle w:val="a8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 xml:space="preserve">대표이사는 회의 부의사항 중 </w:t>
      </w:r>
      <w:proofErr w:type="spellStart"/>
      <w:r w:rsidRPr="00B84859">
        <w:rPr>
          <w:rFonts w:asciiTheme="minorEastAsia" w:eastAsiaTheme="minorEastAsia" w:hAnsiTheme="minorEastAsia"/>
          <w:bCs/>
          <w:sz w:val="18"/>
        </w:rPr>
        <w:t>간이한</w:t>
      </w:r>
      <w:proofErr w:type="spellEnd"/>
      <w:r w:rsidRPr="00B84859">
        <w:rPr>
          <w:rFonts w:asciiTheme="minorEastAsia" w:eastAsiaTheme="minorEastAsia" w:hAnsiTheme="minorEastAsia"/>
          <w:bCs/>
          <w:sz w:val="18"/>
        </w:rPr>
        <w:t xml:space="preserve"> 사항 또는 필요하다고 인정되는 사항은 이사의 동의를 얻어 집행할 </w:t>
      </w:r>
    </w:p>
    <w:p w14:paraId="62B849B8" w14:textId="77777777" w:rsidR="00697D54" w:rsidRPr="00B84859" w:rsidRDefault="00697D54">
      <w:pPr>
        <w:pStyle w:val="a8"/>
        <w:ind w:leftChars="0" w:left="760"/>
        <w:rPr>
          <w:rFonts w:asciiTheme="minorEastAsia" w:eastAsiaTheme="minorEastAsia" w:hAnsiTheme="minorEastAsia"/>
          <w:bCs/>
          <w:sz w:val="18"/>
        </w:rPr>
      </w:pPr>
    </w:p>
    <w:p w14:paraId="62B849B9" w14:textId="77777777" w:rsidR="00697D54" w:rsidRPr="00B84859" w:rsidRDefault="00193476">
      <w:pPr>
        <w:pStyle w:val="a8"/>
        <w:ind w:leftChars="0" w:left="76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>수 있다.</w:t>
      </w:r>
    </w:p>
    <w:p w14:paraId="62B849BA" w14:textId="77777777" w:rsidR="00697D54" w:rsidRPr="00B84859" w:rsidRDefault="00193476">
      <w:pPr>
        <w:pStyle w:val="a8"/>
        <w:numPr>
          <w:ilvl w:val="0"/>
          <w:numId w:val="3"/>
        </w:numPr>
        <w:ind w:leftChars="0"/>
        <w:rPr>
          <w:rFonts w:asciiTheme="minorEastAsia" w:eastAsiaTheme="minorEastAsia" w:hAnsiTheme="minorEastAsia"/>
          <w:bCs/>
          <w:sz w:val="18"/>
        </w:rPr>
      </w:pPr>
      <w:r w:rsidRPr="00B84859">
        <w:rPr>
          <w:rFonts w:asciiTheme="minorEastAsia" w:eastAsiaTheme="minorEastAsia" w:hAnsiTheme="minorEastAsia"/>
          <w:bCs/>
          <w:sz w:val="18"/>
        </w:rPr>
        <w:t>이사회는 이사의 전부 또는 일부가 직접 회의에 출석하지 아니하고 모든 이사가 음성을 송수신하는 통신수단에 의하여 결의에 참가하는 것을 허용할 수 있으며, 이 경우 당해 이사는 이사회에 직접 출석한 것으로 본다.</w:t>
      </w:r>
    </w:p>
    <w:p w14:paraId="62B849BB" w14:textId="77777777" w:rsidR="00697D54" w:rsidRPr="00B84859" w:rsidRDefault="00697D54">
      <w:pPr>
        <w:pStyle w:val="a8"/>
        <w:ind w:leftChars="0" w:left="760"/>
        <w:rPr>
          <w:rFonts w:asciiTheme="minorEastAsia" w:eastAsiaTheme="minorEastAsia" w:hAnsiTheme="minorEastAsia"/>
          <w:bCs/>
          <w:sz w:val="18"/>
        </w:rPr>
      </w:pPr>
    </w:p>
    <w:p w14:paraId="62B849BC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8 조 (</w:t>
      </w:r>
      <w:r w:rsidRPr="00B84859">
        <w:rPr>
          <w:rFonts w:asciiTheme="minorEastAsia" w:eastAsiaTheme="minorEastAsia" w:hAnsiTheme="minorEastAsia"/>
          <w:b/>
        </w:rPr>
        <w:t>부의사항)</w:t>
      </w:r>
    </w:p>
    <w:p w14:paraId="62B849BD" w14:textId="77777777" w:rsidR="00697D54" w:rsidRPr="00B84859" w:rsidRDefault="00193476">
      <w:pPr>
        <w:pStyle w:val="a8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이사회에 부의할 사항은 다음과 같다.</w:t>
      </w:r>
    </w:p>
    <w:p w14:paraId="62B849BE" w14:textId="77777777" w:rsidR="00697D54" w:rsidRPr="00B84859" w:rsidRDefault="00193476">
      <w:pPr>
        <w:pStyle w:val="a8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주주총회에 관한 사항</w:t>
      </w:r>
    </w:p>
    <w:p w14:paraId="62B849BF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주주총회의 소집</w:t>
      </w:r>
    </w:p>
    <w:p w14:paraId="62B849C0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영업보고서의 승인</w:t>
      </w:r>
    </w:p>
    <w:p w14:paraId="62B849C1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재무제표의 승인</w:t>
      </w:r>
    </w:p>
    <w:p w14:paraId="62B849C2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정관의 변경</w:t>
      </w:r>
    </w:p>
    <w:p w14:paraId="62B849C3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자본의 감소</w:t>
      </w:r>
    </w:p>
    <w:p w14:paraId="62B849C4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회사의 해산, 합병, 분할합병, 회사의 계속</w:t>
      </w:r>
    </w:p>
    <w:p w14:paraId="62B849C5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회사의 영업 전부 또는 중요한 일부의 양도 및 다른 회사의 영업 전부의 양수</w:t>
      </w:r>
    </w:p>
    <w:p w14:paraId="62B849C6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영업 전부의 임대 또는 경영위임, 타인과 영업의 손익 전부를 같이하는 계약, 기타 이에 준할 계약의 체결이나 변경 또는 해약</w:t>
      </w:r>
    </w:p>
    <w:p w14:paraId="62B849C7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이사, 감사의 선임 및 해임</w:t>
      </w:r>
    </w:p>
    <w:p w14:paraId="62B849C8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주식의 액면미달 발행</w:t>
      </w:r>
    </w:p>
    <w:p w14:paraId="62B849C9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이사의 회사에 대한 책임의 면제</w:t>
      </w:r>
    </w:p>
    <w:p w14:paraId="62B849CA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주식배당 결정</w:t>
      </w:r>
    </w:p>
    <w:p w14:paraId="62B849CB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주식매수선택권의 부여</w:t>
      </w:r>
    </w:p>
    <w:p w14:paraId="62B849CC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이사, 감사의 보수 </w:t>
      </w:r>
    </w:p>
    <w:p w14:paraId="62B849CD" w14:textId="77777777" w:rsidR="00697D54" w:rsidRPr="00B84859" w:rsidRDefault="00193476">
      <w:pPr>
        <w:pStyle w:val="a8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기타 주주총회에 부의할 의안</w:t>
      </w:r>
    </w:p>
    <w:p w14:paraId="62B849CE" w14:textId="77777777" w:rsidR="00697D54" w:rsidRPr="00B84859" w:rsidRDefault="00193476">
      <w:pPr>
        <w:pStyle w:val="a8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경영에 관한 사항</w:t>
      </w:r>
    </w:p>
    <w:p w14:paraId="62B849CF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회사경영의 기본방침 결정 및 변경</w:t>
      </w:r>
    </w:p>
    <w:p w14:paraId="62B849D0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신규사업 또는 신제품의 개발</w:t>
      </w:r>
    </w:p>
    <w:p w14:paraId="62B849D1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자금계획 및 예산운용</w:t>
      </w:r>
    </w:p>
    <w:p w14:paraId="62B849D2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대표이사의 선임 및 해임</w:t>
      </w:r>
    </w:p>
    <w:p w14:paraId="62B849D3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공동대표의 결정</w:t>
      </w:r>
    </w:p>
    <w:p w14:paraId="62B849D4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 내 위원회의 설치, 운영 및 폐지</w:t>
      </w:r>
    </w:p>
    <w:p w14:paraId="62B849D5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 내 위원회의 위원의 선임 및 해임</w:t>
      </w:r>
    </w:p>
    <w:p w14:paraId="62B849D6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 내 위원회의 결의사항에 대한 재결의</w:t>
      </w:r>
    </w:p>
    <w:p w14:paraId="62B849D7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지배인의 선임 및 해임</w:t>
      </w:r>
    </w:p>
    <w:p w14:paraId="62B849D8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직원의 채용계획 및 훈련의 기본방침</w:t>
      </w:r>
    </w:p>
    <w:p w14:paraId="62B849D9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급여체계, 상여 및 후생제도</w:t>
      </w:r>
    </w:p>
    <w:p w14:paraId="62B849DA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노조정책에 관한 중요사항</w:t>
      </w:r>
    </w:p>
    <w:p w14:paraId="62B849DB" w14:textId="77777777" w:rsidR="00697D54" w:rsidRPr="00B84859" w:rsidRDefault="00697D54">
      <w:pPr>
        <w:pStyle w:val="a8"/>
        <w:ind w:leftChars="0" w:left="1120"/>
        <w:rPr>
          <w:rFonts w:asciiTheme="minorEastAsia" w:eastAsiaTheme="minorEastAsia" w:hAnsiTheme="minorEastAsia"/>
          <w:sz w:val="18"/>
        </w:rPr>
      </w:pPr>
    </w:p>
    <w:p w14:paraId="62B849DC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기본조직의 제정 및 개폐</w:t>
      </w:r>
    </w:p>
    <w:p w14:paraId="62B849DD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중요한 사규, 사칙의 제정 및 개폐</w:t>
      </w:r>
    </w:p>
    <w:p w14:paraId="62B849DE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지점, 공장, 사무소, 사업장의 설치 및 이전 또는 폐지</w:t>
      </w:r>
    </w:p>
    <w:p w14:paraId="62B849DF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간이합병, 간이분할합병, 소규모합병 및 소규모분할합병의 결정</w:t>
      </w:r>
    </w:p>
    <w:p w14:paraId="62B849E0" w14:textId="77777777" w:rsidR="00697D54" w:rsidRPr="00B84859" w:rsidRDefault="00193476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흡수합병 또는 신설합병의 보고</w:t>
      </w:r>
    </w:p>
    <w:p w14:paraId="62B849E1" w14:textId="77777777" w:rsidR="00697D54" w:rsidRPr="00B84859" w:rsidRDefault="00193476">
      <w:pPr>
        <w:pStyle w:val="a8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재무에 관한 사항</w:t>
      </w:r>
    </w:p>
    <w:p w14:paraId="62B849E2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투자에 관한 사항</w:t>
      </w:r>
    </w:p>
    <w:p w14:paraId="62B849E3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중요한 계약의 체결 [재산상 채무에 해당되는 계약(담보, 저당 등) 및 리스 협정 포함]</w:t>
      </w:r>
    </w:p>
    <w:p w14:paraId="62B849E4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중요한 재산의 취득 및 처분</w:t>
      </w:r>
    </w:p>
    <w:p w14:paraId="62B849E5" w14:textId="37017D20" w:rsidR="00697D54" w:rsidRPr="00B84859" w:rsidRDefault="00193476">
      <w:pPr>
        <w:pStyle w:val="a8"/>
        <w:numPr>
          <w:ilvl w:val="0"/>
          <w:numId w:val="9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취득가격 </w:t>
      </w:r>
      <w:r w:rsidR="0029223C" w:rsidRPr="00B84859">
        <w:rPr>
          <w:rFonts w:asciiTheme="minorEastAsia" w:eastAsiaTheme="minorEastAsia" w:hAnsiTheme="minorEastAsia"/>
          <w:sz w:val="18"/>
        </w:rPr>
        <w:t>10</w:t>
      </w:r>
      <w:r w:rsidRPr="00B84859">
        <w:rPr>
          <w:rFonts w:asciiTheme="minorEastAsia" w:eastAsiaTheme="minorEastAsia" w:hAnsiTheme="minorEastAsia"/>
          <w:sz w:val="18"/>
        </w:rPr>
        <w:t>억원 이상의 고정자산 취득</w:t>
      </w:r>
    </w:p>
    <w:p w14:paraId="62B849E6" w14:textId="574F7CF9" w:rsidR="00697D54" w:rsidRPr="00B84859" w:rsidRDefault="00193476">
      <w:pPr>
        <w:pStyle w:val="a8"/>
        <w:numPr>
          <w:ilvl w:val="0"/>
          <w:numId w:val="9"/>
        </w:numPr>
        <w:ind w:leftChars="0"/>
        <w:rPr>
          <w:rFonts w:asciiTheme="minorEastAsia" w:eastAsiaTheme="minorEastAsia" w:hAnsiTheme="minorEastAsia"/>
          <w:sz w:val="18"/>
        </w:rPr>
      </w:pPr>
      <w:proofErr w:type="spellStart"/>
      <w:r w:rsidRPr="00B84859">
        <w:rPr>
          <w:rFonts w:asciiTheme="minorEastAsia" w:eastAsiaTheme="minorEastAsia" w:hAnsiTheme="minorEastAsia"/>
          <w:sz w:val="18"/>
        </w:rPr>
        <w:t>잔존가액</w:t>
      </w:r>
      <w:proofErr w:type="spellEnd"/>
      <w:r w:rsidRPr="00B84859">
        <w:rPr>
          <w:rFonts w:asciiTheme="minorEastAsia" w:eastAsiaTheme="minorEastAsia" w:hAnsiTheme="minorEastAsia"/>
          <w:sz w:val="18"/>
        </w:rPr>
        <w:t xml:space="preserve"> </w:t>
      </w:r>
      <w:r w:rsidR="00A52A6C">
        <w:rPr>
          <w:rFonts w:asciiTheme="minorEastAsia" w:eastAsiaTheme="minorEastAsia" w:hAnsiTheme="minorEastAsia" w:hint="eastAsia"/>
          <w:sz w:val="18"/>
        </w:rPr>
        <w:t>1천</w:t>
      </w:r>
      <w:r w:rsidRPr="00B84859">
        <w:rPr>
          <w:rFonts w:asciiTheme="minorEastAsia" w:eastAsiaTheme="minorEastAsia" w:hAnsiTheme="minorEastAsia"/>
          <w:sz w:val="18"/>
        </w:rPr>
        <w:t>만원 이상의 고정자산 처분</w:t>
      </w:r>
      <w:r w:rsidR="0017465E">
        <w:rPr>
          <w:rFonts w:asciiTheme="minorEastAsia" w:eastAsiaTheme="minorEastAsia" w:hAnsiTheme="minorEastAsia" w:hint="eastAsia"/>
          <w:sz w:val="18"/>
        </w:rPr>
        <w:t xml:space="preserve"> 및 대여</w:t>
      </w:r>
    </w:p>
    <w:p w14:paraId="62B849E7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결손의 처분</w:t>
      </w:r>
    </w:p>
    <w:p w14:paraId="62B849E8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중요시설의 신설 및 개폐</w:t>
      </w:r>
    </w:p>
    <w:p w14:paraId="62B849E9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신주의 발행</w:t>
      </w:r>
    </w:p>
    <w:p w14:paraId="62B849EA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사채의 모집</w:t>
      </w:r>
    </w:p>
    <w:p w14:paraId="62B849EB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준비금의 자본 전입</w:t>
      </w:r>
    </w:p>
    <w:p w14:paraId="62B849EC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전환사채의 발행</w:t>
      </w:r>
    </w:p>
    <w:p w14:paraId="62B849ED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proofErr w:type="spellStart"/>
      <w:r w:rsidRPr="00B84859">
        <w:rPr>
          <w:rFonts w:asciiTheme="minorEastAsia" w:eastAsiaTheme="minorEastAsia" w:hAnsiTheme="minorEastAsia"/>
          <w:sz w:val="18"/>
        </w:rPr>
        <w:t>신주인수권부사채의</w:t>
      </w:r>
      <w:proofErr w:type="spellEnd"/>
      <w:r w:rsidRPr="00B84859">
        <w:rPr>
          <w:rFonts w:asciiTheme="minorEastAsia" w:eastAsiaTheme="minorEastAsia" w:hAnsiTheme="minorEastAsia"/>
          <w:sz w:val="18"/>
        </w:rPr>
        <w:t xml:space="preserve"> 발행</w:t>
      </w:r>
    </w:p>
    <w:p w14:paraId="62B849EE" w14:textId="77777777" w:rsidR="00697D54" w:rsidRPr="00B84859" w:rsidRDefault="00193476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건당 10억원 이상의 금융기관차입 (단, 만기연장 또는 대환은 제외)</w:t>
      </w:r>
    </w:p>
    <w:p w14:paraId="62B849EF" w14:textId="77777777" w:rsidR="00697D54" w:rsidRPr="00B84859" w:rsidRDefault="00193476">
      <w:pPr>
        <w:pStyle w:val="a8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이사에 관한 사항</w:t>
      </w:r>
    </w:p>
    <w:p w14:paraId="62B849F0" w14:textId="77777777" w:rsidR="00697D54" w:rsidRPr="00B84859" w:rsidRDefault="00193476">
      <w:pPr>
        <w:pStyle w:val="a8"/>
        <w:numPr>
          <w:ilvl w:val="0"/>
          <w:numId w:val="10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이사와 회사간 거래의 승인</w:t>
      </w:r>
    </w:p>
    <w:p w14:paraId="62B849F1" w14:textId="77777777" w:rsidR="00697D54" w:rsidRPr="00B84859" w:rsidRDefault="00193476">
      <w:pPr>
        <w:pStyle w:val="a8"/>
        <w:numPr>
          <w:ilvl w:val="0"/>
          <w:numId w:val="10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타회사의 임원 겸임</w:t>
      </w:r>
    </w:p>
    <w:p w14:paraId="62B849F2" w14:textId="77777777" w:rsidR="00697D54" w:rsidRPr="00B84859" w:rsidRDefault="00193476">
      <w:pPr>
        <w:pStyle w:val="a8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기타</w:t>
      </w:r>
    </w:p>
    <w:p w14:paraId="62B849F3" w14:textId="77777777" w:rsidR="00697D54" w:rsidRPr="00B84859" w:rsidRDefault="00193476">
      <w:pPr>
        <w:pStyle w:val="a8"/>
        <w:numPr>
          <w:ilvl w:val="0"/>
          <w:numId w:val="11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중요한 소송의 제기</w:t>
      </w:r>
    </w:p>
    <w:p w14:paraId="62B849F4" w14:textId="77777777" w:rsidR="00697D54" w:rsidRPr="00B84859" w:rsidRDefault="00193476">
      <w:pPr>
        <w:pStyle w:val="a8"/>
        <w:numPr>
          <w:ilvl w:val="0"/>
          <w:numId w:val="11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주식매수선택권 부여의 취소</w:t>
      </w:r>
    </w:p>
    <w:p w14:paraId="62B849F5" w14:textId="77777777" w:rsidR="00697D54" w:rsidRPr="00B84859" w:rsidRDefault="00193476">
      <w:pPr>
        <w:pStyle w:val="a8"/>
        <w:numPr>
          <w:ilvl w:val="0"/>
          <w:numId w:val="11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Project별 1억원 이상의 컨설팅 또는 서비스 등의 계약 체결</w:t>
      </w:r>
    </w:p>
    <w:p w14:paraId="62B849F6" w14:textId="77777777" w:rsidR="00697D54" w:rsidRPr="00B84859" w:rsidRDefault="00193476">
      <w:pPr>
        <w:pStyle w:val="a8"/>
        <w:numPr>
          <w:ilvl w:val="0"/>
          <w:numId w:val="11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Project별 5천만원 이상의 비용이 투자되는 R&amp;D 계약 (단, 국고보조금 관련 투자는 제외)</w:t>
      </w:r>
    </w:p>
    <w:p w14:paraId="62B849F7" w14:textId="77777777" w:rsidR="00697D54" w:rsidRPr="00B84859" w:rsidRDefault="00193476">
      <w:pPr>
        <w:pStyle w:val="a8"/>
        <w:numPr>
          <w:ilvl w:val="0"/>
          <w:numId w:val="11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건당 2억원 이상의 권리의 취득 또는 인증(라이센스, know how)등과 관련된 계약 (단, 연장갱신은 제외)</w:t>
      </w:r>
    </w:p>
    <w:p w14:paraId="62B849F8" w14:textId="77777777" w:rsidR="00697D54" w:rsidRPr="00B84859" w:rsidRDefault="00193476">
      <w:pPr>
        <w:pStyle w:val="a8"/>
        <w:numPr>
          <w:ilvl w:val="0"/>
          <w:numId w:val="11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기타 법령 또는 정관에 정하여진 사항, 주주총회에서 </w:t>
      </w:r>
      <w:proofErr w:type="gramStart"/>
      <w:r w:rsidRPr="00B84859">
        <w:rPr>
          <w:rFonts w:asciiTheme="minorEastAsia" w:eastAsiaTheme="minorEastAsia" w:hAnsiTheme="minorEastAsia"/>
          <w:sz w:val="18"/>
        </w:rPr>
        <w:t>위임 받은</w:t>
      </w:r>
      <w:proofErr w:type="gramEnd"/>
      <w:r w:rsidRPr="00B84859">
        <w:rPr>
          <w:rFonts w:asciiTheme="minorEastAsia" w:eastAsiaTheme="minorEastAsia" w:hAnsiTheme="minorEastAsia"/>
          <w:sz w:val="18"/>
        </w:rPr>
        <w:t xml:space="preserve"> 사항 및 대표이사가 필요하다고 인정하는 사항</w:t>
      </w:r>
    </w:p>
    <w:p w14:paraId="62B849F9" w14:textId="77777777" w:rsidR="00697D54" w:rsidRPr="00B84859" w:rsidRDefault="00193476">
      <w:pPr>
        <w:pStyle w:val="a8"/>
        <w:numPr>
          <w:ilvl w:val="0"/>
          <w:numId w:val="4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이사회에 보고할 사항은 다음과 같다.</w:t>
      </w:r>
    </w:p>
    <w:p w14:paraId="62B849FA" w14:textId="77777777" w:rsidR="00697D54" w:rsidRPr="00B84859" w:rsidRDefault="00193476">
      <w:pPr>
        <w:pStyle w:val="a8"/>
        <w:numPr>
          <w:ilvl w:val="0"/>
          <w:numId w:val="12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 내 위원회에 위임한 사항의 처리결과</w:t>
      </w:r>
    </w:p>
    <w:p w14:paraId="62B849FB" w14:textId="77777777" w:rsidR="00697D54" w:rsidRPr="00B84859" w:rsidRDefault="00193476">
      <w:pPr>
        <w:pStyle w:val="a8"/>
        <w:numPr>
          <w:ilvl w:val="0"/>
          <w:numId w:val="12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이사가 법령 또는 정관에 위반한 행위를 하거나 그 행위를 할 염려가 있다고 감사가 인정한 사항</w:t>
      </w:r>
    </w:p>
    <w:p w14:paraId="62B849FC" w14:textId="77777777" w:rsidR="00697D54" w:rsidRPr="00B84859" w:rsidRDefault="00193476">
      <w:pPr>
        <w:pStyle w:val="a8"/>
        <w:numPr>
          <w:ilvl w:val="0"/>
          <w:numId w:val="12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기타 경영상 중요한 업무집행에 관한 사항</w:t>
      </w:r>
    </w:p>
    <w:p w14:paraId="62B849FD" w14:textId="77777777" w:rsidR="00697D54" w:rsidRPr="00B84859" w:rsidRDefault="00697D54">
      <w:pPr>
        <w:rPr>
          <w:rFonts w:asciiTheme="minorEastAsia" w:eastAsiaTheme="minorEastAsia" w:hAnsiTheme="minorEastAsia"/>
          <w:sz w:val="18"/>
        </w:rPr>
      </w:pPr>
    </w:p>
    <w:p w14:paraId="62B849FE" w14:textId="77777777" w:rsidR="00697D54" w:rsidRPr="00B84859" w:rsidRDefault="00697D54">
      <w:pPr>
        <w:rPr>
          <w:rFonts w:asciiTheme="minorEastAsia" w:eastAsiaTheme="minorEastAsia" w:hAnsiTheme="minorEastAsia"/>
          <w:sz w:val="18"/>
        </w:rPr>
      </w:pPr>
    </w:p>
    <w:p w14:paraId="62B849FF" w14:textId="77777777" w:rsidR="00697D54" w:rsidRPr="00B84859" w:rsidRDefault="00697D54">
      <w:pPr>
        <w:rPr>
          <w:rFonts w:asciiTheme="minorEastAsia" w:eastAsiaTheme="minorEastAsia" w:hAnsiTheme="minorEastAsia"/>
          <w:sz w:val="18"/>
        </w:rPr>
      </w:pPr>
    </w:p>
    <w:p w14:paraId="62B84A00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9조 (</w:t>
      </w:r>
      <w:r w:rsidRPr="00B84859">
        <w:rPr>
          <w:rFonts w:asciiTheme="minorEastAsia" w:eastAsiaTheme="minorEastAsia" w:hAnsiTheme="minorEastAsia"/>
          <w:b/>
        </w:rPr>
        <w:t>부의절차)</w:t>
      </w:r>
    </w:p>
    <w:p w14:paraId="62B84A01" w14:textId="77777777" w:rsidR="00697D54" w:rsidRPr="00B84859" w:rsidRDefault="00193476">
      <w:pPr>
        <w:ind w:leftChars="100" w:left="22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이사회에 부의할 안건은 담당이사를 경유하여 대표이사의 결재를 얻어 서면으로 회의 개최일 5일전까지 제출하여야 한다. 다만, 긴급한 안건은 예외로 한다.</w:t>
      </w:r>
    </w:p>
    <w:p w14:paraId="62B84A02" w14:textId="77777777" w:rsidR="00697D54" w:rsidRPr="00B84859" w:rsidRDefault="00697D54">
      <w:pPr>
        <w:rPr>
          <w:rFonts w:asciiTheme="minorEastAsia" w:eastAsiaTheme="minorEastAsia" w:hAnsiTheme="minorEastAsia"/>
          <w:sz w:val="18"/>
        </w:rPr>
      </w:pPr>
    </w:p>
    <w:p w14:paraId="62B84A03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10조 (</w:t>
      </w:r>
      <w:r w:rsidRPr="00B84859">
        <w:rPr>
          <w:rFonts w:asciiTheme="minorEastAsia" w:eastAsiaTheme="minorEastAsia" w:hAnsiTheme="minorEastAsia"/>
          <w:b/>
        </w:rPr>
        <w:t>관계자의 출석)</w:t>
      </w:r>
    </w:p>
    <w:p w14:paraId="62B84A04" w14:textId="77777777" w:rsidR="00697D54" w:rsidRPr="00B84859" w:rsidRDefault="00193476">
      <w:pPr>
        <w:ind w:leftChars="100" w:left="22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이사회는 필요에 따라 관계 있다고 인정되는 자를 출석시켜 그 의견을 </w:t>
      </w:r>
      <w:proofErr w:type="gramStart"/>
      <w:r w:rsidRPr="00B84859">
        <w:rPr>
          <w:rFonts w:asciiTheme="minorEastAsia" w:eastAsiaTheme="minorEastAsia" w:hAnsiTheme="minorEastAsia"/>
          <w:sz w:val="18"/>
        </w:rPr>
        <w:t>청취 할</w:t>
      </w:r>
      <w:proofErr w:type="gramEnd"/>
      <w:r w:rsidRPr="00B84859">
        <w:rPr>
          <w:rFonts w:asciiTheme="minorEastAsia" w:eastAsiaTheme="minorEastAsia" w:hAnsiTheme="minorEastAsia"/>
          <w:sz w:val="18"/>
        </w:rPr>
        <w:t xml:space="preserve"> 수 있다.</w:t>
      </w:r>
    </w:p>
    <w:p w14:paraId="62B84A05" w14:textId="77777777" w:rsidR="00697D54" w:rsidRPr="00B84859" w:rsidRDefault="00697D54">
      <w:pPr>
        <w:rPr>
          <w:rFonts w:asciiTheme="minorEastAsia" w:eastAsiaTheme="minorEastAsia" w:hAnsiTheme="minorEastAsia"/>
          <w:sz w:val="18"/>
        </w:rPr>
      </w:pPr>
    </w:p>
    <w:p w14:paraId="62B84A06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11조 (</w:t>
      </w:r>
      <w:r w:rsidRPr="00B84859">
        <w:rPr>
          <w:rFonts w:asciiTheme="minorEastAsia" w:eastAsiaTheme="minorEastAsia" w:hAnsiTheme="minorEastAsia"/>
          <w:b/>
        </w:rPr>
        <w:t>위임)</w:t>
      </w:r>
    </w:p>
    <w:p w14:paraId="62B84A07" w14:textId="77777777" w:rsidR="00697D54" w:rsidRPr="00B84859" w:rsidRDefault="00193476">
      <w:pPr>
        <w:pStyle w:val="a8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이사회의 의결을 거쳐야 할 사항 중 법령 또는 정관에 정한 것을 제외하고는 경미한 사항에 대하여 그 결정을 대표이사에게 위임할 수 있다. (금융기관의 </w:t>
      </w:r>
      <w:proofErr w:type="spellStart"/>
      <w:r w:rsidRPr="00B84859">
        <w:rPr>
          <w:rFonts w:asciiTheme="minorEastAsia" w:eastAsiaTheme="minorEastAsia" w:hAnsiTheme="minorEastAsia"/>
          <w:sz w:val="18"/>
        </w:rPr>
        <w:t>차입등에</w:t>
      </w:r>
      <w:proofErr w:type="spellEnd"/>
      <w:r w:rsidRPr="00B84859">
        <w:rPr>
          <w:rFonts w:asciiTheme="minorEastAsia" w:eastAsiaTheme="minorEastAsia" w:hAnsiTheme="minorEastAsia"/>
          <w:sz w:val="18"/>
        </w:rPr>
        <w:t xml:space="preserve"> 관한 사항을 포함한다.)</w:t>
      </w:r>
    </w:p>
    <w:p w14:paraId="62B84A08" w14:textId="77777777" w:rsidR="00697D54" w:rsidRPr="00B84859" w:rsidRDefault="00193476">
      <w:pPr>
        <w:pStyle w:val="a8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대표이사는 이사회로부터 </w:t>
      </w:r>
      <w:proofErr w:type="gramStart"/>
      <w:r w:rsidRPr="00B84859">
        <w:rPr>
          <w:rFonts w:asciiTheme="minorEastAsia" w:eastAsiaTheme="minorEastAsia" w:hAnsiTheme="minorEastAsia"/>
          <w:sz w:val="18"/>
        </w:rPr>
        <w:t>위임 받은</w:t>
      </w:r>
      <w:proofErr w:type="gramEnd"/>
      <w:r w:rsidRPr="00B84859">
        <w:rPr>
          <w:rFonts w:asciiTheme="minorEastAsia" w:eastAsiaTheme="minorEastAsia" w:hAnsiTheme="minorEastAsia"/>
          <w:sz w:val="18"/>
        </w:rPr>
        <w:t xml:space="preserve"> 사항의 범위 내에서 소관업무를 이사에게 당해 사항의 집행을 재위임 하여 </w:t>
      </w:r>
      <w:proofErr w:type="gramStart"/>
      <w:r w:rsidRPr="00B84859">
        <w:rPr>
          <w:rFonts w:asciiTheme="minorEastAsia" w:eastAsiaTheme="minorEastAsia" w:hAnsiTheme="minorEastAsia"/>
          <w:sz w:val="18"/>
        </w:rPr>
        <w:t>대행 시킬</w:t>
      </w:r>
      <w:proofErr w:type="gramEnd"/>
      <w:r w:rsidRPr="00B84859">
        <w:rPr>
          <w:rFonts w:asciiTheme="minorEastAsia" w:eastAsiaTheme="minorEastAsia" w:hAnsiTheme="minorEastAsia"/>
          <w:sz w:val="18"/>
        </w:rPr>
        <w:t xml:space="preserve"> 수 있다.</w:t>
      </w:r>
    </w:p>
    <w:p w14:paraId="62B84A09" w14:textId="77777777" w:rsidR="00697D54" w:rsidRPr="00B84859" w:rsidRDefault="00193476">
      <w:pPr>
        <w:pStyle w:val="a8"/>
        <w:numPr>
          <w:ilvl w:val="0"/>
          <w:numId w:val="13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 xml:space="preserve">대표이사는 이사회가 인정하는 한도 내에서 사규를 제정할 수 있다. 다만 경영상의 중요사항이나 이사회에 </w:t>
      </w:r>
      <w:proofErr w:type="spellStart"/>
      <w:r w:rsidRPr="00B84859">
        <w:rPr>
          <w:rFonts w:asciiTheme="minorEastAsia" w:eastAsiaTheme="minorEastAsia" w:hAnsiTheme="minorEastAsia"/>
          <w:sz w:val="18"/>
        </w:rPr>
        <w:t>부의되어야</w:t>
      </w:r>
      <w:proofErr w:type="spellEnd"/>
      <w:r w:rsidRPr="00B84859">
        <w:rPr>
          <w:rFonts w:asciiTheme="minorEastAsia" w:eastAsiaTheme="minorEastAsia" w:hAnsiTheme="minorEastAsia"/>
          <w:sz w:val="18"/>
        </w:rPr>
        <w:t xml:space="preserve"> 할 사항은 이사회의 승인을 얻어야 한다.</w:t>
      </w:r>
    </w:p>
    <w:p w14:paraId="62B84A0A" w14:textId="77777777" w:rsidR="00697D54" w:rsidRPr="00B84859" w:rsidRDefault="00697D54">
      <w:pPr>
        <w:ind w:left="220"/>
        <w:rPr>
          <w:rFonts w:asciiTheme="minorEastAsia" w:eastAsiaTheme="minorEastAsia" w:hAnsiTheme="minorEastAsia"/>
          <w:sz w:val="18"/>
        </w:rPr>
      </w:pPr>
    </w:p>
    <w:p w14:paraId="62B84A0B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12조 (</w:t>
      </w:r>
      <w:r w:rsidRPr="00B84859">
        <w:rPr>
          <w:rFonts w:asciiTheme="minorEastAsia" w:eastAsiaTheme="minorEastAsia" w:hAnsiTheme="minorEastAsia"/>
          <w:b/>
        </w:rPr>
        <w:t>사후승인)</w:t>
      </w:r>
    </w:p>
    <w:p w14:paraId="62B84A0C" w14:textId="77777777" w:rsidR="00697D54" w:rsidRPr="00B84859" w:rsidRDefault="00193476">
      <w:pPr>
        <w:ind w:leftChars="100" w:left="22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긴급한 사항으로 이사회를 개최할 여유가 없을 때 대표이사는 이를 집행하고 이사회의 사후 승인을 얻어야 한다.</w:t>
      </w:r>
    </w:p>
    <w:p w14:paraId="62B84A0D" w14:textId="77777777" w:rsidR="00697D54" w:rsidRPr="00B84859" w:rsidRDefault="00697D54">
      <w:pPr>
        <w:ind w:leftChars="100" w:left="220"/>
        <w:rPr>
          <w:rFonts w:asciiTheme="minorEastAsia" w:eastAsiaTheme="minorEastAsia" w:hAnsiTheme="minorEastAsia"/>
          <w:sz w:val="18"/>
        </w:rPr>
      </w:pPr>
    </w:p>
    <w:p w14:paraId="62B84A0E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13조 (</w:t>
      </w:r>
      <w:r w:rsidRPr="00B84859">
        <w:rPr>
          <w:rFonts w:asciiTheme="minorEastAsia" w:eastAsiaTheme="minorEastAsia" w:hAnsiTheme="minorEastAsia"/>
          <w:b/>
        </w:rPr>
        <w:t>의사록)</w:t>
      </w:r>
    </w:p>
    <w:p w14:paraId="62B84A0F" w14:textId="77777777" w:rsidR="00697D54" w:rsidRPr="00B84859" w:rsidRDefault="00193476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이사회의 의사 경과와 결과는 그 주요 요지를 간사가 의사록에 기재하고 출석한 이사 및 감사가 기명 후 날인 또는 서명하여야 한다.</w:t>
      </w:r>
    </w:p>
    <w:p w14:paraId="62B84A10" w14:textId="77777777" w:rsidR="00697D54" w:rsidRPr="00B84859" w:rsidRDefault="00193476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의결에 참가한 이사로서 이의가 의사록에 기재되어 있지 아니한 자는 그 의결에 찬성한 것으로 추정한다.</w:t>
      </w:r>
    </w:p>
    <w:p w14:paraId="62B84A11" w14:textId="77777777" w:rsidR="00697D54" w:rsidRPr="00B84859" w:rsidRDefault="00193476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의사록은 간사가 소속한 부서에 비치한다.</w:t>
      </w:r>
    </w:p>
    <w:p w14:paraId="62B84A12" w14:textId="77777777" w:rsidR="00697D54" w:rsidRPr="00B84859" w:rsidRDefault="00697D54">
      <w:pPr>
        <w:rPr>
          <w:rFonts w:asciiTheme="minorEastAsia" w:eastAsiaTheme="minorEastAsia" w:hAnsiTheme="minorEastAsia"/>
          <w:sz w:val="18"/>
        </w:rPr>
      </w:pPr>
    </w:p>
    <w:p w14:paraId="62B84A13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  <w:bCs/>
        </w:rPr>
        <w:t>제 14조 (</w:t>
      </w:r>
      <w:r w:rsidRPr="00B84859">
        <w:rPr>
          <w:rFonts w:asciiTheme="minorEastAsia" w:eastAsiaTheme="minorEastAsia" w:hAnsiTheme="minorEastAsia"/>
          <w:b/>
        </w:rPr>
        <w:t>개폐)</w:t>
      </w:r>
    </w:p>
    <w:p w14:paraId="62B84A14" w14:textId="77777777" w:rsidR="00697D54" w:rsidRPr="00B84859" w:rsidRDefault="00193476">
      <w:pPr>
        <w:ind w:leftChars="100" w:left="220"/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 규정은 이사회의 의결에 의하여 이를 개폐할 수 있다.</w:t>
      </w:r>
    </w:p>
    <w:p w14:paraId="62B84A15" w14:textId="77777777" w:rsidR="00697D54" w:rsidRPr="00B84859" w:rsidRDefault="00697D54">
      <w:pPr>
        <w:rPr>
          <w:rFonts w:asciiTheme="minorEastAsia" w:eastAsiaTheme="minorEastAsia" w:hAnsiTheme="minorEastAsia"/>
          <w:sz w:val="18"/>
        </w:rPr>
      </w:pPr>
    </w:p>
    <w:p w14:paraId="62B84A16" w14:textId="77777777" w:rsidR="00697D54" w:rsidRPr="00B84859" w:rsidRDefault="00193476">
      <w:pPr>
        <w:rPr>
          <w:rFonts w:asciiTheme="minorEastAsia" w:eastAsiaTheme="minorEastAsia" w:hAnsiTheme="minorEastAsia"/>
          <w:b/>
        </w:rPr>
      </w:pPr>
      <w:r w:rsidRPr="00B84859">
        <w:rPr>
          <w:rFonts w:asciiTheme="minorEastAsia" w:eastAsiaTheme="minorEastAsia" w:hAnsiTheme="minorEastAsia"/>
          <w:b/>
        </w:rPr>
        <w:t>부 칙</w:t>
      </w:r>
    </w:p>
    <w:p w14:paraId="62B84A17" w14:textId="5B6E87F2" w:rsidR="00697D54" w:rsidRPr="00B84859" w:rsidRDefault="00193476">
      <w:pPr>
        <w:rPr>
          <w:rFonts w:asciiTheme="minorEastAsia" w:eastAsiaTheme="minorEastAsia" w:hAnsiTheme="minorEastAsia"/>
          <w:sz w:val="18"/>
        </w:rPr>
      </w:pPr>
      <w:r w:rsidRPr="00B84859">
        <w:rPr>
          <w:rFonts w:asciiTheme="minorEastAsia" w:eastAsiaTheme="minorEastAsia" w:hAnsiTheme="minorEastAsia"/>
          <w:sz w:val="18"/>
        </w:rPr>
        <w:t>이 규정은 20</w:t>
      </w:r>
      <w:r w:rsidR="0029223C" w:rsidRPr="00B84859">
        <w:rPr>
          <w:rFonts w:asciiTheme="minorEastAsia" w:eastAsiaTheme="minorEastAsia" w:hAnsiTheme="minorEastAsia"/>
          <w:sz w:val="18"/>
        </w:rPr>
        <w:t>22</w:t>
      </w:r>
      <w:r w:rsidRPr="00B84859">
        <w:rPr>
          <w:rFonts w:asciiTheme="minorEastAsia" w:eastAsiaTheme="minorEastAsia" w:hAnsiTheme="minorEastAsia"/>
          <w:sz w:val="18"/>
        </w:rPr>
        <w:t>년 0</w:t>
      </w:r>
      <w:r w:rsidR="00015D63" w:rsidRPr="00B84859">
        <w:rPr>
          <w:rFonts w:asciiTheme="minorEastAsia" w:eastAsiaTheme="minorEastAsia" w:hAnsiTheme="minorEastAsia"/>
          <w:sz w:val="18"/>
        </w:rPr>
        <w:t>1</w:t>
      </w:r>
      <w:r w:rsidRPr="00B84859">
        <w:rPr>
          <w:rFonts w:asciiTheme="minorEastAsia" w:eastAsiaTheme="minorEastAsia" w:hAnsiTheme="minorEastAsia"/>
          <w:sz w:val="18"/>
        </w:rPr>
        <w:t>월 01일부터 시행한다.</w:t>
      </w:r>
    </w:p>
    <w:p w14:paraId="62B84A18" w14:textId="77777777" w:rsidR="00697D54" w:rsidRDefault="00697D54">
      <w:pPr>
        <w:rPr>
          <w:rFonts w:asciiTheme="minorEastAsia" w:eastAsiaTheme="minorEastAsia" w:hAnsiTheme="minorEastAsia"/>
          <w:b/>
          <w:color w:val="000000"/>
          <w:sz w:val="18"/>
        </w:rPr>
      </w:pPr>
    </w:p>
    <w:p w14:paraId="62B84A19" w14:textId="77777777" w:rsidR="00697D54" w:rsidRDefault="00697D54">
      <w:pPr>
        <w:rPr>
          <w:rFonts w:asciiTheme="minorEastAsia" w:eastAsiaTheme="minorEastAsia" w:hAnsiTheme="minorEastAsia"/>
          <w:color w:val="000000"/>
          <w:sz w:val="18"/>
        </w:rPr>
      </w:pPr>
    </w:p>
    <w:p w14:paraId="62B84A1A" w14:textId="77777777" w:rsidR="00697D54" w:rsidRPr="00015D63" w:rsidRDefault="00697D54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62B84A1B" w14:textId="77777777" w:rsidR="00697D54" w:rsidRDefault="00697D54">
      <w:pPr>
        <w:ind w:left="220"/>
        <w:rPr>
          <w:rFonts w:asciiTheme="minorEastAsia" w:eastAsiaTheme="minorEastAsia" w:hAnsiTheme="minorEastAsia"/>
          <w:color w:val="000000"/>
          <w:sz w:val="18"/>
        </w:rPr>
      </w:pPr>
    </w:p>
    <w:p w14:paraId="62B84A1C" w14:textId="77777777" w:rsidR="00697D54" w:rsidRDefault="00697D54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</w:p>
    <w:p w14:paraId="62B84A1D" w14:textId="77777777" w:rsidR="00697D54" w:rsidRDefault="00697D54">
      <w:pPr>
        <w:rPr>
          <w:rFonts w:asciiTheme="minorEastAsia" w:eastAsiaTheme="minorEastAsia" w:hAnsiTheme="minorEastAsia"/>
          <w:color w:val="000000"/>
          <w:sz w:val="18"/>
        </w:rPr>
      </w:pPr>
    </w:p>
    <w:p w14:paraId="62B84A1E" w14:textId="77777777" w:rsidR="00697D54" w:rsidRDefault="00697D54">
      <w:pPr>
        <w:pStyle w:val="a8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2B84A1F" w14:textId="77777777" w:rsidR="00697D54" w:rsidRDefault="00697D54">
      <w:pPr>
        <w:rPr>
          <w:rFonts w:asciiTheme="minorEastAsia" w:eastAsiaTheme="minorEastAsia" w:hAnsiTheme="minorEastAsia"/>
          <w:bCs/>
          <w:color w:val="000000"/>
          <w:sz w:val="18"/>
        </w:rPr>
      </w:pPr>
    </w:p>
    <w:sectPr w:rsidR="00697D54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6F2A3" w14:textId="77777777" w:rsidR="007F3E76" w:rsidRDefault="007F3E76">
      <w:pPr>
        <w:spacing w:line="240" w:lineRule="auto"/>
      </w:pPr>
      <w:r>
        <w:separator/>
      </w:r>
    </w:p>
  </w:endnote>
  <w:endnote w:type="continuationSeparator" w:id="0">
    <w:p w14:paraId="62276D18" w14:textId="77777777" w:rsidR="007F3E76" w:rsidRDefault="007F3E76">
      <w:pPr>
        <w:spacing w:line="240" w:lineRule="auto"/>
      </w:pPr>
      <w:r>
        <w:continuationSeparator/>
      </w:r>
    </w:p>
  </w:endnote>
  <w:endnote w:type="continuationNotice" w:id="1">
    <w:p w14:paraId="648E6F6A" w14:textId="77777777" w:rsidR="007F3E76" w:rsidRDefault="007F3E7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84A26" w14:textId="77777777" w:rsidR="00697D54" w:rsidRDefault="00697D54">
    <w:pPr>
      <w:pStyle w:val="a4"/>
      <w:spacing w:line="200" w:lineRule="atLeast"/>
    </w:pPr>
  </w:p>
  <w:p w14:paraId="62B84A27" w14:textId="45E9827F" w:rsidR="00697D54" w:rsidRDefault="00193476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hidden="0" allowOverlap="1" wp14:anchorId="62B84A30" wp14:editId="62B84A31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9525" t="9525" r="9525" b="9525"/>
              <wp:wrapNone/>
              <wp:docPr id="2053" name="직선 연결선 20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headEnd type="none" w="sm" len="med"/>
                        <a:tailEnd type="none" w="sm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3F796C80">
            <v:line id="shape2053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o:spid="_x0000_s1026" strokeweight="1.5pt" from="-.05pt,693.65pt" to="486pt,693.7pt" w14:anchorId="02F241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proofErr w:type="spellStart"/>
    <w:r w:rsidR="00D40534">
      <w:rPr>
        <w:rFonts w:hint="eastAsia"/>
      </w:rPr>
      <w:t>씨티알모빌리티</w:t>
    </w:r>
    <w:proofErr w:type="spellEnd"/>
    <w:r>
      <w:t xml:space="preserve">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416A" w14:textId="77777777" w:rsidR="007F3E76" w:rsidRDefault="007F3E76">
      <w:pPr>
        <w:spacing w:line="240" w:lineRule="auto"/>
      </w:pPr>
      <w:r>
        <w:separator/>
      </w:r>
    </w:p>
  </w:footnote>
  <w:footnote w:type="continuationSeparator" w:id="0">
    <w:p w14:paraId="00079E49" w14:textId="77777777" w:rsidR="007F3E76" w:rsidRDefault="007F3E76">
      <w:pPr>
        <w:spacing w:line="240" w:lineRule="auto"/>
      </w:pPr>
      <w:r>
        <w:continuationSeparator/>
      </w:r>
    </w:p>
  </w:footnote>
  <w:footnote w:type="continuationNotice" w:id="1">
    <w:p w14:paraId="7BF874AE" w14:textId="77777777" w:rsidR="007F3E76" w:rsidRDefault="007F3E7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84A24" w14:textId="77777777" w:rsidR="00697D54" w:rsidRDefault="00193476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hidden="0" allowOverlap="1" wp14:anchorId="62B84A28" wp14:editId="62B84A29">
              <wp:simplePos x="0" y="0"/>
              <wp:positionH relativeFrom="column">
                <wp:posOffset>-7043</wp:posOffset>
              </wp:positionH>
              <wp:positionV relativeFrom="paragraph">
                <wp:posOffset>21589</wp:posOffset>
              </wp:positionV>
              <wp:extent cx="1032510" cy="685799"/>
              <wp:effectExtent l="4762" t="4762" r="4762" b="4762"/>
              <wp:wrapNone/>
              <wp:docPr id="2049" name="직사각형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2510" cy="685799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2B84A32" w14:textId="77777777" w:rsidR="00697D54" w:rsidRDefault="00697D54"/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42EE0152">
            <v:rect id="직사각형 2049" style="position:absolute;left:0;text-align:left;margin-left:-.55pt;margin-top:1.7pt;width:81.3pt;height:5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filled="f" w14:anchorId="62B84A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">
              <v:path arrowok="t"/>
              <v:textbox inset="1pt,1pt,1pt,1pt">
                <w:txbxContent>
                  <w:p w:rsidR="00697D54" w:rsidRDefault="00697D54" w14:paraId="672A6659" w14:textId="77777777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hidden="0" allowOverlap="1" wp14:anchorId="62B84A2A" wp14:editId="62B84A2B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4762" t="4762" r="4762" b="4762"/>
              <wp:wrapNone/>
              <wp:docPr id="2050" name="직사각형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2B84A33" w14:textId="77777777" w:rsidR="00697D54" w:rsidRDefault="0019347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CP-G-01-02</w:t>
                          </w:r>
                        </w:p>
                        <w:p w14:paraId="62B84A34" w14:textId="1ED5188D" w:rsidR="00697D54" w:rsidRDefault="0019347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AE5C35">
                            <w:t>7</w:t>
                          </w:r>
                        </w:p>
                        <w:p w14:paraId="62B84A35" w14:textId="77777777" w:rsidR="00697D54" w:rsidRDefault="00193476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Style w:val="a6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</w:rPr>
                            <w:t>3</w:t>
                          </w:r>
                          <w:r>
                            <w:rPr>
                              <w:rStyle w:val="a6"/>
                            </w:rPr>
                            <w:fldChar w:fldCharType="end"/>
                          </w:r>
                        </w:p>
                        <w:p w14:paraId="62B84A36" w14:textId="77777777" w:rsidR="00697D54" w:rsidRDefault="00697D54">
                          <w:pPr>
                            <w:spacing w:line="320" w:lineRule="atLeast"/>
                          </w:pPr>
                        </w:p>
                        <w:p w14:paraId="62B84A37" w14:textId="77777777" w:rsidR="00697D54" w:rsidRDefault="00697D54">
                          <w:pPr>
                            <w:spacing w:line="320" w:lineRule="atLeast"/>
                          </w:pPr>
                        </w:p>
                        <w:p w14:paraId="62B84A38" w14:textId="77777777" w:rsidR="00697D54" w:rsidRDefault="00697D54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70F01401">
            <v:rect id="직사각형 2050" style="position:absolute;left:0;text-align:left;margin-left:360.1pt;margin-top:1.45pt;width:125.9pt;height:54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o:allowincell="f" filled="f" w14:anchorId="62B84A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">
              <v:path arrowok="t"/>
              <v:textbox inset="1pt,1pt,1pt,1pt">
                <w:txbxContent>
                  <w:p w:rsidR="00697D54" w:rsidRDefault="00193476" w14:paraId="00A38030" w14:textId="77777777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CP-G-01-02</w:t>
                    </w:r>
                  </w:p>
                  <w:p w:rsidR="00697D54" w:rsidRDefault="00193476" w14:paraId="5D0CEE73" w14:textId="1ED5188D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AE5C35">
                      <w:t>7</w:t>
                    </w:r>
                  </w:p>
                  <w:p w:rsidR="00697D54" w:rsidRDefault="00193476" w14:paraId="3D5B24CF" w14:textId="77777777">
                    <w:pPr>
                      <w:spacing w:line="320" w:lineRule="atLeast"/>
                      <w:ind w:left="141" w:leftChars="64"/>
                    </w:pPr>
                    <w:r>
                      <w:t xml:space="preserve">P A G E  : </w:t>
                    </w:r>
                    <w:r>
                      <w:rPr>
                        <w:rStyle w:val="a6"/>
                      </w:rPr>
                      <w:fldChar w:fldCharType="begin"/>
                    </w:r>
                    <w:r>
                      <w:rPr>
                        <w:rStyle w:val="a6"/>
                      </w:rPr>
                      <w:instrText xml:space="preserve"> PAGE </w:instrText>
                    </w:r>
                    <w:r>
                      <w:rPr>
                        <w:rStyle w:val="a6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</w:rPr>
                      <w:t>3</w:t>
                    </w:r>
                    <w:r>
                      <w:rPr>
                        <w:rStyle w:val="a6"/>
                      </w:rPr>
                      <w:fldChar w:fldCharType="end"/>
                    </w:r>
                  </w:p>
                  <w:p w:rsidR="00697D54" w:rsidRDefault="00697D54" w14:paraId="0A37501D" w14:textId="77777777">
                    <w:pPr>
                      <w:spacing w:line="320" w:lineRule="atLeast"/>
                    </w:pPr>
                  </w:p>
                  <w:p w:rsidR="00697D54" w:rsidRDefault="00697D54" w14:paraId="5DAB6C7B" w14:textId="77777777">
                    <w:pPr>
                      <w:spacing w:line="320" w:lineRule="atLeast"/>
                    </w:pPr>
                  </w:p>
                  <w:p w:rsidR="00697D54" w:rsidRDefault="00697D54" w14:paraId="02EB378F" w14:textId="77777777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hidden="0" allowOverlap="1" wp14:anchorId="62B84A2C" wp14:editId="62B84A2D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4762" t="4762" r="4762" b="4762"/>
              <wp:wrapNone/>
              <wp:docPr id="2051" name="직사각형 2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2B84A39" w14:textId="77777777" w:rsidR="00697D54" w:rsidRDefault="0019347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62B84A3A" w14:textId="77777777" w:rsidR="00697D54" w:rsidRDefault="0019347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이</w:t>
                          </w:r>
                          <w:r>
                            <w:t>사회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</w:t>
                          </w:r>
                          <w:r>
                            <w:t>영규</w:t>
                          </w:r>
                          <w:r>
                            <w:rPr>
                              <w:rFonts w:hint="eastAsia"/>
                            </w:rPr>
                            <w:t>정</w:t>
                          </w:r>
                        </w:p>
                      </w:txbxContent>
                    </wps:txbx>
                    <wps:bodyPr rot="0" vert="horz" wrap="square" lIns="12700" tIns="12700" rIns="12700" bIns="1270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3F1C900D">
            <v:rect id="직사각형 2051" style="position:absolute;left:0;text-align:left;margin-left:81.05pt;margin-top:1.4pt;width:279.05pt;height:54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o:allowincell="f" filled="f" w14:anchorId="62B84A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">
              <v:path arrowok="t"/>
              <v:textbox inset="1pt,1pt,1pt,1pt">
                <w:txbxContent>
                  <w:p w:rsidR="00697D54" w:rsidRDefault="00193476" w14:paraId="15442F32" w14:textId="77777777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:rsidR="00697D54" w:rsidRDefault="00193476" w14:paraId="220DD63C" w14:textId="77777777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이</w:t>
                    </w:r>
                    <w:r>
                      <w:t>사회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</w:t>
                    </w:r>
                    <w:r>
                      <w:t>영규</w:t>
                    </w:r>
                    <w:r>
                      <w:rPr>
                        <w:rFonts w:hint="eastAsia"/>
                      </w:rPr>
                      <w:t>정</w:t>
                    </w:r>
                  </w:p>
                </w:txbxContent>
              </v:textbox>
            </v:rect>
          </w:pict>
        </mc:Fallback>
      </mc:AlternateContent>
    </w:r>
  </w:p>
  <w:p w14:paraId="62B84A25" w14:textId="77777777" w:rsidR="00697D54" w:rsidRDefault="00193476">
    <w:pPr>
      <w:pStyle w:val="a3"/>
      <w:spacing w:line="340" w:lineRule="atLeast"/>
    </w:pPr>
    <w:r>
      <w:rPr>
        <w:noProof/>
        <w:sz w:val="10"/>
        <w:szCs w:val="10"/>
      </w:rPr>
      <w:drawing>
        <wp:inline distT="0" distB="0" distL="0" distR="0" wp14:anchorId="62B84A2E" wp14:editId="62B84A2F">
          <wp:extent cx="997200" cy="417600"/>
          <wp:effectExtent l="0" t="0" r="0" b="0"/>
          <wp:docPr id="2052" name="그림 2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A39"/>
    <w:multiLevelType w:val="hybridMultilevel"/>
    <w:tmpl w:val="B3CC3B70"/>
    <w:lvl w:ilvl="0" w:tplc="92C874A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A671C6"/>
    <w:multiLevelType w:val="hybridMultilevel"/>
    <w:tmpl w:val="5E94C0BE"/>
    <w:lvl w:ilvl="0" w:tplc="545A8E8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4B43A24"/>
    <w:multiLevelType w:val="hybridMultilevel"/>
    <w:tmpl w:val="D63C49BA"/>
    <w:lvl w:ilvl="0" w:tplc="35A67D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5850F8D"/>
    <w:multiLevelType w:val="hybridMultilevel"/>
    <w:tmpl w:val="3600E4BA"/>
    <w:lvl w:ilvl="0" w:tplc="A800A8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3AA38B4"/>
    <w:multiLevelType w:val="hybridMultilevel"/>
    <w:tmpl w:val="DE224A8E"/>
    <w:lvl w:ilvl="0" w:tplc="F7BEE25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6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A7D0929"/>
    <w:multiLevelType w:val="hybridMultilevel"/>
    <w:tmpl w:val="F23A5CD2"/>
    <w:lvl w:ilvl="0" w:tplc="5106B2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4228298F"/>
    <w:multiLevelType w:val="hybridMultilevel"/>
    <w:tmpl w:val="7D3604A8"/>
    <w:lvl w:ilvl="0" w:tplc="A6429E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B234CE5"/>
    <w:multiLevelType w:val="hybridMultilevel"/>
    <w:tmpl w:val="B4B62B76"/>
    <w:lvl w:ilvl="0" w:tplc="000E62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E67805"/>
    <w:multiLevelType w:val="hybridMultilevel"/>
    <w:tmpl w:val="744CE3B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8AF7088"/>
    <w:multiLevelType w:val="hybridMultilevel"/>
    <w:tmpl w:val="12468A7E"/>
    <w:lvl w:ilvl="0" w:tplc="9CEA226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68415C1F"/>
    <w:multiLevelType w:val="hybridMultilevel"/>
    <w:tmpl w:val="3B8E42A6"/>
    <w:lvl w:ilvl="0" w:tplc="298C508A"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73AF4FDB"/>
    <w:multiLevelType w:val="hybridMultilevel"/>
    <w:tmpl w:val="30102C0C"/>
    <w:lvl w:ilvl="0" w:tplc="DA5819F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CC30FDE"/>
    <w:multiLevelType w:val="hybridMultilevel"/>
    <w:tmpl w:val="48649D2C"/>
    <w:lvl w:ilvl="0" w:tplc="F13E8532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 w16cid:durableId="225995537">
    <w:abstractNumId w:val="9"/>
  </w:num>
  <w:num w:numId="2" w16cid:durableId="962493233">
    <w:abstractNumId w:val="6"/>
  </w:num>
  <w:num w:numId="3" w16cid:durableId="583537098">
    <w:abstractNumId w:val="1"/>
  </w:num>
  <w:num w:numId="4" w16cid:durableId="235674357">
    <w:abstractNumId w:val="14"/>
  </w:num>
  <w:num w:numId="5" w16cid:durableId="1713460411">
    <w:abstractNumId w:val="4"/>
  </w:num>
  <w:num w:numId="6" w16cid:durableId="128323767">
    <w:abstractNumId w:val="13"/>
  </w:num>
  <w:num w:numId="7" w16cid:durableId="1636596906">
    <w:abstractNumId w:val="7"/>
  </w:num>
  <w:num w:numId="8" w16cid:durableId="891889202">
    <w:abstractNumId w:val="0"/>
  </w:num>
  <w:num w:numId="9" w16cid:durableId="1168908062">
    <w:abstractNumId w:val="12"/>
  </w:num>
  <w:num w:numId="10" w16cid:durableId="1584602505">
    <w:abstractNumId w:val="2"/>
  </w:num>
  <w:num w:numId="11" w16cid:durableId="1474445978">
    <w:abstractNumId w:val="11"/>
  </w:num>
  <w:num w:numId="12" w16cid:durableId="482621926">
    <w:abstractNumId w:val="3"/>
  </w:num>
  <w:num w:numId="13" w16cid:durableId="677536407">
    <w:abstractNumId w:val="5"/>
  </w:num>
  <w:num w:numId="14" w16cid:durableId="282271015">
    <w:abstractNumId w:val="8"/>
  </w:num>
  <w:num w:numId="15" w16cid:durableId="441726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54"/>
    <w:rsid w:val="00015D63"/>
    <w:rsid w:val="00016442"/>
    <w:rsid w:val="000266F8"/>
    <w:rsid w:val="0016318E"/>
    <w:rsid w:val="0017465E"/>
    <w:rsid w:val="00193476"/>
    <w:rsid w:val="001C04BB"/>
    <w:rsid w:val="00232ECB"/>
    <w:rsid w:val="0028173B"/>
    <w:rsid w:val="0029223C"/>
    <w:rsid w:val="00391D43"/>
    <w:rsid w:val="003B0A52"/>
    <w:rsid w:val="004C032B"/>
    <w:rsid w:val="005762DD"/>
    <w:rsid w:val="00684FF3"/>
    <w:rsid w:val="00697D54"/>
    <w:rsid w:val="0070236F"/>
    <w:rsid w:val="007F3E76"/>
    <w:rsid w:val="00854F42"/>
    <w:rsid w:val="0087379E"/>
    <w:rsid w:val="00903E59"/>
    <w:rsid w:val="00921CA4"/>
    <w:rsid w:val="009237A2"/>
    <w:rsid w:val="00976E8E"/>
    <w:rsid w:val="00A23B46"/>
    <w:rsid w:val="00A52A6C"/>
    <w:rsid w:val="00A90727"/>
    <w:rsid w:val="00AE5C35"/>
    <w:rsid w:val="00B63B4C"/>
    <w:rsid w:val="00B84859"/>
    <w:rsid w:val="00C9456E"/>
    <w:rsid w:val="00CE227C"/>
    <w:rsid w:val="00CE54AB"/>
    <w:rsid w:val="00D40534"/>
    <w:rsid w:val="00DF70FC"/>
    <w:rsid w:val="00E26B43"/>
    <w:rsid w:val="00EA49BE"/>
    <w:rsid w:val="00F05935"/>
    <w:rsid w:val="00F514BF"/>
    <w:rsid w:val="00F75155"/>
    <w:rsid w:val="00FD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49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B43"/>
    <w:pPr>
      <w:widowControl w:val="0"/>
      <w:wordWrap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paragraph" w:styleId="a5">
    <w:name w:val="Normal (Web)"/>
    <w:basedOn w:val="a"/>
    <w:semiHidden/>
    <w:unhideWhenUsed/>
    <w:pPr>
      <w:widowControl/>
      <w:wordWrap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6">
    <w:name w:val="page number"/>
    <w:basedOn w:val="a0"/>
    <w:semiHidden/>
  </w:style>
  <w:style w:type="paragraph" w:styleId="a7">
    <w:name w:val="Balloon Text"/>
    <w:basedOn w:val="a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b51ee87-befd-4db7-a3ab-e9817b37cc8f">
      <UserInfo>
        <DisplayName>Kyungsoo Lee 이경수</DisplayName>
        <AccountId>353</AccountId>
        <AccountType/>
      </UserInfo>
      <UserInfo>
        <DisplayName>Juhyun Park 박주현</DisplayName>
        <AccountId>852</AccountId>
        <AccountType/>
      </UserInfo>
      <UserInfo>
        <DisplayName>CTR Mobility</DisplayName>
        <AccountId>1662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CDC7B6-327F-490F-9F0F-0089880BACE2}">
  <ds:schemaRefs>
    <ds:schemaRef ds:uri="http://schemas.microsoft.com/office/2006/metadata/properties"/>
    <ds:schemaRef ds:uri="http://schemas.microsoft.com/office/infopath/2007/PartnerControls"/>
    <ds:schemaRef ds:uri="4b51ee87-befd-4db7-a3ab-e9817b37cc8f"/>
  </ds:schemaRefs>
</ds:datastoreItem>
</file>

<file path=customXml/itemProps2.xml><?xml version="1.0" encoding="utf-8"?>
<ds:datastoreItem xmlns:ds="http://schemas.openxmlformats.org/officeDocument/2006/customXml" ds:itemID="{9509AA3C-B35F-4654-A21B-27AFB27706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6B626D-3736-47F7-A6CE-44A591B5B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3006</Characters>
  <Application>Microsoft Office Word</Application>
  <DocSecurity>0</DocSecurity>
  <Lines>227</Lines>
  <Paragraphs>153</Paragraphs>
  <ScaleCrop>false</ScaleCrop>
  <Manager/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/>
  <cp:keywords/>
  <dc:description/>
  <cp:lastModifiedBy/>
  <cp:revision>1</cp:revision>
  <cp:lastPrinted>2014-03-18T02:28:00Z</cp:lastPrinted>
  <dcterms:created xsi:type="dcterms:W3CDTF">2023-07-18T05:35:00Z</dcterms:created>
  <dcterms:modified xsi:type="dcterms:W3CDTF">2026-03-18T07:25:00Z</dcterms:modified>
  <cp:version>0900.0001.01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MSIP_Label_78059d40-19c8-4fad-b73a-4bd721d6054a_Enabled">
    <vt:lpwstr>true</vt:lpwstr>
  </property>
  <property fmtid="{D5CDD505-2E9C-101B-9397-08002B2CF9AE}" pid="4" name="MSIP_Label_78059d40-19c8-4fad-b73a-4bd721d6054a_SetDate">
    <vt:lpwstr>2023-07-06T00:00:03Z</vt:lpwstr>
  </property>
  <property fmtid="{D5CDD505-2E9C-101B-9397-08002B2CF9AE}" pid="5" name="MSIP_Label_78059d40-19c8-4fad-b73a-4bd721d6054a_Method">
    <vt:lpwstr>Standard</vt:lpwstr>
  </property>
  <property fmtid="{D5CDD505-2E9C-101B-9397-08002B2CF9AE}" pid="6" name="MSIP_Label_78059d40-19c8-4fad-b73a-4bd721d6054a_Name">
    <vt:lpwstr>일반문서 (Unprotected)</vt:lpwstr>
  </property>
  <property fmtid="{D5CDD505-2E9C-101B-9397-08002B2CF9AE}" pid="7" name="MSIP_Label_78059d40-19c8-4fad-b73a-4bd721d6054a_SiteId">
    <vt:lpwstr>7626d4cb-4eb7-40ae-96db-5fd0b9c7db8f</vt:lpwstr>
  </property>
  <property fmtid="{D5CDD505-2E9C-101B-9397-08002B2CF9AE}" pid="8" name="MSIP_Label_78059d40-19c8-4fad-b73a-4bd721d6054a_ActionId">
    <vt:lpwstr>220c2ac8-fa1a-4792-ac64-a0524d1831fc</vt:lpwstr>
  </property>
  <property fmtid="{D5CDD505-2E9C-101B-9397-08002B2CF9AE}" pid="9" name="MSIP_Label_78059d40-19c8-4fad-b73a-4bd721d6054a_ContentBits">
    <vt:lpwstr>0</vt:lpwstr>
  </property>
</Properties>
</file>