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  <w:bookmarkStart w:id="0" w:name="_GoBack"/>
      <w:bookmarkEnd w:id="0"/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4C5BB2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4C5BB2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4C5BB2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4C5BB2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4C5BB2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4C5BB2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4C5BB2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4C5BB2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4C5BB2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4C5BB2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4C5BB2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4C5BB2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4C5BB2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4C5BB2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4C5BB2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4C5BB2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4C5BB2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4C5BB2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6C844209" w:rsidR="00223FC9" w:rsidRPr="004C5BB2" w:rsidRDefault="009A6CA2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14:paraId="5CDB30A8" w14:textId="28E631C1" w:rsidR="00223FC9" w:rsidRPr="004C5BB2" w:rsidRDefault="009A6CA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18.05.01</w:t>
            </w:r>
          </w:p>
        </w:tc>
        <w:tc>
          <w:tcPr>
            <w:tcW w:w="5580" w:type="dxa"/>
            <w:gridSpan w:val="5"/>
            <w:vAlign w:val="center"/>
          </w:tcPr>
          <w:p w14:paraId="5CDB30A9" w14:textId="74308879" w:rsidR="00223FC9" w:rsidRPr="004C5BB2" w:rsidRDefault="004C5BB2" w:rsidP="004C5BB2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9A6CA2"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 xml:space="preserve">전 면 개 정 </w:t>
            </w:r>
          </w:p>
        </w:tc>
        <w:tc>
          <w:tcPr>
            <w:tcW w:w="1980" w:type="dxa"/>
            <w:vAlign w:val="center"/>
          </w:tcPr>
          <w:p w14:paraId="5CDB30AA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4C5BB2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85.01.01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4F083CB" w:rsidR="00223FC9" w:rsidRPr="004C5BB2" w:rsidRDefault="004C5BB2" w:rsidP="004C5BB2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4C5BB2" w:rsidRDefault="00223FC9" w:rsidP="004C5BB2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12471AA6" w:rsidR="00223FC9" w:rsidRP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BC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781CAE6" w14:textId="77777777" w:rsidR="00223FC9" w:rsidRDefault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</w:p>
          <w:p w14:paraId="5CDB30BD" w14:textId="3E1F9E14" w:rsidR="004C5BB2" w:rsidRPr="004C5BB2" w:rsidRDefault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E4E61E" w14:textId="77777777" w:rsidR="00223FC9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0FA4F743" w:rsidR="004C5BB2" w:rsidRP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3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2A961F03" w14:textId="77777777" w:rsid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5C307135" w:rsidR="004C5BB2" w:rsidRP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B9142F0" w14:textId="77777777" w:rsidR="00223FC9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7153617F" w:rsidR="004C5BB2" w:rsidRP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9" w14:textId="77777777" w:rsidR="00223FC9" w:rsidRPr="004C5BB2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1483881E" w14:textId="77777777" w:rsidR="00223FC9" w:rsidRDefault="00223FC9" w:rsidP="004C5BB2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1509A4DE" w:rsidR="004C5BB2" w:rsidRPr="004C5BB2" w:rsidRDefault="004C5BB2" w:rsidP="004C5BB2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4C5BB2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4C5BB2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16D2F76E" w14:textId="77777777" w:rsidR="009A6CA2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lastRenderedPageBreak/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366AF0F5" w:rsidR="005F5FF1" w:rsidRPr="009A6CA2" w:rsidRDefault="0094081D" w:rsidP="009A6CA2">
      <w:pPr>
        <w:ind w:leftChars="100" w:left="22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이 규정은 임원 보수에 관한 사항을 규정함을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06AA916F" w14:textId="77777777" w:rsidR="009A6CA2" w:rsidRDefault="00C41B35" w:rsidP="009A6CA2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5899F53D" w:rsidR="00C41B35" w:rsidRPr="009A6CA2" w:rsidRDefault="0094081D" w:rsidP="009A6CA2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임원의 보수에 관하여는 이 규정이 정하는 바에 의한다.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DC" w14:textId="15B08633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보수의 종류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D" w14:textId="3D9165C9" w:rsidR="00C41B35" w:rsidRPr="000961F5" w:rsidRDefault="0094081D" w:rsidP="009A6CA2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</w:rPr>
      </w:pPr>
      <w:r w:rsidRPr="009A6CA2">
        <w:rPr>
          <w:rFonts w:asciiTheme="minorEastAsia" w:eastAsiaTheme="minorEastAsia" w:hAnsiTheme="minorEastAsia" w:hint="eastAsia"/>
          <w:sz w:val="18"/>
        </w:rPr>
        <w:t>임원의 보수는 급여,</w:t>
      </w:r>
      <w:r w:rsidRPr="009A6CA2">
        <w:rPr>
          <w:rFonts w:asciiTheme="minorEastAsia" w:eastAsiaTheme="minorEastAsia" w:hAnsiTheme="minorEastAsia"/>
          <w:sz w:val="18"/>
        </w:rPr>
        <w:t xml:space="preserve"> </w:t>
      </w:r>
      <w:r w:rsidR="000961F5">
        <w:rPr>
          <w:rFonts w:asciiTheme="minorEastAsia" w:eastAsiaTheme="minorEastAsia" w:hAnsiTheme="minorEastAsia" w:hint="eastAsia"/>
          <w:sz w:val="18"/>
        </w:rPr>
        <w:t>성과급</w:t>
      </w:r>
      <w:r w:rsidRPr="009A6CA2">
        <w:rPr>
          <w:rFonts w:asciiTheme="minorEastAsia" w:eastAsiaTheme="minorEastAsia" w:hAnsiTheme="minorEastAsia" w:hint="eastAsia"/>
          <w:sz w:val="18"/>
        </w:rPr>
        <w:t>및 퇴직금으로 한다.</w:t>
      </w:r>
      <w:r w:rsidR="009A6CA2">
        <w:rPr>
          <w:rFonts w:asciiTheme="minorEastAsia" w:eastAsiaTheme="minorEastAsia" w:hAnsiTheme="minorEastAsia" w:hint="eastAsia"/>
          <w:sz w:val="18"/>
        </w:rPr>
        <w:t xml:space="preserve"> 단,</w:t>
      </w:r>
      <w:r w:rsidR="009A6CA2">
        <w:rPr>
          <w:rFonts w:asciiTheme="minorEastAsia" w:eastAsiaTheme="minorEastAsia" w:hAnsiTheme="minorEastAsia"/>
          <w:sz w:val="18"/>
        </w:rPr>
        <w:t xml:space="preserve"> </w:t>
      </w:r>
      <w:r w:rsidR="000961F5">
        <w:rPr>
          <w:rFonts w:asciiTheme="minorEastAsia" w:eastAsiaTheme="minorEastAsia" w:hAnsiTheme="minorEastAsia" w:hint="eastAsia"/>
          <w:sz w:val="18"/>
        </w:rPr>
        <w:t>성과급은</w:t>
      </w:r>
      <w:r w:rsidR="009A6CA2">
        <w:rPr>
          <w:rFonts w:asciiTheme="minorEastAsia" w:eastAsiaTheme="minorEastAsia" w:hAnsiTheme="minorEastAsia" w:hint="eastAsia"/>
          <w:sz w:val="18"/>
        </w:rPr>
        <w:t xml:space="preserve"> 당해 경영실적에 의거 업무성과를 반영하여 개별적 지급 할 수 있다.</w:t>
      </w:r>
      <w:r w:rsidR="009A6CA2">
        <w:rPr>
          <w:rFonts w:asciiTheme="minorEastAsia" w:eastAsiaTheme="minorEastAsia" w:hAnsiTheme="minorEastAsia"/>
          <w:sz w:val="18"/>
        </w:rPr>
        <w:t xml:space="preserve"> 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281"/>
        <w:gridCol w:w="1315"/>
        <w:gridCol w:w="1315"/>
        <w:gridCol w:w="1315"/>
        <w:gridCol w:w="1303"/>
        <w:gridCol w:w="1282"/>
        <w:gridCol w:w="1283"/>
      </w:tblGrid>
      <w:tr w:rsidR="000961F5" w14:paraId="76203F47" w14:textId="77777777" w:rsidTr="000961F5">
        <w:tc>
          <w:tcPr>
            <w:tcW w:w="1405" w:type="dxa"/>
            <w:shd w:val="clear" w:color="auto" w:fill="D9D9D9" w:themeFill="background1" w:themeFillShade="D9"/>
          </w:tcPr>
          <w:p w14:paraId="42EFD983" w14:textId="5160557F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개인별등급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06784EA2" w14:textId="59D9440B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S등급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506D60BC" w14:textId="12CDB187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A등급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0F24FBDE" w14:textId="33E95ABF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B등급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18DF38E3" w14:textId="4AC07290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C등급</w:t>
            </w:r>
          </w:p>
        </w:tc>
        <w:tc>
          <w:tcPr>
            <w:tcW w:w="1405" w:type="dxa"/>
            <w:shd w:val="clear" w:color="auto" w:fill="D9D9D9" w:themeFill="background1" w:themeFillShade="D9"/>
          </w:tcPr>
          <w:p w14:paraId="469609A6" w14:textId="142AAEDA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D, F등급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 w14:paraId="04FCED17" w14:textId="0ECC6E08" w:rsidR="000961F5" w:rsidRP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b/>
                <w:sz w:val="18"/>
              </w:rPr>
            </w:pPr>
            <w:r w:rsidRPr="000961F5">
              <w:rPr>
                <w:rFonts w:asciiTheme="minorEastAsia" w:eastAsiaTheme="minorEastAsia" w:hAnsiTheme="minorEastAsia" w:hint="eastAsia"/>
                <w:b/>
                <w:sz w:val="18"/>
              </w:rPr>
              <w:t>비고</w:t>
            </w:r>
          </w:p>
        </w:tc>
      </w:tr>
      <w:tr w:rsidR="000961F5" w14:paraId="055AFB50" w14:textId="77777777" w:rsidTr="000961F5">
        <w:tc>
          <w:tcPr>
            <w:tcW w:w="1405" w:type="dxa"/>
          </w:tcPr>
          <w:p w14:paraId="4E288246" w14:textId="3F96066A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지급율</w:t>
            </w:r>
          </w:p>
        </w:tc>
        <w:tc>
          <w:tcPr>
            <w:tcW w:w="1405" w:type="dxa"/>
          </w:tcPr>
          <w:p w14:paraId="031A9E76" w14:textId="1058DA80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200%</w:t>
            </w:r>
          </w:p>
        </w:tc>
        <w:tc>
          <w:tcPr>
            <w:tcW w:w="1405" w:type="dxa"/>
          </w:tcPr>
          <w:p w14:paraId="2F3DBEFA" w14:textId="3BC30CB5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150%</w:t>
            </w:r>
          </w:p>
        </w:tc>
        <w:tc>
          <w:tcPr>
            <w:tcW w:w="1405" w:type="dxa"/>
          </w:tcPr>
          <w:p w14:paraId="6ED459CE" w14:textId="44CB5C09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100%</w:t>
            </w:r>
          </w:p>
        </w:tc>
        <w:tc>
          <w:tcPr>
            <w:tcW w:w="1405" w:type="dxa"/>
          </w:tcPr>
          <w:p w14:paraId="638634A3" w14:textId="4896AEC5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50%</w:t>
            </w:r>
          </w:p>
        </w:tc>
        <w:tc>
          <w:tcPr>
            <w:tcW w:w="1405" w:type="dxa"/>
          </w:tcPr>
          <w:p w14:paraId="2E9E3459" w14:textId="57BB8BD0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-</w:t>
            </w:r>
          </w:p>
        </w:tc>
        <w:tc>
          <w:tcPr>
            <w:tcW w:w="1406" w:type="dxa"/>
          </w:tcPr>
          <w:p w14:paraId="064AF9BA" w14:textId="50EF9902" w:rsidR="000961F5" w:rsidRDefault="000961F5" w:rsidP="000961F5">
            <w:pPr>
              <w:pStyle w:val="a7"/>
              <w:ind w:leftChars="0" w:left="0"/>
              <w:jc w:val="center"/>
              <w:rPr>
                <w:rFonts w:asciiTheme="minorEastAsia" w:eastAsiaTheme="minorEastAsia" w:hAnsiTheme="minor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-</w:t>
            </w:r>
          </w:p>
        </w:tc>
      </w:tr>
    </w:tbl>
    <w:p w14:paraId="61E6D5B3" w14:textId="1F05E5D4" w:rsidR="000961F5" w:rsidRDefault="000961F5" w:rsidP="000961F5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지급기준 금액 </w:t>
      </w:r>
      <w:r>
        <w:rPr>
          <w:rFonts w:asciiTheme="minorEastAsia" w:eastAsiaTheme="minorEastAsia" w:hAnsiTheme="minorEastAsia"/>
          <w:sz w:val="18"/>
        </w:rPr>
        <w:t xml:space="preserve">: </w:t>
      </w:r>
      <w:r>
        <w:rPr>
          <w:rFonts w:asciiTheme="minorEastAsia" w:eastAsiaTheme="minorEastAsia" w:hAnsiTheme="minorEastAsia" w:hint="eastAsia"/>
          <w:sz w:val="18"/>
        </w:rPr>
        <w:t>월 평균 보수 기준 [개인별 등급에 따라 차등 지급</w:t>
      </w:r>
      <w:r>
        <w:rPr>
          <w:rFonts w:asciiTheme="minorEastAsia" w:eastAsiaTheme="minorEastAsia" w:hAnsiTheme="minorEastAsia"/>
          <w:sz w:val="18"/>
        </w:rPr>
        <w:t>]</w:t>
      </w:r>
    </w:p>
    <w:p w14:paraId="10963BD6" w14:textId="10076A6F" w:rsidR="000961F5" w:rsidRPr="000961F5" w:rsidRDefault="000961F5" w:rsidP="000961F5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지급시점 재직자 인원</w:t>
      </w:r>
    </w:p>
    <w:p w14:paraId="1332F194" w14:textId="458FCBF9" w:rsidR="000961F5" w:rsidRDefault="000961F5" w:rsidP="000961F5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신임 임원의 경우 성과급 지급 기준 </w:t>
      </w:r>
      <w:r>
        <w:rPr>
          <w:rFonts w:asciiTheme="minorEastAsia" w:eastAsiaTheme="minorEastAsia" w:hAnsiTheme="minorEastAsia"/>
          <w:sz w:val="18"/>
        </w:rPr>
        <w:t xml:space="preserve">: </w:t>
      </w:r>
      <w:r>
        <w:rPr>
          <w:rFonts w:asciiTheme="minorEastAsia" w:eastAsiaTheme="minorEastAsia" w:hAnsiTheme="minorEastAsia" w:hint="eastAsia"/>
          <w:sz w:val="18"/>
        </w:rPr>
        <w:t>월 평균보수x입사월 지급율x성과 등급 지급율</w:t>
      </w:r>
    </w:p>
    <w:p w14:paraId="6FA11F19" w14:textId="6864D9AA" w:rsidR="000961F5" w:rsidRPr="000961F5" w:rsidRDefault="000961F5" w:rsidP="000961F5">
      <w:pPr>
        <w:pStyle w:val="a7"/>
        <w:ind w:leftChars="0" w:left="1164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[입사월 : 1월~</w:t>
      </w:r>
      <w:r>
        <w:rPr>
          <w:rFonts w:asciiTheme="minorEastAsia" w:eastAsiaTheme="minorEastAsia" w:hAnsiTheme="minorEastAsia"/>
          <w:sz w:val="18"/>
        </w:rPr>
        <w:t>6</w:t>
      </w:r>
      <w:r>
        <w:rPr>
          <w:rFonts w:asciiTheme="minorEastAsia" w:eastAsiaTheme="minorEastAsia" w:hAnsiTheme="minorEastAsia" w:hint="eastAsia"/>
          <w:sz w:val="18"/>
        </w:rPr>
        <w:t>월 = 100%, 7월~</w:t>
      </w:r>
      <w:r>
        <w:rPr>
          <w:rFonts w:asciiTheme="minorEastAsia" w:eastAsiaTheme="minorEastAsia" w:hAnsiTheme="minorEastAsia"/>
          <w:sz w:val="18"/>
        </w:rPr>
        <w:t>10</w:t>
      </w:r>
      <w:r>
        <w:rPr>
          <w:rFonts w:asciiTheme="minorEastAsia" w:eastAsiaTheme="minorEastAsia" w:hAnsiTheme="minorEastAsia" w:hint="eastAsia"/>
          <w:sz w:val="18"/>
        </w:rPr>
        <w:t>월 = 50%, 11월~</w:t>
      </w:r>
      <w:r>
        <w:rPr>
          <w:rFonts w:asciiTheme="minorEastAsia" w:eastAsiaTheme="minorEastAsia" w:hAnsiTheme="minorEastAsia"/>
          <w:sz w:val="18"/>
        </w:rPr>
        <w:t>12</w:t>
      </w:r>
      <w:r>
        <w:rPr>
          <w:rFonts w:asciiTheme="minorEastAsia" w:eastAsiaTheme="minorEastAsia" w:hAnsiTheme="minorEastAsia" w:hint="eastAsia"/>
          <w:sz w:val="18"/>
        </w:rPr>
        <w:t xml:space="preserve">월 </w:t>
      </w:r>
      <w:r>
        <w:rPr>
          <w:rFonts w:asciiTheme="minorEastAsia" w:eastAsiaTheme="minorEastAsia" w:hAnsiTheme="minorEastAsia"/>
          <w:sz w:val="18"/>
        </w:rPr>
        <w:t>= 0%</w:t>
      </w:r>
      <w:r>
        <w:rPr>
          <w:rFonts w:asciiTheme="minorEastAsia" w:eastAsiaTheme="minorEastAsia" w:hAnsiTheme="minorEastAsia" w:hint="eastAsia"/>
          <w:sz w:val="18"/>
        </w:rPr>
        <w:t>]</w:t>
      </w:r>
    </w:p>
    <w:p w14:paraId="5CDB30DE" w14:textId="180414D7" w:rsidR="00FF4719" w:rsidRPr="009A6CA2" w:rsidRDefault="0094081D" w:rsidP="009A6CA2">
      <w:pPr>
        <w:pStyle w:val="a7"/>
        <w:numPr>
          <w:ilvl w:val="0"/>
          <w:numId w:val="15"/>
        </w:numPr>
        <w:ind w:leftChars="0"/>
        <w:rPr>
          <w:rFonts w:asciiTheme="minorEastAsia" w:eastAsiaTheme="minorEastAsia" w:hAnsiTheme="minorEastAsia"/>
          <w:sz w:val="18"/>
        </w:rPr>
      </w:pPr>
      <w:r w:rsidRPr="009A6CA2">
        <w:rPr>
          <w:rFonts w:asciiTheme="minorEastAsia" w:eastAsiaTheme="minorEastAsia" w:hAnsiTheme="minorEastAsia" w:hint="eastAsia"/>
          <w:sz w:val="18"/>
        </w:rPr>
        <w:t xml:space="preserve">제 </w:t>
      </w:r>
      <w:r w:rsidRPr="009A6CA2">
        <w:rPr>
          <w:rFonts w:asciiTheme="minorEastAsia" w:eastAsiaTheme="minorEastAsia" w:hAnsiTheme="minorEastAsia"/>
          <w:sz w:val="18"/>
        </w:rPr>
        <w:t>1</w:t>
      </w:r>
      <w:r w:rsidRPr="009A6CA2">
        <w:rPr>
          <w:rFonts w:asciiTheme="minorEastAsia" w:eastAsiaTheme="minorEastAsia" w:hAnsiTheme="minorEastAsia" w:hint="eastAsia"/>
          <w:sz w:val="18"/>
        </w:rPr>
        <w:t>항의 규정에 의한 퇴직금에 관하여는 임원퇴직금지급규정이 정하는 바에 따른다.</w:t>
      </w:r>
    </w:p>
    <w:p w14:paraId="5CDB30DF" w14:textId="77777777" w:rsidR="00FF4719" w:rsidRPr="00D431C9" w:rsidRDefault="00FF471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9C5E24B" w14:textId="77777777" w:rsidR="009A6CA2" w:rsidRDefault="00C41B35" w:rsidP="0094081D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임원의 보수 및 한도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E1" w14:textId="67874550" w:rsidR="00FF4719" w:rsidRPr="009A6CA2" w:rsidRDefault="0094081D" w:rsidP="009A6CA2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임원의 보수는 주주총회에서 결의된 임원보수한도를 초과하지 못한다.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45173A0A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지급방법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2AF1471A" w14:textId="77777777" w:rsidR="009A6CA2" w:rsidRDefault="0094081D" w:rsidP="009A6C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</w:rPr>
      </w:pPr>
      <w:r w:rsidRPr="009A6CA2">
        <w:rPr>
          <w:rFonts w:asciiTheme="minorEastAsia" w:eastAsiaTheme="minorEastAsia" w:hAnsiTheme="minorEastAsia" w:hint="eastAsia"/>
          <w:sz w:val="18"/>
        </w:rPr>
        <w:t xml:space="preserve">재임기간 동안 년간 보수에 대해 </w:t>
      </w:r>
      <w:r w:rsidRPr="009A6CA2">
        <w:rPr>
          <w:rFonts w:asciiTheme="minorEastAsia" w:eastAsiaTheme="minorEastAsia" w:hAnsiTheme="minorEastAsia"/>
          <w:sz w:val="18"/>
        </w:rPr>
        <w:t>12</w:t>
      </w:r>
      <w:r w:rsidRPr="009A6CA2">
        <w:rPr>
          <w:rFonts w:asciiTheme="minorEastAsia" w:eastAsiaTheme="minorEastAsia" w:hAnsiTheme="minorEastAsia" w:hint="eastAsia"/>
          <w:sz w:val="18"/>
        </w:rPr>
        <w:t>등분하여 월할 지급하며,</w:t>
      </w:r>
      <w:r w:rsidRPr="009A6CA2">
        <w:rPr>
          <w:rFonts w:asciiTheme="minorEastAsia" w:eastAsiaTheme="minorEastAsia" w:hAnsiTheme="minorEastAsia"/>
          <w:sz w:val="18"/>
        </w:rPr>
        <w:t xml:space="preserve"> </w:t>
      </w:r>
      <w:r w:rsidRPr="009A6CA2">
        <w:rPr>
          <w:rFonts w:asciiTheme="minorEastAsia" w:eastAsiaTheme="minorEastAsia" w:hAnsiTheme="minorEastAsia" w:hint="eastAsia"/>
          <w:sz w:val="18"/>
        </w:rPr>
        <w:t xml:space="preserve">해당 월할 금액은 매월 </w:t>
      </w:r>
      <w:r w:rsidRPr="009A6CA2">
        <w:rPr>
          <w:rFonts w:asciiTheme="minorEastAsia" w:eastAsiaTheme="minorEastAsia" w:hAnsiTheme="minorEastAsia"/>
          <w:sz w:val="18"/>
        </w:rPr>
        <w:t>1</w:t>
      </w:r>
      <w:r w:rsidRPr="009A6CA2">
        <w:rPr>
          <w:rFonts w:asciiTheme="minorEastAsia" w:eastAsiaTheme="minorEastAsia" w:hAnsiTheme="minorEastAsia" w:hint="eastAsia"/>
          <w:sz w:val="18"/>
        </w:rPr>
        <w:t>일부터 말일까지</w:t>
      </w:r>
      <w:r w:rsidR="00D431C9" w:rsidRPr="009A6CA2">
        <w:rPr>
          <w:rFonts w:asciiTheme="minorEastAsia" w:eastAsiaTheme="minorEastAsia" w:hAnsiTheme="minorEastAsia" w:hint="eastAsia"/>
          <w:sz w:val="18"/>
        </w:rPr>
        <w:t xml:space="preserve">  </w:t>
      </w:r>
      <w:r w:rsidRPr="009A6CA2">
        <w:rPr>
          <w:rFonts w:asciiTheme="minorEastAsia" w:eastAsiaTheme="minorEastAsia" w:hAnsiTheme="minorEastAsia" w:hint="eastAsia"/>
          <w:sz w:val="18"/>
        </w:rPr>
        <w:t>를 정산기간으로 한다.</w:t>
      </w:r>
    </w:p>
    <w:p w14:paraId="36BC6075" w14:textId="77777777" w:rsidR="009A6CA2" w:rsidRDefault="0094081D" w:rsidP="009A6C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</w:rPr>
      </w:pPr>
      <w:r w:rsidRPr="009A6CA2">
        <w:rPr>
          <w:rFonts w:asciiTheme="minorEastAsia" w:eastAsiaTheme="minorEastAsia" w:hAnsiTheme="minorEastAsia" w:hint="eastAsia"/>
          <w:sz w:val="18"/>
        </w:rPr>
        <w:t>입사월은 근무일수로 환산하여 계산하고,</w:t>
      </w:r>
      <w:r w:rsidRPr="009A6CA2">
        <w:rPr>
          <w:rFonts w:asciiTheme="minorEastAsia" w:eastAsiaTheme="minorEastAsia" w:hAnsiTheme="minorEastAsia"/>
          <w:sz w:val="18"/>
        </w:rPr>
        <w:t xml:space="preserve"> </w:t>
      </w:r>
      <w:r w:rsidRPr="009A6CA2">
        <w:rPr>
          <w:rFonts w:asciiTheme="minorEastAsia" w:eastAsiaTheme="minorEastAsia" w:hAnsiTheme="minorEastAsia" w:hint="eastAsia"/>
          <w:sz w:val="18"/>
        </w:rPr>
        <w:t>퇴임 당월의 급여는 근무일수 관계없이 해당월 급여 전액을 지</w:t>
      </w:r>
      <w:r w:rsidR="00D431C9" w:rsidRPr="009A6CA2">
        <w:rPr>
          <w:rFonts w:asciiTheme="minorEastAsia" w:eastAsiaTheme="minorEastAsia" w:hAnsiTheme="minorEastAsia" w:hint="eastAsia"/>
          <w:sz w:val="18"/>
        </w:rPr>
        <w:t xml:space="preserve">  </w:t>
      </w:r>
      <w:r w:rsidRPr="009A6CA2">
        <w:rPr>
          <w:rFonts w:asciiTheme="minorEastAsia" w:eastAsiaTheme="minorEastAsia" w:hAnsiTheme="minorEastAsia" w:hint="eastAsia"/>
          <w:sz w:val="18"/>
        </w:rPr>
        <w:t>급 한다.</w:t>
      </w:r>
    </w:p>
    <w:p w14:paraId="5CDB30E9" w14:textId="5E6DC24B" w:rsidR="00151D23" w:rsidRPr="009A6CA2" w:rsidRDefault="0094081D" w:rsidP="009A6CA2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sz w:val="18"/>
        </w:rPr>
      </w:pPr>
      <w:r w:rsidRPr="009A6CA2">
        <w:rPr>
          <w:rFonts w:asciiTheme="minorEastAsia" w:eastAsiaTheme="minorEastAsia" w:hAnsiTheme="minorEastAsia" w:hint="eastAsia"/>
          <w:sz w:val="18"/>
        </w:rPr>
        <w:t xml:space="preserve">개인 질병/상해로 인한 병가 휴직 시 </w:t>
      </w:r>
      <w:r w:rsidRPr="009A6CA2">
        <w:rPr>
          <w:rFonts w:asciiTheme="minorEastAsia" w:eastAsiaTheme="minorEastAsia" w:hAnsiTheme="minorEastAsia"/>
          <w:sz w:val="18"/>
        </w:rPr>
        <w:t>1</w:t>
      </w:r>
      <w:r w:rsidRPr="009A6CA2">
        <w:rPr>
          <w:rFonts w:asciiTheme="minorEastAsia" w:eastAsiaTheme="minorEastAsia" w:hAnsiTheme="minorEastAsia" w:hint="eastAsia"/>
          <w:sz w:val="18"/>
        </w:rPr>
        <w:t xml:space="preserve">개월 이하 기간일 경우 월보수의 </w:t>
      </w:r>
      <w:r w:rsidRPr="009A6CA2">
        <w:rPr>
          <w:rFonts w:asciiTheme="minorEastAsia" w:eastAsiaTheme="minorEastAsia" w:hAnsiTheme="minorEastAsia"/>
          <w:sz w:val="18"/>
        </w:rPr>
        <w:t>100%, 1</w:t>
      </w:r>
      <w:r w:rsidRPr="009A6CA2">
        <w:rPr>
          <w:rFonts w:asciiTheme="minorEastAsia" w:eastAsiaTheme="minorEastAsia" w:hAnsiTheme="minorEastAsia" w:hint="eastAsia"/>
          <w:sz w:val="18"/>
        </w:rPr>
        <w:t xml:space="preserve">개월 이상 </w:t>
      </w:r>
      <w:r w:rsidRPr="009A6CA2">
        <w:rPr>
          <w:rFonts w:asciiTheme="minorEastAsia" w:eastAsiaTheme="minorEastAsia" w:hAnsiTheme="minorEastAsia"/>
          <w:sz w:val="18"/>
        </w:rPr>
        <w:t>2</w:t>
      </w:r>
      <w:r w:rsidRPr="009A6CA2">
        <w:rPr>
          <w:rFonts w:asciiTheme="minorEastAsia" w:eastAsiaTheme="minorEastAsia" w:hAnsiTheme="minorEastAsia" w:hint="eastAsia"/>
          <w:sz w:val="18"/>
        </w:rPr>
        <w:t xml:space="preserve">개월 이하일 경우 </w:t>
      </w:r>
      <w:r w:rsidRPr="009A6CA2">
        <w:rPr>
          <w:rFonts w:asciiTheme="minorEastAsia" w:eastAsiaTheme="minorEastAsia" w:hAnsiTheme="minorEastAsia"/>
          <w:sz w:val="18"/>
        </w:rPr>
        <w:t>50%</w:t>
      </w:r>
      <w:r w:rsidRPr="009A6CA2">
        <w:rPr>
          <w:rFonts w:asciiTheme="minorEastAsia" w:eastAsiaTheme="minorEastAsia" w:hAnsiTheme="minorEastAsia" w:hint="eastAsia"/>
          <w:sz w:val="18"/>
        </w:rPr>
        <w:t>를 지급 할 수 있고,</w:t>
      </w:r>
      <w:r w:rsidRPr="009A6CA2">
        <w:rPr>
          <w:rFonts w:asciiTheme="minorEastAsia" w:eastAsiaTheme="minorEastAsia" w:hAnsiTheme="minorEastAsia"/>
          <w:sz w:val="18"/>
        </w:rPr>
        <w:t xml:space="preserve"> 2</w:t>
      </w:r>
      <w:r w:rsidRPr="009A6CA2">
        <w:rPr>
          <w:rFonts w:asciiTheme="minorEastAsia" w:eastAsiaTheme="minorEastAsia" w:hAnsiTheme="minorEastAsia" w:hint="eastAsia"/>
          <w:sz w:val="18"/>
        </w:rPr>
        <w:t>개월 이상일 경우 무급으로 처리</w:t>
      </w:r>
      <w:r w:rsidR="00D431C9" w:rsidRPr="009A6CA2">
        <w:rPr>
          <w:rFonts w:asciiTheme="minorEastAsia" w:eastAsiaTheme="minorEastAsia" w:hAnsiTheme="minorEastAsia" w:hint="eastAsia"/>
          <w:sz w:val="18"/>
        </w:rPr>
        <w:t>한다,</w:t>
      </w:r>
      <w:r w:rsidR="00D431C9" w:rsidRPr="009A6CA2">
        <w:rPr>
          <w:rFonts w:asciiTheme="minorEastAsia" w:eastAsiaTheme="minorEastAsia" w:hAnsiTheme="minorEastAsia"/>
          <w:sz w:val="18"/>
        </w:rPr>
        <w:t xml:space="preserve"> </w:t>
      </w:r>
      <w:r w:rsidR="00D431C9" w:rsidRPr="009A6CA2">
        <w:rPr>
          <w:rFonts w:asciiTheme="minorEastAsia" w:eastAsiaTheme="minorEastAsia" w:hAnsiTheme="minorEastAsia" w:hint="eastAsia"/>
          <w:sz w:val="18"/>
        </w:rPr>
        <w:t>다만,</w:t>
      </w:r>
      <w:r w:rsidR="00D431C9" w:rsidRPr="009A6CA2">
        <w:rPr>
          <w:rFonts w:asciiTheme="minorEastAsia" w:eastAsiaTheme="minorEastAsia" w:hAnsiTheme="minorEastAsia"/>
          <w:sz w:val="18"/>
        </w:rPr>
        <w:t xml:space="preserve"> </w:t>
      </w:r>
      <w:r w:rsidR="00D431C9" w:rsidRPr="009A6CA2">
        <w:rPr>
          <w:rFonts w:asciiTheme="minorEastAsia" w:eastAsiaTheme="minorEastAsia" w:hAnsiTheme="minorEastAsia" w:hint="eastAsia"/>
          <w:sz w:val="18"/>
        </w:rPr>
        <w:t>사망자에 대한 보수는 그 가족에게 지급한다.</w:t>
      </w:r>
    </w:p>
    <w:p w14:paraId="6E0F6E7A" w14:textId="77777777" w:rsidR="00D431C9" w:rsidRDefault="00D431C9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0188B59D" w14:textId="77777777" w:rsidR="009A6CA2" w:rsidRDefault="00C41B35" w:rsidP="009A6CA2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C71599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D431C9">
        <w:rPr>
          <w:rFonts w:asciiTheme="minorEastAsia" w:eastAsiaTheme="minorEastAsia" w:hAnsiTheme="minorEastAsia" w:hint="eastAsia"/>
          <w:b/>
          <w:bCs/>
          <w:color w:val="000000"/>
        </w:rPr>
        <w:t>지급일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7E6313F0" w14:textId="74ABFC1C" w:rsidR="00976CEE" w:rsidRPr="009A6CA2" w:rsidRDefault="00D431C9" w:rsidP="009A6CA2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보수는 매월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10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일에 지급한다.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지급일이 토요일 또는 휴일인 때에는 그 전일에 지급한다. </w:t>
      </w:r>
    </w:p>
    <w:p w14:paraId="531D83F6" w14:textId="77777777" w:rsidR="005F5FF1" w:rsidRDefault="005F5FF1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1830C7C4" w14:textId="77777777" w:rsidR="009A6CA2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 조 (</w:t>
      </w:r>
      <w:r w:rsidR="00D431C9">
        <w:rPr>
          <w:rFonts w:asciiTheme="minorEastAsia" w:eastAsiaTheme="minorEastAsia" w:hAnsiTheme="minorEastAsia" w:hint="eastAsia"/>
          <w:b/>
          <w:bCs/>
          <w:color w:val="000000"/>
        </w:rPr>
        <w:t>규정개폐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F1" w14:textId="226C57C3" w:rsidR="00C41B35" w:rsidRPr="009A6CA2" w:rsidRDefault="00D431C9" w:rsidP="009A6CA2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규정의 개폐는 이사회의 결의에 의한다.</w:t>
      </w:r>
      <w:r w:rsidR="00C41B35" w:rsidRPr="00C71599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03293B3B" w14:textId="77777777" w:rsidR="00D431C9" w:rsidRDefault="00D431C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ADA5DDE" w14:textId="77777777" w:rsidR="000961F5" w:rsidRPr="009A6CA2" w:rsidRDefault="000961F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59B559B" w14:textId="77777777" w:rsidR="009A6CA2" w:rsidRDefault="00D431C9" w:rsidP="00D431C9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9A6CA2">
        <w:rPr>
          <w:rFonts w:asciiTheme="minorEastAsia" w:eastAsiaTheme="minorEastAsia" w:hAnsiTheme="minorEastAsia" w:hint="eastAsia"/>
          <w:b/>
          <w:color w:val="000000"/>
          <w:szCs w:val="18"/>
        </w:rPr>
        <w:lastRenderedPageBreak/>
        <w:t xml:space="preserve">부 </w:t>
      </w:r>
      <w:r w:rsidRPr="009A6CA2">
        <w:rPr>
          <w:rFonts w:asciiTheme="minorEastAsia" w:eastAsiaTheme="minorEastAsia" w:hAnsiTheme="minorEastAsia"/>
          <w:b/>
          <w:color w:val="000000"/>
          <w:szCs w:val="18"/>
        </w:rPr>
        <w:t xml:space="preserve"> </w:t>
      </w:r>
      <w:r w:rsidRPr="009A6CA2">
        <w:rPr>
          <w:rFonts w:asciiTheme="minorEastAsia" w:eastAsiaTheme="minorEastAsia" w:hAnsiTheme="minorEastAsia" w:hint="eastAsia"/>
          <w:b/>
          <w:color w:val="000000"/>
          <w:szCs w:val="18"/>
        </w:rPr>
        <w:t>칙</w:t>
      </w:r>
    </w:p>
    <w:p w14:paraId="143A4146" w14:textId="532FD17B" w:rsidR="00D431C9" w:rsidRPr="009A6CA2" w:rsidRDefault="00D431C9" w:rsidP="009A6CA2">
      <w:pPr>
        <w:ind w:leftChars="100" w:left="220"/>
        <w:rPr>
          <w:rFonts w:asciiTheme="minorEastAsia" w:eastAsiaTheme="minorEastAsia" w:hAnsiTheme="minorEastAsia"/>
          <w:b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본 규정은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2018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5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일부터 시행한다.</w:t>
      </w:r>
    </w:p>
    <w:sectPr w:rsidR="00D431C9" w:rsidRPr="009A6CA2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9F67D9" w:rsidRDefault="009F67D9">
      <w:pPr>
        <w:spacing w:line="240" w:lineRule="auto"/>
      </w:pPr>
      <w:r>
        <w:separator/>
      </w:r>
    </w:p>
  </w:endnote>
  <w:endnote w:type="continuationSeparator" w:id="0">
    <w:p w14:paraId="5CDB3189" w14:textId="77777777" w:rsidR="009F67D9" w:rsidRDefault="009F6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C79633" w14:textId="12B04479" w:rsidR="000961F5" w:rsidRDefault="00CD208A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F3F810B" wp14:editId="1246477C">
              <wp:simplePos x="0" y="0"/>
              <wp:positionH relativeFrom="margin">
                <wp:posOffset>0</wp:posOffset>
              </wp:positionH>
              <wp:positionV relativeFrom="margin">
                <wp:posOffset>8538210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6E86E0" id="Line 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72.3pt" to="486.05pt,6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dceUcd4AAAAKAQAADwAAAGRycy9kb3ducmV2&#10;LnhtbEyPQU+DQBCF7yb+h82YeLMLtQFFlsZoPBkPlnrfslOgsrPILi3y6x3Tgx7nvcl738vXk+3E&#10;EQffOlIQLyIQSJUzLdUKtuXLzR0IHzQZ3TlCBd/oYV1cXuQ6M+5E73jchFpwCPlMK2hC6DMpfdWg&#10;1X7heiT29m6wOvA51NIM+sThtpPLKEqk1S1xQ6N7fGqw+tyMlnv110e6b+a3QxK9Pm/H8hCX86zU&#10;9dX0+AAi4BT+nuEXn9GhYKadG8l40SngIYHV29UqAcH+fbqMQezOUgqyyOX/CcUP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HXHlHHeAAAACg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</w:p>
  <w:p w14:paraId="5CDB318D" w14:textId="2738C591" w:rsidR="008311F3" w:rsidRDefault="008311F3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607751">
      <w:rPr>
        <w:rFonts w:hint="eastAsia"/>
      </w:rPr>
      <w:t>모텍</w:t>
    </w:r>
    <w:r w:rsidR="00607751">
      <w:t xml:space="preserve">     </w:t>
    </w:r>
    <w:r>
      <w:t xml:space="preserve">                                                  </w:t>
    </w:r>
  </w:p>
  <w:p w14:paraId="5CDB318E" w14:textId="450E52F8" w:rsidR="008311F3" w:rsidRDefault="008311F3">
    <w:pPr>
      <w:pStyle w:val="a4"/>
      <w:spacing w:line="200" w:lineRule="atLeast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9F67D9" w:rsidRDefault="009F67D9">
      <w:pPr>
        <w:spacing w:line="240" w:lineRule="auto"/>
      </w:pPr>
      <w:r>
        <w:separator/>
      </w:r>
    </w:p>
  </w:footnote>
  <w:footnote w:type="continuationSeparator" w:id="0">
    <w:p w14:paraId="5CDB3187" w14:textId="77777777" w:rsidR="009F67D9" w:rsidRDefault="009F67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6768AA0A" w:rsidR="008311F3" w:rsidRDefault="006830C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CDB3190" wp14:editId="730CD3A3">
              <wp:simplePos x="0" y="0"/>
              <wp:positionH relativeFrom="column">
                <wp:posOffset>-6292</wp:posOffset>
              </wp:positionH>
              <wp:positionV relativeFrom="paragraph">
                <wp:posOffset>13335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02140FB" w14:textId="77777777" w:rsidR="006830CA" w:rsidRDefault="006830CA" w:rsidP="00FA61C4"/>
                        <w:p w14:paraId="5CDB319B" w14:textId="723D8F7C" w:rsidR="008311F3" w:rsidRPr="00FA61C4" w:rsidRDefault="008311F3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5pt;margin-top:1.05pt;width:81.3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W4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" o:allowincell="f" filled="f">
              <v:textbox inset="1pt,1pt,1pt,1pt">
                <w:txbxContent>
                  <w:p w14:paraId="202140FB" w14:textId="77777777" w:rsidR="006830CA" w:rsidRDefault="006830CA" w:rsidP="00FA61C4"/>
                  <w:p w14:paraId="5CDB319B" w14:textId="723D8F7C" w:rsidR="008311F3" w:rsidRPr="00FA61C4" w:rsidRDefault="008311F3" w:rsidP="00FA61C4"/>
                </w:txbxContent>
              </v:textbox>
            </v:rect>
          </w:pict>
        </mc:Fallback>
      </mc:AlternateContent>
    </w:r>
    <w:r w:rsidR="00365F5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CDB318F" wp14:editId="44C6FD09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46253667" w:rsidR="008311F3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524C05">
                            <w:rPr>
                              <w:rFonts w:hint="eastAsia"/>
                            </w:rPr>
                            <w:t>CP-G-00-00</w:t>
                          </w:r>
                        </w:p>
                        <w:p w14:paraId="5CDB3196" w14:textId="256218FB" w:rsidR="00285265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62765B"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FA61C4" w:rsidRDefault="00FA61C4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 w:rsidR="000C663C"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 w:rsidR="000C663C">
                            <w:rPr>
                              <w:rStyle w:val="a5"/>
                            </w:rPr>
                            <w:fldChar w:fldCharType="separate"/>
                          </w:r>
                          <w:r w:rsidR="00524C05">
                            <w:rPr>
                              <w:rStyle w:val="a5"/>
                              <w:noProof/>
                            </w:rPr>
                            <w:t>1</w:t>
                          </w:r>
                          <w:r w:rsidR="000C663C"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9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A" w14:textId="77777777" w:rsidR="00FA61C4" w:rsidRDefault="00FA61C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7ZfAIAAA0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IMosaCarY&#10;aPYMurC670l4Q2DRaPsDow76scTu+45YjpF8r4K2hreQX+QvDXtpbC4NoiiEKrHHqF8ufd/0O2PF&#10;toGbslh1pe9Bj7WIUnlBdVQx9FzkdHwfQlNf2tHr5RVb/A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KqXrtl8AgAA&#10;DQUAAA4AAAAAAAAAAAAAAAAALgIAAGRycy9lMm9Eb2MueG1sUEsBAi0AFAAGAAgAAAAhAOZtqXzg&#10;AAAACQEAAA8AAAAAAAAAAAAAAAAA1gQAAGRycy9kb3ducmV2LnhtbFBLBQYAAAAABAAEAPMAAADj&#10;BQAAAAA=&#10;" o:allowincell="f" filled="f">
              <v:textbox inset="1pt,1pt,1pt,1pt">
                <w:txbxContent>
                  <w:p w14:paraId="5CDB3195" w14:textId="46253667" w:rsidR="008311F3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524C05">
                      <w:rPr>
                        <w:rFonts w:hint="eastAsia"/>
                      </w:rPr>
                      <w:t>CP-G-00-00</w:t>
                    </w:r>
                  </w:p>
                  <w:p w14:paraId="5CDB3196" w14:textId="256218FB" w:rsidR="00285265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62765B"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FA61C4" w:rsidRDefault="00FA61C4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 w:rsidR="000C663C"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 w:rsidR="000C663C">
                      <w:rPr>
                        <w:rStyle w:val="a5"/>
                      </w:rPr>
                      <w:fldChar w:fldCharType="separate"/>
                    </w:r>
                    <w:r w:rsidR="00524C05">
                      <w:rPr>
                        <w:rStyle w:val="a5"/>
                        <w:noProof/>
                      </w:rPr>
                      <w:t>1</w:t>
                    </w:r>
                    <w:r w:rsidR="000C663C"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FA61C4" w:rsidRDefault="00FA61C4">
                    <w:pPr>
                      <w:spacing w:line="320" w:lineRule="atLeast"/>
                    </w:pPr>
                  </w:p>
                  <w:p w14:paraId="5CDB3199" w14:textId="77777777" w:rsidR="00FA61C4" w:rsidRDefault="00FA61C4">
                    <w:pPr>
                      <w:spacing w:line="320" w:lineRule="atLeast"/>
                    </w:pPr>
                  </w:p>
                  <w:p w14:paraId="5CDB319A" w14:textId="77777777" w:rsidR="00FA61C4" w:rsidRDefault="00FA61C4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365F5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5CDB3191" wp14:editId="0C85CD21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8311F3" w:rsidRDefault="008311F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0159788E" w:rsidR="008311F3" w:rsidRDefault="008311F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94081D">
                            <w:rPr>
                              <w:rFonts w:hint="eastAsia"/>
                            </w:rPr>
                            <w:t>임원</w:t>
                          </w:r>
                          <w:r w:rsidR="0094081D">
                            <w:rPr>
                              <w:rFonts w:hint="eastAsia"/>
                            </w:rPr>
                            <w:t xml:space="preserve"> </w:t>
                          </w:r>
                          <w:r w:rsidR="0094081D">
                            <w:rPr>
                              <w:rFonts w:hint="eastAsia"/>
                            </w:rPr>
                            <w:t>보수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8311F3" w:rsidRDefault="008311F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0159788E" w:rsidR="008311F3" w:rsidRDefault="008311F3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94081D">
                      <w:rPr>
                        <w:rFonts w:hint="eastAsia"/>
                      </w:rPr>
                      <w:t>임원</w:t>
                    </w:r>
                    <w:r w:rsidR="0094081D">
                      <w:rPr>
                        <w:rFonts w:hint="eastAsia"/>
                      </w:rPr>
                      <w:t xml:space="preserve"> </w:t>
                    </w:r>
                    <w:r w:rsidR="0094081D">
                      <w:rPr>
                        <w:rFonts w:hint="eastAsia"/>
                      </w:rPr>
                      <w:t>보수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26D22881" w:rsidR="008311F3" w:rsidRDefault="006830CA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7A95FC94" wp14:editId="6707B698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A61C4">
      <w:rPr>
        <w:rFonts w:hint="eastAsia"/>
      </w:rPr>
      <w:t xml:space="preserve"> </w:t>
    </w:r>
  </w:p>
  <w:p w14:paraId="1A454134" w14:textId="2FCB65C3" w:rsidR="00115F71" w:rsidRDefault="00115F71">
    <w:pPr>
      <w:pStyle w:val="a3"/>
      <w:spacing w:line="340" w:lineRule="atLeas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C201F"/>
    <w:multiLevelType w:val="hybridMultilevel"/>
    <w:tmpl w:val="F6FE25CC"/>
    <w:lvl w:ilvl="0" w:tplc="A23C7FCA">
      <w:start w:val="20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2" w15:restartNumberingAfterBreak="0">
    <w:nsid w:val="13D46C5C"/>
    <w:multiLevelType w:val="hybridMultilevel"/>
    <w:tmpl w:val="BD503022"/>
    <w:lvl w:ilvl="0" w:tplc="07F473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B1B33"/>
    <w:multiLevelType w:val="hybridMultilevel"/>
    <w:tmpl w:val="7DE64EAC"/>
    <w:lvl w:ilvl="0" w:tplc="3F3C47BC">
      <w:start w:val="20"/>
      <w:numFmt w:val="bullet"/>
      <w:lvlText w:val="-"/>
      <w:lvlJc w:val="left"/>
      <w:pPr>
        <w:ind w:left="1204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4" w:hanging="400"/>
      </w:pPr>
      <w:rPr>
        <w:rFonts w:ascii="Wingdings" w:hAnsi="Wingdings" w:hint="default"/>
      </w:rPr>
    </w:lvl>
  </w:abstractNum>
  <w:abstractNum w:abstractNumId="5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7411456"/>
    <w:multiLevelType w:val="hybridMultilevel"/>
    <w:tmpl w:val="E6C6E558"/>
    <w:lvl w:ilvl="0" w:tplc="13A281EC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571561"/>
    <w:multiLevelType w:val="hybridMultilevel"/>
    <w:tmpl w:val="50845BD2"/>
    <w:lvl w:ilvl="0" w:tplc="FD506A3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B2D1492"/>
    <w:multiLevelType w:val="hybridMultilevel"/>
    <w:tmpl w:val="0622BFB6"/>
    <w:lvl w:ilvl="0" w:tplc="C59479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30265119"/>
    <w:multiLevelType w:val="hybridMultilevel"/>
    <w:tmpl w:val="0C3CC86C"/>
    <w:lvl w:ilvl="0" w:tplc="917826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7027D7"/>
    <w:multiLevelType w:val="hybridMultilevel"/>
    <w:tmpl w:val="672EE976"/>
    <w:lvl w:ilvl="0" w:tplc="FE72E1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4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5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6" w15:restartNumberingAfterBreak="0">
    <w:nsid w:val="4A3F152A"/>
    <w:multiLevelType w:val="hybridMultilevel"/>
    <w:tmpl w:val="2862C172"/>
    <w:lvl w:ilvl="0" w:tplc="BE22C91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8" w15:restartNumberingAfterBreak="0">
    <w:nsid w:val="531644FB"/>
    <w:multiLevelType w:val="hybridMultilevel"/>
    <w:tmpl w:val="3E5EFD7C"/>
    <w:lvl w:ilvl="0" w:tplc="36B87B76">
      <w:start w:val="1"/>
      <w:numFmt w:val="decimal"/>
      <w:lvlText w:val="%1."/>
      <w:lvlJc w:val="left"/>
      <w:pPr>
        <w:ind w:left="123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9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0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1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2" w15:restartNumberingAfterBreak="0">
    <w:nsid w:val="6D761D0D"/>
    <w:multiLevelType w:val="hybridMultilevel"/>
    <w:tmpl w:val="7020E73E"/>
    <w:lvl w:ilvl="0" w:tplc="6D7A82E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9A458A5"/>
    <w:multiLevelType w:val="hybridMultilevel"/>
    <w:tmpl w:val="9042DD22"/>
    <w:lvl w:ilvl="0" w:tplc="1B24BA24">
      <w:start w:val="1"/>
      <w:numFmt w:val="decimal"/>
      <w:lvlText w:val="%1."/>
      <w:lvlJc w:val="left"/>
      <w:pPr>
        <w:ind w:left="108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8"/>
  </w:num>
  <w:num w:numId="2">
    <w:abstractNumId w:val="13"/>
  </w:num>
  <w:num w:numId="3">
    <w:abstractNumId w:val="14"/>
  </w:num>
  <w:num w:numId="4">
    <w:abstractNumId w:val="19"/>
  </w:num>
  <w:num w:numId="5">
    <w:abstractNumId w:val="20"/>
  </w:num>
  <w:num w:numId="6">
    <w:abstractNumId w:val="5"/>
  </w:num>
  <w:num w:numId="7">
    <w:abstractNumId w:val="23"/>
  </w:num>
  <w:num w:numId="8">
    <w:abstractNumId w:val="17"/>
  </w:num>
  <w:num w:numId="9">
    <w:abstractNumId w:val="10"/>
  </w:num>
  <w:num w:numId="10">
    <w:abstractNumId w:val="15"/>
  </w:num>
  <w:num w:numId="11">
    <w:abstractNumId w:val="21"/>
  </w:num>
  <w:num w:numId="12">
    <w:abstractNumId w:val="6"/>
  </w:num>
  <w:num w:numId="13">
    <w:abstractNumId w:val="0"/>
  </w:num>
  <w:num w:numId="14">
    <w:abstractNumId w:val="3"/>
  </w:num>
  <w:num w:numId="15">
    <w:abstractNumId w:val="7"/>
  </w:num>
  <w:num w:numId="16">
    <w:abstractNumId w:val="12"/>
  </w:num>
  <w:num w:numId="17">
    <w:abstractNumId w:val="2"/>
  </w:num>
  <w:num w:numId="18">
    <w:abstractNumId w:val="22"/>
  </w:num>
  <w:num w:numId="19">
    <w:abstractNumId w:val="16"/>
  </w:num>
  <w:num w:numId="20">
    <w:abstractNumId w:val="11"/>
  </w:num>
  <w:num w:numId="21">
    <w:abstractNumId w:val="8"/>
  </w:num>
  <w:num w:numId="22">
    <w:abstractNumId w:val="9"/>
  </w:num>
  <w:num w:numId="23">
    <w:abstractNumId w:val="4"/>
  </w:num>
  <w:num w:numId="2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20C84"/>
    <w:rsid w:val="00061BE7"/>
    <w:rsid w:val="00070FD1"/>
    <w:rsid w:val="000961F5"/>
    <w:rsid w:val="000C663C"/>
    <w:rsid w:val="000D31FA"/>
    <w:rsid w:val="000E19CA"/>
    <w:rsid w:val="000F09EF"/>
    <w:rsid w:val="001007EC"/>
    <w:rsid w:val="00104BB1"/>
    <w:rsid w:val="00115F71"/>
    <w:rsid w:val="00131CF4"/>
    <w:rsid w:val="00135706"/>
    <w:rsid w:val="001373DA"/>
    <w:rsid w:val="00151D23"/>
    <w:rsid w:val="001A19A8"/>
    <w:rsid w:val="001C3F02"/>
    <w:rsid w:val="001E14D4"/>
    <w:rsid w:val="001E77E8"/>
    <w:rsid w:val="00223FC9"/>
    <w:rsid w:val="00241154"/>
    <w:rsid w:val="00285265"/>
    <w:rsid w:val="002A2140"/>
    <w:rsid w:val="002A5337"/>
    <w:rsid w:val="002B65B8"/>
    <w:rsid w:val="002D5DEF"/>
    <w:rsid w:val="00322CFD"/>
    <w:rsid w:val="00325384"/>
    <w:rsid w:val="00365F5A"/>
    <w:rsid w:val="003801E7"/>
    <w:rsid w:val="003D6B6A"/>
    <w:rsid w:val="003E283C"/>
    <w:rsid w:val="003E371F"/>
    <w:rsid w:val="003E6F92"/>
    <w:rsid w:val="00406ECF"/>
    <w:rsid w:val="004306C8"/>
    <w:rsid w:val="004C205F"/>
    <w:rsid w:val="004C5BB2"/>
    <w:rsid w:val="004F14BC"/>
    <w:rsid w:val="004F643F"/>
    <w:rsid w:val="00524C05"/>
    <w:rsid w:val="00524E30"/>
    <w:rsid w:val="00530747"/>
    <w:rsid w:val="00534AA2"/>
    <w:rsid w:val="00595225"/>
    <w:rsid w:val="005B37C2"/>
    <w:rsid w:val="005F01D5"/>
    <w:rsid w:val="005F5FF1"/>
    <w:rsid w:val="006076A8"/>
    <w:rsid w:val="00607751"/>
    <w:rsid w:val="00620A82"/>
    <w:rsid w:val="0062765B"/>
    <w:rsid w:val="006830CA"/>
    <w:rsid w:val="006C0EBD"/>
    <w:rsid w:val="006C5056"/>
    <w:rsid w:val="006D0248"/>
    <w:rsid w:val="006E2BBF"/>
    <w:rsid w:val="006F49B3"/>
    <w:rsid w:val="0070398C"/>
    <w:rsid w:val="00722126"/>
    <w:rsid w:val="00741F91"/>
    <w:rsid w:val="0074251B"/>
    <w:rsid w:val="00785944"/>
    <w:rsid w:val="007B5E27"/>
    <w:rsid w:val="007F4F1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76CEE"/>
    <w:rsid w:val="009A6CA2"/>
    <w:rsid w:val="009B4419"/>
    <w:rsid w:val="009B6999"/>
    <w:rsid w:val="009F67D9"/>
    <w:rsid w:val="00A14DEB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970DF"/>
    <w:rsid w:val="00BA7B40"/>
    <w:rsid w:val="00BE5F73"/>
    <w:rsid w:val="00BF0C8C"/>
    <w:rsid w:val="00BF0C92"/>
    <w:rsid w:val="00BF419E"/>
    <w:rsid w:val="00BF7178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CD208A"/>
    <w:rsid w:val="00D10236"/>
    <w:rsid w:val="00D16731"/>
    <w:rsid w:val="00D25F01"/>
    <w:rsid w:val="00D431C9"/>
    <w:rsid w:val="00D70DD7"/>
    <w:rsid w:val="00E0385F"/>
    <w:rsid w:val="00E41009"/>
    <w:rsid w:val="00E45BDC"/>
    <w:rsid w:val="00E52C86"/>
    <w:rsid w:val="00E553E2"/>
    <w:rsid w:val="00E867BA"/>
    <w:rsid w:val="00EB207E"/>
    <w:rsid w:val="00ED092E"/>
    <w:rsid w:val="00F44478"/>
    <w:rsid w:val="00F57DB8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9">
    <w:name w:val="Table Grid"/>
    <w:basedOn w:val="a1"/>
    <w:uiPriority w:val="59"/>
    <w:rsid w:val="00096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E7AC2-1CFD-4358-9F50-B0BC3F062089}"/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F06688-AE07-4BAA-833B-A016873EA0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21</cp:revision>
  <cp:lastPrinted>2014-03-18T02:28:00Z</cp:lastPrinted>
  <dcterms:created xsi:type="dcterms:W3CDTF">2017-01-10T03:23:00Z</dcterms:created>
  <dcterms:modified xsi:type="dcterms:W3CDTF">2018-05-09T05:34:00Z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32400</vt:r8>
  </property>
</Properties>
</file>