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11662D" w14:textId="77777777" w:rsidR="009A1CE3" w:rsidRPr="00F14570" w:rsidRDefault="009A1CE3" w:rsidP="009A1CE3">
      <w:pPr>
        <w:rPr>
          <w:rFonts w:ascii="돋움체" w:hAnsi="돋움체"/>
        </w:rPr>
      </w:pPr>
    </w:p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9A1CE3" w:rsidRPr="00F14570" w14:paraId="7C0C222F" w14:textId="77777777" w:rsidTr="00ED6A7F">
        <w:tc>
          <w:tcPr>
            <w:tcW w:w="720" w:type="dxa"/>
            <w:vAlign w:val="center"/>
          </w:tcPr>
          <w:p w14:paraId="1289964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357EC8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F19C7B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B108F8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55FF1AA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CC6A74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9D640AD" w14:textId="77777777" w:rsidTr="00ED6A7F">
        <w:tc>
          <w:tcPr>
            <w:tcW w:w="720" w:type="dxa"/>
            <w:vAlign w:val="center"/>
          </w:tcPr>
          <w:p w14:paraId="78886BA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4967B7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C0BA56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5D52F1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E7C7AEA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88462F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3BB207FE" w14:textId="77777777" w:rsidTr="00ED6A7F">
        <w:tc>
          <w:tcPr>
            <w:tcW w:w="720" w:type="dxa"/>
            <w:vAlign w:val="center"/>
          </w:tcPr>
          <w:p w14:paraId="0B7C129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1E26B0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63181A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448AD4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32C580F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73AF41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BFDDEAE" w14:textId="77777777" w:rsidTr="00ED6A7F">
        <w:tc>
          <w:tcPr>
            <w:tcW w:w="720" w:type="dxa"/>
            <w:vAlign w:val="center"/>
          </w:tcPr>
          <w:p w14:paraId="37E9709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19232F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0BA183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E3F610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0791C3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13CFE8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10DFCE98" w14:textId="77777777" w:rsidTr="00ED6A7F">
        <w:tc>
          <w:tcPr>
            <w:tcW w:w="720" w:type="dxa"/>
            <w:vAlign w:val="center"/>
          </w:tcPr>
          <w:p w14:paraId="05549E4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A49581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AC4868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06AAB2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73518DE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B07AF6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1F3C3D50" w14:textId="77777777" w:rsidTr="00ED6A7F">
        <w:tc>
          <w:tcPr>
            <w:tcW w:w="720" w:type="dxa"/>
            <w:vAlign w:val="center"/>
          </w:tcPr>
          <w:p w14:paraId="7505531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8518A3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B2F8F4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A98A54F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D0A8D9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8E75F3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ED6A7F" w:rsidRPr="002A019C" w14:paraId="645F562E" w14:textId="77777777" w:rsidTr="00ED6A7F">
        <w:trPr>
          <w:trHeight w:val="1140"/>
        </w:trPr>
        <w:tc>
          <w:tcPr>
            <w:tcW w:w="720" w:type="dxa"/>
          </w:tcPr>
          <w:p w14:paraId="6508DD5C" w14:textId="77777777" w:rsidR="00ED6A7F" w:rsidRPr="002A019C" w:rsidRDefault="00ED6A7F" w:rsidP="00ED6A7F">
            <w:r w:rsidRPr="002A019C">
              <w:rPr>
                <w:rFonts w:ascii="맑은 고딕" w:eastAsia="맑은 고딕" w:hAnsi="맑은 고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4B8191" wp14:editId="14B67D5B">
                      <wp:simplePos x="0" y="0"/>
                      <wp:positionH relativeFrom="page">
                        <wp:posOffset>1539875</wp:posOffset>
                      </wp:positionH>
                      <wp:positionV relativeFrom="paragraph">
                        <wp:posOffset>6292850</wp:posOffset>
                      </wp:positionV>
                      <wp:extent cx="4827319" cy="611579"/>
                      <wp:effectExtent l="0" t="0" r="11430" b="17145"/>
                      <wp:wrapNone/>
                      <wp:docPr id="6" name="직사각형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7319" cy="61157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6C53BB" w14:textId="77777777" w:rsidR="00ED6A7F" w:rsidRPr="00B51345" w:rsidRDefault="00ED6A7F" w:rsidP="00ED6A7F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물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류보안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관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련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조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직도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구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성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필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요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(역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할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포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함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39D4F64A" w14:textId="77777777" w:rsidR="00ED6A7F" w:rsidRPr="00B51345" w:rsidRDefault="00ED6A7F" w:rsidP="00ED6A7F">
                                  <w:pPr>
                                    <w:pStyle w:val="a8"/>
                                    <w:numPr>
                                      <w:ilvl w:val="0"/>
                                      <w:numId w:val="24"/>
                                    </w:numPr>
                                    <w:ind w:leftChars="0"/>
                                    <w:jc w:val="center"/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총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괄책임자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보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안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담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당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물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류담당자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수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출입관리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책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임자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D4B8191" id="직사각형 6" o:spid="_x0000_s1026" style="position:absolute;left:0;text-align:left;margin-left:121.25pt;margin-top:495.5pt;width:380.1pt;height:48.1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UqkAIAAEcFAAAOAAAAZHJzL2Uyb0RvYy54bWysVMFO3DAQvVfqP1i+l2y2ywIrsmgFoqqE&#10;ABUqzl7HJpFsj2t7N9ne6D9U6h/00kO/q6L/0LGTDQhQD1VzcMaemTczzzM+PGq1ImvhfA2moPnO&#10;iBJhOJS1uS3ox+vTN/uU+MBMyRQYUdCN8PRo/vrVYWNnYgwVqFI4giDGzxpb0CoEO8syzyuhmd8B&#10;KwwqJTjNAm7dbVY61iC6Vtl4NJpmDbjSOuDCezw96ZR0nvClFDxcSOlFIKqgmFtIq0vrMq7Z/JDN&#10;bh2zVc37NNg/ZKFZbTDoAHXCAiMrVz+D0jV34EGGHQ46AylrLlINWE0+elLNVcWsSLUgOd4ONPn/&#10;B8vP15eO1GVBp5QYpvGK7r/f3X/58evn3e9vX8k0MtRYP0PDK3vp+p1HMZbbSqfjHwshbWJ1M7Aq&#10;2kA4Hk72x3tv8wNKOOqmeb67dxBBswdv63x4J0CTKBTU4a0lMtn6zIfOdGuCfjGbLn6SwkaJmIIy&#10;H4TESjDiOHmnHhLHypE1w9tnnAsT8k5VsVJ0x7sj/Pp8Bo+UXQKMyLJWasDuAWJ/Psfucu3to6tI&#10;LTg4j/6WWOc8eKTIYMLgrGsD7iUAhVX1kTv7LUkdNZGl0C5bNIniEsoNXrmDbha85ac10n7GfLhk&#10;DpsfxwQHOlzgIhU0BYVeoqQC9/ml82iPPYlaShocpoL6TyvmBCXqvcFuPcgnkzh9aTPZ3Rvjxj3W&#10;LB9rzEofA95Yjk+H5UmM9kFtRelA3+DcL2JUVDHDMXZBeXDbzXHohhxfDi4Wi2SGE2dZODNXlkfw&#10;SHBsq+v2hjnb917Arj2H7eCx2ZMW7Gyjp4HFKoCsU38+8NpTj9Oaeqh/WeJz8HifrB7ev/kfAAAA&#10;//8DAFBLAwQUAAYACAAAACEA7XakqN8AAAANAQAADwAAAGRycy9kb3ducmV2LnhtbEyPy26DMBBF&#10;95X6D9ZU6q4x0AcJwURVpG4qdZGkH+DgCaaxxwibAH9fs2p3czVH91HuJmvYDXvfOhKQrhJgSLVT&#10;LTUCvk8fT2tgPkhS0jhCATN62FX3d6UslBvpgLdjaFg0IV9IATqEruDc1xqt9CvXIcXfxfVWhij7&#10;hqtejtHcGp4lyRu3sqWYoGWHe4319TjYGCLxMKf5uL9+6emzRTP/4DAL8fgwvW+BBZzCHwxL/Vgd&#10;qtjp7AZSnhkB2Uv2GlEBm00aRy1EkmQ5sPNyrfNn4FXJ/6+ofgEAAP//AwBQSwECLQAUAAYACAAA&#10;ACEAtoM4kv4AAADhAQAAEwAAAAAAAAAAAAAAAAAAAAAAW0NvbnRlbnRfVHlwZXNdLnhtbFBLAQIt&#10;ABQABgAIAAAAIQA4/SH/1gAAAJQBAAALAAAAAAAAAAAAAAAAAC8BAABfcmVscy8ucmVsc1BLAQIt&#10;ABQABgAIAAAAIQDflgUqkAIAAEcFAAAOAAAAAAAAAAAAAAAAAC4CAABkcnMvZTJvRG9jLnhtbFBL&#10;AQItABQABgAIAAAAIQDtdqSo3wAAAA0BAAAPAAAAAAAAAAAAAAAAAOoEAABkcnMvZG93bnJldi54&#10;bWxQSwUGAAAAAAQABADzAAAA9gUAAAAA&#10;" fillcolor="#5b9bd5 [3204]" strokecolor="#1f4d78 [1604]" strokeweight="1pt">
                      <v:textbox>
                        <w:txbxContent>
                          <w:p w14:paraId="3F6C53BB" w14:textId="77777777" w:rsidR="00ED6A7F" w:rsidRPr="00B51345" w:rsidRDefault="00ED6A7F" w:rsidP="00ED6A7F">
                            <w:pPr>
                              <w:jc w:val="center"/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</w:pP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물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류보안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관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련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조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직도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구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성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필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요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(역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할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포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함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9D4F64A" w14:textId="77777777" w:rsidR="00ED6A7F" w:rsidRPr="00B51345" w:rsidRDefault="00ED6A7F" w:rsidP="00ED6A7F">
                            <w:pPr>
                              <w:pStyle w:val="a8"/>
                              <w:numPr>
                                <w:ilvl w:val="0"/>
                                <w:numId w:val="24"/>
                              </w:numPr>
                              <w:ind w:leftChars="0"/>
                              <w:jc w:val="center"/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</w:pP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총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괄책임자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보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안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담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당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물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류담당자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수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출입관리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책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임자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등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1440" w:type="dxa"/>
          </w:tcPr>
          <w:p w14:paraId="2020EE36" w14:textId="77777777" w:rsidR="00ED6A7F" w:rsidRPr="002A019C" w:rsidRDefault="00ED6A7F" w:rsidP="00ED6A7F">
            <w:r w:rsidRPr="002A019C">
              <w:rPr>
                <w:rFonts w:ascii="맑은 고딕" w:eastAsia="맑은 고딕" w:hAnsi="맑은 고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F3D231" wp14:editId="1FD37C3E">
                      <wp:simplePos x="0" y="0"/>
                      <wp:positionH relativeFrom="page">
                        <wp:posOffset>1539875</wp:posOffset>
                      </wp:positionH>
                      <wp:positionV relativeFrom="paragraph">
                        <wp:posOffset>6292850</wp:posOffset>
                      </wp:positionV>
                      <wp:extent cx="4827319" cy="611579"/>
                      <wp:effectExtent l="0" t="0" r="11430" b="17145"/>
                      <wp:wrapNone/>
                      <wp:docPr id="7" name="직사각형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7319" cy="61157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E0C64" w14:textId="77777777" w:rsidR="00ED6A7F" w:rsidRPr="00B51345" w:rsidRDefault="00ED6A7F" w:rsidP="00ED6A7F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물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류보안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관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련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조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직도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구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성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필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요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(역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할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포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함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6C3E20DB" w14:textId="77777777" w:rsidR="00ED6A7F" w:rsidRPr="00B51345" w:rsidRDefault="00ED6A7F" w:rsidP="00ED6A7F">
                                  <w:pPr>
                                    <w:pStyle w:val="a8"/>
                                    <w:numPr>
                                      <w:ilvl w:val="0"/>
                                      <w:numId w:val="24"/>
                                    </w:numPr>
                                    <w:ind w:leftChars="0"/>
                                    <w:jc w:val="center"/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총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괄책임자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보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안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담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당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물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류담당자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수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출입관리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책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임자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7F3D231" id="직사각형 7" o:spid="_x0000_s1027" style="position:absolute;left:0;text-align:left;margin-left:121.25pt;margin-top:495.5pt;width:380.1pt;height:48.15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ipYkAIAAE4FAAAOAAAAZHJzL2Uyb0RvYy54bWysVM1O3DAQvlfqO1i+l2y2CwsrsmgFoqqE&#10;ABUqzl7HJpH817F3k+2NvkOlvkEvPfS5KvoOHTvZgAD1UDUHZ8Yz882/D49archagK+tKWi+M6JE&#10;GG7L2twW9OP16Zt9SnxgpmTKGlHQjfD0aP761WHjZmJsK6tKAQRBjJ81rqBVCG6WZZ5XQjO/Y50w&#10;KJQWNAvIwm1WAmsQXatsPBrtZY2F0oHlwnu8PemEdJ7wpRQ8XEjpRSCqoBhbSCekcxnPbH7IZrfA&#10;XFXzPgz2D1FoVht0OkCdsMDICupnULrmYL2VYYdbnVkpay5SDphNPnqSzVXFnEi5YHG8G8rk/x8s&#10;P19fAqnLgk4pMUxji+6/391/+fHr593vb1/JNFaocX6GilfuEnrOIxnTbSXo+MdESJuquhmqKtpA&#10;OF5O9sfTt/kBJRxle3m+Oz2IoNmDtQMf3gmrSSQKCti1VEy2PvOhU92qoF2MpvOfqLBRIoagzAch&#10;MRP0OE7WaYbEsQKyZth9xrkwIe9EFStFd707wq+PZ7BI0SXAiCxrpQbsHiDO53PsLtZeP5qKNIKD&#10;8ehvgXXGg0XybE0YjHVtLLwEoDCr3nOnvy1SV5pYpdAu29TlpBlvlrbcYOfBdivhHT+tsfpnzIdL&#10;BrgDuC241+ECD6lsU1DbU5RUFj6/dB/1cTRRSkmDO1VQ/2nFQFCi3hsc2oN8MolLmJjJ7nSMDDyW&#10;LB9LzEofW2xcji+I44mM+kFtSQlW3+D6L6JXFDHD0XdBeYAtcxy6XccHhIvFIqnh4jkWzsyV4xE8&#10;1jlO13V7w8D1IxhweM/tdv/Y7MkkdrrR0tjFKlhZpzF9qGvfAVzaNEr9AxNfhcd80np4Bud/AAAA&#10;//8DAFBLAwQUAAYACAAAACEA7XakqN8AAAANAQAADwAAAGRycy9kb3ducmV2LnhtbEyPy26DMBBF&#10;95X6D9ZU6q4x0AcJwURVpG4qdZGkH+DgCaaxxwibAH9fs2p3czVH91HuJmvYDXvfOhKQrhJgSLVT&#10;LTUCvk8fT2tgPkhS0jhCATN62FX3d6UslBvpgLdjaFg0IV9IATqEruDc1xqt9CvXIcXfxfVWhij7&#10;hqtejtHcGp4lyRu3sqWYoGWHe4319TjYGCLxMKf5uL9+6emzRTP/4DAL8fgwvW+BBZzCHwxL/Vgd&#10;qtjp7AZSnhkB2Uv2GlEBm00aRy1EkmQ5sPNyrfNn4FXJ/6+ofgEAAP//AwBQSwECLQAUAAYACAAA&#10;ACEAtoM4kv4AAADhAQAAEwAAAAAAAAAAAAAAAAAAAAAAW0NvbnRlbnRfVHlwZXNdLnhtbFBLAQIt&#10;ABQABgAIAAAAIQA4/SH/1gAAAJQBAAALAAAAAAAAAAAAAAAAAC8BAABfcmVscy8ucmVsc1BLAQIt&#10;ABQABgAIAAAAIQBkYipYkAIAAE4FAAAOAAAAAAAAAAAAAAAAAC4CAABkcnMvZTJvRG9jLnhtbFBL&#10;AQItABQABgAIAAAAIQDtdqSo3wAAAA0BAAAPAAAAAAAAAAAAAAAAAOoEAABkcnMvZG93bnJldi54&#10;bWxQSwUGAAAAAAQABADzAAAA9gUAAAAA&#10;" fillcolor="#5b9bd5 [3204]" strokecolor="#1f4d78 [1604]" strokeweight="1pt">
                      <v:textbox>
                        <w:txbxContent>
                          <w:p w14:paraId="2B4E0C64" w14:textId="77777777" w:rsidR="00ED6A7F" w:rsidRPr="00B51345" w:rsidRDefault="00ED6A7F" w:rsidP="00ED6A7F">
                            <w:pPr>
                              <w:jc w:val="center"/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</w:pP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물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류보안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관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련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조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직도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구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성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필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요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(역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할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포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함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C3E20DB" w14:textId="77777777" w:rsidR="00ED6A7F" w:rsidRPr="00B51345" w:rsidRDefault="00ED6A7F" w:rsidP="00ED6A7F">
                            <w:pPr>
                              <w:pStyle w:val="a8"/>
                              <w:numPr>
                                <w:ilvl w:val="0"/>
                                <w:numId w:val="24"/>
                              </w:numPr>
                              <w:ind w:leftChars="0"/>
                              <w:jc w:val="center"/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</w:pP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총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괄책임자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보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안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담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당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물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류담당자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수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출입관리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책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임자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등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5580" w:type="dxa"/>
            <w:gridSpan w:val="5"/>
          </w:tcPr>
          <w:p w14:paraId="2A5F54A7" w14:textId="77777777" w:rsidR="00ED6A7F" w:rsidRPr="002A019C" w:rsidRDefault="00ED6A7F" w:rsidP="00ED6A7F">
            <w:r w:rsidRPr="002A019C">
              <w:rPr>
                <w:rFonts w:ascii="맑은 고딕" w:eastAsia="맑은 고딕" w:hAnsi="맑은 고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521338" wp14:editId="5AB803C3">
                      <wp:simplePos x="0" y="0"/>
                      <wp:positionH relativeFrom="page">
                        <wp:posOffset>1539875</wp:posOffset>
                      </wp:positionH>
                      <wp:positionV relativeFrom="paragraph">
                        <wp:posOffset>6292850</wp:posOffset>
                      </wp:positionV>
                      <wp:extent cx="4827319" cy="611579"/>
                      <wp:effectExtent l="0" t="0" r="11430" b="17145"/>
                      <wp:wrapNone/>
                      <wp:docPr id="8" name="직사각형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7319" cy="61157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3F22F9" w14:textId="77777777" w:rsidR="00ED6A7F" w:rsidRPr="00B51345" w:rsidRDefault="00ED6A7F" w:rsidP="00ED6A7F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물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류보안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관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련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조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직도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구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성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필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요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(역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할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포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함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6E2D4F78" w14:textId="77777777" w:rsidR="00ED6A7F" w:rsidRPr="00B51345" w:rsidRDefault="00ED6A7F" w:rsidP="00ED6A7F">
                                  <w:pPr>
                                    <w:pStyle w:val="a8"/>
                                    <w:numPr>
                                      <w:ilvl w:val="0"/>
                                      <w:numId w:val="24"/>
                                    </w:numPr>
                                    <w:ind w:leftChars="0"/>
                                    <w:jc w:val="center"/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총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괄책임자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보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안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담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당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물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류담당자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수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출입관리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책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임자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F521338" id="직사각형 8" o:spid="_x0000_s1028" style="position:absolute;left:0;text-align:left;margin-left:121.25pt;margin-top:495.5pt;width:380.1pt;height:48.1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JpkQIAAE4FAAAOAAAAZHJzL2Uyb0RvYy54bWysVM1u1DAQviPxDpbvNJtl+7dqtlq1KkKq&#10;2hUt6tnr2E0k/zH2brLcyjsg8QZcOPBcqLwDYyebVm3FAZGDM+OZ+ebfR8etVmQtwNfWFDTfGVEi&#10;DLdlbW4L+vH67M0BJT4wUzJljSjoRnh6PHv96qhxUzG2lVWlAIIgxk8bV9AqBDfNMs8roZnfsU4Y&#10;FEoLmgVk4TYrgTWIrlU2Ho32ssZC6cBy4T3ennZCOkv4UgoeLqX0IhBVUIwtpBPSuYxnNjti01tg&#10;rqp5Hwb7hyg0qw06HaBOWWBkBfUzKF1zsN7KsMOtzqyUNRcpB8wmHz3J5qpiTqRcsDjeDWXy/w+W&#10;X6wXQOqyoNgowzS26P773f2XH79+3v3+9pUcxAo1zk9R8cotoOc8kjHdVoKOf0yEtKmqm6Gqog2E&#10;4+XkYLz/Nj+khKNsL8939w8jaPZg7cCHd8JqEomCAnYtFZOtz33oVLcqaBej6fwnKmyUiCEo80FI&#10;zAQ9jpN1miFxooCsGXafcS5MyDtRxUrRXe+O8OvjGSxSdAkwIstaqQG7B4jz+Ry7i7XXj6YijeBg&#10;PPpbYJ3xYJE8WxMGY10bCy8BKMyq99zpb4vUlSZWKbTLNnV5HDXjzdKWG+w82G4lvONnNVb/nPmw&#10;YIA7gNuCex0u8ZDKNgW1PUVJZeHzS/dRH0cTpZQ0uFMF9Z9WDAQl6r3BoT3MJ5O4hImZ7O6PkYHH&#10;kuVjiVnpE4uNy/EFcTyRUT+oLSnB6htc/3n0iiJmOPouKA+wZU5Ct+v4gHAxnyc1XDzHwrm5cjyC&#10;xzrH6bpubxi4fgQDDu+F3e4fmz6ZxE43Who7XwUr6zSmD3XtO4BLm0apf2Diq/CYT1oPz+DsDwAA&#10;AP//AwBQSwMEFAAGAAgAAAAhAO12pKjfAAAADQEAAA8AAABkcnMvZG93bnJldi54bWxMj8tugzAQ&#10;RfeV+g/WVOquMdAHCcFEVaRuKnWRpB/g4AmmsccImwB/X7Nqd3M1R/dR7iZr2A173zoSkK4SYEi1&#10;Uy01Ar5PH09rYD5IUtI4QgEzethV93elLJQb6YC3Y2hYNCFfSAE6hK7g3NcarfQr1yHF38X1VoYo&#10;+4arXo7R3BqeJckbt7KlmKBlh3uN9fU42Bgi8TCn+bi/funps0Uz/+AwC/H4ML1vgQWcwh8MS/1Y&#10;HarY6ewGUp4ZAdlL9hpRAZtNGkctRJJkObDzcq3zZ+BVyf+vqH4BAAD//wMAUEsBAi0AFAAGAAgA&#10;AAAhALaDOJL+AAAA4QEAABMAAAAAAAAAAAAAAAAAAAAAAFtDb250ZW50X1R5cGVzXS54bWxQSwEC&#10;LQAUAAYACAAAACEAOP0h/9YAAACUAQAACwAAAAAAAAAAAAAAAAAvAQAAX3JlbHMvLnJlbHNQSwEC&#10;LQAUAAYACAAAACEAydiyaZECAABOBQAADgAAAAAAAAAAAAAAAAAuAgAAZHJzL2Uyb0RvYy54bWxQ&#10;SwECLQAUAAYACAAAACEA7XakqN8AAAANAQAADwAAAAAAAAAAAAAAAADrBAAAZHJzL2Rvd25yZXYu&#10;eG1sUEsFBgAAAAAEAAQA8wAAAPcFAAAAAA==&#10;" fillcolor="#5b9bd5 [3204]" strokecolor="#1f4d78 [1604]" strokeweight="1pt">
                      <v:textbox>
                        <w:txbxContent>
                          <w:p w14:paraId="013F22F9" w14:textId="77777777" w:rsidR="00ED6A7F" w:rsidRPr="00B51345" w:rsidRDefault="00ED6A7F" w:rsidP="00ED6A7F">
                            <w:pPr>
                              <w:jc w:val="center"/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</w:pP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물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류보안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관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련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조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직도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구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성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필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요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(역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할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포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함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E2D4F78" w14:textId="77777777" w:rsidR="00ED6A7F" w:rsidRPr="00B51345" w:rsidRDefault="00ED6A7F" w:rsidP="00ED6A7F">
                            <w:pPr>
                              <w:pStyle w:val="a8"/>
                              <w:numPr>
                                <w:ilvl w:val="0"/>
                                <w:numId w:val="24"/>
                              </w:numPr>
                              <w:ind w:leftChars="0"/>
                              <w:jc w:val="center"/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</w:pP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총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괄책임자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보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안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담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당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물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류담당자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수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출입관리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책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임자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등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1980" w:type="dxa"/>
          </w:tcPr>
          <w:p w14:paraId="263F45A3" w14:textId="77777777" w:rsidR="00ED6A7F" w:rsidRPr="002A019C" w:rsidRDefault="00ED6A7F" w:rsidP="00ED6A7F">
            <w:r w:rsidRPr="002A019C">
              <w:rPr>
                <w:rFonts w:ascii="맑은 고딕" w:eastAsia="맑은 고딕" w:hAnsi="맑은 고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075476C" wp14:editId="0E41F68B">
                      <wp:simplePos x="0" y="0"/>
                      <wp:positionH relativeFrom="page">
                        <wp:posOffset>1539875</wp:posOffset>
                      </wp:positionH>
                      <wp:positionV relativeFrom="paragraph">
                        <wp:posOffset>6292850</wp:posOffset>
                      </wp:positionV>
                      <wp:extent cx="4827319" cy="611579"/>
                      <wp:effectExtent l="0" t="0" r="11430" b="17145"/>
                      <wp:wrapNone/>
                      <wp:docPr id="9" name="직사각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7319" cy="61157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07F73D" w14:textId="77777777" w:rsidR="00ED6A7F" w:rsidRPr="00B51345" w:rsidRDefault="00ED6A7F" w:rsidP="00ED6A7F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물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류보안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관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련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조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직도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구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성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필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요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(역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할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포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함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  <w:p w14:paraId="13A4DE17" w14:textId="77777777" w:rsidR="00ED6A7F" w:rsidRPr="00B51345" w:rsidRDefault="00ED6A7F" w:rsidP="00ED6A7F">
                                  <w:pPr>
                                    <w:pStyle w:val="a8"/>
                                    <w:numPr>
                                      <w:ilvl w:val="0"/>
                                      <w:numId w:val="24"/>
                                    </w:numPr>
                                    <w:ind w:leftChars="0"/>
                                    <w:jc w:val="center"/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</w:pP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총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괄책임자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보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안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담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당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물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류담당자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>, 수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출입관리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책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/>
                                      <w:sz w:val="22"/>
                                      <w:szCs w:val="22"/>
                                    </w:rPr>
                                    <w:t>임자</w:t>
                                  </w:r>
                                  <w:r w:rsidRPr="00B51345">
                                    <w:rPr>
                                      <w:rFonts w:asciiTheme="minorHAnsi" w:eastAsiaTheme="minorHAnsi" w:hAnsiTheme="minorHAnsi" w:hint="eastAsia"/>
                                      <w:sz w:val="22"/>
                                      <w:szCs w:val="22"/>
                                    </w:rPr>
                                    <w:t xml:space="preserve"> 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075476C" id="직사각형 9" o:spid="_x0000_s1029" style="position:absolute;left:0;text-align:left;margin-left:121.25pt;margin-top:495.5pt;width:380.1pt;height:48.15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IqllAIAAE4FAAAOAAAAZHJzL2Uyb0RvYy54bWysVM1O3DAQvlfqO1i+l2yW5W9FFq1AVJUQ&#10;oELF2evYJJL/OvZusr3Rd0DqG/TSQ5+rou/QsZMNCFAPVXNwPJ6ZbzzfzPjwqNWKrAT42pqC5lsj&#10;SoThtqzNbUE/XZ++26fEB2ZKpqwRBV0LT49mb98cNm4qxrayqhRAEMT4aeMKWoXgplnmeSU081vW&#10;CYNKaUGzgCLcZiWwBtG1ysaj0W7WWCgdWC68x9OTTklnCV9KwcOFlF4EogqKdwtphbQu4prNDtn0&#10;Fpirat5fg/3DLTSrDQYdoE5YYGQJ9QsoXXOw3sqwxa3OrJQ1FykHzCYfPcvmqmJOpFyQHO8Gmvz/&#10;g+Xnq0sgdVnQA0oM01iih+93D19//Pp59/vbPTmIDDXOT9Hwyl1CL3ncxnRbCTr+MRHSJlbXA6ui&#10;DYTj4WR/vLedIzxH3W6e7+wl0OzR24EP74XVJG4KCli1RCZbnfmAEdF0Y4JCvE0XP+3CWol4BWU+&#10;ComZYMRx8k49JI4VkBXD6jPOhQl5p6pYKbrjnRF+MUkMMngkKQFGZFkrNWD3ALE/X2J3ML19dBWp&#10;BQfn0d8u1jkPHimyNWFw1rWx8BqAwqz6yJ39hqSOmshSaBdtqvL2pp4LW66x8mC7kfCOn9bI/hnz&#10;4ZIBzgBOC851uMBFKtsU1PY7SioLX147j/bYmqilpMGZKqj/vGQgKFEfDDbtQT6ZxCFMwmRnb4wC&#10;PNUsnmrMUh9bLFyOL4jjaRvtg9psJVh9g+M/j1FRxQzH2AXlATbCcehmHR8QLubzZIaD51g4M1eO&#10;R/DIc+yu6/aGgetbMGDzntvN/LHps07sbKOnsfNlsLJObRqZ7njtK4BDm1qpf2Diq/BUTlaPz+Ds&#10;DwAAAP//AwBQSwMEFAAGAAgAAAAhAO12pKjfAAAADQEAAA8AAABkcnMvZG93bnJldi54bWxMj8tu&#10;gzAQRfeV+g/WVOquMdAHCcFEVaRuKnWRpB/g4AmmsccImwB/X7Nqd3M1R/dR7iZr2A173zoSkK4S&#10;YEi1Uy01Ar5PH09rYD5IUtI4QgEzethV93elLJQb6YC3Y2hYNCFfSAE6hK7g3NcarfQr1yHF38X1&#10;VoYo+4arXo7R3BqeJckbt7KlmKBlh3uN9fU42Bgi8TCn+bi/funps0Uz/+AwC/H4ML1vgQWcwh8M&#10;S/1YHarY6ewGUp4ZAdlL9hpRAZtNGkctRJJkObDzcq3zZ+BVyf+vqH4BAAD//wMAUEsBAi0AFAAG&#10;AAgAAAAhALaDOJL+AAAA4QEAABMAAAAAAAAAAAAAAAAAAAAAAFtDb250ZW50X1R5cGVzXS54bWxQ&#10;SwECLQAUAAYACAAAACEAOP0h/9YAAACUAQAACwAAAAAAAAAAAAAAAAAvAQAAX3JlbHMvLnJlbHNQ&#10;SwECLQAUAAYACAAAACEA4+yKpZQCAABOBQAADgAAAAAAAAAAAAAAAAAuAgAAZHJzL2Uyb0RvYy54&#10;bWxQSwECLQAUAAYACAAAACEA7XakqN8AAAANAQAADwAAAAAAAAAAAAAAAADuBAAAZHJzL2Rvd25y&#10;ZXYueG1sUEsFBgAAAAAEAAQA8wAAAPoFAAAAAA==&#10;" fillcolor="#5b9bd5 [3204]" strokecolor="#1f4d78 [1604]" strokeweight="1pt">
                      <v:textbox>
                        <w:txbxContent>
                          <w:p w14:paraId="7307F73D" w14:textId="77777777" w:rsidR="00ED6A7F" w:rsidRPr="00B51345" w:rsidRDefault="00ED6A7F" w:rsidP="00ED6A7F">
                            <w:pPr>
                              <w:jc w:val="center"/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</w:pP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물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류보안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관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련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조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직도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구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성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필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요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(역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할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포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함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3A4DE17" w14:textId="77777777" w:rsidR="00ED6A7F" w:rsidRPr="00B51345" w:rsidRDefault="00ED6A7F" w:rsidP="00ED6A7F">
                            <w:pPr>
                              <w:pStyle w:val="a8"/>
                              <w:numPr>
                                <w:ilvl w:val="0"/>
                                <w:numId w:val="24"/>
                              </w:numPr>
                              <w:ind w:leftChars="0"/>
                              <w:jc w:val="center"/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</w:pP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총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괄책임자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보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안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담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당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물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류담당자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>, 수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출입관리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책</w:t>
                            </w:r>
                            <w:r w:rsidRPr="00B51345">
                              <w:rPr>
                                <w:rFonts w:asciiTheme="minorHAnsi" w:eastAsiaTheme="minorHAnsi" w:hAnsiTheme="minorHAnsi"/>
                                <w:sz w:val="22"/>
                                <w:szCs w:val="22"/>
                              </w:rPr>
                              <w:t>임자</w:t>
                            </w:r>
                            <w:r w:rsidRPr="00B51345">
                              <w:rPr>
                                <w:rFonts w:asciiTheme="minorHAnsi" w:eastAsiaTheme="minorHAnsi" w:hAnsiTheme="minorHAnsi" w:hint="eastAsia"/>
                                <w:sz w:val="22"/>
                                <w:szCs w:val="22"/>
                              </w:rPr>
                              <w:t xml:space="preserve"> 등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</w:p>
        </w:tc>
      </w:tr>
      <w:tr w:rsidR="009A1CE3" w:rsidRPr="002A019C" w14:paraId="23D2394E" w14:textId="77777777" w:rsidTr="00ED6A7F">
        <w:trPr>
          <w:trHeight w:val="1140"/>
        </w:trPr>
        <w:tc>
          <w:tcPr>
            <w:tcW w:w="720" w:type="dxa"/>
            <w:vAlign w:val="center"/>
          </w:tcPr>
          <w:p w14:paraId="387A05FE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C44AE9A" w14:textId="77777777" w:rsidR="009A1CE3" w:rsidRPr="002A019C" w:rsidRDefault="009A1CE3" w:rsidP="0062277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1EB0ECE" w14:textId="4971FD58" w:rsidR="00622778" w:rsidRPr="002A019C" w:rsidRDefault="00622778" w:rsidP="0062277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1A3CBE8" w14:textId="77777777" w:rsidR="00622778" w:rsidRPr="002A019C" w:rsidRDefault="00622778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2A019C" w14:paraId="09088B28" w14:textId="77777777" w:rsidTr="00ED6A7F">
        <w:tc>
          <w:tcPr>
            <w:tcW w:w="720" w:type="dxa"/>
            <w:vAlign w:val="center"/>
          </w:tcPr>
          <w:p w14:paraId="52ED3DC0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266D579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6E188448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D97ABC7" w14:textId="7CA4BC78" w:rsidR="009A1CE3" w:rsidRPr="002A019C" w:rsidRDefault="00DC770B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2021.</w:t>
            </w:r>
            <w:r w:rsidR="00E5688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8</w:t>
            </w:r>
            <w:r w:rsidR="009A1CE3" w:rsidRPr="002A019C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.1</w:t>
            </w:r>
            <w:r w:rsidR="00E5688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7</w:t>
            </w:r>
          </w:p>
        </w:tc>
        <w:tc>
          <w:tcPr>
            <w:tcW w:w="5580" w:type="dxa"/>
            <w:gridSpan w:val="5"/>
            <w:vAlign w:val="center"/>
          </w:tcPr>
          <w:p w14:paraId="7EA5C13D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최</w:t>
            </w:r>
            <w:r w:rsidRPr="002A019C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2A019C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초</w:t>
            </w:r>
            <w:r w:rsidRPr="002A019C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2A019C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작</w:t>
            </w:r>
            <w:r w:rsidRPr="002A019C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2A019C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37F33A18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2A019C" w14:paraId="46F0B128" w14:textId="77777777" w:rsidTr="00ED6A7F">
        <w:trPr>
          <w:trHeight w:hRule="exact" w:val="500"/>
        </w:trPr>
        <w:tc>
          <w:tcPr>
            <w:tcW w:w="720" w:type="dxa"/>
            <w:vAlign w:val="center"/>
          </w:tcPr>
          <w:p w14:paraId="27CF283E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51479A87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43001C3D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764818EA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A1CE3" w:rsidRPr="002A019C" w14:paraId="3F9B7C05" w14:textId="77777777" w:rsidTr="00ED6A7F">
        <w:trPr>
          <w:cantSplit/>
          <w:trHeight w:hRule="exact" w:val="140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AC937F5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34745F1D" w14:textId="77777777" w:rsidR="009A1CE3" w:rsidRPr="002A019C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F719C58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7487E0BD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BC5ADC5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A822D4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124CE4B4" w14:textId="77777777" w:rsidR="009A1CE3" w:rsidRPr="002A019C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EE7E05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1A655B3D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D69E955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29483C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01C4DDEC" w14:textId="77777777" w:rsidR="009A1CE3" w:rsidRPr="002A019C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825C15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3C13780F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1F1AD8B" w14:textId="77777777" w:rsidR="009A1CE3" w:rsidRPr="002A019C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</w:tr>
    </w:tbl>
    <w:p w14:paraId="4AF1B371" w14:textId="77777777" w:rsidR="000D497D" w:rsidRPr="002A019C" w:rsidRDefault="000D497D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357DD7E8" w14:textId="77777777" w:rsidR="00C37136" w:rsidRPr="002A019C" w:rsidRDefault="00C37136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37D0C1AA" w14:textId="77777777" w:rsidR="009252B0" w:rsidRPr="002A019C" w:rsidRDefault="00D27DC8" w:rsidP="009252B0">
      <w:pPr>
        <w:rPr>
          <w:rFonts w:ascii="맑은 고딕" w:eastAsia="맑은 고딕" w:hAnsi="맑은 고딕"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lastRenderedPageBreak/>
        <w:t>제</w:t>
      </w:r>
      <w:r w:rsidR="00C37136"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2A019C">
        <w:rPr>
          <w:rFonts w:ascii="맑은 고딕" w:eastAsia="맑은 고딕" w:hAnsi="맑은 고딕" w:hint="eastAsia"/>
          <w:bCs/>
          <w:sz w:val="22"/>
          <w:szCs w:val="22"/>
        </w:rPr>
        <w:t>1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0D497D" w:rsidRPr="002A019C">
        <w:rPr>
          <w:rFonts w:ascii="맑은 고딕" w:eastAsia="맑은 고딕" w:hAnsi="맑은 고딕" w:hint="eastAsia"/>
          <w:sz w:val="22"/>
          <w:szCs w:val="22"/>
        </w:rPr>
        <w:t>목적</w:t>
      </w:r>
      <w:r w:rsidRPr="002A019C">
        <w:rPr>
          <w:rFonts w:ascii="맑은 고딕" w:eastAsia="맑은 고딕" w:hAnsi="맑은 고딕" w:hint="eastAsia"/>
          <w:sz w:val="22"/>
          <w:szCs w:val="22"/>
        </w:rPr>
        <w:t>)</w:t>
      </w:r>
    </w:p>
    <w:p w14:paraId="5EA25D30" w14:textId="3E00A84D" w:rsidR="00D27DC8" w:rsidRPr="002A019C" w:rsidRDefault="009C7FDC" w:rsidP="009252B0">
      <w:pPr>
        <w:rPr>
          <w:rFonts w:ascii="맑은 고딕" w:eastAsia="맑은 고딕" w:hAnsi="맑은 고딕"/>
          <w:sz w:val="22"/>
          <w:szCs w:val="22"/>
        </w:rPr>
      </w:pPr>
      <w:r w:rsidRPr="002A019C">
        <w:rPr>
          <w:rFonts w:ascii="맑은 고딕" w:eastAsia="맑은 고딕" w:hAnsi="맑은 고딕" w:hint="eastAsia"/>
          <w:sz w:val="22"/>
          <w:szCs w:val="22"/>
        </w:rPr>
        <w:t>본</w:t>
      </w:r>
      <w:r w:rsidRPr="002A019C">
        <w:rPr>
          <w:rFonts w:ascii="맑은 고딕" w:eastAsia="맑은 고딕" w:hAnsi="맑은 고딕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sz w:val="22"/>
          <w:szCs w:val="22"/>
        </w:rPr>
        <w:t>지침은</w:t>
      </w:r>
      <w:r w:rsidRPr="002A019C">
        <w:rPr>
          <w:rFonts w:ascii="맑은 고딕" w:eastAsia="맑은 고딕" w:hAnsi="맑은 고딕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sz w:val="22"/>
          <w:szCs w:val="22"/>
        </w:rPr>
        <w:t>센트랄</w:t>
      </w:r>
      <w:r w:rsidR="002A019C" w:rsidRPr="002A019C">
        <w:rPr>
          <w:rFonts w:ascii="맑은 고딕" w:eastAsia="맑은 고딕" w:hAnsi="맑은 고딕" w:hint="eastAsia"/>
          <w:sz w:val="22"/>
          <w:szCs w:val="22"/>
        </w:rPr>
        <w:t>AM사업부</w:t>
      </w:r>
      <w:r w:rsidRPr="002A019C">
        <w:rPr>
          <w:rFonts w:ascii="맑은 고딕" w:eastAsia="맑은 고딕" w:hAnsi="맑은 고딕"/>
          <w:sz w:val="22"/>
          <w:szCs w:val="22"/>
        </w:rPr>
        <w:t>(</w:t>
      </w:r>
      <w:r w:rsidRPr="002A019C">
        <w:rPr>
          <w:rFonts w:ascii="맑은 고딕" w:eastAsia="맑은 고딕" w:hAnsi="맑은 고딕" w:hint="eastAsia"/>
          <w:sz w:val="22"/>
          <w:szCs w:val="22"/>
        </w:rPr>
        <w:t>이하</w:t>
      </w:r>
      <w:r w:rsidRPr="002A019C">
        <w:rPr>
          <w:rFonts w:ascii="맑은 고딕" w:eastAsia="맑은 고딕" w:hAnsi="맑은 고딕"/>
          <w:sz w:val="22"/>
          <w:szCs w:val="22"/>
        </w:rPr>
        <w:t xml:space="preserve"> “</w:t>
      </w:r>
      <w:r w:rsidRPr="002A019C">
        <w:rPr>
          <w:rFonts w:ascii="맑은 고딕" w:eastAsia="맑은 고딕" w:hAnsi="맑은 고딕" w:hint="eastAsia"/>
          <w:sz w:val="22"/>
          <w:szCs w:val="22"/>
        </w:rPr>
        <w:t>회사”라</w:t>
      </w:r>
      <w:r w:rsidRPr="002A019C">
        <w:rPr>
          <w:rFonts w:ascii="맑은 고딕" w:eastAsia="맑은 고딕" w:hAnsi="맑은 고딕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sz w:val="22"/>
          <w:szCs w:val="22"/>
        </w:rPr>
        <w:t>한다</w:t>
      </w:r>
      <w:r w:rsidRPr="002A019C">
        <w:rPr>
          <w:rFonts w:ascii="맑은 고딕" w:eastAsia="맑은 고딕" w:hAnsi="맑은 고딕"/>
          <w:sz w:val="22"/>
          <w:szCs w:val="22"/>
        </w:rPr>
        <w:t>)</w:t>
      </w:r>
      <w:r w:rsidRPr="002A019C">
        <w:rPr>
          <w:rFonts w:ascii="맑은 고딕" w:eastAsia="맑은 고딕" w:hAnsi="맑은 고딕" w:hint="eastAsia"/>
          <w:sz w:val="22"/>
          <w:szCs w:val="22"/>
        </w:rPr>
        <w:t>의</w:t>
      </w:r>
      <w:r w:rsidRPr="002A019C">
        <w:rPr>
          <w:rFonts w:ascii="맑은 고딕" w:eastAsia="맑은 고딕" w:hAnsi="맑은 고딕"/>
          <w:sz w:val="22"/>
          <w:szCs w:val="22"/>
        </w:rPr>
        <w:t xml:space="preserve"> </w:t>
      </w:r>
      <w:r w:rsidR="00B061AB" w:rsidRPr="002A019C">
        <w:rPr>
          <w:rFonts w:ascii="맑은 고딕" w:eastAsia="맑은 고딕" w:hAnsi="맑은 고딕" w:hint="eastAsia"/>
          <w:sz w:val="22"/>
          <w:szCs w:val="22"/>
        </w:rPr>
        <w:t xml:space="preserve">물류 관련 </w:t>
      </w:r>
      <w:r w:rsidR="00B061AB" w:rsidRPr="002A019C">
        <w:rPr>
          <w:rFonts w:ascii="맑은 고딕" w:eastAsia="맑은 고딕" w:hAnsi="맑은 고딕" w:hint="eastAsia"/>
          <w:bCs/>
          <w:sz w:val="22"/>
          <w:szCs w:val="22"/>
        </w:rPr>
        <w:t>법규준수 및 안전관리를 저해하는 위험요소를 식별, 해당 위험요소의 발생가능성과 영향을 분석하여 위험도를 평가하고 이에 대한 개선대책 마련과 이행을 통해 위험요소 통제 및 위험관리에 목적을 둔다.</w:t>
      </w:r>
    </w:p>
    <w:p w14:paraId="15DDF0C1" w14:textId="77777777" w:rsidR="00B061AB" w:rsidRPr="002A019C" w:rsidRDefault="00B061AB" w:rsidP="009252B0">
      <w:pPr>
        <w:rPr>
          <w:rFonts w:ascii="맑은 고딕" w:eastAsia="맑은 고딕" w:hAnsi="맑은 고딕"/>
          <w:bCs/>
          <w:sz w:val="22"/>
          <w:szCs w:val="22"/>
        </w:rPr>
      </w:pPr>
    </w:p>
    <w:p w14:paraId="7E69C851" w14:textId="77777777" w:rsidR="000D497D" w:rsidRPr="002A019C" w:rsidRDefault="00D27DC8" w:rsidP="009252B0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2A019C">
        <w:rPr>
          <w:rFonts w:ascii="맑은 고딕" w:eastAsia="맑은 고딕" w:hAnsi="맑은 고딕" w:hint="eastAsia"/>
          <w:bCs/>
          <w:sz w:val="22"/>
          <w:szCs w:val="22"/>
        </w:rPr>
        <w:t>2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9C7FDC"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적용범위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3B36D213" w14:textId="77777777" w:rsidR="00994BF4" w:rsidRPr="002A019C" w:rsidRDefault="00994BF4" w:rsidP="009252B0">
      <w:pPr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본 지침은 </w:t>
      </w:r>
      <w:r w:rsidR="00B061AB" w:rsidRPr="002A019C">
        <w:rPr>
          <w:rFonts w:ascii="맑은 고딕" w:eastAsia="맑은 고딕" w:hAnsi="맑은 고딕" w:hint="eastAsia"/>
          <w:bCs/>
          <w:sz w:val="22"/>
          <w:szCs w:val="22"/>
        </w:rPr>
        <w:t>당사의 수출 신고 및 취급절차, 시설·정보·물품·인력의 안전관리 등 관련 분야의 각 지점에서 발생하는 모든 활동에 적용한다.</w:t>
      </w:r>
    </w:p>
    <w:p w14:paraId="4125E61D" w14:textId="77777777" w:rsidR="00B061AB" w:rsidRPr="002A019C" w:rsidRDefault="00B061AB" w:rsidP="009252B0">
      <w:pPr>
        <w:rPr>
          <w:rFonts w:ascii="맑은 고딕" w:eastAsia="맑은 고딕" w:hAnsi="맑은 고딕"/>
          <w:bCs/>
          <w:sz w:val="22"/>
          <w:szCs w:val="22"/>
        </w:rPr>
      </w:pPr>
    </w:p>
    <w:p w14:paraId="65F9BDC0" w14:textId="77777777" w:rsidR="009252B0" w:rsidRPr="002A019C" w:rsidRDefault="00D27DC8" w:rsidP="009252B0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994BF4" w:rsidRPr="002A019C">
        <w:rPr>
          <w:rFonts w:ascii="맑은 고딕" w:eastAsia="맑은 고딕" w:hAnsi="맑은 고딕" w:hint="eastAsia"/>
          <w:bCs/>
          <w:sz w:val="22"/>
          <w:szCs w:val="22"/>
        </w:rPr>
        <w:t>3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B061AB"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용어의 정의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38F15913" w14:textId="77777777" w:rsidR="00B60D64" w:rsidRPr="002A019C" w:rsidRDefault="00B60D64" w:rsidP="00B60D64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위험(Risk</w:t>
      </w:r>
      <w:r w:rsidRPr="002A019C">
        <w:rPr>
          <w:rFonts w:ascii="맑은 고딕" w:eastAsia="맑은 고딕" w:hAnsi="맑은 고딕"/>
          <w:bCs/>
          <w:sz w:val="22"/>
          <w:szCs w:val="22"/>
        </w:rPr>
        <w:t>):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법규준수와 안전관리 관련 업무 처리과정에서 발생하는 부정적 영향</w:t>
      </w:r>
    </w:p>
    <w:p w14:paraId="1DF2FE14" w14:textId="77777777" w:rsidR="00B60D64" w:rsidRPr="002A019C" w:rsidRDefault="00B60D64" w:rsidP="00B60D64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위험요소</w:t>
      </w:r>
      <w:r w:rsidRPr="002A019C">
        <w:rPr>
          <w:rFonts w:ascii="맑은 고딕" w:eastAsia="맑은 고딕" w:hAnsi="맑은 고딕"/>
          <w:bCs/>
          <w:sz w:val="22"/>
          <w:szCs w:val="22"/>
        </w:rPr>
        <w:t>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수출 신고의 정확성, 수출 물품의 안전관리를 저해하는 각종 인자</w:t>
      </w:r>
    </w:p>
    <w:p w14:paraId="0E0A0662" w14:textId="77777777" w:rsidR="00B60D64" w:rsidRPr="002A019C" w:rsidRDefault="00B60D64" w:rsidP="00B60D64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위험평가</w:t>
      </w:r>
      <w:r w:rsidRPr="002A019C">
        <w:rPr>
          <w:rFonts w:ascii="맑은 고딕" w:eastAsia="맑은 고딕" w:hAnsi="맑은 고딕"/>
          <w:bCs/>
          <w:sz w:val="22"/>
          <w:szCs w:val="22"/>
        </w:rPr>
        <w:t>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위험요소의 발생가능성과 영향도에 기초하여 위험요소의 우선순위를 결정하는 체계적 방법</w:t>
      </w:r>
    </w:p>
    <w:p w14:paraId="31A38B29" w14:textId="77777777" w:rsidR="00B60D64" w:rsidRPr="002A019C" w:rsidRDefault="00B60D64" w:rsidP="00B60D64">
      <w:pPr>
        <w:pStyle w:val="a8"/>
        <w:ind w:leftChars="0" w:left="48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/>
          <w:bCs/>
          <w:sz w:val="22"/>
          <w:szCs w:val="22"/>
        </w:rPr>
        <w:t xml:space="preserve">(1)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정기 </w:t>
      </w:r>
      <w:r w:rsidR="00641539" w:rsidRPr="002A019C">
        <w:rPr>
          <w:rFonts w:ascii="맑은 고딕" w:eastAsia="맑은 고딕" w:hAnsi="맑은 고딕" w:hint="eastAsia"/>
          <w:bCs/>
          <w:sz w:val="22"/>
          <w:szCs w:val="22"/>
        </w:rPr>
        <w:t>위험평가</w:t>
      </w:r>
      <w:r w:rsidR="00641539" w:rsidRPr="002A019C">
        <w:rPr>
          <w:rFonts w:ascii="맑은 고딕" w:eastAsia="맑은 고딕" w:hAnsi="맑은 고딕"/>
          <w:bCs/>
          <w:sz w:val="22"/>
          <w:szCs w:val="22"/>
        </w:rPr>
        <w:t>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수출업무 및 안전관리와 관련된 위험요소에 대하여 매년 특정월에 정기적으로 실시</w:t>
      </w:r>
    </w:p>
    <w:p w14:paraId="6A1E6827" w14:textId="77777777" w:rsidR="00B60D64" w:rsidRPr="002A019C" w:rsidRDefault="00B60D64" w:rsidP="00B60D64">
      <w:pPr>
        <w:pStyle w:val="a8"/>
        <w:ind w:leftChars="0" w:left="48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/>
          <w:bCs/>
          <w:sz w:val="22"/>
          <w:szCs w:val="22"/>
        </w:rPr>
        <w:t xml:space="preserve">(2)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비</w:t>
      </w:r>
      <w:r w:rsidR="00641539"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정기 </w:t>
      </w:r>
      <w:r w:rsidR="00641539" w:rsidRPr="002A019C">
        <w:rPr>
          <w:rFonts w:ascii="맑은 고딕" w:eastAsia="맑은 고딕" w:hAnsi="맑은 고딕" w:hint="eastAsia"/>
          <w:bCs/>
          <w:sz w:val="22"/>
          <w:szCs w:val="22"/>
        </w:rPr>
        <w:t>위험평가</w:t>
      </w:r>
      <w:r w:rsidR="00641539" w:rsidRPr="002A019C">
        <w:rPr>
          <w:rFonts w:ascii="맑은 고딕" w:eastAsia="맑은 고딕" w:hAnsi="맑은 고딕"/>
          <w:bCs/>
          <w:sz w:val="22"/>
          <w:szCs w:val="22"/>
        </w:rPr>
        <w:t>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업무 절차의 신규 도입이나 변경, 범칙사안 발생으로 인한 법규준수도 대폭 하락 등 법규준수와 안전관리에 중대한 영향을 미치는 사안 발생시 부정기적으로 실시</w:t>
      </w:r>
    </w:p>
    <w:p w14:paraId="2B8E8C37" w14:textId="77777777" w:rsidR="00B60D64" w:rsidRPr="002A019C" w:rsidRDefault="00B60D64" w:rsidP="00B60D64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발생가능성</w:t>
      </w:r>
      <w:r w:rsidRPr="002A019C">
        <w:rPr>
          <w:rFonts w:ascii="맑은 고딕" w:eastAsia="맑은 고딕" w:hAnsi="맑은 고딕"/>
          <w:bCs/>
          <w:sz w:val="22"/>
          <w:szCs w:val="22"/>
        </w:rPr>
        <w:t>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위험요소가 일정기간 동안 발생하였거나 발생 가능한 횟수</w:t>
      </w:r>
    </w:p>
    <w:p w14:paraId="16A5F0FA" w14:textId="77777777" w:rsidR="00B60D64" w:rsidRPr="002A019C" w:rsidRDefault="00B60D64" w:rsidP="00B60D64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영향도</w:t>
      </w:r>
      <w:r w:rsidRPr="002A019C">
        <w:rPr>
          <w:rFonts w:ascii="맑은 고딕" w:eastAsia="맑은 고딕" w:hAnsi="맑은 고딕"/>
          <w:bCs/>
          <w:sz w:val="22"/>
          <w:szCs w:val="22"/>
        </w:rPr>
        <w:t>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위험요소로 인하여 발생하였거나 발생 가능한 피해의 정도</w:t>
      </w:r>
    </w:p>
    <w:p w14:paraId="771A55DF" w14:textId="7A71C811" w:rsidR="00B60D64" w:rsidRPr="002A019C" w:rsidRDefault="00B60D64" w:rsidP="00B60D64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평가</w:t>
      </w:r>
      <w:r w:rsidR="00092400"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팀 </w:t>
      </w:r>
      <w:r w:rsidR="00092400" w:rsidRPr="002A019C">
        <w:rPr>
          <w:rFonts w:ascii="맑은 고딕" w:eastAsia="맑은 고딕" w:hAnsi="맑은 고딕"/>
          <w:bCs/>
          <w:sz w:val="22"/>
          <w:szCs w:val="22"/>
        </w:rPr>
        <w:t xml:space="preserve">: </w:t>
      </w:r>
      <w:r w:rsidR="00092400" w:rsidRPr="002A019C">
        <w:rPr>
          <w:rFonts w:ascii="맑은 고딕" w:eastAsia="맑은 고딕" w:hAnsi="맑은 고딕" w:hint="eastAsia"/>
          <w:bCs/>
          <w:sz w:val="22"/>
          <w:szCs w:val="22"/>
        </w:rPr>
        <w:t>물류위험성 평가 담당팀</w:t>
      </w:r>
    </w:p>
    <w:p w14:paraId="485D4EE9" w14:textId="77777777" w:rsidR="00B60D64" w:rsidRPr="002A019C" w:rsidRDefault="00B60D64" w:rsidP="00B60D64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통제위험</w:t>
      </w:r>
      <w:r w:rsidRPr="002A019C">
        <w:rPr>
          <w:rFonts w:ascii="맑은 고딕" w:eastAsia="맑은 고딕" w:hAnsi="맑은 고딕"/>
          <w:bCs/>
          <w:sz w:val="22"/>
          <w:szCs w:val="22"/>
        </w:rPr>
        <w:t>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평가 결과 통제대상으로 선정되어 관리대책 수립이 필요한 위험요소</w:t>
      </w:r>
    </w:p>
    <w:p w14:paraId="3EA92712" w14:textId="77777777" w:rsidR="00B60D64" w:rsidRPr="002A019C" w:rsidRDefault="00B60D64" w:rsidP="00B60D64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관리대책</w:t>
      </w:r>
      <w:r w:rsidRPr="002A019C">
        <w:rPr>
          <w:rFonts w:ascii="맑은 고딕" w:eastAsia="맑은 고딕" w:hAnsi="맑은 고딕"/>
          <w:bCs/>
          <w:sz w:val="22"/>
          <w:szCs w:val="22"/>
        </w:rPr>
        <w:t>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통제위험을 저 위험 수준으로 개선 또는 제거하기 위하여 수립하는 대책</w:t>
      </w:r>
    </w:p>
    <w:p w14:paraId="7A4CC2FD" w14:textId="77777777" w:rsidR="00B061AB" w:rsidRPr="002A019C" w:rsidRDefault="00B60D64" w:rsidP="00B60D64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관리대책 평가</w:t>
      </w:r>
      <w:r w:rsidRPr="002A019C">
        <w:rPr>
          <w:rFonts w:ascii="맑은 고딕" w:eastAsia="맑은 고딕" w:hAnsi="맑은 고딕"/>
          <w:bCs/>
          <w:sz w:val="22"/>
          <w:szCs w:val="22"/>
        </w:rPr>
        <w:t>: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업체에서 정한 일정기간에 관리대책의 이행이 적합하게 수행되고 있는지를 평가</w:t>
      </w:r>
    </w:p>
    <w:p w14:paraId="6DE161DD" w14:textId="77777777" w:rsidR="00641539" w:rsidRPr="002A019C" w:rsidRDefault="00641539" w:rsidP="00641539">
      <w:pPr>
        <w:pStyle w:val="a8"/>
        <w:ind w:leftChars="0" w:left="480"/>
        <w:rPr>
          <w:rFonts w:ascii="맑은 고딕" w:eastAsia="맑은 고딕" w:hAnsi="맑은 고딕"/>
          <w:bCs/>
          <w:sz w:val="22"/>
          <w:szCs w:val="22"/>
        </w:rPr>
      </w:pPr>
    </w:p>
    <w:p w14:paraId="7A744229" w14:textId="77777777" w:rsidR="00B061AB" w:rsidRPr="002A019C" w:rsidRDefault="00B061AB" w:rsidP="00B60D64">
      <w:pPr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제 </w:t>
      </w:r>
      <w:r w:rsidRPr="002A019C">
        <w:rPr>
          <w:rFonts w:ascii="맑은 고딕" w:eastAsia="맑은 고딕" w:hAnsi="맑은 고딕"/>
          <w:bCs/>
          <w:sz w:val="22"/>
          <w:szCs w:val="22"/>
        </w:rPr>
        <w:t>4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조 </w:t>
      </w:r>
      <w:r w:rsidRPr="002A019C">
        <w:rPr>
          <w:rFonts w:ascii="맑은 고딕" w:eastAsia="맑은 고딕" w:hAnsi="맑은 고딕"/>
          <w:bCs/>
          <w:sz w:val="22"/>
          <w:szCs w:val="22"/>
        </w:rPr>
        <w:t>(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책임과 권한)</w:t>
      </w:r>
    </w:p>
    <w:p w14:paraId="591B07DE" w14:textId="2903B909" w:rsidR="00B60D64" w:rsidRPr="002A019C" w:rsidRDefault="00B60D64" w:rsidP="00B60D64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총괄책임자</w:t>
      </w:r>
      <w:r w:rsidR="00092400"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92400" w:rsidRPr="002A019C">
        <w:rPr>
          <w:rFonts w:ascii="맑은 고딕" w:eastAsia="맑은 고딕" w:hAnsi="맑은 고딕"/>
          <w:bCs/>
          <w:sz w:val="22"/>
          <w:szCs w:val="22"/>
        </w:rPr>
        <w:t>(</w:t>
      </w:r>
      <w:r w:rsidR="00092400" w:rsidRPr="002A019C">
        <w:rPr>
          <w:rFonts w:ascii="맑은 고딕" w:eastAsia="맑은 고딕" w:hAnsi="맑은 고딕" w:hint="eastAsia"/>
          <w:bCs/>
          <w:sz w:val="22"/>
          <w:szCs w:val="22"/>
        </w:rPr>
        <w:t>담당부서 팀장)</w:t>
      </w:r>
    </w:p>
    <w:p w14:paraId="7D09BBEB" w14:textId="77777777" w:rsidR="00B60D64" w:rsidRPr="002A019C" w:rsidRDefault="00B60D64" w:rsidP="00B60D64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위험평가 결과 통제대상으로 선정된 위험요소에 대한 관리대책 승인</w:t>
      </w:r>
    </w:p>
    <w:p w14:paraId="797B1244" w14:textId="77777777" w:rsidR="00B60D64" w:rsidRPr="002A019C" w:rsidRDefault="00B60D64" w:rsidP="00B60D64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관리대책의 평가결과와 그에 따른 수정ㆍ보완 내역 승인</w:t>
      </w:r>
    </w:p>
    <w:p w14:paraId="0178AA20" w14:textId="77777777" w:rsidR="00B061AB" w:rsidRPr="002A019C" w:rsidRDefault="00B60D64" w:rsidP="00B60D64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위험평가 실행에 따른 업무지원(인력투입, 시간조정 등)</w:t>
      </w:r>
    </w:p>
    <w:p w14:paraId="0D234500" w14:textId="77777777" w:rsidR="00B061AB" w:rsidRPr="002A019C" w:rsidRDefault="00B061AB" w:rsidP="009252B0">
      <w:pPr>
        <w:ind w:leftChars="50" w:left="120"/>
        <w:rPr>
          <w:rFonts w:ascii="맑은 고딕" w:eastAsia="맑은 고딕" w:hAnsi="맑은 고딕"/>
          <w:bCs/>
          <w:sz w:val="22"/>
          <w:szCs w:val="22"/>
        </w:rPr>
      </w:pPr>
    </w:p>
    <w:p w14:paraId="1D1ACD65" w14:textId="77777777" w:rsidR="009252B0" w:rsidRPr="002A019C" w:rsidRDefault="009252B0" w:rsidP="00B60D64">
      <w:pPr>
        <w:rPr>
          <w:rFonts w:ascii="맑은 고딕" w:eastAsia="맑은 고딕" w:hAnsi="맑은 고딕"/>
          <w:bCs/>
          <w:sz w:val="22"/>
          <w:szCs w:val="22"/>
        </w:rPr>
      </w:pPr>
    </w:p>
    <w:p w14:paraId="28466A1B" w14:textId="2CAAADD5" w:rsidR="00B061AB" w:rsidRPr="002A019C" w:rsidRDefault="00092400" w:rsidP="00092400">
      <w:pPr>
        <w:pStyle w:val="a8"/>
        <w:numPr>
          <w:ilvl w:val="0"/>
          <w:numId w:val="4"/>
        </w:numPr>
        <w:ind w:leftChars="0"/>
        <w:jc w:val="left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관리담당</w:t>
      </w:r>
    </w:p>
    <w:p w14:paraId="306157CD" w14:textId="77777777" w:rsidR="00B60D64" w:rsidRPr="002A019C" w:rsidRDefault="00B60D64" w:rsidP="00B60D64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위험평가 결과 통제대상으로 선정된 위험요소에 대한 관리대책 보고</w:t>
      </w:r>
    </w:p>
    <w:p w14:paraId="21722855" w14:textId="77777777" w:rsidR="00B60D64" w:rsidRPr="002A019C" w:rsidRDefault="00B60D64" w:rsidP="00B60D64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lastRenderedPageBreak/>
        <w:t>관리대책의 평가결과와 그에 따른 수정ㆍ보완 내역 보고</w:t>
      </w:r>
    </w:p>
    <w:p w14:paraId="33820056" w14:textId="77777777" w:rsidR="00B60D64" w:rsidRPr="002A019C" w:rsidRDefault="00B60D64" w:rsidP="00B60D64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세관신고와 관련하여 발생한 오류와 그 발생 원인을 기록ㆍ유지</w:t>
      </w:r>
    </w:p>
    <w:tbl>
      <w:tblPr>
        <w:tblStyle w:val="ab"/>
        <w:tblW w:w="10091" w:type="dxa"/>
        <w:tblInd w:w="120" w:type="dxa"/>
        <w:tblLook w:val="04A0" w:firstRow="1" w:lastRow="0" w:firstColumn="1" w:lastColumn="0" w:noHBand="0" w:noVBand="1"/>
      </w:tblPr>
      <w:tblGrid>
        <w:gridCol w:w="2268"/>
        <w:gridCol w:w="6236"/>
        <w:gridCol w:w="1587"/>
      </w:tblGrid>
      <w:tr w:rsidR="00B061AB" w:rsidRPr="002A019C" w14:paraId="7B2646C9" w14:textId="77777777" w:rsidTr="009252B0">
        <w:trPr>
          <w:trHeight w:val="340"/>
        </w:trPr>
        <w:tc>
          <w:tcPr>
            <w:tcW w:w="2268" w:type="dxa"/>
          </w:tcPr>
          <w:p w14:paraId="1D53AEF6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구분</w:t>
            </w:r>
          </w:p>
        </w:tc>
        <w:tc>
          <w:tcPr>
            <w:tcW w:w="6236" w:type="dxa"/>
          </w:tcPr>
          <w:p w14:paraId="2E6BC8AE" w14:textId="22830E73" w:rsidR="00B061AB" w:rsidRPr="002A019C" w:rsidRDefault="00092400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관리담당</w:t>
            </w:r>
          </w:p>
        </w:tc>
        <w:tc>
          <w:tcPr>
            <w:tcW w:w="1587" w:type="dxa"/>
          </w:tcPr>
          <w:p w14:paraId="77FE8AF8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총괄책임자</w:t>
            </w:r>
          </w:p>
        </w:tc>
      </w:tr>
      <w:tr w:rsidR="00B061AB" w:rsidRPr="002A019C" w14:paraId="2B89E91E" w14:textId="77777777" w:rsidTr="009252B0">
        <w:trPr>
          <w:trHeight w:val="340"/>
        </w:trPr>
        <w:tc>
          <w:tcPr>
            <w:tcW w:w="2268" w:type="dxa"/>
          </w:tcPr>
          <w:p w14:paraId="06768AD4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위험요소 식별</w:t>
            </w:r>
          </w:p>
        </w:tc>
        <w:tc>
          <w:tcPr>
            <w:tcW w:w="6236" w:type="dxa"/>
          </w:tcPr>
          <w:p w14:paraId="0CB89998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위험요소 식별,</w:t>
            </w:r>
            <w:r w:rsidRPr="002A019C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</w:t>
            </w: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발생 된 오류사항 기록 유지 관리</w:t>
            </w:r>
          </w:p>
        </w:tc>
        <w:tc>
          <w:tcPr>
            <w:tcW w:w="1587" w:type="dxa"/>
          </w:tcPr>
          <w:p w14:paraId="20E92700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  <w:tr w:rsidR="00B061AB" w:rsidRPr="002A019C" w14:paraId="4DDD7CB2" w14:textId="77777777" w:rsidTr="009252B0">
        <w:trPr>
          <w:trHeight w:val="340"/>
        </w:trPr>
        <w:tc>
          <w:tcPr>
            <w:tcW w:w="2268" w:type="dxa"/>
          </w:tcPr>
          <w:p w14:paraId="64C0EDA0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위험요소 평가</w:t>
            </w:r>
          </w:p>
        </w:tc>
        <w:tc>
          <w:tcPr>
            <w:tcW w:w="6236" w:type="dxa"/>
          </w:tcPr>
          <w:p w14:paraId="58690923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위험요소의 발생가능성과 </w:t>
            </w:r>
            <w:r w:rsidR="009252B0"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영향 성을</w:t>
            </w: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분석하고 위험수준과 순위를 결정하는 체계를 수립하여 평가 보고</w:t>
            </w:r>
          </w:p>
        </w:tc>
        <w:tc>
          <w:tcPr>
            <w:tcW w:w="1587" w:type="dxa"/>
          </w:tcPr>
          <w:p w14:paraId="509060C6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  <w:tr w:rsidR="00B061AB" w:rsidRPr="002A019C" w14:paraId="45681671" w14:textId="77777777" w:rsidTr="009252B0">
        <w:trPr>
          <w:trHeight w:val="340"/>
        </w:trPr>
        <w:tc>
          <w:tcPr>
            <w:tcW w:w="2268" w:type="dxa"/>
          </w:tcPr>
          <w:p w14:paraId="4505A0AA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관리대책 수립</w:t>
            </w:r>
          </w:p>
        </w:tc>
        <w:tc>
          <w:tcPr>
            <w:tcW w:w="6236" w:type="dxa"/>
          </w:tcPr>
          <w:p w14:paraId="03F17819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통제대상 위험요소에 대해 관리대책 수립 보고</w:t>
            </w:r>
          </w:p>
        </w:tc>
        <w:tc>
          <w:tcPr>
            <w:tcW w:w="1587" w:type="dxa"/>
          </w:tcPr>
          <w:p w14:paraId="6198FE7E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승인/보완</w:t>
            </w:r>
          </w:p>
        </w:tc>
      </w:tr>
      <w:tr w:rsidR="00B061AB" w:rsidRPr="002A019C" w14:paraId="0FADAB75" w14:textId="77777777" w:rsidTr="009252B0">
        <w:trPr>
          <w:trHeight w:val="340"/>
        </w:trPr>
        <w:tc>
          <w:tcPr>
            <w:tcW w:w="2268" w:type="dxa"/>
          </w:tcPr>
          <w:p w14:paraId="4531D1C1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관리대책 평가</w:t>
            </w:r>
          </w:p>
        </w:tc>
        <w:tc>
          <w:tcPr>
            <w:tcW w:w="6236" w:type="dxa"/>
          </w:tcPr>
          <w:p w14:paraId="2348B7C0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관리대책의 주기적 평가 및 그에 따른 수정보완내역</w:t>
            </w:r>
          </w:p>
        </w:tc>
        <w:tc>
          <w:tcPr>
            <w:tcW w:w="1587" w:type="dxa"/>
          </w:tcPr>
          <w:p w14:paraId="37BE0409" w14:textId="77777777" w:rsidR="00B061AB" w:rsidRPr="002A019C" w:rsidRDefault="00B061AB" w:rsidP="00C27925">
            <w:pPr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 w:rsidRPr="002A019C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승인/보완</w:t>
            </w:r>
          </w:p>
        </w:tc>
      </w:tr>
    </w:tbl>
    <w:p w14:paraId="14976759" w14:textId="77777777" w:rsidR="00641539" w:rsidRPr="002A019C" w:rsidRDefault="00641539" w:rsidP="00641539">
      <w:pPr>
        <w:rPr>
          <w:rFonts w:ascii="맑은 고딕" w:eastAsia="맑은 고딕" w:hAnsi="맑은 고딕"/>
          <w:bCs/>
          <w:sz w:val="22"/>
          <w:szCs w:val="22"/>
        </w:rPr>
      </w:pPr>
    </w:p>
    <w:p w14:paraId="0F646B85" w14:textId="77777777" w:rsidR="009252B0" w:rsidRPr="002A019C" w:rsidRDefault="00B061AB" w:rsidP="00641539">
      <w:pPr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제5조 (물류위험성평가 절차)</w:t>
      </w:r>
    </w:p>
    <w:p w14:paraId="1A7D8AE9" w14:textId="77777777" w:rsidR="00641539" w:rsidRPr="002A019C" w:rsidRDefault="00641539" w:rsidP="00641539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업무절차도</w:t>
      </w:r>
      <w:r w:rsidRPr="002A019C">
        <w:rPr>
          <w:rFonts w:ascii="맑은 고딕" w:eastAsia="맑은 고딕" w:hAnsi="맑은 고딕"/>
          <w:bCs/>
          <w:sz w:val="22"/>
          <w:szCs w:val="22"/>
        </w:rPr>
        <w:t xml:space="preserve">: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위험요소 관리를 위한 업무절차도는 다음과 같다.</w:t>
      </w:r>
    </w:p>
    <w:p w14:paraId="5D46CBF5" w14:textId="77777777" w:rsidR="00641539" w:rsidRPr="002A019C" w:rsidRDefault="00641539" w:rsidP="00641539">
      <w:pPr>
        <w:pStyle w:val="a8"/>
        <w:ind w:leftChars="0" w:left="76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/>
          <w:bCs/>
          <w:sz w:val="22"/>
          <w:szCs w:val="22"/>
        </w:rPr>
        <w:t>프로세스 세분화</w:t>
      </w:r>
      <w:r w:rsidRPr="002A019C">
        <w:rPr>
          <w:rFonts w:ascii="맑은 고딕" w:eastAsia="맑은 고딕" w:hAnsi="맑은 고딕"/>
          <w:b/>
          <w:bCs/>
          <w:sz w:val="22"/>
          <w:szCs w:val="22"/>
        </w:rPr>
        <w:sym w:font="Wingdings" w:char="F0E0"/>
      </w:r>
      <w:r w:rsidRPr="002A019C">
        <w:rPr>
          <w:rFonts w:ascii="맑은 고딕" w:eastAsia="맑은 고딕" w:hAnsi="맑은 고딕" w:hint="eastAsia"/>
          <w:b/>
          <w:bCs/>
          <w:sz w:val="22"/>
          <w:szCs w:val="22"/>
        </w:rPr>
        <w:t>위험요소 식별</w:t>
      </w:r>
      <w:r w:rsidRPr="002A019C">
        <w:rPr>
          <w:rFonts w:ascii="맑은 고딕" w:eastAsia="맑은 고딕" w:hAnsi="맑은 고딕"/>
          <w:b/>
          <w:bCs/>
          <w:sz w:val="22"/>
          <w:szCs w:val="22"/>
        </w:rPr>
        <w:sym w:font="Wingdings" w:char="F0E0"/>
      </w:r>
      <w:r w:rsidRPr="002A019C">
        <w:rPr>
          <w:rFonts w:ascii="맑은 고딕" w:eastAsia="맑은 고딕" w:hAnsi="맑은 고딕" w:hint="eastAsia"/>
          <w:b/>
          <w:bCs/>
          <w:sz w:val="22"/>
          <w:szCs w:val="22"/>
        </w:rPr>
        <w:t>위험요소 평가</w:t>
      </w:r>
      <w:r w:rsidRPr="002A019C">
        <w:rPr>
          <w:rFonts w:ascii="맑은 고딕" w:eastAsia="맑은 고딕" w:hAnsi="맑은 고딕"/>
          <w:b/>
          <w:bCs/>
          <w:sz w:val="22"/>
          <w:szCs w:val="22"/>
        </w:rPr>
        <w:sym w:font="Wingdings" w:char="F0E0"/>
      </w:r>
      <w:r w:rsidRPr="002A019C">
        <w:rPr>
          <w:rFonts w:ascii="맑은 고딕" w:eastAsia="맑은 고딕" w:hAnsi="맑은 고딕" w:hint="eastAsia"/>
          <w:b/>
          <w:bCs/>
          <w:sz w:val="22"/>
          <w:szCs w:val="22"/>
        </w:rPr>
        <w:t>관리대책 수립</w:t>
      </w:r>
      <w:r w:rsidRPr="002A019C">
        <w:rPr>
          <w:rFonts w:ascii="맑은 고딕" w:eastAsia="맑은 고딕" w:hAnsi="맑은 고딕"/>
          <w:b/>
          <w:bCs/>
          <w:sz w:val="22"/>
          <w:szCs w:val="22"/>
        </w:rPr>
        <w:sym w:font="Wingdings" w:char="F0E0"/>
      </w:r>
      <w:r w:rsidRPr="002A019C">
        <w:rPr>
          <w:rFonts w:ascii="맑은 고딕" w:eastAsia="맑은 고딕" w:hAnsi="맑은 고딕" w:hint="eastAsia"/>
          <w:b/>
          <w:bCs/>
          <w:sz w:val="22"/>
          <w:szCs w:val="22"/>
        </w:rPr>
        <w:t>관리대책평가</w:t>
      </w:r>
    </w:p>
    <w:p w14:paraId="522D0962" w14:textId="18CE1FDB" w:rsidR="00641539" w:rsidRPr="002A019C" w:rsidRDefault="00641539" w:rsidP="00092400">
      <w:pPr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24CDDBC8" w14:textId="77777777" w:rsidR="00641539" w:rsidRPr="002A019C" w:rsidRDefault="00641539" w:rsidP="00641539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위험평가 일정</w:t>
      </w:r>
    </w:p>
    <w:p w14:paraId="08753FB5" w14:textId="514FB7D4" w:rsidR="00641539" w:rsidRPr="002A019C" w:rsidRDefault="00641539" w:rsidP="00641539">
      <w:pPr>
        <w:pStyle w:val="a8"/>
        <w:numPr>
          <w:ilvl w:val="0"/>
          <w:numId w:val="16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정기 위험평가는 </w:t>
      </w:r>
      <w:r w:rsidR="00092400" w:rsidRPr="002A019C">
        <w:rPr>
          <w:rFonts w:ascii="맑은 고딕" w:eastAsia="맑은 고딕" w:hAnsi="맑은 고딕" w:hint="eastAsia"/>
          <w:bCs/>
          <w:sz w:val="22"/>
          <w:szCs w:val="22"/>
        </w:rPr>
        <w:t>매년 분기별로 사내협력사 평가 시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시행 한다.</w:t>
      </w:r>
    </w:p>
    <w:p w14:paraId="1519B123" w14:textId="7A4C2F22" w:rsidR="00641539" w:rsidRPr="002A019C" w:rsidRDefault="00641539" w:rsidP="00641539">
      <w:pPr>
        <w:pStyle w:val="a8"/>
        <w:numPr>
          <w:ilvl w:val="0"/>
          <w:numId w:val="16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위험평가는 관리대책 보고까지 30일 이내 완료한다.  </w:t>
      </w:r>
    </w:p>
    <w:p w14:paraId="15AD4FE7" w14:textId="77777777" w:rsidR="00B60D64" w:rsidRPr="002A019C" w:rsidRDefault="00B60D64" w:rsidP="00641539">
      <w:pPr>
        <w:pStyle w:val="a8"/>
        <w:ind w:leftChars="0" w:left="480"/>
        <w:rPr>
          <w:rFonts w:ascii="맑은 고딕" w:eastAsia="맑은 고딕" w:hAnsi="맑은 고딕"/>
          <w:bCs/>
          <w:sz w:val="22"/>
          <w:szCs w:val="22"/>
        </w:rPr>
      </w:pPr>
    </w:p>
    <w:p w14:paraId="34DF0FA2" w14:textId="77777777" w:rsidR="00641539" w:rsidRPr="002A019C" w:rsidRDefault="00641539" w:rsidP="00641539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위험요소 식별</w:t>
      </w:r>
    </w:p>
    <w:p w14:paraId="6C6794F6" w14:textId="77777777" w:rsidR="00641539" w:rsidRPr="002A019C" w:rsidRDefault="00641539" w:rsidP="00641539">
      <w:pPr>
        <w:pStyle w:val="a8"/>
        <w:numPr>
          <w:ilvl w:val="0"/>
          <w:numId w:val="17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위험요소 식별 시 업무 프로세스를 세분화하고 각 업무단계별 발생하였거나 발생 가능한 위험을 파악하여 그에 대한 발생 원인인 위험요소를 식별한다.</w:t>
      </w:r>
    </w:p>
    <w:p w14:paraId="5CCA9CC6" w14:textId="77777777" w:rsidR="00641539" w:rsidRPr="002A019C" w:rsidRDefault="00641539" w:rsidP="00641539">
      <w:pPr>
        <w:pStyle w:val="a8"/>
        <w:numPr>
          <w:ilvl w:val="0"/>
          <w:numId w:val="17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위험요소의 경우 해당 위험을 발생시키는 원인을 구체적으로 구분한다.</w:t>
      </w:r>
    </w:p>
    <w:p w14:paraId="12E4D05E" w14:textId="2609A5F5" w:rsidR="00641539" w:rsidRPr="002A019C" w:rsidRDefault="00641539" w:rsidP="009F7146">
      <w:pPr>
        <w:pStyle w:val="a8"/>
        <w:numPr>
          <w:ilvl w:val="0"/>
          <w:numId w:val="17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위험과 위험요소 식별을 위해 과거 발생사례 확인,</w:t>
      </w:r>
      <w:r w:rsidRPr="002A019C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브레인 스토밍,</w:t>
      </w:r>
      <w:r w:rsidRPr="002A019C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직원 인터뷰,</w:t>
      </w:r>
      <w:r w:rsidRPr="002A019C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사업장별 시설현황 확인,</w:t>
      </w:r>
      <w:r w:rsidRPr="002A019C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시스템 분석,</w:t>
      </w:r>
      <w:r w:rsidRPr="002A019C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업무대장 및 매뉴얼 검토 등 다양한 방법을 사용 할 수 있다.</w:t>
      </w:r>
    </w:p>
    <w:p w14:paraId="6F1A6D7A" w14:textId="5B307075" w:rsidR="00641539" w:rsidRPr="002A019C" w:rsidRDefault="00641539" w:rsidP="00641539">
      <w:pPr>
        <w:pStyle w:val="a8"/>
        <w:numPr>
          <w:ilvl w:val="0"/>
          <w:numId w:val="17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업무별로 나타날 수 있는 위험 식별 시 다음 요소를 고려하여야 하며</w:t>
      </w:r>
      <w:r w:rsidRPr="002A019C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위험요소 체크리스트</w:t>
      </w:r>
      <w:r w:rsidRPr="002A019C">
        <w:rPr>
          <w:rFonts w:ascii="맑은 고딕" w:eastAsia="맑은 고딕" w:hAnsi="맑은 고딕"/>
          <w:bCs/>
          <w:sz w:val="22"/>
          <w:szCs w:val="22"/>
        </w:rPr>
        <w:t>를</w:t>
      </w:r>
      <w:r w:rsidRPr="002A019C">
        <w:rPr>
          <w:rFonts w:ascii="맑은 고딕" w:eastAsia="맑은 고딕" w:hAnsi="맑은 고딕" w:hint="eastAsia"/>
          <w:bCs/>
          <w:sz w:val="22"/>
          <w:szCs w:val="22"/>
        </w:rPr>
        <w:t xml:space="preserve"> 발굴한다.</w:t>
      </w:r>
    </w:p>
    <w:p w14:paraId="6C572B24" w14:textId="77777777" w:rsidR="00092400" w:rsidRPr="002A019C" w:rsidRDefault="00092400" w:rsidP="00092400">
      <w:pPr>
        <w:pStyle w:val="a8"/>
        <w:ind w:leftChars="0" w:left="1120"/>
        <w:rPr>
          <w:rFonts w:ascii="맑은 고딕" w:eastAsia="맑은 고딕" w:hAnsi="맑은 고딕"/>
          <w:bCs/>
          <w:sz w:val="22"/>
          <w:szCs w:val="22"/>
        </w:rPr>
      </w:pPr>
    </w:p>
    <w:p w14:paraId="3DAC34FF" w14:textId="77777777" w:rsidR="00641539" w:rsidRPr="002A019C" w:rsidRDefault="00641539" w:rsidP="00641539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위험요소의 평가</w:t>
      </w:r>
    </w:p>
    <w:p w14:paraId="127A008B" w14:textId="77777777" w:rsidR="00641539" w:rsidRPr="002A019C" w:rsidRDefault="00F17E9C" w:rsidP="00F17E9C">
      <w:pPr>
        <w:pStyle w:val="a8"/>
        <w:numPr>
          <w:ilvl w:val="0"/>
          <w:numId w:val="19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식별 된 위험요소의 발생가능성과 그 결과로 인한 영향을 분석하고 위험의 수준 및 순위 결정 내역을 위험요소 식별 및 평가표에 기록한다.</w:t>
      </w:r>
    </w:p>
    <w:p w14:paraId="6D73892B" w14:textId="7C6BEA4D" w:rsidR="00F17E9C" w:rsidRPr="002A019C" w:rsidRDefault="00F17E9C" w:rsidP="00F17E9C">
      <w:pPr>
        <w:pStyle w:val="a8"/>
        <w:numPr>
          <w:ilvl w:val="0"/>
          <w:numId w:val="19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평가 결과 발생하였거나 발생가능 한 위험에 대한 분석하여 위험등급을 결정한다.</w:t>
      </w:r>
    </w:p>
    <w:p w14:paraId="43B7DD43" w14:textId="77777777" w:rsidR="00F17E9C" w:rsidRPr="002A019C" w:rsidRDefault="00F17E9C" w:rsidP="001141DD">
      <w:pPr>
        <w:rPr>
          <w:rFonts w:ascii="맑은 고딕" w:eastAsia="맑은 고딕" w:hAnsi="맑은 고딕"/>
          <w:bCs/>
          <w:sz w:val="22"/>
          <w:szCs w:val="22"/>
        </w:rPr>
      </w:pPr>
    </w:p>
    <w:p w14:paraId="73994C93" w14:textId="53089192" w:rsidR="00A6023F" w:rsidRPr="002A019C" w:rsidRDefault="00A6023F" w:rsidP="001141DD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5B1BA6E6" w14:textId="77777777" w:rsidR="008403E9" w:rsidRPr="002A019C" w:rsidRDefault="008403E9" w:rsidP="008403E9">
      <w:pPr>
        <w:pStyle w:val="a8"/>
        <w:ind w:leftChars="0" w:left="1495"/>
        <w:rPr>
          <w:rFonts w:ascii="맑은 고딕" w:eastAsia="맑은 고딕" w:hAnsi="맑은 고딕"/>
          <w:bCs/>
          <w:sz w:val="22"/>
          <w:szCs w:val="22"/>
        </w:rPr>
      </w:pPr>
    </w:p>
    <w:p w14:paraId="108991AF" w14:textId="77777777" w:rsidR="00F17E9C" w:rsidRPr="002A019C" w:rsidRDefault="00F17E9C" w:rsidP="00F17E9C">
      <w:pPr>
        <w:rPr>
          <w:rFonts w:ascii="맑은 고딕" w:eastAsia="맑은 고딕" w:hAnsi="맑은 고딕"/>
          <w:bCs/>
          <w:sz w:val="22"/>
          <w:szCs w:val="22"/>
        </w:rPr>
      </w:pPr>
    </w:p>
    <w:p w14:paraId="20AF2A12" w14:textId="77777777" w:rsidR="00F17E9C" w:rsidRPr="002A019C" w:rsidRDefault="00F17E9C" w:rsidP="00F17E9C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bCs/>
          <w:sz w:val="22"/>
          <w:szCs w:val="22"/>
        </w:rPr>
        <w:t>관리대책 평가 및 개선</w:t>
      </w:r>
    </w:p>
    <w:p w14:paraId="7AEDB3C6" w14:textId="1DFAEBD8" w:rsidR="00F17E9C" w:rsidRPr="002A019C" w:rsidRDefault="00092400" w:rsidP="00F17E9C">
      <w:pPr>
        <w:pStyle w:val="a8"/>
        <w:numPr>
          <w:ilvl w:val="0"/>
          <w:numId w:val="23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관리담당자는 평가결과에 따른 </w:t>
      </w:r>
      <w:r w:rsidR="00F17E9C"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관리대책 수립 후 6개월(12개월을 초과하지 않음) 이내 목표 값 달성도와 관리대책 실행여부 등을 평가한다.</w:t>
      </w:r>
    </w:p>
    <w:p w14:paraId="0C16BED3" w14:textId="77777777" w:rsidR="00F17E9C" w:rsidRPr="002A019C" w:rsidRDefault="00F17E9C" w:rsidP="00F17E9C">
      <w:pPr>
        <w:pStyle w:val="a8"/>
        <w:numPr>
          <w:ilvl w:val="0"/>
          <w:numId w:val="23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평가결과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개선효과가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없는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사항에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대해서는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관리대책을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수정</w:t>
      </w:r>
      <w:r w:rsidRPr="002A019C">
        <w:rPr>
          <w:rFonts w:ascii="MS Gothic" w:eastAsia="맑은 고딕" w:hAnsi="MS Gothic" w:cs="MS Gothic"/>
          <w:color w:val="000000"/>
          <w:sz w:val="22"/>
          <w:szCs w:val="22"/>
        </w:rPr>
        <w:t>․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보완하고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이를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총괄책임자에게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보고한다</w:t>
      </w:r>
      <w:r w:rsidRPr="002A019C">
        <w:rPr>
          <w:rFonts w:ascii="맑은 고딕" w:eastAsia="맑은 고딕" w:hAnsi="맑은 고딕"/>
          <w:color w:val="000000"/>
          <w:sz w:val="22"/>
          <w:szCs w:val="22"/>
        </w:rPr>
        <w:t>.</w:t>
      </w:r>
    </w:p>
    <w:p w14:paraId="5FA35CEC" w14:textId="68234095" w:rsidR="00F17E9C" w:rsidRPr="002A019C" w:rsidRDefault="00092400" w:rsidP="00F17E9C">
      <w:pPr>
        <w:pStyle w:val="a8"/>
        <w:numPr>
          <w:ilvl w:val="0"/>
          <w:numId w:val="23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관리담당자</w:t>
      </w:r>
      <w:r w:rsidR="00F17E9C" w:rsidRPr="002A019C">
        <w:rPr>
          <w:rFonts w:ascii="맑은 고딕" w:eastAsia="맑은 고딕" w:hAnsi="맑은 고딕" w:hint="eastAsia"/>
          <w:color w:val="000000"/>
          <w:sz w:val="22"/>
          <w:szCs w:val="22"/>
        </w:rPr>
        <w:t>는 해당부서 담당자에게 이를 환류하여 관리대책의 평가결과와 그에 따른 수정·보완 내역이 이행되도록 한다.</w:t>
      </w:r>
    </w:p>
    <w:p w14:paraId="1930B363" w14:textId="77777777" w:rsidR="00146CA0" w:rsidRPr="002A019C" w:rsidRDefault="00146CA0" w:rsidP="00146CA0">
      <w:pPr>
        <w:rPr>
          <w:rFonts w:ascii="맑은 고딕" w:eastAsia="맑은 고딕" w:hAnsi="맑은 고딕"/>
          <w:bCs/>
          <w:sz w:val="22"/>
          <w:szCs w:val="22"/>
        </w:rPr>
      </w:pPr>
    </w:p>
    <w:p w14:paraId="7C5E94C8" w14:textId="77777777" w:rsidR="00146CA0" w:rsidRPr="002A019C" w:rsidRDefault="00146CA0" w:rsidP="00146CA0">
      <w:pPr>
        <w:spacing w:line="300" w:lineRule="atLeast"/>
        <w:ind w:firstLineChars="100" w:firstLine="240"/>
        <w:rPr>
          <w:rFonts w:ascii="맑은 고딕" w:eastAsia="맑은 고딕" w:hAnsi="맑은 고딕"/>
        </w:rPr>
      </w:pPr>
      <w:r w:rsidRPr="002A019C">
        <w:rPr>
          <w:rFonts w:ascii="맑은 고딕" w:eastAsia="맑은 고딕" w:hAnsi="맑은 고딕" w:hint="eastAsia"/>
        </w:rPr>
        <w:t>부   칙</w:t>
      </w:r>
    </w:p>
    <w:p w14:paraId="537EC939" w14:textId="7DB48AB3" w:rsidR="00146CA0" w:rsidRDefault="00146CA0" w:rsidP="00146CA0">
      <w:pPr>
        <w:ind w:leftChars="100" w:left="240" w:firstLineChars="200" w:firstLine="480"/>
        <w:rPr>
          <w:rFonts w:ascii="맑은 고딕" w:eastAsia="맑은 고딕" w:hAnsi="맑은 고딕"/>
          <w:color w:val="000000"/>
          <w:sz w:val="22"/>
          <w:szCs w:val="22"/>
        </w:rPr>
      </w:pPr>
      <w:r w:rsidRPr="002A019C">
        <w:rPr>
          <w:rFonts w:ascii="맑은 고딕" w:eastAsia="맑은 고딕" w:hAnsi="맑은 고딕" w:hint="eastAsia"/>
        </w:rPr>
        <w:t>본 규정은 2021년</w:t>
      </w:r>
      <w:r w:rsidR="00FD54D8" w:rsidRPr="002A019C">
        <w:rPr>
          <w:rFonts w:ascii="맑은 고딕" w:eastAsia="맑은 고딕" w:hAnsi="맑은 고딕" w:hint="eastAsia"/>
        </w:rPr>
        <w:t xml:space="preserve"> </w:t>
      </w:r>
      <w:r w:rsidR="00E56888">
        <w:rPr>
          <w:rFonts w:ascii="맑은 고딕" w:eastAsia="맑은 고딕" w:hAnsi="맑은 고딕"/>
        </w:rPr>
        <w:t>08</w:t>
      </w:r>
      <w:r w:rsidRPr="002A019C">
        <w:rPr>
          <w:rFonts w:ascii="맑은 고딕" w:eastAsia="맑은 고딕" w:hAnsi="맑은 고딕" w:hint="eastAsia"/>
        </w:rPr>
        <w:t>월 1</w:t>
      </w:r>
      <w:r w:rsidR="00E56888">
        <w:rPr>
          <w:rFonts w:ascii="맑은 고딕" w:eastAsia="맑은 고딕" w:hAnsi="맑은 고딕"/>
        </w:rPr>
        <w:t>7</w:t>
      </w:r>
      <w:r w:rsidRPr="002A019C">
        <w:rPr>
          <w:rFonts w:ascii="맑은 고딕" w:eastAsia="맑은 고딕" w:hAnsi="맑은 고딕" w:hint="eastAsia"/>
        </w:rPr>
        <w:t>일부터 시행한다.</w:t>
      </w:r>
    </w:p>
    <w:p w14:paraId="41FA6041" w14:textId="77777777" w:rsidR="00146CA0" w:rsidRPr="00146CA0" w:rsidRDefault="00146CA0" w:rsidP="00146CA0">
      <w:pPr>
        <w:rPr>
          <w:rFonts w:ascii="맑은 고딕" w:eastAsia="맑은 고딕" w:hAnsi="맑은 고딕"/>
          <w:bCs/>
          <w:sz w:val="22"/>
          <w:szCs w:val="22"/>
        </w:rPr>
      </w:pPr>
    </w:p>
    <w:sectPr w:rsidR="00146CA0" w:rsidRPr="00146CA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E7CC20" w14:textId="77777777" w:rsidR="00B91827" w:rsidRDefault="00B91827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3601273A" w14:textId="77777777" w:rsidR="00B91827" w:rsidRDefault="00B91827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713DF1" w14:textId="77777777" w:rsidR="00156AC1" w:rsidRDefault="00156AC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979B1B" w14:textId="77777777" w:rsidR="00E56888" w:rsidRDefault="00E56888" w:rsidP="00E56888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06E709D" wp14:editId="57E33BBB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D952A2" id="Line 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6L2QEAALIDAAAOAAAAZHJzL2Uyb0RvYy54bWysU8GO0zAQvSPxD5bvNGlhC0RN99BluRSo&#10;tMsHTG0nsbA9lu026d8z9rZdFg5IiBys2PPm+b2Z8ep2soYdVYgaXcvns5oz5QRK7fqWf3+8f/OB&#10;s5jASTDoVMtPKvLb9etXq9E3aoEDGqkCIxIXm9G3fEjJN1UVxaAsxBl65SjYYbCQaBv6SgYYid2a&#10;alHXy2rEIH1AoWKk07unIF8X/q5TIn3ruqgSMy0nbamsoaz7vFbrFTR9AD9ocZYB/6DCgnZ06ZXq&#10;DhKwQ9B/UFktAkbs0kygrbDrtFDFA7mZ17+5eRjAq+KFihP9tUzx/9GKr8ddYFpS7zhzYKlFW+0U&#10;e5crM/rYEGDjdiF7E5N78FsUPyJzuBnA9aoofDx5SpvnjOpFSt5ET/z78QtKwsAhYSnT1AWbKakA&#10;bCrdOF27oabEBB0u5+8X1GLOBMWWb28KPzSXVB9i+qzQsvzTckOqCzUctzFlKdBcIPkmh/famNJu&#10;49hIej/WN3XJiGi0zNGMi6Hfb0xgR8gTU77zxS9gAQ9OFrZBgfzkJEulCo6mnGf6aDkzit4E/RRc&#10;Am3+jiPVxmUdqgzv2cqlkE8t2aM87UK2mM9pMIrZ8xDnyft1X1DPT239EwAA//8DAFBLAwQUAAYA&#10;CAAAACEAr4WwytgAAAACAQAADwAAAGRycy9kb3ducmV2LnhtbEyPQUvDQBCF74L/YRnBm900oMY0&#10;m6KCoCCoWw89TpMxCcnOhuy2Tf+905MeH+/jzTfFenaDOtAUOs8GlosEFHHl644bA9+bl5sMVIjI&#10;NQ6eycCJAqzLy4sC89of+YsONjZKRjjkaKCNccy1DlVLDsPCj8TS/fjJYZQ4Nbqe8CjjbtBpktxp&#10;hx3LhRZHem6p6u3eGXjd2qc3i59L2vTNbZb1Nvl4PxlzfTU/rkBFmuMfDGd9UYdSnHZ+z3VQg4FU&#10;OAPyjnQP96nE3RnSZaH/q5e/AAAA//8DAFBLAQItABQABgAIAAAAIQC2gziS/gAAAOEBAAATAAAA&#10;AAAAAAAAAAAAAAAAAABbQ29udGVudF9UeXBlc10ueG1sUEsBAi0AFAAGAAgAAAAhADj9If/WAAAA&#10;lAEAAAsAAAAAAAAAAAAAAAAALwEAAF9yZWxzLy5yZWxzUEsBAi0AFAAGAAgAAAAhAK3ObovZAQAA&#10;sgMAAA4AAAAAAAAAAAAAAAAALgIAAGRycy9lMm9Eb2MueG1sUEsBAi0AFAAGAAgAAAAhAK+FsMrY&#10;AAAAAgEAAA8AAAAAAAAAAAAAAAAAMwQAAGRycy9kb3ducmV2LnhtbFBLBQYAAAAABAAEAPMAAAA4&#10;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>)</w:t>
    </w:r>
    <w:r>
      <w:rPr>
        <w:rFonts w:hint="eastAsia"/>
        <w:sz w:val="22"/>
        <w:szCs w:val="22"/>
      </w:rPr>
      <w:t>센트랄</w:t>
    </w:r>
    <w:r>
      <w:rPr>
        <w:sz w:val="22"/>
        <w:szCs w:val="22"/>
      </w:rPr>
      <w:t xml:space="preserve">(A4)                                                           </w:t>
    </w:r>
    <w:r>
      <w:rPr>
        <w:rFonts w:hint="eastAsia"/>
        <w:sz w:val="22"/>
        <w:szCs w:val="22"/>
      </w:rPr>
      <w:t>서식</w:t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  <w:p w14:paraId="11D794A6" w14:textId="43776926" w:rsidR="004F4B23" w:rsidRPr="00E56888" w:rsidRDefault="00E56888" w:rsidP="00E56888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21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08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17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BB20F" w14:textId="77777777" w:rsidR="00156AC1" w:rsidRDefault="00156AC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8A37EA" w14:textId="77777777" w:rsidR="00B91827" w:rsidRDefault="00B91827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44862921" w14:textId="77777777" w:rsidR="00B91827" w:rsidRDefault="00B91827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D2651F" w14:textId="77777777" w:rsidR="00156AC1" w:rsidRDefault="00156AC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F2E39" w14:textId="77777777" w:rsidR="004F4B23" w:rsidRDefault="0018557A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DC1CF63" wp14:editId="2F3DC941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8252B84" w14:textId="4BE97487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문서번호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18557A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:</w:t>
                          </w:r>
                          <w:r w:rsidR="00156AC1" w:rsidRPr="00156AC1">
                            <w:t xml:space="preserve"> </w:t>
                          </w:r>
                          <w:r w:rsidR="00156AC1" w:rsidRPr="00156AC1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CI-G-11-04</w:t>
                          </w:r>
                        </w:p>
                        <w:p w14:paraId="650337A6" w14:textId="562841A6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개정번호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: </w:t>
                          </w:r>
                          <w:r w:rsidR="00156AC1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C1CF63" id="Rectangle 3" o:spid="_x0000_s1030" style="position:absolute;left:0;text-align:left;margin-left:369.05pt;margin-top:1.4pt;width:126.1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SNNIQIAACwEAAAOAAAAZHJzL2Uyb0RvYy54bWysU1Fv0zAQfkfiP1h+p0nK2pWo6TR1DCEN&#10;mBj8ANdxGgvHZ85uk/Lrd3barsAbwg+Wz7777rvvzsuboTNsr9BrsBUvJjlnykqotd1W/Pu3+zcL&#10;znwQthYGrKr4QXl+s3r9atm7Uk2hBVMrZARifdm7irchuDLLvGxVJ/wEnLL02AB2IpCJ26xG0RN6&#10;Z7Jpns+zHrB2CFJ5T7d34yNfJfymUTJ8aRqvAjMVJ24h7Zj2Tdyz1VKUWxSu1fJIQ/wDi05oS0nP&#10;UHciCLZD/RdUpyWChyZMJHQZNI2WKtVA1RT5H9U8tcKpVAuJ491ZJv//YOXn/SMyXVf8ijMrOmrR&#10;VxJN2K1R7G2Up3e+JK8n94ixQO8eQP7wzMK6JS91iwh9q0RNpIron/0WEA1PoWzTf4Ka0MUuQFJq&#10;aLCLgKQBG1JDDueGqCEwSZfFPC+urqlvkt7mi9kiTx3LRHmKdujDBwUdi4eKI3FP6GL/4ENkI8qT&#10;S0xm4V4bk5puLOsr/m42naUAD0bX8TEVidvN2iDbizg2aaXSqPxLt04HGl6ju4oTM1rjOEU13ts6&#10;ZQlCm/FMTIyN4CqN5ZHeSZ9R5zBsBgqLlxuoDyQbwjiy9MXo0AL+4qynca24/7kTqDgzH22UfnpN&#10;6Vm4NPDS2FwawkqCqnjgbDyuw/gndg71tqVMRRLFwi21q9FJyRdWxybTSCaBj98nzvylnbxePvnq&#10;GQAA//8DAFBLAwQUAAYACAAAACEAbZkJQ+EAAAAJAQAADwAAAGRycy9kb3ducmV2LnhtbEyPwU7D&#10;MBBE70j8g7VI3KidFEEa4lRVESAuhaa99LaJTRKI7Sh2m9CvZznBcTVPs2+y5WQ6dtKDb52VEM0E&#10;MG0rp1pbS9jvnm4SYD6gVdg5qyV8aw/L/PIiw1S50W71qQg1oxLrU5TQhNCnnPuq0Qb9zPXaUvbh&#10;BoOBzqHmasCRyk3HYyHuuMHW0ocGe71udPVVHI2Ew3n7tolf35+Lw7rE2834+bh6OUt5fTWtHoAF&#10;PYU/GH71SR1ycird0SrPOgn38yQiVEJMCyhfLMQcWElgJBLgecb/L8h/AAAA//8DAFBLAQItABQA&#10;BgAIAAAAIQC2gziS/gAAAOEBAAATAAAAAAAAAAAAAAAAAAAAAABbQ29udGVudF9UeXBlc10ueG1s&#10;UEsBAi0AFAAGAAgAAAAhADj9If/WAAAAlAEAAAsAAAAAAAAAAAAAAAAALwEAAF9yZWxzLy5yZWxz&#10;UEsBAi0AFAAGAAgAAAAhAOT5I00hAgAALAQAAA4AAAAAAAAAAAAAAAAALgIAAGRycy9lMm9Eb2Mu&#10;eG1sUEsBAi0AFAAGAAgAAAAhAG2ZCUPhAAAACQEAAA8AAAAAAAAAAAAAAAAAewQAAGRycy9kb3du&#10;cmV2LnhtbFBLBQYAAAAABAAEAPMAAACJBQAAAAA=&#10;" o:allowincell="f" filled="f">
              <v:textbox inset="1pt,1pt,1pt,1pt">
                <w:txbxContent>
                  <w:p w14:paraId="18252B84" w14:textId="4BE97487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문서번호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18557A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:</w:t>
                    </w:r>
                    <w:r w:rsidR="00156AC1" w:rsidRPr="00156AC1">
                      <w:t xml:space="preserve"> </w:t>
                    </w:r>
                    <w:r w:rsidR="00156AC1" w:rsidRPr="00156AC1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CI-G-11-04</w:t>
                    </w:r>
                  </w:p>
                  <w:p w14:paraId="650337A6" w14:textId="562841A6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개정번호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: </w:t>
                    </w:r>
                    <w:r w:rsidR="00156AC1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05E969B" wp14:editId="77C4A9E6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0" t="0" r="0" b="0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D1ED499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32CEDED4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제목 : </w:t>
                          </w:r>
                          <w:r w:rsidR="00B061AB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물류위</w:t>
                          </w:r>
                          <w:r w:rsidR="00B061AB"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  <w:t>험성평가</w:t>
                          </w:r>
                          <w:r w:rsidR="00B061AB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E969B" id="Rectangle 1" o:spid="_x0000_s1031" style="position:absolute;left:0;text-align:left;margin-left:81pt;margin-top:1.35pt;width:288.1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i5KAIAAEYEAAAOAAAAZHJzL2Uyb0RvYy54bWysU9uO0zAQfUfiHyy/0/RCuyVqulp1WYS0&#10;wIqFD3AcJ7FwPGbsNlm+fsdOW7rwhshD5LHHZ86cM95cD51hB4Vegy34bDLlTFkJlbZNwb9/u3uz&#10;5swHYSthwKqCPynPr7evX216l6s5tGAqhYxArM97V/A2BJdnmZet6oSfgFOWDmvATgQKsckqFD2h&#10;dyabT6errAesHIJU3tPu7XjItwm/rpUMX+raq8BMwYlbSH9M/zL+s+1G5A0K12p5pCH+gUUntKWi&#10;Z6hbEQTbo/4LqtMSwUMdJhK6DOpaS5V6oG5m0z+6eWyFU6kXEse7s0z+/8HKz4cHZLoq+IIzKzqy&#10;6CuJJmxjFJtFeXrnc8p6dA8YG/TuHuQPzyzsWspSN95RPllP109biNC3SlTEM0FkLzBi4AmNlf0n&#10;qKig2AdI4g01drEGycKG5NHT2SM1BCZpc7FartdXZKWks9V69XaxjCwzkZ9uO/Thg4KOxUXBkegl&#10;dHG492FMPaXEYhbutDFpDoxlfcHfLefLdMGD0VU8TH1jU+4MsoOIk5S+Y90XaZ0ONM9GdwVfn5NE&#10;HtV4b6tUJQhtxjWRNjaCqzSpR3onfUbpw1AOyZ+zGSVUT6QewjjM9Pho0QL+4qynQS64/7kXqDgz&#10;H210YH41jZN/GeBlUF4GwkqCKnjgbFzuwvha9g510yajR9VuyLVaJ0Ej45EVGREDGtZkyfFhxddw&#10;Gaes389/+wwAAP//AwBQSwMEFAAGAAgAAAAhAJF4RkjgAAAACQEAAA8AAABkcnMvZG93bnJldi54&#10;bWxMj0FPg0AQhe8m/ofNmHizS9G0BFmapkaNl9ail94GdgWUnSXstmB/veNJjy/f5M33stVkO3Ey&#10;g28dKZjPIhCGKqdbqhW8vz3eJCB8QNLYOTIKvo2HVX55kWGq3Uh7cypCLbiEfIoKmhD6VEpfNcai&#10;n7neELMPN1gMHIda6gFHLredjKNoIS22xB8a7M2mMdVXcbQKDuf9bhu/vD4Vh02Jd9vx82H9fFbq&#10;+mpa34MIZgp/x/Crz+qQs1PpjqS96DgvYt4SFMRLEMyXt0kMomQwjxKQeSb/L8h/AAAA//8DAFBL&#10;AQItABQABgAIAAAAIQC2gziS/gAAAOEBAAATAAAAAAAAAAAAAAAAAAAAAABbQ29udGVudF9UeXBl&#10;c10ueG1sUEsBAi0AFAAGAAgAAAAhADj9If/WAAAAlAEAAAsAAAAAAAAAAAAAAAAALwEAAF9yZWxz&#10;Ly5yZWxzUEsBAi0AFAAGAAgAAAAhAGaryLkoAgAARgQAAA4AAAAAAAAAAAAAAAAALgIAAGRycy9l&#10;Mm9Eb2MueG1sUEsBAi0AFAAGAAgAAAAhAJF4RkjgAAAACQEAAA8AAAAAAAAAAAAAAAAAggQAAGRy&#10;cy9kb3ducmV2LnhtbFBLBQYAAAAABAAEAPMAAACPBQAAAAA=&#10;" filled="f">
              <o:lock v:ext="edit" aspectratio="t"/>
              <v:textbox inset="1pt,1pt,1pt,1pt">
                <w:txbxContent>
                  <w:p w14:paraId="4D1ED499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32CEDED4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proofErr w:type="spellStart"/>
                    <w:r w:rsidR="00B061AB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물류위</w:t>
                    </w:r>
                    <w:r w:rsidR="00B061AB"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  <w:t>험성평가</w:t>
                    </w:r>
                    <w:proofErr w:type="spellEnd"/>
                    <w:r w:rsidR="00B061AB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EB6C47B" wp14:editId="549C7A20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932225A" w14:textId="77777777" w:rsidR="004F4B23" w:rsidRDefault="0018557A" w:rsidP="00622778">
                          <w:pPr>
                            <w:spacing w:line="300" w:lineRule="atLeas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30F48E8" wp14:editId="6C6CCD89">
                                <wp:extent cx="990600" cy="552450"/>
                                <wp:effectExtent l="0" t="0" r="0" b="0"/>
                                <wp:docPr id="5" name="그림 1" descr="CT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T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B6C47B" id="Rectangle 2" o:spid="_x0000_s1032" style="position:absolute;left:0;text-align:left;margin-left:-.1pt;margin-top:1.35pt;width:81.15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51VIQIAADMEAAAOAAAAZHJzL2Uyb0RvYy54bWysU1Fv0zAQfkfiP1h+p0kzWkrUdJo6hpAG&#10;TAx+gOs4iYXjM2e3afn1O7tp18EbIg+WL3f33XffnZfX+96wnUKvwVZ8Osk5U1ZCrW1b8R/f794s&#10;OPNB2FoYsKriB+X59er1q+XgSlVAB6ZWyAjE+nJwFe9CcGWWedmpXvgJOGXJ2QD2IpCJbVajGAi9&#10;N1mR5/NsAKwdglTe09/bo5OvEn7TKBm+No1XgZmKE7eQTkznJp7ZainKFoXrtBxpiH9g0QttqegZ&#10;6lYEwbao/4LqtUTw0ISJhD6DptFSpR6om2n+RzePnXAq9ULieHeWyf8/WPll94BM1xUvOLOipxF9&#10;I9GEbY1iRZRncL6kqEf3gLFB7+5B/vTMwrqjKHWDCEOnRE2kpjE+e5EQDU+pbDN8hprQxTZAUmrf&#10;YB8BSQO2TwM5nAei9oFJ+jnNr/J5PuNMkm++mL+9mqUSojxlO/Tho4KexUvFkbgndLG79yGyEeUp&#10;JBazcKeNSUM3lg0Vfz8rZinBg9F1dKYmsd2sDbKdiGuTvrHui7BeB1peo/uKL85BooxqfLB1qhKE&#10;Nsc7MTE2gqu0liO9kz5HncN+sx+HQdnRt4H6QOohHDeXXhpdOsDfnA20tRX3v7YCFWfmk40TKN7l&#10;cc0vDbw0NpeGsJKgKh44O17X4fg0tg5121GladLGwg1NrdFJ0GdW46xpM5PO4yuKq39pp6jnt756&#10;AgAA//8DAFBLAwQUAAYACAAAACEAfpfsW94AAAAHAQAADwAAAGRycy9kb3ducmV2LnhtbEyOQU+D&#10;QBSE7yb+h80z8dYuEFMbZGmaGjVeaoteenuwT0DZt4TdFuyvd3vS20xmMvNlq8l04kSDay0riOcR&#10;COLK6pZrBR/vT7MlCOeRNXaWScEPOVjl11cZptqOvKdT4WsRRtilqKDxvk+ldFVDBt3c9sQh+7SD&#10;QR/sUEs94BjGTSeTKFpIgy2HhwZ72jRUfRdHo+Bw3r9tk9fdc3HYlHi3Hb8e1y9npW5vpvUDCE+T&#10;/yvDBT+gQx6YSntk7USnYJaEooLkHsQlXSQxiDKIOFqCzDP5nz//BQAA//8DAFBLAQItABQABgAI&#10;AAAAIQC2gziS/gAAAOEBAAATAAAAAAAAAAAAAAAAAAAAAABbQ29udGVudF9UeXBlc10ueG1sUEsB&#10;Ai0AFAAGAAgAAAAhADj9If/WAAAAlAEAAAsAAAAAAAAAAAAAAAAALwEAAF9yZWxzLy5yZWxzUEsB&#10;Ai0AFAAGAAgAAAAhAIdHnVUhAgAAMwQAAA4AAAAAAAAAAAAAAAAALgIAAGRycy9lMm9Eb2MueG1s&#10;UEsBAi0AFAAGAAgAAAAhAH6X7FveAAAABwEAAA8AAAAAAAAAAAAAAAAAewQAAGRycy9kb3ducmV2&#10;LnhtbFBLBQYAAAAABAAEAPMAAACGBQAAAAA=&#10;" o:allowincell="f" filled="f">
              <v:textbox inset="1pt,1pt,1pt,1pt">
                <w:txbxContent>
                  <w:p w14:paraId="5932225A" w14:textId="77777777" w:rsidR="004F4B23" w:rsidRDefault="0018557A" w:rsidP="00622778">
                    <w:pPr>
                      <w:spacing w:line="30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30F48E8" wp14:editId="6C6CCD89">
                          <wp:extent cx="990600" cy="552450"/>
                          <wp:effectExtent l="0" t="0" r="0" b="0"/>
                          <wp:docPr id="5" name="그림 1" descr="CT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T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7FDD1513" w14:textId="77777777" w:rsidR="004F4B23" w:rsidRDefault="004F4B23" w:rsidP="0099796E">
    <w:pPr>
      <w:pStyle w:val="a3"/>
      <w:ind w:left="360"/>
      <w:rPr>
        <w:sz w:val="20"/>
        <w:szCs w:val="20"/>
      </w:rPr>
    </w:pPr>
  </w:p>
  <w:p w14:paraId="5F7E67F8" w14:textId="77777777" w:rsidR="004F4B23" w:rsidRDefault="004F4B23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E  :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2A019C">
      <w:rPr>
        <w:rStyle w:val="a5"/>
        <w:noProof/>
        <w:sz w:val="20"/>
        <w:szCs w:val="20"/>
      </w:rPr>
      <w:t>2</w:t>
    </w:r>
    <w:r>
      <w:rPr>
        <w:rStyle w:val="a5"/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A33E7C" w14:textId="77777777" w:rsidR="00156AC1" w:rsidRDefault="00156AC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0683F"/>
    <w:multiLevelType w:val="hybridMultilevel"/>
    <w:tmpl w:val="E2F69AA4"/>
    <w:lvl w:ilvl="0" w:tplc="3F04E982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3A6185F"/>
    <w:multiLevelType w:val="hybridMultilevel"/>
    <w:tmpl w:val="501246FE"/>
    <w:lvl w:ilvl="0" w:tplc="A2E80B8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8C80622"/>
    <w:multiLevelType w:val="hybridMultilevel"/>
    <w:tmpl w:val="F4D41200"/>
    <w:lvl w:ilvl="0" w:tplc="65B68E92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C194D82"/>
    <w:multiLevelType w:val="hybridMultilevel"/>
    <w:tmpl w:val="448616F8"/>
    <w:lvl w:ilvl="0" w:tplc="52E2F810">
      <w:start w:val="1"/>
      <w:numFmt w:val="upperLetter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5" w:hanging="400"/>
      </w:pPr>
    </w:lvl>
    <w:lvl w:ilvl="2" w:tplc="0409001B" w:tentative="1">
      <w:start w:val="1"/>
      <w:numFmt w:val="lowerRoman"/>
      <w:lvlText w:val="%3."/>
      <w:lvlJc w:val="right"/>
      <w:pPr>
        <w:ind w:left="2335" w:hanging="400"/>
      </w:pPr>
    </w:lvl>
    <w:lvl w:ilvl="3" w:tplc="0409000F" w:tentative="1">
      <w:start w:val="1"/>
      <w:numFmt w:val="decimal"/>
      <w:lvlText w:val="%4."/>
      <w:lvlJc w:val="left"/>
      <w:pPr>
        <w:ind w:left="2735" w:hanging="400"/>
      </w:pPr>
    </w:lvl>
    <w:lvl w:ilvl="4" w:tplc="04090019" w:tentative="1">
      <w:start w:val="1"/>
      <w:numFmt w:val="upperLetter"/>
      <w:lvlText w:val="%5."/>
      <w:lvlJc w:val="left"/>
      <w:pPr>
        <w:ind w:left="3135" w:hanging="400"/>
      </w:pPr>
    </w:lvl>
    <w:lvl w:ilvl="5" w:tplc="0409001B" w:tentative="1">
      <w:start w:val="1"/>
      <w:numFmt w:val="lowerRoman"/>
      <w:lvlText w:val="%6."/>
      <w:lvlJc w:val="right"/>
      <w:pPr>
        <w:ind w:left="3535" w:hanging="400"/>
      </w:pPr>
    </w:lvl>
    <w:lvl w:ilvl="6" w:tplc="0409000F" w:tentative="1">
      <w:start w:val="1"/>
      <w:numFmt w:val="decimal"/>
      <w:lvlText w:val="%7."/>
      <w:lvlJc w:val="left"/>
      <w:pPr>
        <w:ind w:left="3935" w:hanging="400"/>
      </w:pPr>
    </w:lvl>
    <w:lvl w:ilvl="7" w:tplc="04090019" w:tentative="1">
      <w:start w:val="1"/>
      <w:numFmt w:val="upperLetter"/>
      <w:lvlText w:val="%8."/>
      <w:lvlJc w:val="left"/>
      <w:pPr>
        <w:ind w:left="4335" w:hanging="400"/>
      </w:pPr>
    </w:lvl>
    <w:lvl w:ilvl="8" w:tplc="0409001B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4" w15:restartNumberingAfterBreak="0">
    <w:nsid w:val="0E627874"/>
    <w:multiLevelType w:val="hybridMultilevel"/>
    <w:tmpl w:val="7AD6052A"/>
    <w:lvl w:ilvl="0" w:tplc="32D46E64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5" w15:restartNumberingAfterBreak="0">
    <w:nsid w:val="11D137F5"/>
    <w:multiLevelType w:val="hybridMultilevel"/>
    <w:tmpl w:val="60306F98"/>
    <w:lvl w:ilvl="0" w:tplc="2460E2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6" w15:restartNumberingAfterBreak="0">
    <w:nsid w:val="134E3C21"/>
    <w:multiLevelType w:val="hybridMultilevel"/>
    <w:tmpl w:val="3EBE7870"/>
    <w:lvl w:ilvl="0" w:tplc="238C3778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7" w15:restartNumberingAfterBreak="0">
    <w:nsid w:val="1D5C1821"/>
    <w:multiLevelType w:val="hybridMultilevel"/>
    <w:tmpl w:val="B246D1F0"/>
    <w:lvl w:ilvl="0" w:tplc="1F8EEA7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21805B4D"/>
    <w:multiLevelType w:val="hybridMultilevel"/>
    <w:tmpl w:val="03B46736"/>
    <w:lvl w:ilvl="0" w:tplc="DE806C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4F45FA"/>
    <w:multiLevelType w:val="hybridMultilevel"/>
    <w:tmpl w:val="CAD4BA42"/>
    <w:lvl w:ilvl="0" w:tplc="B45E2E1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0" w15:restartNumberingAfterBreak="0">
    <w:nsid w:val="29DF1891"/>
    <w:multiLevelType w:val="hybridMultilevel"/>
    <w:tmpl w:val="8C3E8B10"/>
    <w:lvl w:ilvl="0" w:tplc="040E05F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1" w15:restartNumberingAfterBreak="0">
    <w:nsid w:val="2F2B314D"/>
    <w:multiLevelType w:val="hybridMultilevel"/>
    <w:tmpl w:val="CD18A2B8"/>
    <w:lvl w:ilvl="0" w:tplc="A4E68C7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2" w15:restartNumberingAfterBreak="0">
    <w:nsid w:val="3B9161E3"/>
    <w:multiLevelType w:val="hybridMultilevel"/>
    <w:tmpl w:val="508A3CE0"/>
    <w:lvl w:ilvl="0" w:tplc="26F6127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0213A"/>
    <w:multiLevelType w:val="hybridMultilevel"/>
    <w:tmpl w:val="F6443B42"/>
    <w:lvl w:ilvl="0" w:tplc="023654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6732E9"/>
    <w:multiLevelType w:val="hybridMultilevel"/>
    <w:tmpl w:val="31062D9A"/>
    <w:lvl w:ilvl="0" w:tplc="76340BD4"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380746A"/>
    <w:multiLevelType w:val="hybridMultilevel"/>
    <w:tmpl w:val="689248AE"/>
    <w:lvl w:ilvl="0" w:tplc="736680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4D57F4"/>
    <w:multiLevelType w:val="hybridMultilevel"/>
    <w:tmpl w:val="094ABE66"/>
    <w:lvl w:ilvl="0" w:tplc="A18E628C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67D65229"/>
    <w:multiLevelType w:val="hybridMultilevel"/>
    <w:tmpl w:val="74741F1A"/>
    <w:lvl w:ilvl="0" w:tplc="A2B0D1DC"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8F55877"/>
    <w:multiLevelType w:val="hybridMultilevel"/>
    <w:tmpl w:val="24FEA21A"/>
    <w:lvl w:ilvl="0" w:tplc="B37E691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744012C2"/>
    <w:multiLevelType w:val="hybridMultilevel"/>
    <w:tmpl w:val="B3F8D7CA"/>
    <w:lvl w:ilvl="0" w:tplc="CF5CB87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0" w15:restartNumberingAfterBreak="0">
    <w:nsid w:val="74DE3E18"/>
    <w:multiLevelType w:val="hybridMultilevel"/>
    <w:tmpl w:val="564E61D2"/>
    <w:lvl w:ilvl="0" w:tplc="6E98423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21" w15:restartNumberingAfterBreak="0">
    <w:nsid w:val="75312C79"/>
    <w:multiLevelType w:val="hybridMultilevel"/>
    <w:tmpl w:val="63B223E8"/>
    <w:lvl w:ilvl="0" w:tplc="D1728B1E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2" w15:restartNumberingAfterBreak="0">
    <w:nsid w:val="75423676"/>
    <w:multiLevelType w:val="hybridMultilevel"/>
    <w:tmpl w:val="F6AE2606"/>
    <w:lvl w:ilvl="0" w:tplc="EA28849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23" w15:restartNumberingAfterBreak="0">
    <w:nsid w:val="78EB2846"/>
    <w:multiLevelType w:val="hybridMultilevel"/>
    <w:tmpl w:val="273EBF3C"/>
    <w:lvl w:ilvl="0" w:tplc="B82012F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7C034820"/>
    <w:multiLevelType w:val="hybridMultilevel"/>
    <w:tmpl w:val="444A334A"/>
    <w:lvl w:ilvl="0" w:tplc="26A8619E">
      <w:start w:val="1"/>
      <w:numFmt w:val="decimal"/>
      <w:lvlText w:val="(%1)"/>
      <w:lvlJc w:val="left"/>
      <w:pPr>
        <w:ind w:left="11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22"/>
  </w:num>
  <w:num w:numId="2">
    <w:abstractNumId w:val="11"/>
  </w:num>
  <w:num w:numId="3">
    <w:abstractNumId w:val="12"/>
  </w:num>
  <w:num w:numId="4">
    <w:abstractNumId w:val="20"/>
  </w:num>
  <w:num w:numId="5">
    <w:abstractNumId w:val="5"/>
  </w:num>
  <w:num w:numId="6">
    <w:abstractNumId w:val="10"/>
  </w:num>
  <w:num w:numId="7">
    <w:abstractNumId w:val="9"/>
  </w:num>
  <w:num w:numId="8">
    <w:abstractNumId w:val="19"/>
  </w:num>
  <w:num w:numId="9">
    <w:abstractNumId w:val="6"/>
  </w:num>
  <w:num w:numId="10">
    <w:abstractNumId w:val="13"/>
  </w:num>
  <w:num w:numId="11">
    <w:abstractNumId w:val="23"/>
  </w:num>
  <w:num w:numId="12">
    <w:abstractNumId w:val="15"/>
  </w:num>
  <w:num w:numId="13">
    <w:abstractNumId w:val="8"/>
  </w:num>
  <w:num w:numId="14">
    <w:abstractNumId w:val="1"/>
  </w:num>
  <w:num w:numId="15">
    <w:abstractNumId w:val="21"/>
  </w:num>
  <w:num w:numId="16">
    <w:abstractNumId w:val="2"/>
  </w:num>
  <w:num w:numId="17">
    <w:abstractNumId w:val="7"/>
  </w:num>
  <w:num w:numId="18">
    <w:abstractNumId w:val="18"/>
  </w:num>
  <w:num w:numId="19">
    <w:abstractNumId w:val="24"/>
  </w:num>
  <w:num w:numId="20">
    <w:abstractNumId w:val="3"/>
  </w:num>
  <w:num w:numId="21">
    <w:abstractNumId w:val="0"/>
  </w:num>
  <w:num w:numId="22">
    <w:abstractNumId w:val="4"/>
  </w:num>
  <w:num w:numId="23">
    <w:abstractNumId w:val="16"/>
  </w:num>
  <w:num w:numId="24">
    <w:abstractNumId w:val="17"/>
  </w:num>
  <w:num w:numId="25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11DE3"/>
    <w:rsid w:val="000129C3"/>
    <w:rsid w:val="00014B11"/>
    <w:rsid w:val="00016E75"/>
    <w:rsid w:val="00035E15"/>
    <w:rsid w:val="000460B4"/>
    <w:rsid w:val="00056FEB"/>
    <w:rsid w:val="00092400"/>
    <w:rsid w:val="000A72B2"/>
    <w:rsid w:val="000C7E77"/>
    <w:rsid w:val="000D497D"/>
    <w:rsid w:val="000E04BB"/>
    <w:rsid w:val="000F1B7B"/>
    <w:rsid w:val="000F4D9C"/>
    <w:rsid w:val="000F4DD5"/>
    <w:rsid w:val="001046B4"/>
    <w:rsid w:val="001141DD"/>
    <w:rsid w:val="00116AC5"/>
    <w:rsid w:val="0012231F"/>
    <w:rsid w:val="0014156D"/>
    <w:rsid w:val="0014477D"/>
    <w:rsid w:val="001463AE"/>
    <w:rsid w:val="00146CA0"/>
    <w:rsid w:val="00156AC1"/>
    <w:rsid w:val="00171100"/>
    <w:rsid w:val="00173D78"/>
    <w:rsid w:val="00174908"/>
    <w:rsid w:val="0017547D"/>
    <w:rsid w:val="00180353"/>
    <w:rsid w:val="0018557A"/>
    <w:rsid w:val="00193DC9"/>
    <w:rsid w:val="001A13FB"/>
    <w:rsid w:val="001B30B8"/>
    <w:rsid w:val="001C4EAF"/>
    <w:rsid w:val="00200459"/>
    <w:rsid w:val="00220DF2"/>
    <w:rsid w:val="00244E8D"/>
    <w:rsid w:val="0027371D"/>
    <w:rsid w:val="0027606D"/>
    <w:rsid w:val="0029527D"/>
    <w:rsid w:val="002A019C"/>
    <w:rsid w:val="002A05B4"/>
    <w:rsid w:val="002D462B"/>
    <w:rsid w:val="00301924"/>
    <w:rsid w:val="00306F9F"/>
    <w:rsid w:val="00312A5E"/>
    <w:rsid w:val="00313D35"/>
    <w:rsid w:val="003438BF"/>
    <w:rsid w:val="00346154"/>
    <w:rsid w:val="003720F5"/>
    <w:rsid w:val="003740C7"/>
    <w:rsid w:val="00390947"/>
    <w:rsid w:val="0039389A"/>
    <w:rsid w:val="003B6CBC"/>
    <w:rsid w:val="00402DEF"/>
    <w:rsid w:val="00416015"/>
    <w:rsid w:val="00420038"/>
    <w:rsid w:val="00452656"/>
    <w:rsid w:val="00472293"/>
    <w:rsid w:val="00476A6A"/>
    <w:rsid w:val="00482DB0"/>
    <w:rsid w:val="004969CE"/>
    <w:rsid w:val="004E3E5B"/>
    <w:rsid w:val="004F4B23"/>
    <w:rsid w:val="0051558E"/>
    <w:rsid w:val="005455F3"/>
    <w:rsid w:val="00563686"/>
    <w:rsid w:val="00592260"/>
    <w:rsid w:val="005D0211"/>
    <w:rsid w:val="005D69CF"/>
    <w:rsid w:val="00616FBF"/>
    <w:rsid w:val="00622778"/>
    <w:rsid w:val="00631350"/>
    <w:rsid w:val="006342B7"/>
    <w:rsid w:val="00641539"/>
    <w:rsid w:val="00644712"/>
    <w:rsid w:val="006939F2"/>
    <w:rsid w:val="006A2235"/>
    <w:rsid w:val="006B725E"/>
    <w:rsid w:val="006E575B"/>
    <w:rsid w:val="00702F91"/>
    <w:rsid w:val="00711FCD"/>
    <w:rsid w:val="007615EC"/>
    <w:rsid w:val="00773374"/>
    <w:rsid w:val="00774745"/>
    <w:rsid w:val="007C0B40"/>
    <w:rsid w:val="007D7883"/>
    <w:rsid w:val="00816D03"/>
    <w:rsid w:val="008311C3"/>
    <w:rsid w:val="008403E9"/>
    <w:rsid w:val="00844E1C"/>
    <w:rsid w:val="00881C53"/>
    <w:rsid w:val="008A153F"/>
    <w:rsid w:val="008B07FB"/>
    <w:rsid w:val="008B273B"/>
    <w:rsid w:val="008E4494"/>
    <w:rsid w:val="009031AB"/>
    <w:rsid w:val="00905AB0"/>
    <w:rsid w:val="0092012D"/>
    <w:rsid w:val="009224CA"/>
    <w:rsid w:val="009252B0"/>
    <w:rsid w:val="009604EB"/>
    <w:rsid w:val="00964FD8"/>
    <w:rsid w:val="00976CE2"/>
    <w:rsid w:val="00982A41"/>
    <w:rsid w:val="00994BF4"/>
    <w:rsid w:val="0099796E"/>
    <w:rsid w:val="009A1CE3"/>
    <w:rsid w:val="009C17E2"/>
    <w:rsid w:val="009C7FDC"/>
    <w:rsid w:val="009F570D"/>
    <w:rsid w:val="00A44892"/>
    <w:rsid w:val="00A6023F"/>
    <w:rsid w:val="00A80ACF"/>
    <w:rsid w:val="00A80D45"/>
    <w:rsid w:val="00A90EDE"/>
    <w:rsid w:val="00AC6FCB"/>
    <w:rsid w:val="00B061AB"/>
    <w:rsid w:val="00B23E13"/>
    <w:rsid w:val="00B60D64"/>
    <w:rsid w:val="00B84BAA"/>
    <w:rsid w:val="00B91827"/>
    <w:rsid w:val="00B92194"/>
    <w:rsid w:val="00BD1142"/>
    <w:rsid w:val="00BD16A8"/>
    <w:rsid w:val="00BD4D3C"/>
    <w:rsid w:val="00BF709D"/>
    <w:rsid w:val="00C03097"/>
    <w:rsid w:val="00C20C0B"/>
    <w:rsid w:val="00C36DB1"/>
    <w:rsid w:val="00C37136"/>
    <w:rsid w:val="00C97490"/>
    <w:rsid w:val="00CC75A1"/>
    <w:rsid w:val="00CE2118"/>
    <w:rsid w:val="00D23ED6"/>
    <w:rsid w:val="00D27DC8"/>
    <w:rsid w:val="00D54B65"/>
    <w:rsid w:val="00D65DE9"/>
    <w:rsid w:val="00D823E0"/>
    <w:rsid w:val="00D94006"/>
    <w:rsid w:val="00DA0AFC"/>
    <w:rsid w:val="00DB05C2"/>
    <w:rsid w:val="00DC1B31"/>
    <w:rsid w:val="00DC770B"/>
    <w:rsid w:val="00E05443"/>
    <w:rsid w:val="00E36C04"/>
    <w:rsid w:val="00E56888"/>
    <w:rsid w:val="00E63C27"/>
    <w:rsid w:val="00E7013D"/>
    <w:rsid w:val="00EA59C2"/>
    <w:rsid w:val="00ED3D50"/>
    <w:rsid w:val="00ED3FAC"/>
    <w:rsid w:val="00ED6A7F"/>
    <w:rsid w:val="00EE1514"/>
    <w:rsid w:val="00EE4C80"/>
    <w:rsid w:val="00F032AD"/>
    <w:rsid w:val="00F06C5D"/>
    <w:rsid w:val="00F13FCA"/>
    <w:rsid w:val="00F17E9C"/>
    <w:rsid w:val="00F41599"/>
    <w:rsid w:val="00F83D8F"/>
    <w:rsid w:val="00FD54D8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DCF177"/>
  <w15:chartTrackingRefBased/>
  <w15:docId w15:val="{3C193B8B-EC4D-428F-9FFD-0BE83FC9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link w:val="Char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ED3FAC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styleId="a9">
    <w:name w:val="Revision"/>
    <w:hidden/>
    <w:uiPriority w:val="99"/>
    <w:semiHidden/>
    <w:rsid w:val="00D27DC8"/>
    <w:rPr>
      <w:rFonts w:eastAsia="돋움체"/>
      <w:sz w:val="24"/>
      <w:szCs w:val="24"/>
    </w:rPr>
  </w:style>
  <w:style w:type="paragraph" w:styleId="aa">
    <w:name w:val="Balloon Text"/>
    <w:basedOn w:val="a"/>
    <w:link w:val="Char0"/>
    <w:uiPriority w:val="99"/>
    <w:semiHidden/>
    <w:unhideWhenUsed/>
    <w:rsid w:val="00D27DC8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uiPriority w:val="99"/>
    <w:semiHidden/>
    <w:rsid w:val="00D27DC8"/>
    <w:rPr>
      <w:rFonts w:ascii="맑은 고딕" w:eastAsia="맑은 고딕" w:hAnsi="맑은 고딕" w:cs="Times New Roman"/>
      <w:sz w:val="18"/>
      <w:szCs w:val="18"/>
    </w:rPr>
  </w:style>
  <w:style w:type="table" w:styleId="ab">
    <w:name w:val="Table Grid"/>
    <w:basedOn w:val="a1"/>
    <w:uiPriority w:val="59"/>
    <w:rsid w:val="00420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semiHidden/>
    <w:rsid w:val="00E56888"/>
    <w:rPr>
      <w:rFonts w:eastAsia="돋움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71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4" ma:contentTypeDescription="Create a new document." ma:contentTypeScope="" ma:versionID="64a9e6592cd2ad12e67144ed9f01463c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3e0208713143424b29f07642569fee91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BA2A76-CB42-4764-9798-B3170CF72A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252BAB-3768-49D4-8045-D1E29400E6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464712-DDE4-46A1-BBF8-74D7DCEC1D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06CD54-5E0C-4C2E-8181-6AF0861377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Dongkeun Lee 이동근(EHS 경영지원팀)</cp:lastModifiedBy>
  <cp:revision>4</cp:revision>
  <cp:lastPrinted>2016-07-05T09:07:00Z</cp:lastPrinted>
  <dcterms:created xsi:type="dcterms:W3CDTF">2021-08-12T05:59:00Z</dcterms:created>
  <dcterms:modified xsi:type="dcterms:W3CDTF">2021-09-07T00:56:00Z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2021-08-10T05:59:34Z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41754f4a-1b06-4707-b8d2-b8c160d7add4</vt:lpwstr>
  </property>
  <property fmtid="{D5CDD505-2E9C-101B-9397-08002B2CF9AE}" pid="8" name="MSIP_Label_78059d40-19c8-4fad-b73a-4bd721d6054a_ContentBits">
    <vt:lpwstr>0</vt:lpwstr>
  </property>
  <property fmtid="{D5CDD505-2E9C-101B-9397-08002B2CF9AE}" pid="9" name="ContentTypeId">
    <vt:lpwstr>0x01010045AC6D138A9216478D8C00E1C8E45BDF</vt:lpwstr>
  </property>
  <property fmtid="{D5CDD505-2E9C-101B-9397-08002B2CF9AE}" pid="10" name="Order">
    <vt:r8>25400</vt:r8>
  </property>
</Properties>
</file>