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B249BD2" w14:textId="77777777" w:rsidR="009A1CE3" w:rsidRPr="00F14570" w:rsidRDefault="009A1CE3" w:rsidP="009A1CE3">
      <w:pPr>
        <w:rPr>
          <w:rFonts w:ascii="돋움체" w:hAnsi="돋움체"/>
        </w:rPr>
      </w:pPr>
    </w:p>
    <w:tbl>
      <w:tblPr>
        <w:tblW w:w="0" w:type="auto"/>
        <w:tblInd w:w="9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99" w:type="dxa"/>
          <w:right w:w="99" w:type="dxa"/>
        </w:tblCellMar>
        <w:tblLook w:val="0000" w:firstRow="0" w:lastRow="0" w:firstColumn="0" w:lastColumn="0" w:noHBand="0" w:noVBand="0"/>
      </w:tblPr>
      <w:tblGrid>
        <w:gridCol w:w="720"/>
        <w:gridCol w:w="1440"/>
        <w:gridCol w:w="1080"/>
        <w:gridCol w:w="720"/>
        <w:gridCol w:w="2520"/>
        <w:gridCol w:w="720"/>
        <w:gridCol w:w="540"/>
        <w:gridCol w:w="1980"/>
      </w:tblGrid>
      <w:tr w:rsidR="009A1CE3" w:rsidRPr="00F14570" w14:paraId="2BE2E3C3" w14:textId="77777777" w:rsidTr="006342B7">
        <w:tc>
          <w:tcPr>
            <w:tcW w:w="720" w:type="dxa"/>
            <w:vAlign w:val="center"/>
          </w:tcPr>
          <w:p w14:paraId="267AA88C" w14:textId="77777777" w:rsidR="009A1CE3" w:rsidRPr="00622778" w:rsidRDefault="009A1CE3" w:rsidP="006342B7">
            <w:pPr>
              <w:jc w:val="center"/>
              <w:rPr>
                <w:rFonts w:ascii="맑은 고딕" w:eastAsia="맑은 고딕" w:hAnsi="맑은 고딕"/>
                <w:sz w:val="22"/>
                <w:szCs w:val="22"/>
              </w:rPr>
            </w:pPr>
          </w:p>
          <w:p w14:paraId="4AA0D3DB" w14:textId="77777777" w:rsidR="009A1CE3" w:rsidRPr="00622778" w:rsidRDefault="009A1CE3" w:rsidP="006342B7">
            <w:pPr>
              <w:jc w:val="center"/>
              <w:rPr>
                <w:rFonts w:ascii="맑은 고딕" w:eastAsia="맑은 고딕" w:hAnsi="맑은 고딕"/>
                <w:sz w:val="22"/>
                <w:szCs w:val="22"/>
              </w:rPr>
            </w:pPr>
          </w:p>
          <w:p w14:paraId="16EC5FF6" w14:textId="77777777" w:rsidR="009A1CE3" w:rsidRPr="00622778" w:rsidRDefault="009A1CE3" w:rsidP="006342B7">
            <w:pPr>
              <w:jc w:val="center"/>
              <w:rPr>
                <w:rFonts w:ascii="맑은 고딕" w:eastAsia="맑은 고딕" w:hAnsi="맑은 고딕"/>
                <w:sz w:val="22"/>
                <w:szCs w:val="22"/>
              </w:rPr>
            </w:pPr>
          </w:p>
        </w:tc>
        <w:tc>
          <w:tcPr>
            <w:tcW w:w="1440" w:type="dxa"/>
            <w:vAlign w:val="center"/>
          </w:tcPr>
          <w:p w14:paraId="052A2D53" w14:textId="77777777" w:rsidR="009A1CE3" w:rsidRPr="00622778" w:rsidRDefault="009A1CE3" w:rsidP="006342B7">
            <w:pPr>
              <w:jc w:val="center"/>
              <w:rPr>
                <w:rFonts w:ascii="맑은 고딕" w:eastAsia="맑은 고딕" w:hAnsi="맑은 고딕"/>
                <w:sz w:val="22"/>
                <w:szCs w:val="22"/>
              </w:rPr>
            </w:pPr>
          </w:p>
        </w:tc>
        <w:tc>
          <w:tcPr>
            <w:tcW w:w="5580" w:type="dxa"/>
            <w:gridSpan w:val="5"/>
            <w:vAlign w:val="center"/>
          </w:tcPr>
          <w:p w14:paraId="3E196B2C" w14:textId="77777777" w:rsidR="009A1CE3" w:rsidRPr="00622778" w:rsidRDefault="009A1CE3" w:rsidP="006342B7">
            <w:pPr>
              <w:rPr>
                <w:rFonts w:ascii="맑은 고딕" w:eastAsia="맑은 고딕" w:hAnsi="맑은 고딕"/>
                <w:sz w:val="22"/>
                <w:szCs w:val="22"/>
              </w:rPr>
            </w:pPr>
          </w:p>
        </w:tc>
        <w:tc>
          <w:tcPr>
            <w:tcW w:w="1980" w:type="dxa"/>
            <w:vAlign w:val="center"/>
          </w:tcPr>
          <w:p w14:paraId="70313C4A" w14:textId="77777777" w:rsidR="009A1CE3" w:rsidRPr="00622778" w:rsidRDefault="009A1CE3" w:rsidP="006342B7">
            <w:pPr>
              <w:jc w:val="center"/>
              <w:rPr>
                <w:rFonts w:ascii="맑은 고딕" w:eastAsia="맑은 고딕" w:hAnsi="맑은 고딕"/>
                <w:sz w:val="22"/>
                <w:szCs w:val="22"/>
              </w:rPr>
            </w:pPr>
          </w:p>
        </w:tc>
      </w:tr>
      <w:tr w:rsidR="009A1CE3" w:rsidRPr="00F14570" w14:paraId="2C308C64" w14:textId="77777777" w:rsidTr="006342B7">
        <w:tc>
          <w:tcPr>
            <w:tcW w:w="720" w:type="dxa"/>
            <w:vAlign w:val="center"/>
          </w:tcPr>
          <w:p w14:paraId="3A487380" w14:textId="77777777" w:rsidR="009A1CE3" w:rsidRPr="00622778" w:rsidRDefault="009A1CE3" w:rsidP="006342B7">
            <w:pPr>
              <w:jc w:val="center"/>
              <w:rPr>
                <w:rFonts w:ascii="맑은 고딕" w:eastAsia="맑은 고딕" w:hAnsi="맑은 고딕"/>
                <w:sz w:val="22"/>
                <w:szCs w:val="22"/>
              </w:rPr>
            </w:pPr>
          </w:p>
          <w:p w14:paraId="0883D02B" w14:textId="77777777" w:rsidR="009A1CE3" w:rsidRPr="00622778" w:rsidRDefault="009A1CE3" w:rsidP="006342B7">
            <w:pPr>
              <w:jc w:val="center"/>
              <w:rPr>
                <w:rFonts w:ascii="맑은 고딕" w:eastAsia="맑은 고딕" w:hAnsi="맑은 고딕"/>
                <w:sz w:val="22"/>
                <w:szCs w:val="22"/>
              </w:rPr>
            </w:pPr>
          </w:p>
          <w:p w14:paraId="43D5ACDB" w14:textId="77777777" w:rsidR="009A1CE3" w:rsidRPr="00622778" w:rsidRDefault="009A1CE3" w:rsidP="006342B7">
            <w:pPr>
              <w:jc w:val="center"/>
              <w:rPr>
                <w:rFonts w:ascii="맑은 고딕" w:eastAsia="맑은 고딕" w:hAnsi="맑은 고딕"/>
                <w:sz w:val="22"/>
                <w:szCs w:val="22"/>
              </w:rPr>
            </w:pPr>
          </w:p>
        </w:tc>
        <w:tc>
          <w:tcPr>
            <w:tcW w:w="1440" w:type="dxa"/>
            <w:vAlign w:val="center"/>
          </w:tcPr>
          <w:p w14:paraId="77551FFA" w14:textId="77777777" w:rsidR="009A1CE3" w:rsidRPr="00622778" w:rsidRDefault="009A1CE3" w:rsidP="006342B7">
            <w:pPr>
              <w:jc w:val="center"/>
              <w:rPr>
                <w:rFonts w:ascii="맑은 고딕" w:eastAsia="맑은 고딕" w:hAnsi="맑은 고딕"/>
                <w:sz w:val="22"/>
                <w:szCs w:val="22"/>
              </w:rPr>
            </w:pPr>
          </w:p>
        </w:tc>
        <w:tc>
          <w:tcPr>
            <w:tcW w:w="5580" w:type="dxa"/>
            <w:gridSpan w:val="5"/>
            <w:vAlign w:val="center"/>
          </w:tcPr>
          <w:p w14:paraId="17B8B288" w14:textId="77777777" w:rsidR="009A1CE3" w:rsidRPr="00622778" w:rsidRDefault="009A1CE3" w:rsidP="006342B7">
            <w:pPr>
              <w:rPr>
                <w:rFonts w:ascii="맑은 고딕" w:eastAsia="맑은 고딕" w:hAnsi="맑은 고딕"/>
                <w:sz w:val="22"/>
                <w:szCs w:val="22"/>
              </w:rPr>
            </w:pPr>
          </w:p>
        </w:tc>
        <w:tc>
          <w:tcPr>
            <w:tcW w:w="1980" w:type="dxa"/>
            <w:vAlign w:val="center"/>
          </w:tcPr>
          <w:p w14:paraId="23A5D6DC" w14:textId="77777777" w:rsidR="009A1CE3" w:rsidRPr="00622778" w:rsidRDefault="009A1CE3" w:rsidP="006342B7">
            <w:pPr>
              <w:jc w:val="center"/>
              <w:rPr>
                <w:rFonts w:ascii="맑은 고딕" w:eastAsia="맑은 고딕" w:hAnsi="맑은 고딕"/>
                <w:sz w:val="22"/>
                <w:szCs w:val="22"/>
              </w:rPr>
            </w:pPr>
          </w:p>
        </w:tc>
      </w:tr>
      <w:tr w:rsidR="009A1CE3" w:rsidRPr="00F14570" w14:paraId="6107BFDC" w14:textId="77777777" w:rsidTr="006342B7">
        <w:tc>
          <w:tcPr>
            <w:tcW w:w="720" w:type="dxa"/>
            <w:vAlign w:val="center"/>
          </w:tcPr>
          <w:p w14:paraId="5D86A354" w14:textId="77777777" w:rsidR="009A1CE3" w:rsidRPr="00622778" w:rsidRDefault="009A1CE3" w:rsidP="006342B7">
            <w:pPr>
              <w:jc w:val="center"/>
              <w:rPr>
                <w:rFonts w:ascii="맑은 고딕" w:eastAsia="맑은 고딕" w:hAnsi="맑은 고딕"/>
                <w:sz w:val="22"/>
                <w:szCs w:val="22"/>
              </w:rPr>
            </w:pPr>
          </w:p>
          <w:p w14:paraId="1134C6E7" w14:textId="77777777" w:rsidR="009A1CE3" w:rsidRPr="00622778" w:rsidRDefault="009A1CE3" w:rsidP="006342B7">
            <w:pPr>
              <w:jc w:val="center"/>
              <w:rPr>
                <w:rFonts w:ascii="맑은 고딕" w:eastAsia="맑은 고딕" w:hAnsi="맑은 고딕"/>
                <w:sz w:val="22"/>
                <w:szCs w:val="22"/>
              </w:rPr>
            </w:pPr>
          </w:p>
          <w:p w14:paraId="30BF4949" w14:textId="77777777" w:rsidR="009A1CE3" w:rsidRPr="00622778" w:rsidRDefault="009A1CE3" w:rsidP="006342B7">
            <w:pPr>
              <w:jc w:val="center"/>
              <w:rPr>
                <w:rFonts w:ascii="맑은 고딕" w:eastAsia="맑은 고딕" w:hAnsi="맑은 고딕"/>
                <w:sz w:val="22"/>
                <w:szCs w:val="22"/>
              </w:rPr>
            </w:pPr>
          </w:p>
        </w:tc>
        <w:tc>
          <w:tcPr>
            <w:tcW w:w="1440" w:type="dxa"/>
            <w:vAlign w:val="center"/>
          </w:tcPr>
          <w:p w14:paraId="356B464B" w14:textId="77777777" w:rsidR="009A1CE3" w:rsidRPr="00622778" w:rsidRDefault="009A1CE3" w:rsidP="006342B7">
            <w:pPr>
              <w:jc w:val="center"/>
              <w:rPr>
                <w:rFonts w:ascii="맑은 고딕" w:eastAsia="맑은 고딕" w:hAnsi="맑은 고딕"/>
                <w:sz w:val="22"/>
                <w:szCs w:val="22"/>
              </w:rPr>
            </w:pPr>
          </w:p>
        </w:tc>
        <w:tc>
          <w:tcPr>
            <w:tcW w:w="5580" w:type="dxa"/>
            <w:gridSpan w:val="5"/>
            <w:vAlign w:val="center"/>
          </w:tcPr>
          <w:p w14:paraId="6F747DBD" w14:textId="77777777" w:rsidR="009A1CE3" w:rsidRPr="00622778" w:rsidRDefault="009A1CE3" w:rsidP="006342B7">
            <w:pPr>
              <w:rPr>
                <w:rFonts w:ascii="맑은 고딕" w:eastAsia="맑은 고딕" w:hAnsi="맑은 고딕"/>
                <w:sz w:val="22"/>
                <w:szCs w:val="22"/>
              </w:rPr>
            </w:pPr>
          </w:p>
        </w:tc>
        <w:tc>
          <w:tcPr>
            <w:tcW w:w="1980" w:type="dxa"/>
            <w:vAlign w:val="center"/>
          </w:tcPr>
          <w:p w14:paraId="6308BB56" w14:textId="77777777" w:rsidR="009A1CE3" w:rsidRPr="00622778" w:rsidRDefault="009A1CE3" w:rsidP="006342B7">
            <w:pPr>
              <w:jc w:val="center"/>
              <w:rPr>
                <w:rFonts w:ascii="맑은 고딕" w:eastAsia="맑은 고딕" w:hAnsi="맑은 고딕"/>
                <w:sz w:val="22"/>
                <w:szCs w:val="22"/>
              </w:rPr>
            </w:pPr>
          </w:p>
        </w:tc>
      </w:tr>
      <w:tr w:rsidR="009A1CE3" w:rsidRPr="00F14570" w14:paraId="5D01CFC9" w14:textId="77777777" w:rsidTr="006342B7">
        <w:tc>
          <w:tcPr>
            <w:tcW w:w="720" w:type="dxa"/>
            <w:vAlign w:val="center"/>
          </w:tcPr>
          <w:p w14:paraId="0158512A" w14:textId="77777777" w:rsidR="009A1CE3" w:rsidRPr="00622778" w:rsidRDefault="009A1CE3" w:rsidP="006342B7">
            <w:pPr>
              <w:jc w:val="center"/>
              <w:rPr>
                <w:rFonts w:ascii="맑은 고딕" w:eastAsia="맑은 고딕" w:hAnsi="맑은 고딕"/>
                <w:sz w:val="22"/>
                <w:szCs w:val="22"/>
              </w:rPr>
            </w:pPr>
          </w:p>
          <w:p w14:paraId="342E5D80" w14:textId="77777777" w:rsidR="009A1CE3" w:rsidRPr="00622778" w:rsidRDefault="009A1CE3" w:rsidP="006342B7">
            <w:pPr>
              <w:jc w:val="center"/>
              <w:rPr>
                <w:rFonts w:ascii="맑은 고딕" w:eastAsia="맑은 고딕" w:hAnsi="맑은 고딕"/>
                <w:sz w:val="22"/>
                <w:szCs w:val="22"/>
              </w:rPr>
            </w:pPr>
          </w:p>
          <w:p w14:paraId="71C5B58A" w14:textId="77777777" w:rsidR="009A1CE3" w:rsidRPr="00622778" w:rsidRDefault="009A1CE3" w:rsidP="006342B7">
            <w:pPr>
              <w:jc w:val="center"/>
              <w:rPr>
                <w:rFonts w:ascii="맑은 고딕" w:eastAsia="맑은 고딕" w:hAnsi="맑은 고딕"/>
                <w:sz w:val="22"/>
                <w:szCs w:val="22"/>
              </w:rPr>
            </w:pPr>
          </w:p>
        </w:tc>
        <w:tc>
          <w:tcPr>
            <w:tcW w:w="1440" w:type="dxa"/>
            <w:vAlign w:val="center"/>
          </w:tcPr>
          <w:p w14:paraId="48D263C2" w14:textId="77777777" w:rsidR="009A1CE3" w:rsidRPr="00622778" w:rsidRDefault="009A1CE3" w:rsidP="006342B7">
            <w:pPr>
              <w:jc w:val="center"/>
              <w:rPr>
                <w:rFonts w:ascii="맑은 고딕" w:eastAsia="맑은 고딕" w:hAnsi="맑은 고딕"/>
                <w:sz w:val="22"/>
                <w:szCs w:val="22"/>
              </w:rPr>
            </w:pPr>
          </w:p>
        </w:tc>
        <w:tc>
          <w:tcPr>
            <w:tcW w:w="5580" w:type="dxa"/>
            <w:gridSpan w:val="5"/>
            <w:vAlign w:val="center"/>
          </w:tcPr>
          <w:p w14:paraId="4A49EC02" w14:textId="77777777" w:rsidR="009A1CE3" w:rsidRPr="00622778" w:rsidRDefault="009A1CE3" w:rsidP="006342B7">
            <w:pPr>
              <w:jc w:val="center"/>
              <w:rPr>
                <w:rFonts w:ascii="맑은 고딕" w:eastAsia="맑은 고딕" w:hAnsi="맑은 고딕"/>
                <w:sz w:val="22"/>
                <w:szCs w:val="22"/>
              </w:rPr>
            </w:pPr>
          </w:p>
        </w:tc>
        <w:tc>
          <w:tcPr>
            <w:tcW w:w="1980" w:type="dxa"/>
            <w:vAlign w:val="center"/>
          </w:tcPr>
          <w:p w14:paraId="10EFDD19" w14:textId="77777777" w:rsidR="009A1CE3" w:rsidRPr="00622778" w:rsidRDefault="009A1CE3" w:rsidP="006342B7">
            <w:pPr>
              <w:jc w:val="center"/>
              <w:rPr>
                <w:rFonts w:ascii="맑은 고딕" w:eastAsia="맑은 고딕" w:hAnsi="맑은 고딕"/>
                <w:sz w:val="22"/>
                <w:szCs w:val="22"/>
              </w:rPr>
            </w:pPr>
          </w:p>
        </w:tc>
      </w:tr>
      <w:tr w:rsidR="009A1CE3" w:rsidRPr="00F14570" w14:paraId="5CFE125F" w14:textId="77777777" w:rsidTr="006342B7">
        <w:tc>
          <w:tcPr>
            <w:tcW w:w="720" w:type="dxa"/>
            <w:vAlign w:val="center"/>
          </w:tcPr>
          <w:p w14:paraId="298D4BB4" w14:textId="77777777" w:rsidR="009A1CE3" w:rsidRPr="00622778" w:rsidRDefault="009A1CE3" w:rsidP="006342B7">
            <w:pPr>
              <w:jc w:val="center"/>
              <w:rPr>
                <w:rFonts w:ascii="맑은 고딕" w:eastAsia="맑은 고딕" w:hAnsi="맑은 고딕"/>
                <w:sz w:val="22"/>
                <w:szCs w:val="22"/>
              </w:rPr>
            </w:pPr>
          </w:p>
          <w:p w14:paraId="2C9E11A2" w14:textId="77777777" w:rsidR="009A1CE3" w:rsidRPr="00622778" w:rsidRDefault="009A1CE3" w:rsidP="006342B7">
            <w:pPr>
              <w:jc w:val="center"/>
              <w:rPr>
                <w:rFonts w:ascii="맑은 고딕" w:eastAsia="맑은 고딕" w:hAnsi="맑은 고딕"/>
                <w:sz w:val="22"/>
                <w:szCs w:val="22"/>
              </w:rPr>
            </w:pPr>
          </w:p>
          <w:p w14:paraId="47173424" w14:textId="77777777" w:rsidR="009A1CE3" w:rsidRPr="00622778" w:rsidRDefault="009A1CE3" w:rsidP="006342B7">
            <w:pPr>
              <w:jc w:val="center"/>
              <w:rPr>
                <w:rFonts w:ascii="맑은 고딕" w:eastAsia="맑은 고딕" w:hAnsi="맑은 고딕"/>
                <w:sz w:val="22"/>
                <w:szCs w:val="22"/>
              </w:rPr>
            </w:pPr>
          </w:p>
        </w:tc>
        <w:tc>
          <w:tcPr>
            <w:tcW w:w="1440" w:type="dxa"/>
            <w:vAlign w:val="center"/>
          </w:tcPr>
          <w:p w14:paraId="60381D12" w14:textId="77777777" w:rsidR="009A1CE3" w:rsidRPr="00622778" w:rsidRDefault="009A1CE3" w:rsidP="006342B7">
            <w:pPr>
              <w:jc w:val="center"/>
              <w:rPr>
                <w:rFonts w:ascii="맑은 고딕" w:eastAsia="맑은 고딕" w:hAnsi="맑은 고딕"/>
                <w:sz w:val="22"/>
                <w:szCs w:val="22"/>
              </w:rPr>
            </w:pPr>
          </w:p>
        </w:tc>
        <w:tc>
          <w:tcPr>
            <w:tcW w:w="5580" w:type="dxa"/>
            <w:gridSpan w:val="5"/>
            <w:vAlign w:val="center"/>
          </w:tcPr>
          <w:p w14:paraId="63C02D21" w14:textId="77777777" w:rsidR="009A1CE3" w:rsidRPr="00622778" w:rsidRDefault="009A1CE3" w:rsidP="006342B7">
            <w:pPr>
              <w:rPr>
                <w:rFonts w:ascii="맑은 고딕" w:eastAsia="맑은 고딕" w:hAnsi="맑은 고딕"/>
                <w:sz w:val="22"/>
                <w:szCs w:val="22"/>
              </w:rPr>
            </w:pPr>
          </w:p>
        </w:tc>
        <w:tc>
          <w:tcPr>
            <w:tcW w:w="1980" w:type="dxa"/>
            <w:vAlign w:val="center"/>
          </w:tcPr>
          <w:p w14:paraId="5E9032EA" w14:textId="77777777" w:rsidR="009A1CE3" w:rsidRPr="00622778" w:rsidRDefault="009A1CE3" w:rsidP="006342B7">
            <w:pPr>
              <w:jc w:val="center"/>
              <w:rPr>
                <w:rFonts w:ascii="맑은 고딕" w:eastAsia="맑은 고딕" w:hAnsi="맑은 고딕"/>
                <w:sz w:val="22"/>
                <w:szCs w:val="22"/>
              </w:rPr>
            </w:pPr>
          </w:p>
        </w:tc>
      </w:tr>
      <w:tr w:rsidR="009A1CE3" w:rsidRPr="00F14570" w14:paraId="22228C41" w14:textId="77777777" w:rsidTr="006342B7">
        <w:tc>
          <w:tcPr>
            <w:tcW w:w="720" w:type="dxa"/>
            <w:vAlign w:val="center"/>
          </w:tcPr>
          <w:p w14:paraId="1A13BEC6" w14:textId="77777777" w:rsidR="009A1CE3" w:rsidRPr="00622778" w:rsidRDefault="009A1CE3" w:rsidP="006342B7">
            <w:pPr>
              <w:jc w:val="center"/>
              <w:rPr>
                <w:rFonts w:ascii="맑은 고딕" w:eastAsia="맑은 고딕" w:hAnsi="맑은 고딕"/>
                <w:sz w:val="22"/>
                <w:szCs w:val="22"/>
              </w:rPr>
            </w:pPr>
          </w:p>
          <w:p w14:paraId="028A79DD" w14:textId="77777777" w:rsidR="009A1CE3" w:rsidRPr="00622778" w:rsidRDefault="009A1CE3" w:rsidP="006342B7">
            <w:pPr>
              <w:jc w:val="center"/>
              <w:rPr>
                <w:rFonts w:ascii="맑은 고딕" w:eastAsia="맑은 고딕" w:hAnsi="맑은 고딕"/>
                <w:sz w:val="22"/>
                <w:szCs w:val="22"/>
              </w:rPr>
            </w:pPr>
          </w:p>
          <w:p w14:paraId="1571D526" w14:textId="77777777" w:rsidR="009A1CE3" w:rsidRPr="00622778" w:rsidRDefault="009A1CE3" w:rsidP="006342B7">
            <w:pPr>
              <w:jc w:val="center"/>
              <w:rPr>
                <w:rFonts w:ascii="맑은 고딕" w:eastAsia="맑은 고딕" w:hAnsi="맑은 고딕"/>
                <w:sz w:val="22"/>
                <w:szCs w:val="22"/>
              </w:rPr>
            </w:pPr>
          </w:p>
        </w:tc>
        <w:tc>
          <w:tcPr>
            <w:tcW w:w="1440" w:type="dxa"/>
            <w:vAlign w:val="center"/>
          </w:tcPr>
          <w:p w14:paraId="4B0ADFAF" w14:textId="77777777" w:rsidR="009A1CE3" w:rsidRPr="00622778" w:rsidRDefault="009A1CE3" w:rsidP="006342B7">
            <w:pPr>
              <w:jc w:val="center"/>
              <w:rPr>
                <w:rFonts w:ascii="맑은 고딕" w:eastAsia="맑은 고딕" w:hAnsi="맑은 고딕"/>
                <w:sz w:val="22"/>
                <w:szCs w:val="22"/>
              </w:rPr>
            </w:pPr>
          </w:p>
        </w:tc>
        <w:tc>
          <w:tcPr>
            <w:tcW w:w="5580" w:type="dxa"/>
            <w:gridSpan w:val="5"/>
            <w:vAlign w:val="center"/>
          </w:tcPr>
          <w:p w14:paraId="7B3414FC" w14:textId="77777777" w:rsidR="009A1CE3" w:rsidRPr="00622778" w:rsidRDefault="009A1CE3" w:rsidP="006342B7">
            <w:pPr>
              <w:jc w:val="center"/>
              <w:rPr>
                <w:rFonts w:ascii="맑은 고딕" w:eastAsia="맑은 고딕" w:hAnsi="맑은 고딕"/>
                <w:sz w:val="22"/>
                <w:szCs w:val="22"/>
              </w:rPr>
            </w:pPr>
          </w:p>
        </w:tc>
        <w:tc>
          <w:tcPr>
            <w:tcW w:w="1980" w:type="dxa"/>
            <w:vAlign w:val="center"/>
          </w:tcPr>
          <w:p w14:paraId="181614A4" w14:textId="77777777" w:rsidR="009A1CE3" w:rsidRPr="00622778" w:rsidRDefault="009A1CE3" w:rsidP="006342B7">
            <w:pPr>
              <w:jc w:val="center"/>
              <w:rPr>
                <w:rFonts w:ascii="맑은 고딕" w:eastAsia="맑은 고딕" w:hAnsi="맑은 고딕"/>
                <w:sz w:val="22"/>
                <w:szCs w:val="22"/>
              </w:rPr>
            </w:pPr>
          </w:p>
        </w:tc>
      </w:tr>
      <w:tr w:rsidR="009A1CE3" w:rsidRPr="00F14570" w14:paraId="6D5D278B" w14:textId="77777777" w:rsidTr="00DC770B">
        <w:trPr>
          <w:trHeight w:val="1140"/>
        </w:trPr>
        <w:tc>
          <w:tcPr>
            <w:tcW w:w="720" w:type="dxa"/>
            <w:vAlign w:val="center"/>
          </w:tcPr>
          <w:p w14:paraId="226B67B1" w14:textId="77777777" w:rsidR="009A1CE3" w:rsidRPr="00622778" w:rsidRDefault="009A1CE3" w:rsidP="006342B7">
            <w:pPr>
              <w:jc w:val="center"/>
              <w:rPr>
                <w:rFonts w:ascii="맑은 고딕" w:eastAsia="맑은 고딕" w:hAnsi="맑은 고딕"/>
                <w:sz w:val="22"/>
                <w:szCs w:val="22"/>
              </w:rPr>
            </w:pPr>
          </w:p>
        </w:tc>
        <w:tc>
          <w:tcPr>
            <w:tcW w:w="1440" w:type="dxa"/>
            <w:vAlign w:val="center"/>
          </w:tcPr>
          <w:p w14:paraId="0D75AF1F" w14:textId="77777777" w:rsidR="009A1CE3" w:rsidRPr="00622778" w:rsidRDefault="009A1CE3" w:rsidP="006342B7">
            <w:pPr>
              <w:jc w:val="center"/>
              <w:rPr>
                <w:rFonts w:ascii="맑은 고딕" w:eastAsia="맑은 고딕" w:hAnsi="맑은 고딕"/>
                <w:sz w:val="22"/>
                <w:szCs w:val="22"/>
              </w:rPr>
            </w:pPr>
          </w:p>
        </w:tc>
        <w:tc>
          <w:tcPr>
            <w:tcW w:w="5580" w:type="dxa"/>
            <w:gridSpan w:val="5"/>
            <w:vAlign w:val="center"/>
          </w:tcPr>
          <w:p w14:paraId="76CBE61D" w14:textId="77777777" w:rsidR="000129C3" w:rsidRPr="00622778" w:rsidRDefault="000129C3" w:rsidP="00816D03">
            <w:pPr>
              <w:jc w:val="center"/>
              <w:rPr>
                <w:rFonts w:ascii="맑은 고딕" w:eastAsia="맑은 고딕" w:hAnsi="맑은 고딕"/>
                <w:sz w:val="22"/>
                <w:szCs w:val="22"/>
              </w:rPr>
            </w:pPr>
          </w:p>
        </w:tc>
        <w:tc>
          <w:tcPr>
            <w:tcW w:w="1980" w:type="dxa"/>
            <w:vAlign w:val="center"/>
          </w:tcPr>
          <w:p w14:paraId="0747ED09" w14:textId="77777777" w:rsidR="00C97490" w:rsidRPr="00622778" w:rsidRDefault="00C97490" w:rsidP="006342B7">
            <w:pPr>
              <w:jc w:val="center"/>
              <w:rPr>
                <w:rFonts w:ascii="맑은 고딕" w:eastAsia="맑은 고딕" w:hAnsi="맑은 고딕"/>
                <w:sz w:val="22"/>
                <w:szCs w:val="22"/>
              </w:rPr>
            </w:pPr>
          </w:p>
        </w:tc>
      </w:tr>
      <w:tr w:rsidR="009A1CE3" w:rsidRPr="00F14570" w14:paraId="7B5110FC" w14:textId="77777777" w:rsidTr="00DC770B">
        <w:trPr>
          <w:trHeight w:val="1140"/>
        </w:trPr>
        <w:tc>
          <w:tcPr>
            <w:tcW w:w="720" w:type="dxa"/>
            <w:vAlign w:val="center"/>
          </w:tcPr>
          <w:p w14:paraId="29C2DEF5" w14:textId="77777777" w:rsidR="009A1CE3" w:rsidRPr="00622778" w:rsidRDefault="009A1CE3" w:rsidP="006342B7">
            <w:pPr>
              <w:jc w:val="center"/>
              <w:rPr>
                <w:rFonts w:ascii="맑은 고딕" w:eastAsia="맑은 고딕" w:hAnsi="맑은 고딕"/>
                <w:sz w:val="22"/>
                <w:szCs w:val="22"/>
              </w:rPr>
            </w:pPr>
          </w:p>
        </w:tc>
        <w:tc>
          <w:tcPr>
            <w:tcW w:w="1440" w:type="dxa"/>
            <w:vAlign w:val="center"/>
          </w:tcPr>
          <w:p w14:paraId="33F0205E" w14:textId="77777777" w:rsidR="009A1CE3" w:rsidRPr="00622778" w:rsidRDefault="009A1CE3" w:rsidP="00622778">
            <w:pPr>
              <w:jc w:val="center"/>
              <w:rPr>
                <w:rFonts w:ascii="맑은 고딕" w:eastAsia="맑은 고딕" w:hAnsi="맑은 고딕"/>
                <w:sz w:val="22"/>
                <w:szCs w:val="22"/>
              </w:rPr>
            </w:pPr>
          </w:p>
        </w:tc>
        <w:tc>
          <w:tcPr>
            <w:tcW w:w="5580" w:type="dxa"/>
            <w:gridSpan w:val="5"/>
            <w:vAlign w:val="center"/>
          </w:tcPr>
          <w:p w14:paraId="1E1674F1" w14:textId="77777777" w:rsidR="00622778" w:rsidRPr="00622778" w:rsidRDefault="00622778" w:rsidP="00622778">
            <w:pPr>
              <w:jc w:val="left"/>
              <w:rPr>
                <w:rFonts w:ascii="맑은 고딕" w:eastAsia="맑은 고딕" w:hAnsi="맑은 고딕"/>
                <w:sz w:val="22"/>
                <w:szCs w:val="22"/>
              </w:rPr>
            </w:pPr>
          </w:p>
        </w:tc>
        <w:tc>
          <w:tcPr>
            <w:tcW w:w="1980" w:type="dxa"/>
            <w:vAlign w:val="center"/>
          </w:tcPr>
          <w:p w14:paraId="5E90FD44" w14:textId="77777777" w:rsidR="00622778" w:rsidRPr="00622778" w:rsidRDefault="00622778" w:rsidP="006342B7">
            <w:pPr>
              <w:jc w:val="center"/>
              <w:rPr>
                <w:rFonts w:ascii="맑은 고딕" w:eastAsia="맑은 고딕" w:hAnsi="맑은 고딕"/>
                <w:sz w:val="22"/>
                <w:szCs w:val="22"/>
              </w:rPr>
            </w:pPr>
          </w:p>
        </w:tc>
      </w:tr>
      <w:tr w:rsidR="009A1CE3" w:rsidRPr="00F14570" w14:paraId="05539DDE" w14:textId="77777777" w:rsidTr="006342B7">
        <w:tc>
          <w:tcPr>
            <w:tcW w:w="720" w:type="dxa"/>
            <w:vAlign w:val="center"/>
          </w:tcPr>
          <w:p w14:paraId="70059A57" w14:textId="77777777" w:rsidR="009A1CE3" w:rsidRPr="00622778" w:rsidRDefault="009A1CE3" w:rsidP="006342B7">
            <w:pPr>
              <w:jc w:val="center"/>
              <w:rPr>
                <w:rFonts w:ascii="맑은 고딕" w:eastAsia="맑은 고딕" w:hAnsi="맑은 고딕"/>
                <w:sz w:val="22"/>
                <w:szCs w:val="22"/>
              </w:rPr>
            </w:pPr>
          </w:p>
          <w:p w14:paraId="21FEF31E"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sz w:val="22"/>
                <w:szCs w:val="22"/>
              </w:rPr>
              <w:t>0</w:t>
            </w:r>
          </w:p>
          <w:p w14:paraId="4CC194F3" w14:textId="77777777" w:rsidR="009A1CE3" w:rsidRPr="00622778" w:rsidRDefault="009A1CE3" w:rsidP="006342B7">
            <w:pPr>
              <w:jc w:val="center"/>
              <w:rPr>
                <w:rFonts w:ascii="맑은 고딕" w:eastAsia="맑은 고딕" w:hAnsi="맑은 고딕"/>
                <w:sz w:val="22"/>
                <w:szCs w:val="22"/>
              </w:rPr>
            </w:pPr>
          </w:p>
        </w:tc>
        <w:tc>
          <w:tcPr>
            <w:tcW w:w="1440" w:type="dxa"/>
            <w:vAlign w:val="center"/>
          </w:tcPr>
          <w:p w14:paraId="397BF9F5" w14:textId="1125627D" w:rsidR="009A1CE3" w:rsidRPr="00622778" w:rsidRDefault="00DC770B" w:rsidP="006342B7">
            <w:pPr>
              <w:jc w:val="center"/>
              <w:rPr>
                <w:rFonts w:ascii="맑은 고딕" w:eastAsia="맑은 고딕" w:hAnsi="맑은 고딕"/>
                <w:color w:val="000000"/>
                <w:sz w:val="22"/>
                <w:szCs w:val="22"/>
              </w:rPr>
            </w:pPr>
            <w:r>
              <w:rPr>
                <w:rFonts w:ascii="맑은 고딕" w:eastAsia="맑은 고딕" w:hAnsi="맑은 고딕" w:hint="eastAsia"/>
                <w:color w:val="000000"/>
                <w:sz w:val="22"/>
                <w:szCs w:val="22"/>
              </w:rPr>
              <w:t>2021.</w:t>
            </w:r>
            <w:r w:rsidR="003C7D82">
              <w:rPr>
                <w:rFonts w:ascii="맑은 고딕" w:eastAsia="맑은 고딕" w:hAnsi="맑은 고딕"/>
                <w:color w:val="000000"/>
                <w:sz w:val="22"/>
                <w:szCs w:val="22"/>
              </w:rPr>
              <w:t>08</w:t>
            </w:r>
            <w:r w:rsidR="009A1CE3" w:rsidRPr="00622778">
              <w:rPr>
                <w:rFonts w:ascii="맑은 고딕" w:eastAsia="맑은 고딕" w:hAnsi="맑은 고딕" w:hint="eastAsia"/>
                <w:color w:val="000000"/>
                <w:sz w:val="22"/>
                <w:szCs w:val="22"/>
              </w:rPr>
              <w:t>.1</w:t>
            </w:r>
            <w:r w:rsidR="003C7D82">
              <w:rPr>
                <w:rFonts w:ascii="맑은 고딕" w:eastAsia="맑은 고딕" w:hAnsi="맑은 고딕"/>
                <w:color w:val="000000"/>
                <w:sz w:val="22"/>
                <w:szCs w:val="22"/>
              </w:rPr>
              <w:t>7</w:t>
            </w:r>
          </w:p>
        </w:tc>
        <w:tc>
          <w:tcPr>
            <w:tcW w:w="5580" w:type="dxa"/>
            <w:gridSpan w:val="5"/>
            <w:vAlign w:val="center"/>
          </w:tcPr>
          <w:p w14:paraId="6430F103" w14:textId="77777777" w:rsidR="009A1CE3" w:rsidRPr="00622778" w:rsidRDefault="009A1CE3" w:rsidP="006342B7">
            <w:pPr>
              <w:jc w:val="center"/>
              <w:rPr>
                <w:rFonts w:ascii="맑은 고딕" w:eastAsia="맑은 고딕" w:hAnsi="맑은 고딕"/>
                <w:color w:val="000000"/>
                <w:sz w:val="22"/>
                <w:szCs w:val="22"/>
              </w:rPr>
            </w:pPr>
            <w:r w:rsidRPr="00622778">
              <w:rPr>
                <w:rFonts w:ascii="맑은 고딕" w:eastAsia="맑은 고딕" w:hAnsi="맑은 고딕" w:hint="eastAsia"/>
                <w:color w:val="000000"/>
                <w:sz w:val="22"/>
                <w:szCs w:val="22"/>
              </w:rPr>
              <w:t>최</w:t>
            </w:r>
            <w:r w:rsidRPr="00622778">
              <w:rPr>
                <w:rFonts w:ascii="맑은 고딕" w:eastAsia="맑은 고딕" w:hAnsi="맑은 고딕"/>
                <w:color w:val="000000"/>
                <w:sz w:val="22"/>
                <w:szCs w:val="22"/>
              </w:rPr>
              <w:t xml:space="preserve"> </w:t>
            </w:r>
            <w:r w:rsidRPr="00622778">
              <w:rPr>
                <w:rFonts w:ascii="맑은 고딕" w:eastAsia="맑은 고딕" w:hAnsi="맑은 고딕" w:hint="eastAsia"/>
                <w:color w:val="000000"/>
                <w:sz w:val="22"/>
                <w:szCs w:val="22"/>
              </w:rPr>
              <w:t>초</w:t>
            </w:r>
            <w:r w:rsidRPr="00622778">
              <w:rPr>
                <w:rFonts w:ascii="맑은 고딕" w:eastAsia="맑은 고딕" w:hAnsi="맑은 고딕"/>
                <w:color w:val="000000"/>
                <w:sz w:val="22"/>
                <w:szCs w:val="22"/>
              </w:rPr>
              <w:t xml:space="preserve"> </w:t>
            </w:r>
            <w:r w:rsidRPr="00622778">
              <w:rPr>
                <w:rFonts w:ascii="맑은 고딕" w:eastAsia="맑은 고딕" w:hAnsi="맑은 고딕" w:hint="eastAsia"/>
                <w:color w:val="000000"/>
                <w:sz w:val="22"/>
                <w:szCs w:val="22"/>
              </w:rPr>
              <w:t>작</w:t>
            </w:r>
            <w:r w:rsidRPr="00622778">
              <w:rPr>
                <w:rFonts w:ascii="맑은 고딕" w:eastAsia="맑은 고딕" w:hAnsi="맑은 고딕"/>
                <w:color w:val="000000"/>
                <w:sz w:val="22"/>
                <w:szCs w:val="22"/>
              </w:rPr>
              <w:t xml:space="preserve"> </w:t>
            </w:r>
            <w:r w:rsidRPr="00622778">
              <w:rPr>
                <w:rFonts w:ascii="맑은 고딕" w:eastAsia="맑은 고딕" w:hAnsi="맑은 고딕" w:hint="eastAsia"/>
                <w:color w:val="000000"/>
                <w:sz w:val="22"/>
                <w:szCs w:val="22"/>
              </w:rPr>
              <w:t>성</w:t>
            </w:r>
          </w:p>
        </w:tc>
        <w:tc>
          <w:tcPr>
            <w:tcW w:w="1980" w:type="dxa"/>
            <w:vAlign w:val="center"/>
          </w:tcPr>
          <w:p w14:paraId="449AE518" w14:textId="77777777" w:rsidR="009A1CE3" w:rsidRPr="00622778" w:rsidRDefault="009A1CE3" w:rsidP="006342B7">
            <w:pPr>
              <w:jc w:val="center"/>
              <w:rPr>
                <w:rFonts w:ascii="맑은 고딕" w:eastAsia="맑은 고딕" w:hAnsi="맑은 고딕"/>
                <w:sz w:val="22"/>
                <w:szCs w:val="22"/>
              </w:rPr>
            </w:pPr>
          </w:p>
        </w:tc>
      </w:tr>
      <w:tr w:rsidR="009A1CE3" w:rsidRPr="00F14570" w14:paraId="2203F165" w14:textId="77777777" w:rsidTr="006342B7">
        <w:trPr>
          <w:trHeight w:hRule="exact" w:val="500"/>
        </w:trPr>
        <w:tc>
          <w:tcPr>
            <w:tcW w:w="720" w:type="dxa"/>
            <w:vAlign w:val="center"/>
          </w:tcPr>
          <w:p w14:paraId="73DC0072"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sz w:val="22"/>
                <w:szCs w:val="22"/>
              </w:rPr>
              <w:t>Rev.</w:t>
            </w:r>
          </w:p>
        </w:tc>
        <w:tc>
          <w:tcPr>
            <w:tcW w:w="1440" w:type="dxa"/>
            <w:vAlign w:val="center"/>
          </w:tcPr>
          <w:p w14:paraId="5A0A1B76"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hint="eastAsia"/>
                <w:sz w:val="22"/>
                <w:szCs w:val="22"/>
              </w:rPr>
              <w:t>개정</w:t>
            </w:r>
            <w:r w:rsidRPr="00622778">
              <w:rPr>
                <w:rFonts w:ascii="맑은 고딕" w:eastAsia="맑은 고딕" w:hAnsi="맑은 고딕"/>
                <w:sz w:val="22"/>
                <w:szCs w:val="22"/>
              </w:rPr>
              <w:t xml:space="preserve"> </w:t>
            </w:r>
            <w:r w:rsidRPr="00622778">
              <w:rPr>
                <w:rFonts w:ascii="맑은 고딕" w:eastAsia="맑은 고딕" w:hAnsi="맑은 고딕" w:hint="eastAsia"/>
                <w:sz w:val="22"/>
                <w:szCs w:val="22"/>
              </w:rPr>
              <w:t>일자</w:t>
            </w:r>
          </w:p>
        </w:tc>
        <w:tc>
          <w:tcPr>
            <w:tcW w:w="5580" w:type="dxa"/>
            <w:gridSpan w:val="5"/>
            <w:vAlign w:val="center"/>
          </w:tcPr>
          <w:p w14:paraId="50CC560F"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hint="eastAsia"/>
                <w:sz w:val="22"/>
                <w:szCs w:val="22"/>
              </w:rPr>
              <w:t>개정</w:t>
            </w:r>
            <w:r w:rsidRPr="00622778">
              <w:rPr>
                <w:rFonts w:ascii="맑은 고딕" w:eastAsia="맑은 고딕" w:hAnsi="맑은 고딕"/>
                <w:sz w:val="22"/>
                <w:szCs w:val="22"/>
              </w:rPr>
              <w:t xml:space="preserve"> </w:t>
            </w:r>
            <w:r w:rsidRPr="00622778">
              <w:rPr>
                <w:rFonts w:ascii="맑은 고딕" w:eastAsia="맑은 고딕" w:hAnsi="맑은 고딕" w:hint="eastAsia"/>
                <w:sz w:val="22"/>
                <w:szCs w:val="22"/>
              </w:rPr>
              <w:t>내용</w:t>
            </w:r>
            <w:r w:rsidRPr="00622778">
              <w:rPr>
                <w:rFonts w:ascii="맑은 고딕" w:eastAsia="맑은 고딕" w:hAnsi="맑은 고딕"/>
                <w:sz w:val="22"/>
                <w:szCs w:val="22"/>
              </w:rPr>
              <w:t xml:space="preserve"> </w:t>
            </w:r>
            <w:r w:rsidRPr="00622778">
              <w:rPr>
                <w:rFonts w:ascii="맑은 고딕" w:eastAsia="맑은 고딕" w:hAnsi="맑은 고딕" w:hint="eastAsia"/>
                <w:sz w:val="22"/>
                <w:szCs w:val="22"/>
              </w:rPr>
              <w:t>및</w:t>
            </w:r>
            <w:r w:rsidRPr="00622778">
              <w:rPr>
                <w:rFonts w:ascii="맑은 고딕" w:eastAsia="맑은 고딕" w:hAnsi="맑은 고딕"/>
                <w:sz w:val="22"/>
                <w:szCs w:val="22"/>
              </w:rPr>
              <w:t xml:space="preserve"> </w:t>
            </w:r>
            <w:r w:rsidRPr="00622778">
              <w:rPr>
                <w:rFonts w:ascii="맑은 고딕" w:eastAsia="맑은 고딕" w:hAnsi="맑은 고딕" w:hint="eastAsia"/>
                <w:sz w:val="22"/>
                <w:szCs w:val="22"/>
              </w:rPr>
              <w:t>사유</w:t>
            </w:r>
          </w:p>
        </w:tc>
        <w:tc>
          <w:tcPr>
            <w:tcW w:w="1980" w:type="dxa"/>
            <w:vAlign w:val="center"/>
          </w:tcPr>
          <w:p w14:paraId="4A0E4F45"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hint="eastAsia"/>
                <w:sz w:val="22"/>
                <w:szCs w:val="22"/>
              </w:rPr>
              <w:t>비고</w:t>
            </w:r>
          </w:p>
        </w:tc>
      </w:tr>
      <w:tr w:rsidR="009A1CE3" w:rsidRPr="00F14570" w14:paraId="2B23F72F" w14:textId="77777777" w:rsidTr="00622778">
        <w:trPr>
          <w:cantSplit/>
          <w:trHeight w:hRule="exact" w:val="1401"/>
        </w:trPr>
        <w:tc>
          <w:tcPr>
            <w:tcW w:w="720" w:type="dxa"/>
            <w:tcBorders>
              <w:top w:val="single" w:sz="12" w:space="0" w:color="auto"/>
              <w:left w:val="single" w:sz="12" w:space="0" w:color="auto"/>
              <w:bottom w:val="single" w:sz="12" w:space="0" w:color="auto"/>
              <w:right w:val="single" w:sz="6" w:space="0" w:color="auto"/>
            </w:tcBorders>
            <w:vAlign w:val="center"/>
          </w:tcPr>
          <w:p w14:paraId="0C5075AE"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hint="eastAsia"/>
                <w:sz w:val="22"/>
                <w:szCs w:val="22"/>
              </w:rPr>
              <w:t>부</w:t>
            </w:r>
          </w:p>
          <w:p w14:paraId="05BF3A5A" w14:textId="77777777" w:rsidR="009A1CE3" w:rsidRPr="00622778" w:rsidRDefault="009A1CE3" w:rsidP="009A1CE3">
            <w:pPr>
              <w:jc w:val="center"/>
              <w:rPr>
                <w:rFonts w:ascii="맑은 고딕" w:eastAsia="맑은 고딕" w:hAnsi="맑은 고딕"/>
                <w:sz w:val="22"/>
                <w:szCs w:val="22"/>
              </w:rPr>
            </w:pPr>
            <w:r w:rsidRPr="00622778">
              <w:rPr>
                <w:rFonts w:ascii="맑은 고딕" w:eastAsia="맑은 고딕" w:hAnsi="맑은 고딕" w:hint="eastAsia"/>
                <w:sz w:val="22"/>
                <w:szCs w:val="22"/>
              </w:rPr>
              <w:t>서장</w:t>
            </w:r>
          </w:p>
        </w:tc>
        <w:tc>
          <w:tcPr>
            <w:tcW w:w="2520" w:type="dxa"/>
            <w:gridSpan w:val="2"/>
            <w:tcBorders>
              <w:top w:val="single" w:sz="12" w:space="0" w:color="auto"/>
              <w:left w:val="single" w:sz="6" w:space="0" w:color="auto"/>
              <w:bottom w:val="single" w:sz="12" w:space="0" w:color="auto"/>
              <w:right w:val="single" w:sz="6" w:space="0" w:color="auto"/>
            </w:tcBorders>
            <w:vAlign w:val="center"/>
          </w:tcPr>
          <w:p w14:paraId="142E53A2"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sz w:val="22"/>
                <w:szCs w:val="22"/>
              </w:rPr>
              <w:t xml:space="preserve">    </w:t>
            </w:r>
          </w:p>
          <w:p w14:paraId="504B2586" w14:textId="77777777" w:rsidR="009A1CE3" w:rsidRPr="00622778" w:rsidRDefault="009A1CE3" w:rsidP="006342B7">
            <w:pPr>
              <w:jc w:val="center"/>
              <w:rPr>
                <w:rFonts w:ascii="맑은 고딕" w:eastAsia="맑은 고딕" w:hAnsi="맑은 고딕"/>
                <w:sz w:val="22"/>
                <w:szCs w:val="22"/>
              </w:rPr>
            </w:pPr>
          </w:p>
          <w:p w14:paraId="6DEB5DF1"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sz w:val="22"/>
                <w:szCs w:val="22"/>
              </w:rPr>
              <w:t xml:space="preserve"> .   .    .</w:t>
            </w:r>
          </w:p>
        </w:tc>
        <w:tc>
          <w:tcPr>
            <w:tcW w:w="720" w:type="dxa"/>
            <w:tcBorders>
              <w:top w:val="single" w:sz="12" w:space="0" w:color="auto"/>
              <w:left w:val="single" w:sz="6" w:space="0" w:color="auto"/>
              <w:bottom w:val="single" w:sz="12" w:space="0" w:color="auto"/>
              <w:right w:val="single" w:sz="6" w:space="0" w:color="auto"/>
            </w:tcBorders>
            <w:vAlign w:val="center"/>
          </w:tcPr>
          <w:p w14:paraId="797FE5B3"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hint="eastAsia"/>
                <w:sz w:val="22"/>
                <w:szCs w:val="22"/>
              </w:rPr>
              <w:t>담당</w:t>
            </w:r>
          </w:p>
          <w:p w14:paraId="3A9C0DAC" w14:textId="77777777" w:rsidR="009A1CE3" w:rsidRPr="00622778" w:rsidRDefault="009A1CE3" w:rsidP="009A1CE3">
            <w:pPr>
              <w:jc w:val="center"/>
              <w:rPr>
                <w:rFonts w:ascii="맑은 고딕" w:eastAsia="맑은 고딕" w:hAnsi="맑은 고딕"/>
                <w:sz w:val="22"/>
                <w:szCs w:val="22"/>
              </w:rPr>
            </w:pPr>
            <w:r w:rsidRPr="00622778">
              <w:rPr>
                <w:rFonts w:ascii="맑은 고딕" w:eastAsia="맑은 고딕" w:hAnsi="맑은 고딕" w:hint="eastAsia"/>
                <w:sz w:val="22"/>
                <w:szCs w:val="22"/>
              </w:rPr>
              <w:t>임원</w:t>
            </w:r>
          </w:p>
        </w:tc>
        <w:tc>
          <w:tcPr>
            <w:tcW w:w="2520" w:type="dxa"/>
            <w:tcBorders>
              <w:top w:val="single" w:sz="12" w:space="0" w:color="auto"/>
              <w:left w:val="single" w:sz="6" w:space="0" w:color="auto"/>
              <w:bottom w:val="single" w:sz="12" w:space="0" w:color="auto"/>
              <w:right w:val="single" w:sz="6" w:space="0" w:color="auto"/>
            </w:tcBorders>
            <w:vAlign w:val="center"/>
          </w:tcPr>
          <w:p w14:paraId="0FC54CE3"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sz w:val="22"/>
                <w:szCs w:val="22"/>
              </w:rPr>
              <w:t xml:space="preserve">    </w:t>
            </w:r>
          </w:p>
          <w:p w14:paraId="1F236C4B" w14:textId="77777777" w:rsidR="009A1CE3" w:rsidRPr="00622778" w:rsidRDefault="009A1CE3" w:rsidP="006342B7">
            <w:pPr>
              <w:jc w:val="center"/>
              <w:rPr>
                <w:rFonts w:ascii="맑은 고딕" w:eastAsia="맑은 고딕" w:hAnsi="맑은 고딕"/>
                <w:sz w:val="22"/>
                <w:szCs w:val="22"/>
              </w:rPr>
            </w:pPr>
          </w:p>
          <w:p w14:paraId="2CFE4C31"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sz w:val="22"/>
                <w:szCs w:val="22"/>
              </w:rPr>
              <w:t>.   .   .</w:t>
            </w:r>
          </w:p>
        </w:tc>
        <w:tc>
          <w:tcPr>
            <w:tcW w:w="720" w:type="dxa"/>
            <w:tcBorders>
              <w:top w:val="single" w:sz="12" w:space="0" w:color="auto"/>
              <w:left w:val="single" w:sz="6" w:space="0" w:color="auto"/>
              <w:bottom w:val="single" w:sz="12" w:space="0" w:color="auto"/>
              <w:right w:val="single" w:sz="6" w:space="0" w:color="auto"/>
            </w:tcBorders>
            <w:vAlign w:val="center"/>
          </w:tcPr>
          <w:p w14:paraId="32BDD090"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hint="eastAsia"/>
                <w:sz w:val="22"/>
                <w:szCs w:val="22"/>
              </w:rPr>
              <w:t>대표</w:t>
            </w:r>
          </w:p>
          <w:p w14:paraId="36F6F935" w14:textId="77777777" w:rsidR="009A1CE3" w:rsidRPr="00622778" w:rsidRDefault="009A1CE3" w:rsidP="009A1CE3">
            <w:pPr>
              <w:jc w:val="center"/>
              <w:rPr>
                <w:rFonts w:ascii="맑은 고딕" w:eastAsia="맑은 고딕" w:hAnsi="맑은 고딕"/>
                <w:sz w:val="22"/>
                <w:szCs w:val="22"/>
              </w:rPr>
            </w:pPr>
            <w:r w:rsidRPr="00622778">
              <w:rPr>
                <w:rFonts w:ascii="맑은 고딕" w:eastAsia="맑은 고딕" w:hAnsi="맑은 고딕" w:hint="eastAsia"/>
                <w:sz w:val="22"/>
                <w:szCs w:val="22"/>
              </w:rPr>
              <w:t>이사</w:t>
            </w:r>
          </w:p>
        </w:tc>
        <w:tc>
          <w:tcPr>
            <w:tcW w:w="2520" w:type="dxa"/>
            <w:gridSpan w:val="2"/>
            <w:tcBorders>
              <w:top w:val="single" w:sz="12" w:space="0" w:color="auto"/>
              <w:left w:val="single" w:sz="6" w:space="0" w:color="auto"/>
              <w:bottom w:val="single" w:sz="12" w:space="0" w:color="auto"/>
              <w:right w:val="single" w:sz="12" w:space="0" w:color="auto"/>
            </w:tcBorders>
            <w:vAlign w:val="center"/>
          </w:tcPr>
          <w:p w14:paraId="3BC33860"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sz w:val="22"/>
                <w:szCs w:val="22"/>
              </w:rPr>
              <w:t xml:space="preserve">    </w:t>
            </w:r>
          </w:p>
          <w:p w14:paraId="4B5697B6" w14:textId="77777777" w:rsidR="009A1CE3" w:rsidRPr="00622778" w:rsidRDefault="009A1CE3" w:rsidP="006342B7">
            <w:pPr>
              <w:jc w:val="center"/>
              <w:rPr>
                <w:rFonts w:ascii="맑은 고딕" w:eastAsia="맑은 고딕" w:hAnsi="맑은 고딕"/>
                <w:sz w:val="22"/>
                <w:szCs w:val="22"/>
              </w:rPr>
            </w:pPr>
          </w:p>
          <w:p w14:paraId="5406FCFA" w14:textId="77777777" w:rsidR="009A1CE3" w:rsidRPr="00622778" w:rsidRDefault="009A1CE3" w:rsidP="006342B7">
            <w:pPr>
              <w:jc w:val="center"/>
              <w:rPr>
                <w:rFonts w:ascii="맑은 고딕" w:eastAsia="맑은 고딕" w:hAnsi="맑은 고딕"/>
                <w:sz w:val="22"/>
                <w:szCs w:val="22"/>
              </w:rPr>
            </w:pPr>
            <w:r w:rsidRPr="00622778">
              <w:rPr>
                <w:rFonts w:ascii="맑은 고딕" w:eastAsia="맑은 고딕" w:hAnsi="맑은 고딕"/>
                <w:sz w:val="22"/>
                <w:szCs w:val="22"/>
              </w:rPr>
              <w:t>.   .   .</w:t>
            </w:r>
          </w:p>
        </w:tc>
      </w:tr>
    </w:tbl>
    <w:p w14:paraId="1DCEA34A" w14:textId="77777777" w:rsidR="000D497D" w:rsidRPr="00D54B65" w:rsidRDefault="000D497D" w:rsidP="0099796E">
      <w:pPr>
        <w:ind w:left="360"/>
        <w:rPr>
          <w:rFonts w:ascii="맑은 고딕" w:eastAsia="맑은 고딕" w:hAnsi="맑은 고딕"/>
          <w:b/>
          <w:bCs/>
          <w:sz w:val="22"/>
          <w:szCs w:val="22"/>
        </w:rPr>
      </w:pPr>
    </w:p>
    <w:p w14:paraId="1B5AFFDD" w14:textId="77777777" w:rsidR="00C37136" w:rsidRPr="00622778" w:rsidRDefault="00C37136" w:rsidP="0099796E">
      <w:pPr>
        <w:ind w:left="360"/>
        <w:rPr>
          <w:rFonts w:ascii="맑은 고딕" w:eastAsia="맑은 고딕" w:hAnsi="맑은 고딕"/>
          <w:b/>
          <w:bCs/>
          <w:sz w:val="22"/>
          <w:szCs w:val="22"/>
        </w:rPr>
      </w:pPr>
    </w:p>
    <w:p w14:paraId="0D167AAF" w14:textId="77777777" w:rsidR="000D497D" w:rsidRPr="00622778" w:rsidRDefault="00D27DC8" w:rsidP="0099796E">
      <w:pPr>
        <w:ind w:left="360"/>
        <w:rPr>
          <w:rFonts w:ascii="맑은 고딕" w:eastAsia="맑은 고딕" w:hAnsi="맑은 고딕"/>
          <w:sz w:val="22"/>
          <w:szCs w:val="22"/>
        </w:rPr>
      </w:pPr>
      <w:r w:rsidRPr="00622778">
        <w:rPr>
          <w:rFonts w:ascii="맑은 고딕" w:eastAsia="맑은 고딕" w:hAnsi="맑은 고딕" w:hint="eastAsia"/>
          <w:bCs/>
          <w:sz w:val="22"/>
          <w:szCs w:val="22"/>
        </w:rPr>
        <w:t>제</w:t>
      </w:r>
      <w:r w:rsidR="00C37136" w:rsidRPr="00D54B65">
        <w:rPr>
          <w:rFonts w:ascii="맑은 고딕" w:eastAsia="맑은 고딕" w:hAnsi="맑은 고딕" w:hint="eastAsia"/>
          <w:bCs/>
          <w:sz w:val="22"/>
          <w:szCs w:val="22"/>
        </w:rPr>
        <w:t xml:space="preserve"> </w:t>
      </w:r>
      <w:r w:rsidR="000D497D" w:rsidRPr="00622778">
        <w:rPr>
          <w:rFonts w:ascii="맑은 고딕" w:eastAsia="맑은 고딕" w:hAnsi="맑은 고딕" w:hint="eastAsia"/>
          <w:bCs/>
          <w:sz w:val="22"/>
          <w:szCs w:val="22"/>
        </w:rPr>
        <w:t>1</w:t>
      </w:r>
      <w:r w:rsidRPr="00622778">
        <w:rPr>
          <w:rFonts w:ascii="맑은 고딕" w:eastAsia="맑은 고딕" w:hAnsi="맑은 고딕" w:hint="eastAsia"/>
          <w:bCs/>
          <w:sz w:val="22"/>
          <w:szCs w:val="22"/>
        </w:rPr>
        <w:t>조</w:t>
      </w:r>
      <w:r w:rsidR="00E36C04">
        <w:rPr>
          <w:rFonts w:ascii="맑은 고딕" w:eastAsia="맑은 고딕" w:hAnsi="맑은 고딕" w:hint="eastAsia"/>
          <w:bCs/>
          <w:sz w:val="22"/>
          <w:szCs w:val="22"/>
        </w:rPr>
        <w:t xml:space="preserve"> </w:t>
      </w:r>
      <w:r w:rsidRPr="00622778">
        <w:rPr>
          <w:rFonts w:ascii="맑은 고딕" w:eastAsia="맑은 고딕" w:hAnsi="맑은 고딕" w:hint="eastAsia"/>
          <w:bCs/>
          <w:sz w:val="22"/>
          <w:szCs w:val="22"/>
        </w:rPr>
        <w:t>(</w:t>
      </w:r>
      <w:r w:rsidR="000D497D" w:rsidRPr="00622778">
        <w:rPr>
          <w:rFonts w:ascii="맑은 고딕" w:eastAsia="맑은 고딕" w:hAnsi="맑은 고딕" w:hint="eastAsia"/>
          <w:sz w:val="22"/>
          <w:szCs w:val="22"/>
        </w:rPr>
        <w:t>목적</w:t>
      </w:r>
      <w:r w:rsidRPr="00622778">
        <w:rPr>
          <w:rFonts w:ascii="맑은 고딕" w:eastAsia="맑은 고딕" w:hAnsi="맑은 고딕" w:hint="eastAsia"/>
          <w:sz w:val="22"/>
          <w:szCs w:val="22"/>
        </w:rPr>
        <w:t>)</w:t>
      </w:r>
    </w:p>
    <w:p w14:paraId="326D444C" w14:textId="77777777" w:rsidR="000D497D" w:rsidRPr="00622778" w:rsidRDefault="009C7FDC" w:rsidP="00F11F7D">
      <w:pPr>
        <w:tabs>
          <w:tab w:val="num" w:pos="360"/>
        </w:tabs>
        <w:ind w:leftChars="200" w:left="480"/>
        <w:rPr>
          <w:rFonts w:ascii="맑은 고딕" w:eastAsia="맑은 고딕" w:hAnsi="맑은 고딕"/>
          <w:sz w:val="22"/>
          <w:szCs w:val="22"/>
        </w:rPr>
      </w:pPr>
      <w:r w:rsidRPr="00622778">
        <w:rPr>
          <w:rFonts w:ascii="맑은 고딕" w:eastAsia="맑은 고딕" w:hAnsi="맑은 고딕" w:hint="eastAsia"/>
          <w:sz w:val="22"/>
          <w:szCs w:val="22"/>
        </w:rPr>
        <w:t>본</w:t>
      </w:r>
      <w:r w:rsidRPr="00622778">
        <w:rPr>
          <w:rFonts w:ascii="맑은 고딕" w:eastAsia="맑은 고딕" w:hAnsi="맑은 고딕"/>
          <w:sz w:val="22"/>
          <w:szCs w:val="22"/>
        </w:rPr>
        <w:t xml:space="preserve"> </w:t>
      </w:r>
      <w:r w:rsidRPr="00622778">
        <w:rPr>
          <w:rFonts w:ascii="맑은 고딕" w:eastAsia="맑은 고딕" w:hAnsi="맑은 고딕" w:hint="eastAsia"/>
          <w:sz w:val="22"/>
          <w:szCs w:val="22"/>
        </w:rPr>
        <w:t>지침은</w:t>
      </w:r>
      <w:r w:rsidRPr="00622778">
        <w:rPr>
          <w:rFonts w:ascii="맑은 고딕" w:eastAsia="맑은 고딕" w:hAnsi="맑은 고딕"/>
          <w:sz w:val="22"/>
          <w:szCs w:val="22"/>
        </w:rPr>
        <w:t xml:space="preserve"> </w:t>
      </w:r>
      <w:r w:rsidRPr="00622778">
        <w:rPr>
          <w:rFonts w:ascii="맑은 고딕" w:eastAsia="맑은 고딕" w:hAnsi="맑은 고딕" w:hint="eastAsia"/>
          <w:sz w:val="22"/>
          <w:szCs w:val="22"/>
        </w:rPr>
        <w:t>센트랄</w:t>
      </w:r>
      <w:r w:rsidR="00B82646">
        <w:rPr>
          <w:rFonts w:ascii="맑은 고딕" w:eastAsia="맑은 고딕" w:hAnsi="맑은 고딕" w:hint="eastAsia"/>
          <w:sz w:val="22"/>
          <w:szCs w:val="22"/>
        </w:rPr>
        <w:t>AM사업부</w:t>
      </w:r>
      <w:r w:rsidRPr="00622778">
        <w:rPr>
          <w:rFonts w:ascii="맑은 고딕" w:eastAsia="맑은 고딕" w:hAnsi="맑은 고딕"/>
          <w:sz w:val="22"/>
          <w:szCs w:val="22"/>
        </w:rPr>
        <w:t>(</w:t>
      </w:r>
      <w:r w:rsidRPr="00622778">
        <w:rPr>
          <w:rFonts w:ascii="맑은 고딕" w:eastAsia="맑은 고딕" w:hAnsi="맑은 고딕" w:hint="eastAsia"/>
          <w:sz w:val="22"/>
          <w:szCs w:val="22"/>
        </w:rPr>
        <w:t>이하</w:t>
      </w:r>
      <w:r w:rsidRPr="00622778">
        <w:rPr>
          <w:rFonts w:ascii="맑은 고딕" w:eastAsia="맑은 고딕" w:hAnsi="맑은 고딕"/>
          <w:sz w:val="22"/>
          <w:szCs w:val="22"/>
        </w:rPr>
        <w:t xml:space="preserve"> “</w:t>
      </w:r>
      <w:r w:rsidRPr="00622778">
        <w:rPr>
          <w:rFonts w:ascii="맑은 고딕" w:eastAsia="맑은 고딕" w:hAnsi="맑은 고딕" w:hint="eastAsia"/>
          <w:sz w:val="22"/>
          <w:szCs w:val="22"/>
        </w:rPr>
        <w:t>회사”라</w:t>
      </w:r>
      <w:r w:rsidRPr="00622778">
        <w:rPr>
          <w:rFonts w:ascii="맑은 고딕" w:eastAsia="맑은 고딕" w:hAnsi="맑은 고딕"/>
          <w:sz w:val="22"/>
          <w:szCs w:val="22"/>
        </w:rPr>
        <w:t xml:space="preserve"> </w:t>
      </w:r>
      <w:r w:rsidRPr="00622778">
        <w:rPr>
          <w:rFonts w:ascii="맑은 고딕" w:eastAsia="맑은 고딕" w:hAnsi="맑은 고딕" w:hint="eastAsia"/>
          <w:sz w:val="22"/>
          <w:szCs w:val="22"/>
        </w:rPr>
        <w:t>한다</w:t>
      </w:r>
      <w:r w:rsidRPr="00622778">
        <w:rPr>
          <w:rFonts w:ascii="맑은 고딕" w:eastAsia="맑은 고딕" w:hAnsi="맑은 고딕"/>
          <w:sz w:val="22"/>
          <w:szCs w:val="22"/>
        </w:rPr>
        <w:t>)</w:t>
      </w:r>
      <w:r w:rsidRPr="00622778">
        <w:rPr>
          <w:rFonts w:ascii="맑은 고딕" w:eastAsia="맑은 고딕" w:hAnsi="맑은 고딕" w:hint="eastAsia"/>
          <w:sz w:val="22"/>
          <w:szCs w:val="22"/>
        </w:rPr>
        <w:t>의</w:t>
      </w:r>
      <w:r w:rsidRPr="00622778">
        <w:rPr>
          <w:rFonts w:ascii="맑은 고딕" w:eastAsia="맑은 고딕" w:hAnsi="맑은 고딕"/>
          <w:sz w:val="22"/>
          <w:szCs w:val="22"/>
        </w:rPr>
        <w:t xml:space="preserve"> </w:t>
      </w:r>
      <w:r w:rsidR="00F11F7D">
        <w:rPr>
          <w:rFonts w:ascii="맑은 고딕" w:eastAsia="맑은 고딕" w:hAnsi="맑은 고딕" w:hint="eastAsia"/>
          <w:sz w:val="22"/>
          <w:szCs w:val="22"/>
        </w:rPr>
        <w:t>당사 사업장을 출입하는 수출물품 및 물류 운송차량의 무결성을 확인,</w:t>
      </w:r>
      <w:r w:rsidR="00F11F7D">
        <w:rPr>
          <w:rFonts w:ascii="맑은 고딕" w:eastAsia="맑은 고딕" w:hAnsi="맑은 고딕"/>
          <w:sz w:val="22"/>
          <w:szCs w:val="22"/>
        </w:rPr>
        <w:t xml:space="preserve"> </w:t>
      </w:r>
      <w:r w:rsidR="00F11F7D">
        <w:rPr>
          <w:rFonts w:ascii="맑은 고딕" w:eastAsia="맑은 고딕" w:hAnsi="맑은 고딕" w:hint="eastAsia"/>
          <w:sz w:val="22"/>
          <w:szCs w:val="22"/>
        </w:rPr>
        <w:t>조치함으로써 당사 명의 물품의 안전을 보장함에 목적이 있다.</w:t>
      </w:r>
    </w:p>
    <w:p w14:paraId="24E1DE58" w14:textId="77777777" w:rsidR="00D27DC8" w:rsidRPr="000F1B7B" w:rsidRDefault="00D27DC8" w:rsidP="00994BF4">
      <w:pPr>
        <w:tabs>
          <w:tab w:val="num" w:pos="360"/>
        </w:tabs>
        <w:ind w:leftChars="235" w:left="564"/>
        <w:rPr>
          <w:rFonts w:ascii="맑은 고딕" w:eastAsia="맑은 고딕" w:hAnsi="맑은 고딕"/>
          <w:sz w:val="22"/>
          <w:szCs w:val="22"/>
        </w:rPr>
      </w:pPr>
    </w:p>
    <w:p w14:paraId="081B9B6E" w14:textId="77777777" w:rsidR="000D497D" w:rsidRPr="00622778" w:rsidRDefault="00D27DC8" w:rsidP="0099796E">
      <w:pPr>
        <w:ind w:left="360"/>
        <w:rPr>
          <w:rFonts w:ascii="맑은 고딕" w:eastAsia="맑은 고딕" w:hAnsi="맑은 고딕"/>
          <w:color w:val="000000"/>
          <w:sz w:val="22"/>
          <w:szCs w:val="22"/>
        </w:rPr>
      </w:pPr>
      <w:r w:rsidRPr="00622778">
        <w:rPr>
          <w:rFonts w:ascii="맑은 고딕" w:eastAsia="맑은 고딕" w:hAnsi="맑은 고딕" w:hint="eastAsia"/>
          <w:bCs/>
          <w:sz w:val="22"/>
          <w:szCs w:val="22"/>
        </w:rPr>
        <w:t>제</w:t>
      </w:r>
      <w:r w:rsidR="00C37136" w:rsidRPr="00D54B65">
        <w:rPr>
          <w:rFonts w:ascii="맑은 고딕" w:eastAsia="맑은 고딕" w:hAnsi="맑은 고딕" w:hint="eastAsia"/>
          <w:bCs/>
          <w:sz w:val="22"/>
          <w:szCs w:val="22"/>
        </w:rPr>
        <w:t xml:space="preserve"> </w:t>
      </w:r>
      <w:r w:rsidR="000D497D" w:rsidRPr="00622778">
        <w:rPr>
          <w:rFonts w:ascii="맑은 고딕" w:eastAsia="맑은 고딕" w:hAnsi="맑은 고딕" w:hint="eastAsia"/>
          <w:bCs/>
          <w:sz w:val="22"/>
          <w:szCs w:val="22"/>
        </w:rPr>
        <w:t>2</w:t>
      </w:r>
      <w:r w:rsidRPr="00622778">
        <w:rPr>
          <w:rFonts w:ascii="맑은 고딕" w:eastAsia="맑은 고딕" w:hAnsi="맑은 고딕" w:hint="eastAsia"/>
          <w:bCs/>
          <w:sz w:val="22"/>
          <w:szCs w:val="22"/>
        </w:rPr>
        <w:t>조</w:t>
      </w:r>
      <w:r w:rsidR="00E36C04">
        <w:rPr>
          <w:rFonts w:ascii="맑은 고딕" w:eastAsia="맑은 고딕" w:hAnsi="맑은 고딕" w:hint="eastAsia"/>
          <w:bCs/>
          <w:sz w:val="22"/>
          <w:szCs w:val="22"/>
        </w:rPr>
        <w:t xml:space="preserve"> </w:t>
      </w:r>
      <w:r w:rsidRPr="00622778">
        <w:rPr>
          <w:rFonts w:ascii="맑은 고딕" w:eastAsia="맑은 고딕" w:hAnsi="맑은 고딕" w:hint="eastAsia"/>
          <w:bCs/>
          <w:sz w:val="22"/>
          <w:szCs w:val="22"/>
        </w:rPr>
        <w:t>(</w:t>
      </w:r>
      <w:r w:rsidR="009C7FDC" w:rsidRPr="00622778">
        <w:rPr>
          <w:rFonts w:ascii="맑은 고딕" w:eastAsia="맑은 고딕" w:hAnsi="맑은 고딕" w:hint="eastAsia"/>
          <w:color w:val="000000"/>
          <w:sz w:val="22"/>
          <w:szCs w:val="22"/>
        </w:rPr>
        <w:t>적용범위</w:t>
      </w:r>
      <w:r w:rsidRPr="00622778">
        <w:rPr>
          <w:rFonts w:ascii="맑은 고딕" w:eastAsia="맑은 고딕" w:hAnsi="맑은 고딕" w:hint="eastAsia"/>
          <w:color w:val="000000"/>
          <w:sz w:val="22"/>
          <w:szCs w:val="22"/>
        </w:rPr>
        <w:t>)</w:t>
      </w:r>
    </w:p>
    <w:p w14:paraId="26268D0D" w14:textId="77777777" w:rsidR="00994BF4" w:rsidRPr="00622778" w:rsidRDefault="00994BF4" w:rsidP="00F11F7D">
      <w:pPr>
        <w:ind w:leftChars="200" w:left="480"/>
        <w:rPr>
          <w:rFonts w:ascii="맑은 고딕" w:eastAsia="맑은 고딕" w:hAnsi="맑은 고딕"/>
          <w:color w:val="000000"/>
          <w:sz w:val="22"/>
          <w:szCs w:val="22"/>
        </w:rPr>
      </w:pPr>
      <w:r w:rsidRPr="00622778">
        <w:rPr>
          <w:rFonts w:ascii="맑은 고딕" w:eastAsia="맑은 고딕" w:hAnsi="맑은 고딕" w:hint="eastAsia"/>
          <w:color w:val="000000"/>
          <w:sz w:val="22"/>
          <w:szCs w:val="22"/>
        </w:rPr>
        <w:t xml:space="preserve">본 지침은 </w:t>
      </w:r>
      <w:r w:rsidR="00B82646">
        <w:rPr>
          <w:rFonts w:ascii="맑은 고딕" w:eastAsia="맑은 고딕" w:hAnsi="맑은 고딕" w:hint="eastAsia"/>
          <w:color w:val="000000"/>
          <w:sz w:val="22"/>
          <w:szCs w:val="22"/>
        </w:rPr>
        <w:t xml:space="preserve">센트랄 </w:t>
      </w:r>
      <w:r w:rsidR="00B82646">
        <w:rPr>
          <w:rFonts w:ascii="맑은 고딕" w:eastAsia="맑은 고딕" w:hAnsi="맑은 고딕"/>
          <w:color w:val="000000"/>
          <w:sz w:val="22"/>
          <w:szCs w:val="22"/>
        </w:rPr>
        <w:t>AM</w:t>
      </w:r>
      <w:r w:rsidR="00B82646">
        <w:rPr>
          <w:rFonts w:ascii="맑은 고딕" w:eastAsia="맑은 고딕" w:hAnsi="맑은 고딕" w:hint="eastAsia"/>
          <w:color w:val="000000"/>
          <w:sz w:val="22"/>
          <w:szCs w:val="22"/>
        </w:rPr>
        <w:t>사업부</w:t>
      </w:r>
      <w:r w:rsidR="00F11F7D">
        <w:rPr>
          <w:rFonts w:ascii="맑은 고딕" w:eastAsia="맑은 고딕" w:hAnsi="맑은 고딕" w:hint="eastAsia"/>
          <w:color w:val="000000"/>
          <w:sz w:val="22"/>
          <w:szCs w:val="22"/>
        </w:rPr>
        <w:t>(공장 및 창고)에 출입하는 모든 수출입 물품</w:t>
      </w:r>
      <w:r w:rsidR="00F11F7D">
        <w:rPr>
          <w:rFonts w:ascii="맑은 고딕" w:eastAsia="맑은 고딕" w:hAnsi="맑은 고딕"/>
          <w:color w:val="000000"/>
          <w:sz w:val="22"/>
          <w:szCs w:val="22"/>
        </w:rPr>
        <w:t>, 물류</w:t>
      </w:r>
      <w:r w:rsidR="00F11F7D">
        <w:rPr>
          <w:rFonts w:ascii="맑은 고딕" w:eastAsia="맑은 고딕" w:hAnsi="맑은 고딕" w:hint="eastAsia"/>
          <w:color w:val="000000"/>
          <w:sz w:val="22"/>
          <w:szCs w:val="22"/>
        </w:rPr>
        <w:t xml:space="preserve"> 운송차량 및 이를 통제하는 부서에 적용한다. </w:t>
      </w:r>
    </w:p>
    <w:p w14:paraId="2FFDE724" w14:textId="77777777" w:rsidR="00994BF4" w:rsidRPr="00622778" w:rsidRDefault="00994BF4" w:rsidP="0099796E">
      <w:pPr>
        <w:ind w:left="360"/>
        <w:rPr>
          <w:rFonts w:ascii="맑은 고딕" w:eastAsia="맑은 고딕" w:hAnsi="맑은 고딕"/>
          <w:color w:val="000000"/>
          <w:sz w:val="22"/>
          <w:szCs w:val="22"/>
        </w:rPr>
      </w:pPr>
    </w:p>
    <w:p w14:paraId="3A992B7E" w14:textId="77777777" w:rsidR="00994BF4" w:rsidRPr="00622778" w:rsidRDefault="00D27DC8" w:rsidP="00994BF4">
      <w:pPr>
        <w:ind w:left="360"/>
        <w:rPr>
          <w:rFonts w:ascii="맑은 고딕" w:eastAsia="맑은 고딕" w:hAnsi="맑은 고딕"/>
          <w:color w:val="000000"/>
          <w:sz w:val="22"/>
          <w:szCs w:val="22"/>
        </w:rPr>
      </w:pPr>
      <w:r w:rsidRPr="00622778">
        <w:rPr>
          <w:rFonts w:ascii="맑은 고딕" w:eastAsia="맑은 고딕" w:hAnsi="맑은 고딕" w:hint="eastAsia"/>
          <w:bCs/>
          <w:sz w:val="22"/>
          <w:szCs w:val="22"/>
        </w:rPr>
        <w:t>제</w:t>
      </w:r>
      <w:r w:rsidR="00C37136" w:rsidRPr="00D54B65">
        <w:rPr>
          <w:rFonts w:ascii="맑은 고딕" w:eastAsia="맑은 고딕" w:hAnsi="맑은 고딕" w:hint="eastAsia"/>
          <w:bCs/>
          <w:sz w:val="22"/>
          <w:szCs w:val="22"/>
        </w:rPr>
        <w:t xml:space="preserve"> </w:t>
      </w:r>
      <w:r w:rsidR="00994BF4" w:rsidRPr="00622778">
        <w:rPr>
          <w:rFonts w:ascii="맑은 고딕" w:eastAsia="맑은 고딕" w:hAnsi="맑은 고딕" w:hint="eastAsia"/>
          <w:bCs/>
          <w:sz w:val="22"/>
          <w:szCs w:val="22"/>
        </w:rPr>
        <w:t>3</w:t>
      </w:r>
      <w:r w:rsidRPr="00622778">
        <w:rPr>
          <w:rFonts w:ascii="맑은 고딕" w:eastAsia="맑은 고딕" w:hAnsi="맑은 고딕" w:hint="eastAsia"/>
          <w:bCs/>
          <w:sz w:val="22"/>
          <w:szCs w:val="22"/>
        </w:rPr>
        <w:t>조</w:t>
      </w:r>
      <w:r w:rsidR="00E36C04">
        <w:rPr>
          <w:rFonts w:ascii="맑은 고딕" w:eastAsia="맑은 고딕" w:hAnsi="맑은 고딕" w:hint="eastAsia"/>
          <w:bCs/>
          <w:sz w:val="22"/>
          <w:szCs w:val="22"/>
        </w:rPr>
        <w:t xml:space="preserve"> </w:t>
      </w:r>
      <w:r w:rsidRPr="00622778">
        <w:rPr>
          <w:rFonts w:ascii="맑은 고딕" w:eastAsia="맑은 고딕" w:hAnsi="맑은 고딕" w:hint="eastAsia"/>
          <w:bCs/>
          <w:sz w:val="22"/>
          <w:szCs w:val="22"/>
        </w:rPr>
        <w:t>(</w:t>
      </w:r>
      <w:r w:rsidR="00F11F7D">
        <w:rPr>
          <w:rFonts w:ascii="맑은 고딕" w:eastAsia="맑은 고딕" w:hAnsi="맑은 고딕" w:hint="eastAsia"/>
          <w:color w:val="000000"/>
          <w:sz w:val="22"/>
          <w:szCs w:val="22"/>
        </w:rPr>
        <w:t>업무절차</w:t>
      </w:r>
      <w:r w:rsidRPr="00622778">
        <w:rPr>
          <w:rFonts w:ascii="맑은 고딕" w:eastAsia="맑은 고딕" w:hAnsi="맑은 고딕" w:hint="eastAsia"/>
          <w:color w:val="000000"/>
          <w:sz w:val="22"/>
          <w:szCs w:val="22"/>
        </w:rPr>
        <w:t>)</w:t>
      </w:r>
    </w:p>
    <w:p w14:paraId="21264B54" w14:textId="77777777" w:rsidR="00994BF4" w:rsidRDefault="00F11F7D" w:rsidP="0001313B">
      <w:pPr>
        <w:pStyle w:val="a8"/>
        <w:numPr>
          <w:ilvl w:val="0"/>
          <w:numId w:val="1"/>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운송인과의 안전관리 협력</w:t>
      </w:r>
    </w:p>
    <w:p w14:paraId="5524A517" w14:textId="77777777" w:rsidR="00F11F7D" w:rsidRDefault="00F11F7D" w:rsidP="0001313B">
      <w:pPr>
        <w:pStyle w:val="a8"/>
        <w:numPr>
          <w:ilvl w:val="0"/>
          <w:numId w:val="2"/>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당사와 계약 된 운송인이 타 운송업체를 이용하는 경우 타 운송업체에 대한 적정한 안전관리를 보장받도록 한다.</w:t>
      </w:r>
    </w:p>
    <w:p w14:paraId="79DE3972" w14:textId="77777777" w:rsidR="00F11F7D" w:rsidRDefault="00F11F7D" w:rsidP="0001313B">
      <w:pPr>
        <w:pStyle w:val="a8"/>
        <w:numPr>
          <w:ilvl w:val="0"/>
          <w:numId w:val="3"/>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당사와 계약 된 운송인이 타 업체의 차량을 이용하는 경우 </w:t>
      </w:r>
      <w:r>
        <w:rPr>
          <w:rFonts w:ascii="맑은 고딕" w:eastAsia="맑은 고딕" w:hAnsi="맑은 고딕"/>
          <w:color w:val="000000"/>
          <w:sz w:val="22"/>
          <w:szCs w:val="22"/>
        </w:rPr>
        <w:t>(</w:t>
      </w:r>
      <w:r>
        <w:rPr>
          <w:rFonts w:ascii="맑은 고딕" w:eastAsia="맑은 고딕" w:hAnsi="맑은 고딕" w:hint="eastAsia"/>
          <w:color w:val="000000"/>
          <w:sz w:val="22"/>
          <w:szCs w:val="22"/>
        </w:rPr>
        <w:t xml:space="preserve">이하 </w:t>
      </w:r>
      <w:r>
        <w:rPr>
          <w:rFonts w:ascii="맑은 고딕" w:eastAsia="맑은 고딕" w:hAnsi="맑은 고딕"/>
          <w:color w:val="000000"/>
          <w:sz w:val="22"/>
          <w:szCs w:val="22"/>
        </w:rPr>
        <w:t>“</w:t>
      </w:r>
      <w:r>
        <w:rPr>
          <w:rFonts w:ascii="맑은 고딕" w:eastAsia="맑은 고딕" w:hAnsi="맑은 고딕" w:hint="eastAsia"/>
          <w:color w:val="000000"/>
          <w:sz w:val="22"/>
          <w:szCs w:val="22"/>
        </w:rPr>
        <w:t>용 차</w:t>
      </w:r>
      <w:r>
        <w:rPr>
          <w:rFonts w:ascii="맑은 고딕" w:eastAsia="맑은 고딕" w:hAnsi="맑은 고딕"/>
          <w:color w:val="000000"/>
          <w:sz w:val="22"/>
          <w:szCs w:val="22"/>
        </w:rPr>
        <w:t>”</w:t>
      </w:r>
      <w:r>
        <w:rPr>
          <w:rFonts w:ascii="맑은 고딕" w:eastAsia="맑은 고딕" w:hAnsi="맑은 고딕" w:hint="eastAsia"/>
          <w:color w:val="000000"/>
          <w:sz w:val="22"/>
          <w:szCs w:val="22"/>
        </w:rPr>
        <w:t>라 한다.</w:t>
      </w:r>
      <w:r>
        <w:rPr>
          <w:rFonts w:ascii="맑은 고딕" w:eastAsia="맑은 고딕" w:hAnsi="맑은 고딕"/>
          <w:color w:val="000000"/>
          <w:sz w:val="22"/>
          <w:szCs w:val="22"/>
        </w:rPr>
        <w:t>)</w:t>
      </w:r>
      <w:r>
        <w:rPr>
          <w:rFonts w:ascii="맑은 고딕" w:eastAsia="맑은 고딕" w:hAnsi="맑은 고딕" w:hint="eastAsia"/>
          <w:color w:val="000000"/>
          <w:sz w:val="22"/>
          <w:szCs w:val="22"/>
        </w:rPr>
        <w:t>회사의 방문자등록시스템 또는 운송계획서,</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배차지시서 등을 통하여 당사에 통보하여야 한다.</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다만,</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건 별로 통보하는 것이 불합리하다고 판단되는 경우 월 단위로 용 차 거래업체 사용현황을 일괄 정리하여 통보할 수 있다.</w:t>
      </w:r>
    </w:p>
    <w:p w14:paraId="310DD49A" w14:textId="77777777" w:rsidR="00F11F7D" w:rsidRDefault="00F11F7D" w:rsidP="0001313B">
      <w:pPr>
        <w:pStyle w:val="a8"/>
        <w:numPr>
          <w:ilvl w:val="0"/>
          <w:numId w:val="2"/>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수출물품의 출고지점에서는 담당자가 트레일러와 컨테이너 선적에 대한 책임이 있으므로,</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당 지점에서 효율적인 안전관리절차와 통제가 보장될 수 있도록 당사 물류 담당자 및 운전사와 협력하여야 한다.</w:t>
      </w:r>
    </w:p>
    <w:p w14:paraId="7AA1D36F" w14:textId="77777777" w:rsidR="00F11F7D" w:rsidRDefault="00F11F7D" w:rsidP="0001313B">
      <w:pPr>
        <w:pStyle w:val="a8"/>
        <w:numPr>
          <w:ilvl w:val="0"/>
          <w:numId w:val="2"/>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출고지점에서 비인가 된 물품 또는 사람의 접근을 차단하여야 한다.</w:t>
      </w:r>
    </w:p>
    <w:p w14:paraId="2D395212" w14:textId="77777777" w:rsidR="00F11F7D" w:rsidRDefault="00F11F7D" w:rsidP="0001313B">
      <w:pPr>
        <w:pStyle w:val="a8"/>
        <w:numPr>
          <w:ilvl w:val="0"/>
          <w:numId w:val="2"/>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물품 적입 후에는 봉인(또는 잠금 장치)</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이상유무 및 적재 칸 내</w:t>
      </w:r>
      <w:r>
        <w:rPr>
          <w:rFonts w:ascii="맑은 고딕" w:eastAsia="맑은 고딕" w:hAnsi="맑은 고딕"/>
          <w:color w:val="000000"/>
          <w:sz w:val="22"/>
          <w:szCs w:val="22"/>
        </w:rPr>
        <w:t>.</w:t>
      </w:r>
      <w:r>
        <w:rPr>
          <w:rFonts w:ascii="맑은 고딕" w:eastAsia="맑은 고딕" w:hAnsi="맑은 고딕" w:hint="eastAsia"/>
          <w:color w:val="000000"/>
          <w:sz w:val="22"/>
          <w:szCs w:val="22"/>
        </w:rPr>
        <w:t xml:space="preserve"> 외부 이상유무 등을 상호 교차 점검으로 실시하고,</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그 결과를 기록. 유지한다.</w:t>
      </w:r>
    </w:p>
    <w:p w14:paraId="0B0E430D" w14:textId="77777777" w:rsidR="00DB5AC2" w:rsidRDefault="00DB5AC2" w:rsidP="0001313B">
      <w:pPr>
        <w:pStyle w:val="a8"/>
        <w:numPr>
          <w:ilvl w:val="0"/>
          <w:numId w:val="2"/>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운전자가 출문증을 직접 수령한 경우 차량 앞에서 상차 된 컨테이너 번호와 출문증 번호 일치 여부를 비교 확인하여야 한다.</w:t>
      </w:r>
    </w:p>
    <w:p w14:paraId="3D2EFA47" w14:textId="77777777" w:rsidR="00DB5AC2" w:rsidRDefault="00DB5AC2" w:rsidP="00DB5AC2">
      <w:pPr>
        <w:pStyle w:val="a8"/>
        <w:ind w:leftChars="0" w:left="1185"/>
        <w:rPr>
          <w:rFonts w:ascii="맑은 고딕" w:eastAsia="맑은 고딕" w:hAnsi="맑은 고딕"/>
          <w:color w:val="000000"/>
          <w:sz w:val="22"/>
          <w:szCs w:val="22"/>
        </w:rPr>
      </w:pPr>
    </w:p>
    <w:p w14:paraId="4E44443E" w14:textId="77777777" w:rsidR="00DB5AC2" w:rsidRDefault="00DB5AC2" w:rsidP="0001313B">
      <w:pPr>
        <w:pStyle w:val="a8"/>
        <w:numPr>
          <w:ilvl w:val="0"/>
          <w:numId w:val="1"/>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운송수단 출입 관리</w:t>
      </w:r>
    </w:p>
    <w:p w14:paraId="2BFADF2F" w14:textId="77777777" w:rsidR="00DB5AC2" w:rsidRDefault="00DB5AC2" w:rsidP="0001313B">
      <w:pPr>
        <w:pStyle w:val="a8"/>
        <w:numPr>
          <w:ilvl w:val="0"/>
          <w:numId w:val="4"/>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수출 물품은 출고시점에서 거래명세서 또는 입/출고확인서,</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선적서류 등과 대조 검증하고 그 내역을 기록.</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유지하여야 한다.</w:t>
      </w:r>
    </w:p>
    <w:p w14:paraId="5250CDB0" w14:textId="77777777" w:rsidR="00DB5AC2" w:rsidRDefault="00DB5AC2" w:rsidP="0001313B">
      <w:pPr>
        <w:pStyle w:val="a8"/>
        <w:numPr>
          <w:ilvl w:val="0"/>
          <w:numId w:val="4"/>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운송차량 출차 시 정문 보안 담당자는 차량에 이상물품(무단반출)</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탑재여부를 검증하여야 하며,</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필요 시 물류 담당자 또는 수출입관리책임자에게 문의하여야 한다.</w:t>
      </w:r>
    </w:p>
    <w:p w14:paraId="00EFBAF3" w14:textId="77777777" w:rsidR="00DB5AC2" w:rsidRDefault="00DB5AC2" w:rsidP="00DB5AC2">
      <w:pPr>
        <w:pStyle w:val="a8"/>
        <w:ind w:leftChars="0" w:left="1185"/>
        <w:rPr>
          <w:rFonts w:ascii="맑은 고딕" w:eastAsia="맑은 고딕" w:hAnsi="맑은 고딕"/>
          <w:color w:val="000000"/>
          <w:sz w:val="22"/>
          <w:szCs w:val="22"/>
        </w:rPr>
      </w:pPr>
    </w:p>
    <w:p w14:paraId="07E39FDF" w14:textId="77777777" w:rsidR="00DB5AC2" w:rsidRDefault="00DB5AC2" w:rsidP="0001313B">
      <w:pPr>
        <w:pStyle w:val="a8"/>
        <w:numPr>
          <w:ilvl w:val="0"/>
          <w:numId w:val="4"/>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당사 공상 내 운송수단 반입 시 계근/검사/자가점검 등을 통하여 비인가 물품이 운송수단에 반입되는 것을 막고 비 인가자의 접근을 방지하여야 한다.</w:t>
      </w:r>
    </w:p>
    <w:p w14:paraId="4278EC34" w14:textId="77777777" w:rsidR="00DB5AC2" w:rsidRPr="00DB5AC2" w:rsidRDefault="00DB5AC2" w:rsidP="00DB5AC2">
      <w:pPr>
        <w:pStyle w:val="a8"/>
        <w:ind w:left="960"/>
        <w:rPr>
          <w:rFonts w:ascii="맑은 고딕" w:eastAsia="맑은 고딕" w:hAnsi="맑은 고딕"/>
          <w:color w:val="000000"/>
          <w:sz w:val="22"/>
          <w:szCs w:val="22"/>
        </w:rPr>
      </w:pPr>
    </w:p>
    <w:p w14:paraId="340A6317" w14:textId="77777777" w:rsidR="00DB5AC2" w:rsidRDefault="00DB5AC2" w:rsidP="0001313B">
      <w:pPr>
        <w:pStyle w:val="a8"/>
        <w:numPr>
          <w:ilvl w:val="0"/>
          <w:numId w:val="4"/>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반드시 지정 된 화물차량 지정 장소에 주차하고,</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이동과 주차 시 화물 적재 상태 확인 및 잠금 장치 또는 고임목 등을 설치한다.</w:t>
      </w:r>
    </w:p>
    <w:p w14:paraId="0D884393" w14:textId="77777777" w:rsidR="00DB5AC2" w:rsidRPr="00DB5AC2" w:rsidRDefault="00DB5AC2" w:rsidP="00DB5AC2">
      <w:pPr>
        <w:pStyle w:val="a8"/>
        <w:ind w:left="960"/>
        <w:rPr>
          <w:rFonts w:ascii="맑은 고딕" w:eastAsia="맑은 고딕" w:hAnsi="맑은 고딕"/>
          <w:color w:val="000000"/>
          <w:sz w:val="22"/>
          <w:szCs w:val="22"/>
        </w:rPr>
      </w:pPr>
    </w:p>
    <w:p w14:paraId="3F950631" w14:textId="77777777" w:rsidR="00DB5AC2" w:rsidRDefault="00DB5AC2" w:rsidP="0001313B">
      <w:pPr>
        <w:pStyle w:val="a8"/>
        <w:numPr>
          <w:ilvl w:val="0"/>
          <w:numId w:val="4"/>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물품 적입 </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출고 전 차량의 잠금 장치 부착위치 및 작동 여부를 사전에 확인하고 봉인,</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자물쇠 등의 파손 여부를 점검하여야 한다.</w:t>
      </w:r>
      <w:r w:rsidRPr="00DB5AC2">
        <w:rPr>
          <w:rFonts w:ascii="맑은 고딕" w:eastAsia="맑은 고딕" w:hAnsi="맑은 고딕" w:hint="eastAsia"/>
          <w:color w:val="000000"/>
          <w:sz w:val="22"/>
          <w:szCs w:val="22"/>
        </w:rPr>
        <w:t xml:space="preserve"> </w:t>
      </w:r>
    </w:p>
    <w:p w14:paraId="531B4A96" w14:textId="77777777" w:rsidR="00DB5AC2" w:rsidRPr="00DB5AC2" w:rsidRDefault="00DB5AC2" w:rsidP="00DB5AC2">
      <w:pPr>
        <w:pStyle w:val="a8"/>
        <w:ind w:left="960"/>
        <w:rPr>
          <w:rFonts w:ascii="맑은 고딕" w:eastAsia="맑은 고딕" w:hAnsi="맑은 고딕"/>
          <w:color w:val="000000"/>
          <w:sz w:val="22"/>
          <w:szCs w:val="22"/>
        </w:rPr>
      </w:pPr>
    </w:p>
    <w:p w14:paraId="59092C97" w14:textId="77777777" w:rsidR="00DB5AC2" w:rsidRDefault="00DB5AC2" w:rsidP="0001313B">
      <w:pPr>
        <w:pStyle w:val="a8"/>
        <w:numPr>
          <w:ilvl w:val="0"/>
          <w:numId w:val="4"/>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물품 적입 </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출고 전 차량의 잠금 장치 부착위치 및 작동 여부를 사전에 확인하고 봉인,</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자물쇠 등을 파손 여부를 점검하여야 한다.</w:t>
      </w:r>
    </w:p>
    <w:p w14:paraId="50007D5D" w14:textId="77777777" w:rsidR="00DB5AC2" w:rsidRPr="00DB5AC2" w:rsidRDefault="00DB5AC2" w:rsidP="00DB5AC2">
      <w:pPr>
        <w:pStyle w:val="a8"/>
        <w:ind w:left="960"/>
        <w:rPr>
          <w:rFonts w:ascii="맑은 고딕" w:eastAsia="맑은 고딕" w:hAnsi="맑은 고딕"/>
          <w:color w:val="000000"/>
          <w:sz w:val="22"/>
          <w:szCs w:val="22"/>
        </w:rPr>
      </w:pPr>
    </w:p>
    <w:p w14:paraId="3DD630D4" w14:textId="77777777" w:rsidR="00DB5AC2" w:rsidRPr="00DB5AC2" w:rsidRDefault="00DB5AC2" w:rsidP="0001313B">
      <w:pPr>
        <w:pStyle w:val="a8"/>
        <w:numPr>
          <w:ilvl w:val="0"/>
          <w:numId w:val="4"/>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지정 된 담당자(또는 물류 거래업체 담당자)가 화물의 적입 및 이동을 감독 한다.</w:t>
      </w:r>
    </w:p>
    <w:p w14:paraId="5D1BF8E6" w14:textId="77777777" w:rsidR="00DB5AC2" w:rsidRDefault="00DB5AC2" w:rsidP="0001313B">
      <w:pPr>
        <w:pStyle w:val="a8"/>
        <w:numPr>
          <w:ilvl w:val="0"/>
          <w:numId w:val="4"/>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 xml:space="preserve">보안인력 순찰 및 </w:t>
      </w:r>
      <w:r>
        <w:rPr>
          <w:rFonts w:ascii="맑은 고딕" w:eastAsia="맑은 고딕" w:hAnsi="맑은 고딕"/>
          <w:color w:val="000000"/>
          <w:sz w:val="22"/>
          <w:szCs w:val="22"/>
        </w:rPr>
        <w:t xml:space="preserve">CCTV </w:t>
      </w:r>
      <w:r>
        <w:rPr>
          <w:rFonts w:ascii="맑은 고딕" w:eastAsia="맑은 고딕" w:hAnsi="맑은 고딕" w:hint="eastAsia"/>
          <w:color w:val="000000"/>
          <w:sz w:val="22"/>
          <w:szCs w:val="22"/>
        </w:rPr>
        <w:t>감시,</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담당자의 현장 통제 등을 통하여 사업장 출입 또는 보관 중인 운송수단 및 컨테이너에 대한 무단침입 등 이상 상황을 사전에 방지하여야 한다.</w:t>
      </w:r>
    </w:p>
    <w:p w14:paraId="15287F20" w14:textId="77777777" w:rsidR="00DB5AC2" w:rsidRDefault="00DB5AC2" w:rsidP="0001313B">
      <w:pPr>
        <w:pStyle w:val="a8"/>
        <w:numPr>
          <w:ilvl w:val="0"/>
          <w:numId w:val="1"/>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봉인관리</w:t>
      </w:r>
    </w:p>
    <w:p w14:paraId="4DA1B3DC" w14:textId="77777777" w:rsidR="00DB5AC2" w:rsidRDefault="00DB5AC2" w:rsidP="0001313B">
      <w:pPr>
        <w:pStyle w:val="a8"/>
        <w:numPr>
          <w:ilvl w:val="0"/>
          <w:numId w:val="5"/>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봉인부착 전에 파손 또는 변형 등의 이상유무를 확인하고 봉인 관리대장에 의거 기록 유지.</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관리 하여야 한다.</w:t>
      </w:r>
    </w:p>
    <w:p w14:paraId="29000D60" w14:textId="77777777" w:rsidR="002C3852" w:rsidRDefault="002C3852" w:rsidP="0001313B">
      <w:pPr>
        <w:pStyle w:val="a8"/>
        <w:numPr>
          <w:ilvl w:val="0"/>
          <w:numId w:val="5"/>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봉인관리 절차</w:t>
      </w:r>
    </w:p>
    <w:p w14:paraId="020DF62B" w14:textId="77777777" w:rsidR="002C3852" w:rsidRDefault="002C3852" w:rsidP="002C3852">
      <w:pPr>
        <w:pStyle w:val="a8"/>
        <w:ind w:leftChars="0" w:left="1185"/>
        <w:rPr>
          <w:rFonts w:ascii="맑은 고딕" w:eastAsia="맑은 고딕" w:hAnsi="맑은 고딕"/>
          <w:b/>
          <w:color w:val="000000"/>
          <w:sz w:val="22"/>
          <w:szCs w:val="22"/>
        </w:rPr>
      </w:pPr>
      <w:r w:rsidRPr="002C3852">
        <w:rPr>
          <w:rFonts w:ascii="맑은 고딕" w:eastAsia="맑은 고딕" w:hAnsi="맑은 고딕" w:hint="eastAsia"/>
          <w:b/>
          <w:color w:val="000000"/>
          <w:sz w:val="22"/>
          <w:szCs w:val="22"/>
        </w:rPr>
        <w:t>출하차량 적입지역 도착/차량검증 → 출하물품 상차완료 → 봉인지정 → 봉인일련번호기록 → 차량 봉인부착 → 운송인과 재확인 → 인수인계 → 거래명세서 취합 및 대장관리</w:t>
      </w:r>
    </w:p>
    <w:p w14:paraId="6CA97E60" w14:textId="77777777" w:rsidR="002C3852" w:rsidRDefault="002C3852" w:rsidP="0001313B">
      <w:pPr>
        <w:pStyle w:val="a8"/>
        <w:numPr>
          <w:ilvl w:val="0"/>
          <w:numId w:val="5"/>
        </w:numPr>
        <w:ind w:leftChars="0"/>
        <w:rPr>
          <w:rFonts w:ascii="맑은 고딕" w:eastAsia="맑은 고딕" w:hAnsi="맑은 고딕"/>
          <w:color w:val="000000"/>
          <w:sz w:val="22"/>
          <w:szCs w:val="22"/>
        </w:rPr>
      </w:pPr>
      <w:r w:rsidRPr="002C3852">
        <w:rPr>
          <w:rFonts w:ascii="맑은 고딕" w:eastAsia="맑은 고딕" w:hAnsi="맑은 고딕" w:hint="eastAsia"/>
          <w:color w:val="000000"/>
          <w:sz w:val="22"/>
          <w:szCs w:val="22"/>
        </w:rPr>
        <w:t>운송인과 재확인 절차에서 봉인이상이 있을 경우 봉인을 해체하고 봉인 및 일련번호를 폐기하고 봉인관리대장에 기록한다.</w:t>
      </w:r>
    </w:p>
    <w:p w14:paraId="3D620FE7" w14:textId="77777777" w:rsidR="002C3852" w:rsidRDefault="002C3852" w:rsidP="0001313B">
      <w:pPr>
        <w:pStyle w:val="a8"/>
        <w:numPr>
          <w:ilvl w:val="0"/>
          <w:numId w:val="5"/>
        </w:numPr>
        <w:ind w:leftChars="0"/>
        <w:rPr>
          <w:rFonts w:ascii="맑은 고딕" w:eastAsia="맑은 고딕" w:hAnsi="맑은 고딕"/>
          <w:color w:val="000000"/>
          <w:sz w:val="22"/>
          <w:szCs w:val="22"/>
        </w:rPr>
      </w:pPr>
      <w:r w:rsidRPr="002C3852">
        <w:rPr>
          <w:rFonts w:ascii="맑은 고딕" w:eastAsia="맑은 고딕" w:hAnsi="맑은 고딕" w:hint="eastAsia"/>
          <w:color w:val="000000"/>
          <w:sz w:val="22"/>
          <w:szCs w:val="22"/>
        </w:rPr>
        <w:t>안전이 강화된 봉인을 요구하는 국가로 수출시 PAS ISO 17712표준을 충족하는 봉인이 부착되도록 한다.</w:t>
      </w:r>
    </w:p>
    <w:p w14:paraId="7608F864" w14:textId="77777777" w:rsidR="0029566B" w:rsidRDefault="0029566B" w:rsidP="0029566B">
      <w:pPr>
        <w:pStyle w:val="a8"/>
        <w:ind w:leftChars="0" w:left="1185"/>
        <w:rPr>
          <w:rFonts w:ascii="맑은 고딕" w:eastAsia="맑은 고딕" w:hAnsi="맑은 고딕"/>
          <w:color w:val="000000"/>
          <w:sz w:val="22"/>
          <w:szCs w:val="22"/>
        </w:rPr>
      </w:pPr>
    </w:p>
    <w:p w14:paraId="512E0E9C" w14:textId="77777777" w:rsidR="0029566B" w:rsidRDefault="0029566B" w:rsidP="0001313B">
      <w:pPr>
        <w:pStyle w:val="a8"/>
        <w:numPr>
          <w:ilvl w:val="0"/>
          <w:numId w:val="1"/>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운송수단 검사</w:t>
      </w:r>
    </w:p>
    <w:p w14:paraId="6EF3614B" w14:textId="77777777" w:rsidR="0029566B" w:rsidRDefault="0029566B" w:rsidP="0001313B">
      <w:pPr>
        <w:pStyle w:val="a8"/>
        <w:numPr>
          <w:ilvl w:val="0"/>
          <w:numId w:val="6"/>
        </w:numPr>
        <w:ind w:leftChars="0"/>
        <w:rPr>
          <w:rFonts w:ascii="맑은 고딕" w:eastAsia="맑은 고딕" w:hAnsi="맑은 고딕"/>
          <w:color w:val="000000"/>
          <w:sz w:val="22"/>
          <w:szCs w:val="22"/>
        </w:rPr>
      </w:pPr>
      <w:r w:rsidRPr="0029566B">
        <w:rPr>
          <w:rFonts w:ascii="맑은 고딕" w:eastAsia="맑은 고딕" w:hAnsi="맑은 고딕" w:hint="eastAsia"/>
          <w:color w:val="000000"/>
          <w:sz w:val="22"/>
          <w:szCs w:val="22"/>
        </w:rPr>
        <w:t>운송수단 검사는 아래와 같은 흔적이 발생하여 변조나 조작의 근거로 혐의 물품을 은닉하기 위한 시도가 있었는지 여부에 중점을 두고 체계적으로 검사하여야 한다.</w:t>
      </w:r>
    </w:p>
    <w:p w14:paraId="09E8664C" w14:textId="77777777" w:rsidR="0029566B" w:rsidRDefault="0029566B" w:rsidP="0001313B">
      <w:pPr>
        <w:pStyle w:val="a8"/>
        <w:numPr>
          <w:ilvl w:val="0"/>
          <w:numId w:val="7"/>
        </w:numPr>
        <w:ind w:leftChars="0"/>
        <w:rPr>
          <w:rFonts w:ascii="맑은 고딕" w:eastAsia="맑은 고딕" w:hAnsi="맑은 고딕"/>
          <w:color w:val="000000"/>
          <w:sz w:val="22"/>
          <w:szCs w:val="22"/>
        </w:rPr>
      </w:pPr>
      <w:r w:rsidRPr="0029566B">
        <w:rPr>
          <w:rFonts w:ascii="맑은 고딕" w:eastAsia="맑은 고딕" w:hAnsi="맑은 고딕" w:hint="eastAsia"/>
          <w:color w:val="000000"/>
          <w:sz w:val="22"/>
          <w:szCs w:val="22"/>
        </w:rPr>
        <w:t>스크래치 / 용접의 흔적</w:t>
      </w:r>
    </w:p>
    <w:p w14:paraId="33A92264" w14:textId="77777777" w:rsidR="0029566B" w:rsidRDefault="0029566B" w:rsidP="0029566B">
      <w:pPr>
        <w:rPr>
          <w:rFonts w:ascii="맑은 고딕" w:eastAsia="맑은 고딕" w:hAnsi="맑은 고딕"/>
          <w:color w:val="000000"/>
          <w:sz w:val="22"/>
          <w:szCs w:val="22"/>
        </w:rPr>
      </w:pPr>
    </w:p>
    <w:p w14:paraId="7A991351" w14:textId="77777777" w:rsidR="0029566B" w:rsidRPr="0029566B" w:rsidRDefault="0029566B" w:rsidP="0001313B">
      <w:pPr>
        <w:pStyle w:val="a8"/>
        <w:numPr>
          <w:ilvl w:val="0"/>
          <w:numId w:val="7"/>
        </w:numPr>
        <w:ind w:leftChars="0"/>
        <w:rPr>
          <w:rFonts w:ascii="맑은 고딕" w:eastAsia="맑은 고딕" w:hAnsi="맑은 고딕"/>
          <w:color w:val="000000"/>
          <w:sz w:val="22"/>
          <w:szCs w:val="22"/>
        </w:rPr>
      </w:pPr>
      <w:r w:rsidRPr="0029566B">
        <w:rPr>
          <w:rFonts w:ascii="맑은 고딕" w:eastAsia="맑은 고딕" w:hAnsi="맑은 고딕" w:hint="eastAsia"/>
          <w:color w:val="000000"/>
          <w:sz w:val="22"/>
          <w:szCs w:val="22"/>
        </w:rPr>
        <w:t>변형된 볼트나 리벳</w:t>
      </w:r>
    </w:p>
    <w:p w14:paraId="5D870515" w14:textId="77777777" w:rsidR="0029566B" w:rsidRDefault="0029566B" w:rsidP="0001313B">
      <w:pPr>
        <w:pStyle w:val="a8"/>
        <w:numPr>
          <w:ilvl w:val="0"/>
          <w:numId w:val="7"/>
        </w:numPr>
        <w:ind w:leftChars="0"/>
        <w:rPr>
          <w:rFonts w:ascii="맑은 고딕" w:eastAsia="맑은 고딕" w:hAnsi="맑은 고딕"/>
          <w:color w:val="000000"/>
          <w:sz w:val="22"/>
          <w:szCs w:val="22"/>
        </w:rPr>
      </w:pPr>
      <w:r w:rsidRPr="0029566B">
        <w:rPr>
          <w:rFonts w:ascii="맑은 고딕" w:eastAsia="맑은 고딕" w:hAnsi="맑은 고딕" w:hint="eastAsia"/>
          <w:color w:val="000000"/>
          <w:sz w:val="22"/>
          <w:szCs w:val="22"/>
        </w:rPr>
        <w:t>새 그리스(grease) / 페인트, 실리콘 작업</w:t>
      </w:r>
    </w:p>
    <w:p w14:paraId="1FDADDCF" w14:textId="77777777" w:rsidR="0029566B" w:rsidRDefault="0029566B" w:rsidP="0001313B">
      <w:pPr>
        <w:pStyle w:val="a8"/>
        <w:numPr>
          <w:ilvl w:val="0"/>
          <w:numId w:val="7"/>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방향작업</w:t>
      </w:r>
    </w:p>
    <w:p w14:paraId="2A7C063F" w14:textId="77777777" w:rsidR="0029566B" w:rsidRDefault="0029566B" w:rsidP="0001313B">
      <w:pPr>
        <w:pStyle w:val="a8"/>
        <w:numPr>
          <w:ilvl w:val="0"/>
          <w:numId w:val="7"/>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구조변경</w:t>
      </w:r>
    </w:p>
    <w:p w14:paraId="730873A1" w14:textId="77777777" w:rsidR="0029566B" w:rsidRDefault="0029566B" w:rsidP="0001313B">
      <w:pPr>
        <w:pStyle w:val="a8"/>
        <w:numPr>
          <w:ilvl w:val="0"/>
          <w:numId w:val="6"/>
        </w:numPr>
        <w:ind w:leftChars="0"/>
        <w:rPr>
          <w:rFonts w:ascii="맑은 고딕" w:eastAsia="맑은 고딕" w:hAnsi="맑은 고딕"/>
          <w:color w:val="000000"/>
          <w:sz w:val="22"/>
          <w:szCs w:val="22"/>
        </w:rPr>
      </w:pPr>
      <w:r w:rsidRPr="0029566B">
        <w:rPr>
          <w:rFonts w:ascii="맑은 고딕" w:eastAsia="맑은 고딕" w:hAnsi="맑은 고딕" w:hint="eastAsia"/>
          <w:color w:val="000000"/>
          <w:sz w:val="22"/>
          <w:szCs w:val="22"/>
        </w:rPr>
        <w:lastRenderedPageBreak/>
        <w:t>트럭과 트레일러, 컨테이너에 대한 검사는 특정 지점에서 한쪽 방향으로 검사를 실시하여 처음의 위치에서 검사를 끝내도록 체계적으로 검사함을 원칙으로 한다.</w:t>
      </w:r>
    </w:p>
    <w:p w14:paraId="2648D20A" w14:textId="77777777" w:rsidR="0029566B" w:rsidRDefault="0029566B" w:rsidP="0001313B">
      <w:pPr>
        <w:pStyle w:val="a8"/>
        <w:numPr>
          <w:ilvl w:val="0"/>
          <w:numId w:val="6"/>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당</w:t>
      </w:r>
      <w:r w:rsidRPr="0029566B">
        <w:rPr>
          <w:rFonts w:ascii="맑은 고딕" w:eastAsia="맑은 고딕" w:hAnsi="맑은 고딕" w:hint="eastAsia"/>
          <w:color w:val="000000"/>
          <w:sz w:val="22"/>
          <w:szCs w:val="22"/>
        </w:rPr>
        <w:t>사의 운송수단관리 담당자는 컨테이너 점검을 다음과 같이 수행한다.</w:t>
      </w:r>
    </w:p>
    <w:tbl>
      <w:tblPr>
        <w:tblStyle w:val="ab"/>
        <w:tblW w:w="10491" w:type="dxa"/>
        <w:tblInd w:w="-113" w:type="dxa"/>
        <w:tblLook w:val="04A0" w:firstRow="1" w:lastRow="0" w:firstColumn="1" w:lastColumn="0" w:noHBand="0" w:noVBand="1"/>
      </w:tblPr>
      <w:tblGrid>
        <w:gridCol w:w="1361"/>
        <w:gridCol w:w="4784"/>
        <w:gridCol w:w="4346"/>
      </w:tblGrid>
      <w:tr w:rsidR="0029566B" w14:paraId="28B72BF8" w14:textId="77777777" w:rsidTr="005A524A">
        <w:tc>
          <w:tcPr>
            <w:tcW w:w="1361" w:type="dxa"/>
          </w:tcPr>
          <w:p w14:paraId="52AE887F" w14:textId="77777777" w:rsidR="0029566B" w:rsidRPr="0029566B" w:rsidRDefault="0029566B" w:rsidP="0029566B">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구분</w:t>
            </w:r>
          </w:p>
        </w:tc>
        <w:tc>
          <w:tcPr>
            <w:tcW w:w="4784" w:type="dxa"/>
          </w:tcPr>
          <w:p w14:paraId="0CB75931" w14:textId="77777777" w:rsidR="0029566B" w:rsidRPr="0029566B" w:rsidRDefault="0029566B" w:rsidP="0029566B">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점검중점</w:t>
            </w:r>
          </w:p>
        </w:tc>
        <w:tc>
          <w:tcPr>
            <w:tcW w:w="4346" w:type="dxa"/>
          </w:tcPr>
          <w:p w14:paraId="70E5533D" w14:textId="77777777" w:rsidR="0029566B" w:rsidRPr="0029566B" w:rsidRDefault="0029566B" w:rsidP="0029566B">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비고</w:t>
            </w:r>
          </w:p>
        </w:tc>
      </w:tr>
      <w:tr w:rsidR="0029566B" w14:paraId="013B844F" w14:textId="77777777" w:rsidTr="005A524A">
        <w:tc>
          <w:tcPr>
            <w:tcW w:w="1361" w:type="dxa"/>
          </w:tcPr>
          <w:p w14:paraId="161E96A6" w14:textId="77777777" w:rsidR="0029566B" w:rsidRPr="0029566B" w:rsidRDefault="0029566B" w:rsidP="0029566B">
            <w:pPr>
              <w:pStyle w:val="a8"/>
              <w:ind w:leftChars="0" w:left="0"/>
              <w:jc w:val="left"/>
              <w:rPr>
                <w:rFonts w:ascii="맑은 고딕" w:eastAsia="맑은 고딕" w:hAnsi="맑은 고딕"/>
                <w:color w:val="000000"/>
                <w:sz w:val="18"/>
                <w:szCs w:val="22"/>
              </w:rPr>
            </w:pPr>
            <w:r w:rsidRPr="0029566B">
              <w:rPr>
                <w:rFonts w:ascii="맑은 고딕" w:eastAsia="맑은 고딕" w:hAnsi="맑은 고딕" w:hint="eastAsia"/>
                <w:color w:val="000000"/>
                <w:sz w:val="18"/>
                <w:szCs w:val="22"/>
              </w:rPr>
              <w:t>외부차대</w:t>
            </w:r>
          </w:p>
        </w:tc>
        <w:tc>
          <w:tcPr>
            <w:tcW w:w="4784" w:type="dxa"/>
          </w:tcPr>
          <w:p w14:paraId="2E8611B5"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시설에 들어가기 전에 검사</w:t>
            </w:r>
          </w:p>
          <w:p w14:paraId="68621775"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지지대 역할을 하는 빔이 노출되어 있는지 검사</w:t>
            </w:r>
          </w:p>
        </w:tc>
        <w:tc>
          <w:tcPr>
            <w:tcW w:w="4346" w:type="dxa"/>
          </w:tcPr>
          <w:p w14:paraId="162AC104" w14:textId="77777777" w:rsidR="0029566B" w:rsidRPr="0029566B" w:rsidRDefault="0029566B" w:rsidP="0001313B">
            <w:pPr>
              <w:pStyle w:val="a8"/>
              <w:numPr>
                <w:ilvl w:val="0"/>
                <w:numId w:val="10"/>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하부구조의 빔이 노출되어 있지 않은 곳에 은닉된 코카인 적발</w:t>
            </w:r>
          </w:p>
        </w:tc>
      </w:tr>
      <w:tr w:rsidR="0029566B" w14:paraId="32C69FC5" w14:textId="77777777" w:rsidTr="005A524A">
        <w:tc>
          <w:tcPr>
            <w:tcW w:w="1361" w:type="dxa"/>
          </w:tcPr>
          <w:p w14:paraId="634F739C" w14:textId="77777777" w:rsidR="0029566B" w:rsidRPr="0029566B" w:rsidRDefault="0029566B" w:rsidP="0029566B">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문 내부/외부</w:t>
            </w:r>
          </w:p>
        </w:tc>
        <w:tc>
          <w:tcPr>
            <w:tcW w:w="4784" w:type="dxa"/>
          </w:tcPr>
          <w:p w14:paraId="7A130841"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잠금장치의 신뢰성 검사</w:t>
            </w:r>
          </w:p>
          <w:p w14:paraId="47309016"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접합부위의 색상이나 접합재질이 상이하지 않은지 검사</w:t>
            </w:r>
          </w:p>
          <w:p w14:paraId="2D147A2E"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볼트가 풀려있는지 검사</w:t>
            </w:r>
          </w:p>
          <w:p w14:paraId="059FF68E"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수리의 흔적이 있는지 검사</w:t>
            </w:r>
          </w:p>
        </w:tc>
        <w:tc>
          <w:tcPr>
            <w:tcW w:w="4346" w:type="dxa"/>
          </w:tcPr>
          <w:p w14:paraId="64C24FC5"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잠금장치 볼트 풀림</w:t>
            </w:r>
          </w:p>
          <w:p w14:paraId="0D7B1C86"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볼트가 낡은 것처럼 보이기 위해 화학약품으로 처리</w:t>
            </w:r>
          </w:p>
          <w:p w14:paraId="4701FFFE" w14:textId="77777777" w:rsidR="0029566B" w:rsidRPr="0029566B" w:rsidRDefault="0029566B" w:rsidP="0001313B">
            <w:pPr>
              <w:pStyle w:val="a8"/>
              <w:numPr>
                <w:ilvl w:val="0"/>
                <w:numId w:val="10"/>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볼트의 상태를 분간할 수 없도록 조작</w:t>
            </w:r>
          </w:p>
        </w:tc>
      </w:tr>
      <w:tr w:rsidR="0029566B" w14:paraId="171E468A" w14:textId="77777777" w:rsidTr="005A524A">
        <w:tc>
          <w:tcPr>
            <w:tcW w:w="1361" w:type="dxa"/>
          </w:tcPr>
          <w:p w14:paraId="08EC2302" w14:textId="77777777" w:rsidR="0029566B" w:rsidRPr="0029566B" w:rsidRDefault="0029566B" w:rsidP="0029566B">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좌측/우측</w:t>
            </w:r>
          </w:p>
        </w:tc>
        <w:tc>
          <w:tcPr>
            <w:tcW w:w="4784" w:type="dxa"/>
          </w:tcPr>
          <w:p w14:paraId="6607C06B"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빔에 대한 비정상적인 수리 흔적이 있는지 검사</w:t>
            </w:r>
          </w:p>
          <w:p w14:paraId="526DA7A8"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벽면 내부에 대한 수리 내역이 있다면 반드시 외부에서도 보아야 함</w:t>
            </w:r>
          </w:p>
          <w:p w14:paraId="53C5A941"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망치 등 도구를 사용하여 벽을 두드려보고 내부의 소리를 검사</w:t>
            </w:r>
          </w:p>
        </w:tc>
        <w:tc>
          <w:tcPr>
            <w:tcW w:w="4346" w:type="dxa"/>
          </w:tcPr>
          <w:p w14:paraId="60FAF88E" w14:textId="77777777" w:rsidR="0029566B" w:rsidRPr="0029566B" w:rsidRDefault="0029566B" w:rsidP="0001313B">
            <w:pPr>
              <w:pStyle w:val="a8"/>
              <w:numPr>
                <w:ilvl w:val="0"/>
                <w:numId w:val="10"/>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비정상적으로 수리된 빔에서 코카인 은닉</w:t>
            </w:r>
          </w:p>
        </w:tc>
      </w:tr>
      <w:tr w:rsidR="0029566B" w14:paraId="0E5ABBE5" w14:textId="77777777" w:rsidTr="005A524A">
        <w:tc>
          <w:tcPr>
            <w:tcW w:w="1361" w:type="dxa"/>
          </w:tcPr>
          <w:p w14:paraId="7F84E5A2" w14:textId="77777777" w:rsidR="0029566B" w:rsidRPr="0029566B" w:rsidRDefault="0029566B" w:rsidP="0029566B">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정면</w:t>
            </w:r>
          </w:p>
        </w:tc>
        <w:tc>
          <w:tcPr>
            <w:tcW w:w="4784" w:type="dxa"/>
          </w:tcPr>
          <w:p w14:paraId="286A7F53"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블록과 환기구는 노출되어 있어야 함</w:t>
            </w:r>
          </w:p>
          <w:p w14:paraId="18A35637"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망치 등 도구를 사용하여 두드려 소리를 검사</w:t>
            </w:r>
          </w:p>
          <w:p w14:paraId="4D2F4543"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줄자 등을 사용하여 컨테이너 길이 측정</w:t>
            </w:r>
          </w:p>
        </w:tc>
        <w:tc>
          <w:tcPr>
            <w:tcW w:w="4346" w:type="dxa"/>
          </w:tcPr>
          <w:p w14:paraId="2980E78B"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컨테이너 외부 길이와 내부 측정거리가 불일치</w:t>
            </w:r>
            <w:r w:rsidRPr="0029566B">
              <w:rPr>
                <w:rFonts w:ascii="맑은 고딕" w:eastAsia="맑은 고딕" w:hAnsi="맑은 고딕"/>
                <w:color w:val="000000"/>
                <w:sz w:val="16"/>
                <w:szCs w:val="16"/>
              </w:rPr>
              <w:t>:</w:t>
            </w:r>
            <w:r w:rsidRPr="0029566B">
              <w:rPr>
                <w:rFonts w:ascii="맑은 고딕" w:eastAsia="맑은 고딕" w:hAnsi="맑은 고딕" w:hint="eastAsia"/>
                <w:color w:val="000000"/>
                <w:sz w:val="16"/>
                <w:szCs w:val="16"/>
              </w:rPr>
              <w:t xml:space="preserve"> 전면 벽 개조 후 코카인 은닉</w:t>
            </w:r>
          </w:p>
          <w:p w14:paraId="513F8EEB" w14:textId="77777777" w:rsidR="0029566B" w:rsidRPr="0029566B" w:rsidRDefault="0029566B" w:rsidP="0001313B">
            <w:pPr>
              <w:pStyle w:val="a8"/>
              <w:numPr>
                <w:ilvl w:val="0"/>
                <w:numId w:val="10"/>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블록과 환기구 위치에 골판지로 위조블럭 설치 후 페인트로 칠하여 정상구조로 위장</w:t>
            </w:r>
          </w:p>
        </w:tc>
      </w:tr>
      <w:tr w:rsidR="0029566B" w14:paraId="53F66726" w14:textId="77777777" w:rsidTr="005A524A">
        <w:tc>
          <w:tcPr>
            <w:tcW w:w="1361" w:type="dxa"/>
          </w:tcPr>
          <w:p w14:paraId="49E6F098" w14:textId="77777777" w:rsidR="0029566B" w:rsidRPr="0029566B" w:rsidRDefault="0029566B" w:rsidP="0029566B">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천장</w:t>
            </w:r>
          </w:p>
        </w:tc>
        <w:tc>
          <w:tcPr>
            <w:tcW w:w="4784" w:type="dxa"/>
          </w:tcPr>
          <w:p w14:paraId="3BA8DE19" w14:textId="77777777" w:rsidR="0029566B" w:rsidRPr="0029566B" w:rsidRDefault="0029566B" w:rsidP="0001313B">
            <w:pPr>
              <w:pStyle w:val="a8"/>
              <w:numPr>
                <w:ilvl w:val="0"/>
                <w:numId w:val="8"/>
              </w:numPr>
              <w:tabs>
                <w:tab w:val="left" w:pos="1920"/>
              </w:tabs>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바닥～천장까지의 높이는 일정해야 하며, 블록과 환기구가 노출되어야 함</w:t>
            </w:r>
          </w:p>
          <w:p w14:paraId="585D279E" w14:textId="77777777" w:rsidR="0029566B" w:rsidRPr="0029566B" w:rsidRDefault="0029566B" w:rsidP="0001313B">
            <w:pPr>
              <w:pStyle w:val="a8"/>
              <w:numPr>
                <w:ilvl w:val="0"/>
                <w:numId w:val="8"/>
              </w:numPr>
              <w:tabs>
                <w:tab w:val="left" w:pos="1920"/>
              </w:tabs>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천정의 수리흔적이 있다면 컨테이너 바깥에서도 확인 가능해야 함</w:t>
            </w:r>
          </w:p>
          <w:p w14:paraId="08C5BDA1" w14:textId="77777777" w:rsidR="0029566B" w:rsidRPr="0029566B" w:rsidRDefault="0029566B" w:rsidP="0001313B">
            <w:pPr>
              <w:pStyle w:val="a8"/>
              <w:numPr>
                <w:ilvl w:val="0"/>
                <w:numId w:val="8"/>
              </w:numPr>
              <w:tabs>
                <w:tab w:val="left" w:pos="1920"/>
              </w:tabs>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망치 등 도구를 사용하여 두드려 소리를 검사</w:t>
            </w:r>
          </w:p>
        </w:tc>
        <w:tc>
          <w:tcPr>
            <w:tcW w:w="4346" w:type="dxa"/>
          </w:tcPr>
          <w:p w14:paraId="25088C2D" w14:textId="77777777" w:rsidR="0029566B" w:rsidRPr="0029566B" w:rsidRDefault="0029566B" w:rsidP="0001313B">
            <w:pPr>
              <w:pStyle w:val="a8"/>
              <w:numPr>
                <w:ilvl w:val="0"/>
                <w:numId w:val="10"/>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천장이 정상보다 아래로 설치되어 환기구의 일부가 가려지고 블록이 보이지 않아 검사결과 은닉공간을 마련, 코카인 은닉</w:t>
            </w:r>
          </w:p>
        </w:tc>
      </w:tr>
      <w:tr w:rsidR="0029566B" w14:paraId="1220C610" w14:textId="77777777" w:rsidTr="005A524A">
        <w:tc>
          <w:tcPr>
            <w:tcW w:w="1361" w:type="dxa"/>
          </w:tcPr>
          <w:p w14:paraId="2EDFFD9D" w14:textId="77777777" w:rsidR="0029566B" w:rsidRPr="0029566B" w:rsidRDefault="0029566B" w:rsidP="0029566B">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바닥</w:t>
            </w:r>
          </w:p>
        </w:tc>
        <w:tc>
          <w:tcPr>
            <w:tcW w:w="4784" w:type="dxa"/>
          </w:tcPr>
          <w:p w14:paraId="62113D96"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바닥～천장까지의 높이는 일정해야 함</w:t>
            </w:r>
          </w:p>
          <w:p w14:paraId="4A747D42"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바닥은 평평해야 하며, 계단 등이 있으면 안 됨</w:t>
            </w:r>
          </w:p>
          <w:p w14:paraId="71F617AD"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비정상적인 수리의 흔적이 있어서는 안 됨</w:t>
            </w:r>
          </w:p>
        </w:tc>
        <w:tc>
          <w:tcPr>
            <w:tcW w:w="4346" w:type="dxa"/>
          </w:tcPr>
          <w:p w14:paraId="08F74BBA" w14:textId="77777777" w:rsidR="0029566B" w:rsidRPr="0029566B" w:rsidRDefault="0029566B" w:rsidP="0001313B">
            <w:pPr>
              <w:pStyle w:val="a8"/>
              <w:numPr>
                <w:ilvl w:val="0"/>
                <w:numId w:val="9"/>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비정상적으로 높은 바닥과 조잡하게 용접된 수리의 흔적이 있는 컨테이너 바닥에서 코카인 은닉</w:t>
            </w:r>
          </w:p>
        </w:tc>
      </w:tr>
      <w:tr w:rsidR="0029566B" w14:paraId="5EF81293" w14:textId="77777777" w:rsidTr="005A524A">
        <w:tc>
          <w:tcPr>
            <w:tcW w:w="1361" w:type="dxa"/>
          </w:tcPr>
          <w:p w14:paraId="0E5AFCBA" w14:textId="77777777" w:rsidR="0029566B" w:rsidRDefault="0029566B" w:rsidP="0029566B">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냉동부분</w:t>
            </w:r>
          </w:p>
          <w:p w14:paraId="539E25CA" w14:textId="77777777" w:rsidR="0029566B" w:rsidRPr="0029566B" w:rsidRDefault="0029566B" w:rsidP="0029566B">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내 외부</w:t>
            </w:r>
          </w:p>
        </w:tc>
        <w:tc>
          <w:tcPr>
            <w:tcW w:w="4784" w:type="dxa"/>
          </w:tcPr>
          <w:p w14:paraId="751C9564"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문을 열고 내부를 확인</w:t>
            </w:r>
          </w:p>
          <w:p w14:paraId="649C0374" w14:textId="77777777" w:rsidR="0029566B" w:rsidRPr="0029566B" w:rsidRDefault="0029566B" w:rsidP="0001313B">
            <w:pPr>
              <w:pStyle w:val="a8"/>
              <w:numPr>
                <w:ilvl w:val="0"/>
                <w:numId w:val="8"/>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손전등 등을 사용하여 내부 은닉 가능여부를 확인(전원 OFF상태에서 검사)</w:t>
            </w:r>
          </w:p>
        </w:tc>
        <w:tc>
          <w:tcPr>
            <w:tcW w:w="4346" w:type="dxa"/>
          </w:tcPr>
          <w:p w14:paraId="503D6928" w14:textId="77777777" w:rsidR="0029566B" w:rsidRPr="0029566B" w:rsidRDefault="0029566B" w:rsidP="0001313B">
            <w:pPr>
              <w:pStyle w:val="a8"/>
              <w:numPr>
                <w:ilvl w:val="0"/>
                <w:numId w:val="9"/>
              </w:numPr>
              <w:ind w:leftChars="0"/>
              <w:rPr>
                <w:rFonts w:ascii="맑은 고딕" w:eastAsia="맑은 고딕" w:hAnsi="맑은 고딕"/>
                <w:color w:val="000000"/>
                <w:sz w:val="16"/>
                <w:szCs w:val="16"/>
              </w:rPr>
            </w:pPr>
            <w:r w:rsidRPr="0029566B">
              <w:rPr>
                <w:rFonts w:ascii="맑은 고딕" w:eastAsia="맑은 고딕" w:hAnsi="맑은 고딕" w:hint="eastAsia"/>
                <w:color w:val="000000"/>
                <w:sz w:val="16"/>
                <w:szCs w:val="16"/>
              </w:rPr>
              <w:t>냉동장치 내부에서 코카인 등 은닉 가능성</w:t>
            </w:r>
          </w:p>
        </w:tc>
      </w:tr>
    </w:tbl>
    <w:p w14:paraId="00F57E9C" w14:textId="77777777" w:rsidR="005A524A" w:rsidRDefault="005A524A" w:rsidP="005A524A">
      <w:pPr>
        <w:pStyle w:val="a8"/>
        <w:ind w:leftChars="0" w:left="1185"/>
        <w:rPr>
          <w:rFonts w:ascii="맑은 고딕" w:eastAsia="맑은 고딕" w:hAnsi="맑은 고딕"/>
          <w:color w:val="000000"/>
          <w:sz w:val="22"/>
          <w:szCs w:val="22"/>
        </w:rPr>
      </w:pPr>
    </w:p>
    <w:p w14:paraId="6506C89D" w14:textId="77777777" w:rsidR="005A524A" w:rsidRPr="005A524A" w:rsidRDefault="005A524A" w:rsidP="005A524A">
      <w:pPr>
        <w:pStyle w:val="a8"/>
        <w:numPr>
          <w:ilvl w:val="0"/>
          <w:numId w:val="6"/>
        </w:numPr>
        <w:ind w:leftChars="0"/>
        <w:rPr>
          <w:rFonts w:ascii="맑은 고딕" w:eastAsia="맑은 고딕" w:hAnsi="맑은 고딕"/>
          <w:color w:val="000000"/>
          <w:sz w:val="22"/>
          <w:szCs w:val="22"/>
        </w:rPr>
      </w:pPr>
      <w:r w:rsidRPr="005A524A">
        <w:rPr>
          <w:rFonts w:ascii="맑은 고딕" w:eastAsia="맑은 고딕" w:hAnsi="맑은 고딕" w:hint="eastAsia"/>
          <w:color w:val="000000"/>
          <w:sz w:val="22"/>
          <w:szCs w:val="22"/>
        </w:rPr>
        <w:t>당사의 운송수단관리 담당자는 트레일러 점검을 다음과 같이 수행한다.</w:t>
      </w:r>
    </w:p>
    <w:tbl>
      <w:tblPr>
        <w:tblStyle w:val="ab"/>
        <w:tblW w:w="10727" w:type="dxa"/>
        <w:tblInd w:w="-113" w:type="dxa"/>
        <w:tblLook w:val="04A0" w:firstRow="1" w:lastRow="0" w:firstColumn="1" w:lastColumn="0" w:noHBand="0" w:noVBand="1"/>
      </w:tblPr>
      <w:tblGrid>
        <w:gridCol w:w="1597"/>
        <w:gridCol w:w="4784"/>
        <w:gridCol w:w="4346"/>
      </w:tblGrid>
      <w:tr w:rsidR="005A524A" w:rsidRPr="0029566B" w14:paraId="1D821EBA" w14:textId="77777777" w:rsidTr="005A524A">
        <w:tc>
          <w:tcPr>
            <w:tcW w:w="1597" w:type="dxa"/>
          </w:tcPr>
          <w:p w14:paraId="504B13BD" w14:textId="77777777" w:rsidR="005A524A" w:rsidRPr="0029566B" w:rsidRDefault="005A524A"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구분</w:t>
            </w:r>
          </w:p>
        </w:tc>
        <w:tc>
          <w:tcPr>
            <w:tcW w:w="4784" w:type="dxa"/>
          </w:tcPr>
          <w:p w14:paraId="6B4123C2" w14:textId="77777777" w:rsidR="005A524A" w:rsidRPr="0029566B" w:rsidRDefault="005A524A"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점검중점</w:t>
            </w:r>
          </w:p>
        </w:tc>
        <w:tc>
          <w:tcPr>
            <w:tcW w:w="4346" w:type="dxa"/>
          </w:tcPr>
          <w:p w14:paraId="3D05AB1C" w14:textId="77777777" w:rsidR="005A524A" w:rsidRPr="0029566B" w:rsidRDefault="005A524A"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비고</w:t>
            </w:r>
          </w:p>
        </w:tc>
      </w:tr>
      <w:tr w:rsidR="005A524A" w:rsidRPr="0029566B" w14:paraId="63FB1E20" w14:textId="77777777" w:rsidTr="005A524A">
        <w:tc>
          <w:tcPr>
            <w:tcW w:w="1597" w:type="dxa"/>
          </w:tcPr>
          <w:p w14:paraId="23E178F9"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오륜-자연칸막이/지륜</w:t>
            </w:r>
          </w:p>
        </w:tc>
        <w:tc>
          <w:tcPr>
            <w:tcW w:w="4784" w:type="dxa"/>
          </w:tcPr>
          <w:p w14:paraId="1BEAB32A" w14:textId="77777777" w:rsidR="005A524A" w:rsidRPr="005A524A"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트랙터와 트레일러 새시의 연결 부위로 빈 공간에 물품 은닉이 있는지 확인</w:t>
            </w:r>
          </w:p>
          <w:p w14:paraId="15E80968"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바퀴상단의 자연칸막이(흙받이 등)내 은닉여부 확인</w:t>
            </w:r>
          </w:p>
        </w:tc>
        <w:tc>
          <w:tcPr>
            <w:tcW w:w="4346" w:type="dxa"/>
          </w:tcPr>
          <w:p w14:paraId="01BDA8A3" w14:textId="77777777" w:rsidR="005A524A" w:rsidRPr="0029566B" w:rsidRDefault="005A524A" w:rsidP="005A524A">
            <w:pPr>
              <w:pStyle w:val="a8"/>
              <w:numPr>
                <w:ilvl w:val="0"/>
                <w:numId w:val="10"/>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오륜의 상단(트레일러 하부 구조물)에 철란을 덧대고 용접하여 은닉공간 마련, 코카인 등 은닉</w:t>
            </w:r>
          </w:p>
        </w:tc>
      </w:tr>
      <w:tr w:rsidR="005A524A" w:rsidRPr="0029566B" w14:paraId="6C3A1B9B" w14:textId="77777777" w:rsidTr="005A524A">
        <w:tc>
          <w:tcPr>
            <w:tcW w:w="1597" w:type="dxa"/>
          </w:tcPr>
          <w:p w14:paraId="33BF9236"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외부-정면/측면</w:t>
            </w:r>
          </w:p>
        </w:tc>
        <w:tc>
          <w:tcPr>
            <w:tcW w:w="4784" w:type="dxa"/>
          </w:tcPr>
          <w:p w14:paraId="5758F144"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은닉 또는 폭발물 등의 부착여부</w:t>
            </w:r>
          </w:p>
        </w:tc>
        <w:tc>
          <w:tcPr>
            <w:tcW w:w="4346" w:type="dxa"/>
          </w:tcPr>
          <w:p w14:paraId="0A2C9AC5" w14:textId="77777777" w:rsidR="005A524A" w:rsidRPr="005A524A" w:rsidRDefault="005A524A" w:rsidP="005A524A">
            <w:pPr>
              <w:rPr>
                <w:rFonts w:ascii="맑은 고딕" w:eastAsia="맑은 고딕" w:hAnsi="맑은 고딕"/>
                <w:color w:val="000000"/>
                <w:sz w:val="16"/>
                <w:szCs w:val="16"/>
              </w:rPr>
            </w:pPr>
          </w:p>
        </w:tc>
      </w:tr>
      <w:tr w:rsidR="005A524A" w:rsidRPr="0029566B" w14:paraId="7C9591A9" w14:textId="77777777" w:rsidTr="005A524A">
        <w:tc>
          <w:tcPr>
            <w:tcW w:w="1597" w:type="dxa"/>
          </w:tcPr>
          <w:p w14:paraId="0C41F150"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후미-범퍼/출입문</w:t>
            </w:r>
          </w:p>
        </w:tc>
        <w:tc>
          <w:tcPr>
            <w:tcW w:w="4784" w:type="dxa"/>
          </w:tcPr>
          <w:p w14:paraId="58D34208"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은닉 또는 폭물믈 등의 부착여부</w:t>
            </w:r>
          </w:p>
        </w:tc>
        <w:tc>
          <w:tcPr>
            <w:tcW w:w="4346" w:type="dxa"/>
          </w:tcPr>
          <w:p w14:paraId="3B99210C" w14:textId="77777777" w:rsidR="005A524A" w:rsidRPr="0029566B" w:rsidRDefault="005A524A" w:rsidP="005A524A">
            <w:pPr>
              <w:pStyle w:val="a8"/>
              <w:numPr>
                <w:ilvl w:val="0"/>
                <w:numId w:val="10"/>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범퍼 뒷면의 패인 공간에 물품 은닉</w:t>
            </w:r>
          </w:p>
        </w:tc>
      </w:tr>
      <w:tr w:rsidR="005A524A" w:rsidRPr="0029566B" w14:paraId="440333FD" w14:textId="77777777" w:rsidTr="005A524A">
        <w:tc>
          <w:tcPr>
            <w:tcW w:w="1597" w:type="dxa"/>
          </w:tcPr>
          <w:p w14:paraId="11020B77"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정면</w:t>
            </w:r>
          </w:p>
        </w:tc>
        <w:tc>
          <w:tcPr>
            <w:tcW w:w="4784" w:type="dxa"/>
          </w:tcPr>
          <w:p w14:paraId="167E8C81"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은닉 또는 폭물믈 등의 부착여부</w:t>
            </w:r>
          </w:p>
        </w:tc>
        <w:tc>
          <w:tcPr>
            <w:tcW w:w="4346" w:type="dxa"/>
          </w:tcPr>
          <w:p w14:paraId="0FE0F427" w14:textId="77777777" w:rsidR="005A524A" w:rsidRPr="005A524A" w:rsidRDefault="005A524A" w:rsidP="005A524A">
            <w:pPr>
              <w:rPr>
                <w:rFonts w:ascii="맑은 고딕" w:eastAsia="맑은 고딕" w:hAnsi="맑은 고딕"/>
                <w:color w:val="000000"/>
                <w:sz w:val="16"/>
                <w:szCs w:val="16"/>
              </w:rPr>
            </w:pPr>
          </w:p>
        </w:tc>
      </w:tr>
      <w:tr w:rsidR="005A524A" w:rsidRPr="0029566B" w14:paraId="599D6555" w14:textId="77777777" w:rsidTr="005A524A">
        <w:tc>
          <w:tcPr>
            <w:tcW w:w="1597" w:type="dxa"/>
          </w:tcPr>
          <w:p w14:paraId="49EE571D"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좌측/우측</w:t>
            </w:r>
          </w:p>
        </w:tc>
        <w:tc>
          <w:tcPr>
            <w:tcW w:w="4784" w:type="dxa"/>
          </w:tcPr>
          <w:p w14:paraId="5790C415" w14:textId="77777777" w:rsidR="005A524A" w:rsidRPr="005A524A" w:rsidRDefault="005A524A" w:rsidP="005A524A">
            <w:pPr>
              <w:pStyle w:val="a8"/>
              <w:numPr>
                <w:ilvl w:val="0"/>
                <w:numId w:val="8"/>
              </w:numPr>
              <w:tabs>
                <w:tab w:val="left" w:pos="1920"/>
              </w:tabs>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변형된 볼트나 리벳 작업 여부</w:t>
            </w:r>
          </w:p>
          <w:p w14:paraId="67BF3D95" w14:textId="77777777" w:rsidR="005A524A" w:rsidRPr="0029566B" w:rsidRDefault="005A524A" w:rsidP="005A524A">
            <w:pPr>
              <w:pStyle w:val="a8"/>
              <w:numPr>
                <w:ilvl w:val="0"/>
                <w:numId w:val="8"/>
              </w:numPr>
              <w:tabs>
                <w:tab w:val="left" w:pos="1920"/>
              </w:tabs>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lastRenderedPageBreak/>
              <w:t>망치 등 도구를 사용하여 벽을 두드려보고 내부의 소리를 검사</w:t>
            </w:r>
          </w:p>
        </w:tc>
        <w:tc>
          <w:tcPr>
            <w:tcW w:w="4346" w:type="dxa"/>
          </w:tcPr>
          <w:p w14:paraId="2EAA62CF" w14:textId="77777777" w:rsidR="005A524A" w:rsidRPr="0029566B" w:rsidRDefault="005A524A" w:rsidP="00E203AF">
            <w:pPr>
              <w:pStyle w:val="a8"/>
              <w:numPr>
                <w:ilvl w:val="0"/>
                <w:numId w:val="10"/>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lastRenderedPageBreak/>
              <w:t xml:space="preserve">벽면에 새로운 리벳으로 작업한 흔적을 발견, </w:t>
            </w:r>
            <w:r w:rsidRPr="005A524A">
              <w:rPr>
                <w:rFonts w:ascii="맑은 고딕" w:eastAsia="맑은 고딕" w:hAnsi="맑은 고딕" w:hint="eastAsia"/>
                <w:color w:val="000000"/>
                <w:sz w:val="16"/>
                <w:szCs w:val="16"/>
              </w:rPr>
              <w:lastRenderedPageBreak/>
              <w:t>이중으로 설치된 벽면을 제거하여 은닉된 마리화나 발견</w:t>
            </w:r>
          </w:p>
        </w:tc>
      </w:tr>
      <w:tr w:rsidR="005A524A" w:rsidRPr="0029566B" w14:paraId="6C99E3D0" w14:textId="77777777" w:rsidTr="005A524A">
        <w:tc>
          <w:tcPr>
            <w:tcW w:w="1597" w:type="dxa"/>
          </w:tcPr>
          <w:p w14:paraId="06454852"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lastRenderedPageBreak/>
              <w:t>바닥</w:t>
            </w:r>
          </w:p>
        </w:tc>
        <w:tc>
          <w:tcPr>
            <w:tcW w:w="4784" w:type="dxa"/>
          </w:tcPr>
          <w:p w14:paraId="2AF42E7C"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비정상적인 수리의 흔적이 있어서는 안 됨</w:t>
            </w:r>
          </w:p>
        </w:tc>
        <w:tc>
          <w:tcPr>
            <w:tcW w:w="4346" w:type="dxa"/>
          </w:tcPr>
          <w:p w14:paraId="74A80377" w14:textId="77777777" w:rsidR="005A524A" w:rsidRPr="0029566B" w:rsidRDefault="005A524A" w:rsidP="005A524A">
            <w:pPr>
              <w:pStyle w:val="a8"/>
              <w:numPr>
                <w:ilvl w:val="0"/>
                <w:numId w:val="9"/>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빔의 일부를 절개하여 은닉공간 마련</w:t>
            </w:r>
          </w:p>
        </w:tc>
      </w:tr>
      <w:tr w:rsidR="005A524A" w:rsidRPr="0029566B" w14:paraId="514B9DBA" w14:textId="77777777" w:rsidTr="005A524A">
        <w:tc>
          <w:tcPr>
            <w:tcW w:w="1597" w:type="dxa"/>
          </w:tcPr>
          <w:p w14:paraId="66C59EDE"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천장</w:t>
            </w:r>
          </w:p>
        </w:tc>
        <w:tc>
          <w:tcPr>
            <w:tcW w:w="4784" w:type="dxa"/>
          </w:tcPr>
          <w:p w14:paraId="466C91AD" w14:textId="77777777" w:rsidR="005A524A" w:rsidRPr="005A524A"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용접의 흔적</w:t>
            </w:r>
          </w:p>
          <w:p w14:paraId="4E1D6A52"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컨테이너 상차 전 빈 공간 은닉 여부</w:t>
            </w:r>
          </w:p>
        </w:tc>
        <w:tc>
          <w:tcPr>
            <w:tcW w:w="4346" w:type="dxa"/>
          </w:tcPr>
          <w:p w14:paraId="5984A8C6" w14:textId="77777777" w:rsidR="005A524A" w:rsidRPr="005A524A" w:rsidRDefault="005A524A" w:rsidP="005A524A">
            <w:pPr>
              <w:rPr>
                <w:rFonts w:ascii="맑은 고딕" w:eastAsia="맑은 고딕" w:hAnsi="맑은 고딕"/>
                <w:color w:val="000000"/>
                <w:sz w:val="16"/>
                <w:szCs w:val="16"/>
              </w:rPr>
            </w:pPr>
          </w:p>
        </w:tc>
      </w:tr>
      <w:tr w:rsidR="005A524A" w:rsidRPr="0029566B" w14:paraId="3A668B75" w14:textId="77777777" w:rsidTr="005A524A">
        <w:tc>
          <w:tcPr>
            <w:tcW w:w="1597" w:type="dxa"/>
          </w:tcPr>
          <w:p w14:paraId="5CEED4B1" w14:textId="77777777" w:rsidR="005A524A"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문 내/외부</w:t>
            </w:r>
          </w:p>
        </w:tc>
        <w:tc>
          <w:tcPr>
            <w:tcW w:w="4784" w:type="dxa"/>
          </w:tcPr>
          <w:p w14:paraId="51626843" w14:textId="77777777" w:rsidR="005A524A" w:rsidRPr="005A524A"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시설에 들어가기 전에 검사</w:t>
            </w:r>
          </w:p>
          <w:p w14:paraId="4746A3A3"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지지대 역할을 하는 빔이 노출되어 있는지 검사</w:t>
            </w:r>
          </w:p>
        </w:tc>
        <w:tc>
          <w:tcPr>
            <w:tcW w:w="4346" w:type="dxa"/>
          </w:tcPr>
          <w:p w14:paraId="7C00811F" w14:textId="77777777" w:rsidR="005A524A" w:rsidRPr="005A524A" w:rsidRDefault="005A524A" w:rsidP="005A524A">
            <w:pPr>
              <w:rPr>
                <w:rFonts w:ascii="맑은 고딕" w:eastAsia="맑은 고딕" w:hAnsi="맑은 고딕"/>
                <w:color w:val="000000"/>
                <w:sz w:val="16"/>
                <w:szCs w:val="16"/>
              </w:rPr>
            </w:pPr>
          </w:p>
        </w:tc>
      </w:tr>
      <w:tr w:rsidR="005A524A" w:rsidRPr="0029566B" w14:paraId="3FC9CB4F" w14:textId="77777777" w:rsidTr="005A524A">
        <w:tc>
          <w:tcPr>
            <w:tcW w:w="1597" w:type="dxa"/>
          </w:tcPr>
          <w:p w14:paraId="0B00D176" w14:textId="77777777" w:rsidR="005A524A"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외부/차대</w:t>
            </w:r>
          </w:p>
        </w:tc>
        <w:tc>
          <w:tcPr>
            <w:tcW w:w="4784" w:type="dxa"/>
          </w:tcPr>
          <w:p w14:paraId="39705A0F" w14:textId="77777777" w:rsidR="005A524A" w:rsidRPr="005A524A"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접합부위의 색상이나 접합재질이 상이하지 않은지 검사</w:t>
            </w:r>
          </w:p>
          <w:p w14:paraId="263BC226" w14:textId="77777777" w:rsidR="005A524A" w:rsidRPr="005A524A"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볼트가 들려있는지 검사</w:t>
            </w:r>
          </w:p>
          <w:p w14:paraId="5D93F755"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수리의 흔적이 있는지 검사</w:t>
            </w:r>
          </w:p>
        </w:tc>
        <w:tc>
          <w:tcPr>
            <w:tcW w:w="4346" w:type="dxa"/>
          </w:tcPr>
          <w:p w14:paraId="10845551" w14:textId="77777777" w:rsidR="005A524A" w:rsidRPr="005A524A" w:rsidRDefault="005A524A" w:rsidP="005A524A">
            <w:pPr>
              <w:ind w:left="400"/>
              <w:rPr>
                <w:rFonts w:ascii="맑은 고딕" w:eastAsia="맑은 고딕" w:hAnsi="맑은 고딕"/>
                <w:color w:val="000000"/>
                <w:sz w:val="16"/>
                <w:szCs w:val="16"/>
              </w:rPr>
            </w:pPr>
          </w:p>
        </w:tc>
      </w:tr>
    </w:tbl>
    <w:p w14:paraId="3B896918" w14:textId="77777777" w:rsidR="005A524A" w:rsidRDefault="005A524A" w:rsidP="005A524A">
      <w:pPr>
        <w:pStyle w:val="a8"/>
        <w:ind w:leftChars="0" w:left="1185"/>
        <w:rPr>
          <w:rFonts w:ascii="맑은 고딕" w:eastAsia="맑은 고딕" w:hAnsi="맑은 고딕"/>
          <w:color w:val="000000"/>
          <w:sz w:val="22"/>
          <w:szCs w:val="22"/>
        </w:rPr>
      </w:pPr>
    </w:p>
    <w:p w14:paraId="21919DEE" w14:textId="77777777" w:rsidR="005A524A" w:rsidRDefault="005A524A" w:rsidP="005A524A">
      <w:pPr>
        <w:pStyle w:val="a8"/>
        <w:numPr>
          <w:ilvl w:val="0"/>
          <w:numId w:val="6"/>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당사의 운송수단관리 담당자는 트랙터(트럭)</w:t>
      </w:r>
      <w:r>
        <w:rPr>
          <w:rFonts w:ascii="맑은 고딕" w:eastAsia="맑은 고딕" w:hAnsi="맑은 고딕"/>
          <w:color w:val="000000"/>
          <w:sz w:val="22"/>
          <w:szCs w:val="22"/>
        </w:rPr>
        <w:t xml:space="preserve"> </w:t>
      </w:r>
      <w:r>
        <w:rPr>
          <w:rFonts w:ascii="맑은 고딕" w:eastAsia="맑은 고딕" w:hAnsi="맑은 고딕" w:hint="eastAsia"/>
          <w:color w:val="000000"/>
          <w:sz w:val="22"/>
          <w:szCs w:val="22"/>
        </w:rPr>
        <w:t>점검을 다음과 같이 수행한다.</w:t>
      </w:r>
    </w:p>
    <w:tbl>
      <w:tblPr>
        <w:tblStyle w:val="ab"/>
        <w:tblW w:w="11199" w:type="dxa"/>
        <w:tblInd w:w="-113" w:type="dxa"/>
        <w:tblLook w:val="04A0" w:firstRow="1" w:lastRow="0" w:firstColumn="1" w:lastColumn="0" w:noHBand="0" w:noVBand="1"/>
      </w:tblPr>
      <w:tblGrid>
        <w:gridCol w:w="1526"/>
        <w:gridCol w:w="4819"/>
        <w:gridCol w:w="4854"/>
      </w:tblGrid>
      <w:tr w:rsidR="005A524A" w:rsidRPr="0029566B" w14:paraId="70F315CE" w14:textId="77777777" w:rsidTr="007A4D10">
        <w:tc>
          <w:tcPr>
            <w:tcW w:w="1526" w:type="dxa"/>
          </w:tcPr>
          <w:p w14:paraId="6A646FA0" w14:textId="77777777" w:rsidR="005A524A" w:rsidRPr="0029566B" w:rsidRDefault="005A524A"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구분</w:t>
            </w:r>
          </w:p>
        </w:tc>
        <w:tc>
          <w:tcPr>
            <w:tcW w:w="4819" w:type="dxa"/>
          </w:tcPr>
          <w:p w14:paraId="2A1B47DC" w14:textId="77777777" w:rsidR="005A524A" w:rsidRPr="0029566B" w:rsidRDefault="005A524A"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점검중점</w:t>
            </w:r>
          </w:p>
        </w:tc>
        <w:tc>
          <w:tcPr>
            <w:tcW w:w="4854" w:type="dxa"/>
          </w:tcPr>
          <w:p w14:paraId="73A08AA0" w14:textId="77777777" w:rsidR="005A524A" w:rsidRPr="0029566B" w:rsidRDefault="005A524A"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비고</w:t>
            </w:r>
          </w:p>
        </w:tc>
      </w:tr>
      <w:tr w:rsidR="005A524A" w:rsidRPr="0029566B" w14:paraId="69517410" w14:textId="77777777" w:rsidTr="007A4D10">
        <w:tc>
          <w:tcPr>
            <w:tcW w:w="1526" w:type="dxa"/>
          </w:tcPr>
          <w:p w14:paraId="38987F71"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범퍼/타이어/외륜</w:t>
            </w:r>
          </w:p>
        </w:tc>
        <w:tc>
          <w:tcPr>
            <w:tcW w:w="4819" w:type="dxa"/>
          </w:tcPr>
          <w:p w14:paraId="4D5DD26A"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범퍼 타이어 뒷면(또는 내부)와 물품 은닉여부 확인</w:t>
            </w:r>
          </w:p>
        </w:tc>
        <w:tc>
          <w:tcPr>
            <w:tcW w:w="4854" w:type="dxa"/>
          </w:tcPr>
          <w:p w14:paraId="235E0779" w14:textId="77777777" w:rsidR="005A524A" w:rsidRPr="0029566B" w:rsidRDefault="005A524A" w:rsidP="005A524A">
            <w:pPr>
              <w:pStyle w:val="a8"/>
              <w:ind w:leftChars="0"/>
              <w:rPr>
                <w:rFonts w:ascii="맑은 고딕" w:eastAsia="맑은 고딕" w:hAnsi="맑은 고딕"/>
                <w:color w:val="000000"/>
                <w:sz w:val="16"/>
                <w:szCs w:val="16"/>
              </w:rPr>
            </w:pPr>
          </w:p>
        </w:tc>
      </w:tr>
      <w:tr w:rsidR="005A524A" w:rsidRPr="0029566B" w14:paraId="61E4A325" w14:textId="77777777" w:rsidTr="007A4D10">
        <w:tc>
          <w:tcPr>
            <w:tcW w:w="1526" w:type="dxa"/>
          </w:tcPr>
          <w:p w14:paraId="74DE721C"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문/공구함</w:t>
            </w:r>
          </w:p>
        </w:tc>
        <w:tc>
          <w:tcPr>
            <w:tcW w:w="4819" w:type="dxa"/>
          </w:tcPr>
          <w:p w14:paraId="14CC9662" w14:textId="77777777" w:rsidR="005A524A" w:rsidRPr="005A524A"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출입문 안쪽벽면의 구조변경 여부</w:t>
            </w:r>
          </w:p>
          <w:p w14:paraId="07B1EAF9"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공구함 내 물품 은닉 여부</w:t>
            </w:r>
          </w:p>
        </w:tc>
        <w:tc>
          <w:tcPr>
            <w:tcW w:w="4854" w:type="dxa"/>
          </w:tcPr>
          <w:p w14:paraId="4F8FFCDE" w14:textId="77777777" w:rsidR="005A524A" w:rsidRPr="0029566B" w:rsidRDefault="005A524A" w:rsidP="005A524A">
            <w:pPr>
              <w:pStyle w:val="a8"/>
              <w:ind w:leftChars="0"/>
              <w:rPr>
                <w:rFonts w:ascii="맑은 고딕" w:eastAsia="맑은 고딕" w:hAnsi="맑은 고딕"/>
                <w:color w:val="000000"/>
                <w:sz w:val="16"/>
                <w:szCs w:val="16"/>
              </w:rPr>
            </w:pPr>
          </w:p>
        </w:tc>
      </w:tr>
      <w:tr w:rsidR="005A524A" w:rsidRPr="0029566B" w14:paraId="492957BD" w14:textId="77777777" w:rsidTr="007A4D10">
        <w:tc>
          <w:tcPr>
            <w:tcW w:w="1526" w:type="dxa"/>
          </w:tcPr>
          <w:p w14:paraId="1B539BC2"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배터리함</w:t>
            </w:r>
          </w:p>
        </w:tc>
        <w:tc>
          <w:tcPr>
            <w:tcW w:w="4819" w:type="dxa"/>
          </w:tcPr>
          <w:p w14:paraId="718B28BB"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배터리함 내 불필요 전선 발견 및 화기물품 연결 시도 여부</w:t>
            </w:r>
          </w:p>
        </w:tc>
        <w:tc>
          <w:tcPr>
            <w:tcW w:w="4854" w:type="dxa"/>
          </w:tcPr>
          <w:p w14:paraId="02A6842D" w14:textId="77777777" w:rsidR="005A524A" w:rsidRPr="0029566B" w:rsidRDefault="005A524A" w:rsidP="005A524A">
            <w:pPr>
              <w:pStyle w:val="a8"/>
              <w:numPr>
                <w:ilvl w:val="0"/>
                <w:numId w:val="10"/>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차량 폭탄테러 시 주로 사용되는 수법</w:t>
            </w:r>
          </w:p>
        </w:tc>
      </w:tr>
      <w:tr w:rsidR="005A524A" w:rsidRPr="0029566B" w14:paraId="114E190F" w14:textId="77777777" w:rsidTr="007A4D10">
        <w:tc>
          <w:tcPr>
            <w:tcW w:w="1526" w:type="dxa"/>
          </w:tcPr>
          <w:p w14:paraId="5217B9A4" w14:textId="77777777" w:rsidR="005A524A"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공기흡임</w:t>
            </w:r>
          </w:p>
          <w:p w14:paraId="73399A19"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엔진</w:t>
            </w:r>
          </w:p>
        </w:tc>
        <w:tc>
          <w:tcPr>
            <w:tcW w:w="4819" w:type="dxa"/>
          </w:tcPr>
          <w:p w14:paraId="03D9A2E7"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물품 은닉여부 확인</w:t>
            </w:r>
          </w:p>
        </w:tc>
        <w:tc>
          <w:tcPr>
            <w:tcW w:w="4854" w:type="dxa"/>
          </w:tcPr>
          <w:p w14:paraId="4F4B2819" w14:textId="77777777" w:rsidR="005A524A" w:rsidRPr="0029566B" w:rsidRDefault="005A524A" w:rsidP="005A524A">
            <w:pPr>
              <w:pStyle w:val="a8"/>
              <w:ind w:leftChars="0"/>
              <w:rPr>
                <w:rFonts w:ascii="맑은 고딕" w:eastAsia="맑은 고딕" w:hAnsi="맑은 고딕"/>
                <w:color w:val="000000"/>
                <w:sz w:val="16"/>
                <w:szCs w:val="16"/>
              </w:rPr>
            </w:pPr>
          </w:p>
        </w:tc>
      </w:tr>
      <w:tr w:rsidR="005A524A" w:rsidRPr="0029566B" w14:paraId="2BE3CDA0" w14:textId="77777777" w:rsidTr="007A4D10">
        <w:tc>
          <w:tcPr>
            <w:tcW w:w="1526" w:type="dxa"/>
          </w:tcPr>
          <w:p w14:paraId="7C23FCFB"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연료탱크</w:t>
            </w:r>
          </w:p>
        </w:tc>
        <w:tc>
          <w:tcPr>
            <w:tcW w:w="4819" w:type="dxa"/>
          </w:tcPr>
          <w:p w14:paraId="0BAD33A8" w14:textId="77777777" w:rsidR="005A524A" w:rsidRPr="0029566B" w:rsidRDefault="005A524A" w:rsidP="005A524A">
            <w:pPr>
              <w:pStyle w:val="a8"/>
              <w:numPr>
                <w:ilvl w:val="0"/>
                <w:numId w:val="8"/>
              </w:numPr>
              <w:tabs>
                <w:tab w:val="left" w:pos="1920"/>
              </w:tabs>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내부개조로 별도 공간을 마련하였는지 여부</w:t>
            </w:r>
          </w:p>
        </w:tc>
        <w:tc>
          <w:tcPr>
            <w:tcW w:w="4854" w:type="dxa"/>
          </w:tcPr>
          <w:p w14:paraId="0EA35AEC" w14:textId="77777777" w:rsidR="005A524A" w:rsidRPr="0029566B" w:rsidRDefault="005A524A" w:rsidP="005A524A">
            <w:pPr>
              <w:pStyle w:val="a8"/>
              <w:numPr>
                <w:ilvl w:val="0"/>
                <w:numId w:val="10"/>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별도 공간에 코카인 등 은닉 적발</w:t>
            </w:r>
          </w:p>
        </w:tc>
      </w:tr>
      <w:tr w:rsidR="005A524A" w:rsidRPr="0029566B" w14:paraId="76CDA9FD" w14:textId="77777777" w:rsidTr="007A4D10">
        <w:tc>
          <w:tcPr>
            <w:tcW w:w="1526" w:type="dxa"/>
          </w:tcPr>
          <w:p w14:paraId="5D544E50"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내부운전실/수면공간</w:t>
            </w:r>
          </w:p>
        </w:tc>
        <w:tc>
          <w:tcPr>
            <w:tcW w:w="4819" w:type="dxa"/>
          </w:tcPr>
          <w:p w14:paraId="064D2F14"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뒷좌석 수면공간 하단부분의 물품 은닉 여부</w:t>
            </w:r>
          </w:p>
        </w:tc>
        <w:tc>
          <w:tcPr>
            <w:tcW w:w="4854" w:type="dxa"/>
          </w:tcPr>
          <w:p w14:paraId="5A13C7D7" w14:textId="77777777" w:rsidR="007A4D10" w:rsidRDefault="005A524A" w:rsidP="005A524A">
            <w:pPr>
              <w:pStyle w:val="a8"/>
              <w:numPr>
                <w:ilvl w:val="0"/>
                <w:numId w:val="9"/>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 xml:space="preserve">하단부분에 코카인 등을 은닉하고 </w:t>
            </w:r>
          </w:p>
          <w:p w14:paraId="43E65813" w14:textId="77777777" w:rsidR="005A524A" w:rsidRPr="0029566B" w:rsidRDefault="005A524A" w:rsidP="007A4D10">
            <w:pPr>
              <w:pStyle w:val="a8"/>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담요, 커튼 등으로 치장</w:t>
            </w:r>
          </w:p>
        </w:tc>
      </w:tr>
      <w:tr w:rsidR="005A524A" w:rsidRPr="0029566B" w14:paraId="5A4BF1D6" w14:textId="77777777" w:rsidTr="007A4D10">
        <w:tc>
          <w:tcPr>
            <w:tcW w:w="1526" w:type="dxa"/>
          </w:tcPr>
          <w:p w14:paraId="4AFF4DFD" w14:textId="77777777" w:rsidR="005A524A"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F</w:t>
            </w:r>
            <w:r>
              <w:rPr>
                <w:rFonts w:ascii="맑은 고딕" w:eastAsia="맑은 고딕" w:hAnsi="맑은 고딕"/>
                <w:color w:val="000000"/>
                <w:sz w:val="18"/>
                <w:szCs w:val="22"/>
              </w:rPr>
              <w:t>airing</w:t>
            </w:r>
            <w:r>
              <w:rPr>
                <w:rFonts w:ascii="맑은 고딕" w:eastAsia="맑은 고딕" w:hAnsi="맑은 고딕" w:hint="eastAsia"/>
                <w:color w:val="000000"/>
                <w:sz w:val="18"/>
                <w:szCs w:val="22"/>
              </w:rPr>
              <w:t>/</w:t>
            </w:r>
          </w:p>
          <w:p w14:paraId="3F5FBF26" w14:textId="77777777" w:rsidR="005A524A" w:rsidRPr="0029566B" w:rsidRDefault="005A524A"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지붕</w:t>
            </w:r>
          </w:p>
        </w:tc>
        <w:tc>
          <w:tcPr>
            <w:tcW w:w="4819" w:type="dxa"/>
          </w:tcPr>
          <w:p w14:paraId="5734DF48" w14:textId="77777777" w:rsidR="005A524A" w:rsidRPr="0029566B" w:rsidRDefault="005A524A" w:rsidP="005A524A">
            <w:pPr>
              <w:pStyle w:val="a8"/>
              <w:numPr>
                <w:ilvl w:val="0"/>
                <w:numId w:val="8"/>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Fairing 뒷면 빈 공간의 물품 은닉 여부</w:t>
            </w:r>
          </w:p>
        </w:tc>
        <w:tc>
          <w:tcPr>
            <w:tcW w:w="4854" w:type="dxa"/>
          </w:tcPr>
          <w:p w14:paraId="2266BC21" w14:textId="77777777" w:rsidR="005A524A" w:rsidRPr="0029566B" w:rsidRDefault="005A524A" w:rsidP="005A524A">
            <w:pPr>
              <w:pStyle w:val="a8"/>
              <w:numPr>
                <w:ilvl w:val="0"/>
                <w:numId w:val="9"/>
              </w:numPr>
              <w:ind w:leftChars="0"/>
              <w:rPr>
                <w:rFonts w:ascii="맑은 고딕" w:eastAsia="맑은 고딕" w:hAnsi="맑은 고딕"/>
                <w:color w:val="000000"/>
                <w:sz w:val="16"/>
                <w:szCs w:val="16"/>
              </w:rPr>
            </w:pPr>
            <w:r w:rsidRPr="005A524A">
              <w:rPr>
                <w:rFonts w:ascii="맑은 고딕" w:eastAsia="맑은 고딕" w:hAnsi="맑은 고딕" w:hint="eastAsia"/>
                <w:color w:val="000000"/>
                <w:sz w:val="16"/>
                <w:szCs w:val="16"/>
              </w:rPr>
              <w:t>별도 공간에 코카인 등 은닉 적발</w:t>
            </w:r>
          </w:p>
        </w:tc>
      </w:tr>
    </w:tbl>
    <w:p w14:paraId="2E899342" w14:textId="77777777" w:rsidR="005A524A" w:rsidRDefault="005A524A" w:rsidP="007A4D10">
      <w:pPr>
        <w:rPr>
          <w:rFonts w:ascii="맑은 고딕" w:eastAsia="맑은 고딕" w:hAnsi="맑은 고딕"/>
          <w:color w:val="000000"/>
          <w:sz w:val="22"/>
          <w:szCs w:val="22"/>
        </w:rPr>
      </w:pPr>
    </w:p>
    <w:p w14:paraId="6EE30FC2" w14:textId="77777777" w:rsidR="007A4D10" w:rsidRDefault="007A4D10" w:rsidP="007A4D10">
      <w:pPr>
        <w:rPr>
          <w:rFonts w:ascii="맑은 고딕" w:eastAsia="맑은 고딕" w:hAnsi="맑은 고딕"/>
          <w:color w:val="000000"/>
          <w:sz w:val="22"/>
          <w:szCs w:val="22"/>
        </w:rPr>
      </w:pPr>
    </w:p>
    <w:p w14:paraId="17E07BF1" w14:textId="77777777" w:rsidR="007A4D10" w:rsidRDefault="007A4D10" w:rsidP="007A4D10">
      <w:pPr>
        <w:pStyle w:val="a8"/>
        <w:numPr>
          <w:ilvl w:val="0"/>
          <w:numId w:val="6"/>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수출 업무의 경우 당사는 트레일러(트럭 포함)가 수출 상대국 (경유지 국가 포함)의 항구(공항 포함)나 목적지까지 수출물품을 운송하기 위한 직접적 운송수단으로 이용되지 않으므로 트레일러 (트럭 포함)의 구조에 대한 검증을 생략할 수 있다.</w:t>
      </w:r>
    </w:p>
    <w:p w14:paraId="19FF86C6" w14:textId="77777777" w:rsidR="007A4D10" w:rsidRDefault="007A4D10" w:rsidP="007A4D10">
      <w:pPr>
        <w:pStyle w:val="a8"/>
        <w:ind w:leftChars="0" w:left="1185"/>
        <w:rPr>
          <w:rFonts w:ascii="맑은 고딕" w:eastAsia="맑은 고딕" w:hAnsi="맑은 고딕"/>
          <w:color w:val="000000"/>
          <w:sz w:val="22"/>
          <w:szCs w:val="22"/>
        </w:rPr>
      </w:pPr>
    </w:p>
    <w:p w14:paraId="7AE21292" w14:textId="77777777" w:rsidR="007A4D10" w:rsidRDefault="007A4D10" w:rsidP="007A4D10">
      <w:pPr>
        <w:pStyle w:val="a8"/>
        <w:numPr>
          <w:ilvl w:val="0"/>
          <w:numId w:val="1"/>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운송수단 잠금장치 및 봉인 관리</w:t>
      </w:r>
    </w:p>
    <w:p w14:paraId="4DEF7787" w14:textId="77777777" w:rsidR="007A4D10" w:rsidRDefault="007A4D10" w:rsidP="007A4D10">
      <w:pPr>
        <w:pStyle w:val="a8"/>
        <w:numPr>
          <w:ilvl w:val="0"/>
          <w:numId w:val="11"/>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컨테이너에 대한 잠금장치 및 봉인의 무결성 보장을 위하여 담당자는 물품적재(하역) 전 운전자와 컨테이너 문의 잠금장치 상태를 Cross-Check하여 이상여부를 확인하여야 한다.</w:t>
      </w:r>
    </w:p>
    <w:p w14:paraId="76C9660F" w14:textId="77777777" w:rsidR="007A4D10" w:rsidRDefault="007A4D10" w:rsidP="007A4D10">
      <w:pPr>
        <w:pStyle w:val="a8"/>
        <w:numPr>
          <w:ilvl w:val="0"/>
          <w:numId w:val="12"/>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컨테이너 Door의 Locking Bar 4개 모두가 올바르게 닫혔는지 확인한다.</w:t>
      </w:r>
    </w:p>
    <w:p w14:paraId="275D3C7F" w14:textId="77777777" w:rsidR="007A4D10" w:rsidRDefault="007A4D10" w:rsidP="007A4D10">
      <w:pPr>
        <w:pStyle w:val="a8"/>
        <w:numPr>
          <w:ilvl w:val="0"/>
          <w:numId w:val="12"/>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Lock Door Cam부분이 확실하게 잠길 수 있도록 Door Lock Bar(Handle)가 확실하게 잠겼는지 확인한다.</w:t>
      </w:r>
    </w:p>
    <w:p w14:paraId="3EE68F1B" w14:textId="77777777" w:rsidR="007A4D10" w:rsidRDefault="007A4D10" w:rsidP="007A4D10">
      <w:pPr>
        <w:pStyle w:val="a8"/>
        <w:numPr>
          <w:ilvl w:val="0"/>
          <w:numId w:val="11"/>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lastRenderedPageBreak/>
        <w:t>봉인에 대한 검사를 수행하는 각 사업장의 상/하차</w:t>
      </w:r>
      <w:r>
        <w:rPr>
          <w:rFonts w:ascii="맑은 고딕" w:eastAsia="맑은 고딕" w:hAnsi="맑은 고딕" w:hint="eastAsia"/>
          <w:color w:val="000000"/>
          <w:sz w:val="22"/>
          <w:szCs w:val="22"/>
        </w:rPr>
        <w:t xml:space="preserve"> </w:t>
      </w:r>
      <w:r w:rsidRPr="007A4D10">
        <w:rPr>
          <w:rFonts w:ascii="맑은 고딕" w:eastAsia="맑은 고딕" w:hAnsi="맑은 고딕" w:hint="eastAsia"/>
          <w:color w:val="000000"/>
          <w:sz w:val="22"/>
          <w:szCs w:val="22"/>
        </w:rPr>
        <w:t>장 현장 작업 감독자는 다음의 절차를 준수하여야 한다.</w:t>
      </w:r>
    </w:p>
    <w:p w14:paraId="2E0CD6C7" w14:textId="77777777" w:rsidR="007A4D10" w:rsidRDefault="007A4D10" w:rsidP="007A4D10">
      <w:pPr>
        <w:pStyle w:val="a8"/>
        <w:numPr>
          <w:ilvl w:val="0"/>
          <w:numId w:val="13"/>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봉인과 컨테이너 잠금장치의 손상 여부를 확인한다. 예1) 봉인의 상하가 각기 다른 제조사(브랜드)로 구성된 경우 예2) 컨테이너 잠금장치의 볼트가 느슨하게 조립된 경우 예3) 봉인 하단부에 드릴을 끼운 흔적이 있는 경우 예4) 수입물품의 경우 컨테이너 반입시 봉인이 정</w:t>
      </w:r>
      <w:r>
        <w:rPr>
          <w:rFonts w:ascii="맑은 고딕" w:eastAsia="맑은 고딕" w:hAnsi="맑은 고딕" w:hint="eastAsia"/>
          <w:color w:val="000000"/>
          <w:sz w:val="22"/>
          <w:szCs w:val="22"/>
        </w:rPr>
        <w:t xml:space="preserve"> </w:t>
      </w:r>
      <w:r w:rsidRPr="007A4D10">
        <w:rPr>
          <w:rFonts w:ascii="맑은 고딕" w:eastAsia="맑은 고딕" w:hAnsi="맑은 고딕" w:hint="eastAsia"/>
          <w:color w:val="000000"/>
          <w:sz w:val="22"/>
          <w:szCs w:val="22"/>
        </w:rPr>
        <w:t>위치(왼쪽 Locking Bar, 오른쪽 Door)에 채워졌는지 확인</w:t>
      </w:r>
    </w:p>
    <w:p w14:paraId="3D984D36" w14:textId="77777777" w:rsidR="007A4D10" w:rsidRDefault="007A4D10" w:rsidP="007A4D10">
      <w:pPr>
        <w:pStyle w:val="a8"/>
        <w:numPr>
          <w:ilvl w:val="0"/>
          <w:numId w:val="13"/>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봉인번호가 출하의뢰서 또는 수입 Packing List와 비교하여 실제로 번호가 일치하는지 검사하고, 봉인번호의 변조여부를 검사하여야 한다. 예1) 음각 또는 인쇄된 봉인번호를 샌딩(깍기)하여 삭제한 경우 예2) 인쇄잉크 등을 지우고 다른 번호를 새겨 넣은 경우</w:t>
      </w:r>
    </w:p>
    <w:p w14:paraId="16D6DDF2" w14:textId="77777777" w:rsidR="007A4D10" w:rsidRDefault="007A4D10" w:rsidP="007A4D10">
      <w:pPr>
        <w:pStyle w:val="a8"/>
        <w:numPr>
          <w:ilvl w:val="0"/>
          <w:numId w:val="13"/>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봉인이 적절하게 체결되었는지 당겨보아 분리되는지 여부를 확인한다. 분리의 원인은 작업자의 실수에 기인한 것일 수도 있으나 내용물이 밀수품일 경우가 있기 때문이다. 예1) 휘어진 볼트를 사용할 경우 제대로 부착되지 않을 수 있다. 예2) 봉인의 내부에 이물질이 있는 경우 제대로 부착되지 않을 수 있다.</w:t>
      </w:r>
    </w:p>
    <w:p w14:paraId="4C0D51C6" w14:textId="77777777" w:rsidR="007A4D10" w:rsidRDefault="007A4D10" w:rsidP="007A4D10">
      <w:pPr>
        <w:pStyle w:val="a8"/>
        <w:numPr>
          <w:ilvl w:val="0"/>
          <w:numId w:val="13"/>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봉인의 부착상태를 확인하기 위해 반</w:t>
      </w:r>
      <w:r>
        <w:rPr>
          <w:rFonts w:ascii="맑은 고딕" w:eastAsia="맑은 고딕" w:hAnsi="맑은 고딕" w:hint="eastAsia"/>
          <w:color w:val="000000"/>
          <w:sz w:val="22"/>
          <w:szCs w:val="22"/>
        </w:rPr>
        <w:t xml:space="preserve"> </w:t>
      </w:r>
      <w:r w:rsidRPr="007A4D10">
        <w:rPr>
          <w:rFonts w:ascii="맑은 고딕" w:eastAsia="맑은 고딕" w:hAnsi="맑은 고딕" w:hint="eastAsia"/>
          <w:color w:val="000000"/>
          <w:sz w:val="22"/>
          <w:szCs w:val="22"/>
        </w:rPr>
        <w:t>시계방향으로 비틀어서 나사가 빠지는지의 여부와 다중 변조봉인의 여부를 검사한다.</w:t>
      </w:r>
    </w:p>
    <w:p w14:paraId="3606EFFF" w14:textId="77777777" w:rsidR="007A4D10" w:rsidRDefault="007A4D10" w:rsidP="007A4D10">
      <w:pPr>
        <w:pStyle w:val="a8"/>
        <w:numPr>
          <w:ilvl w:val="0"/>
          <w:numId w:val="11"/>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차량 외부에 봉인을 설치하지 않는 일반 탑차 차량은 Door-Lock을 하고 출문하여야 하며, 보안 담당자는 이를 확인 점검하여야 한다.</w:t>
      </w:r>
    </w:p>
    <w:p w14:paraId="4331E606" w14:textId="77777777" w:rsidR="007A4D10" w:rsidRDefault="007A4D10" w:rsidP="007A4D10">
      <w:pPr>
        <w:pStyle w:val="a8"/>
        <w:ind w:leftChars="0" w:left="1185"/>
        <w:rPr>
          <w:rFonts w:ascii="맑은 고딕" w:eastAsia="맑은 고딕" w:hAnsi="맑은 고딕"/>
          <w:color w:val="000000"/>
          <w:sz w:val="22"/>
          <w:szCs w:val="22"/>
        </w:rPr>
      </w:pPr>
    </w:p>
    <w:p w14:paraId="6C524C98" w14:textId="77777777" w:rsidR="007A4D10" w:rsidRDefault="007A4D10" w:rsidP="007A4D10">
      <w:pPr>
        <w:pStyle w:val="a8"/>
        <w:numPr>
          <w:ilvl w:val="0"/>
          <w:numId w:val="1"/>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점검 내역의 기록의 유지</w:t>
      </w:r>
    </w:p>
    <w:p w14:paraId="2C5149F2" w14:textId="77777777" w:rsidR="007A4D10" w:rsidRDefault="007A4D10" w:rsidP="007A4D10">
      <w:pPr>
        <w:pStyle w:val="a8"/>
        <w:numPr>
          <w:ilvl w:val="0"/>
          <w:numId w:val="14"/>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점검</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내역은</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수출입</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물품을</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취급하는</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각</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사업장의</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상</w:t>
      </w:r>
      <w:r w:rsidRPr="007A4D10">
        <w:rPr>
          <w:rFonts w:ascii="맑은 고딕" w:eastAsia="맑은 고딕" w:hAnsi="맑은 고딕"/>
          <w:color w:val="000000"/>
          <w:sz w:val="22"/>
          <w:szCs w:val="22"/>
        </w:rPr>
        <w:t>/</w:t>
      </w:r>
      <w:r w:rsidRPr="007A4D10">
        <w:rPr>
          <w:rFonts w:ascii="맑은 고딕" w:eastAsia="맑은 고딕" w:hAnsi="맑은 고딕" w:hint="eastAsia"/>
          <w:color w:val="000000"/>
          <w:sz w:val="22"/>
          <w:szCs w:val="22"/>
        </w:rPr>
        <w:t>하차장</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현장</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작업</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감독자에</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의해</w:t>
      </w:r>
      <w:r>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운송수단</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체크리스트</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양식에</w:t>
      </w:r>
      <w:r w:rsidRPr="007A4D10">
        <w:rPr>
          <w:rFonts w:ascii="맑은 고딕" w:eastAsia="맑은 고딕" w:hAnsi="맑은 고딕"/>
          <w:color w:val="000000"/>
          <w:sz w:val="22"/>
          <w:szCs w:val="22"/>
        </w:rPr>
        <w:t xml:space="preserve"> </w:t>
      </w:r>
      <w:r w:rsidRPr="007A4D10">
        <w:rPr>
          <w:rFonts w:ascii="맑은 고딕" w:eastAsia="맑은 고딕" w:hAnsi="맑은 고딕" w:hint="eastAsia"/>
          <w:color w:val="000000"/>
          <w:sz w:val="22"/>
          <w:szCs w:val="22"/>
        </w:rPr>
        <w:t>기록</w:t>
      </w:r>
      <w:r w:rsidRPr="007A4D10">
        <w:rPr>
          <w:rFonts w:ascii="MS Gothic" w:eastAsia="맑은 고딕" w:hAnsi="MS Gothic" w:cs="MS Gothic"/>
          <w:color w:val="000000"/>
          <w:sz w:val="22"/>
          <w:szCs w:val="22"/>
        </w:rPr>
        <w:t>․</w:t>
      </w:r>
      <w:r w:rsidRPr="007A4D10">
        <w:rPr>
          <w:rFonts w:ascii="맑은 고딕" w:eastAsia="맑은 고딕" w:hAnsi="맑은 고딕" w:hint="eastAsia"/>
          <w:color w:val="000000"/>
          <w:sz w:val="22"/>
          <w:szCs w:val="22"/>
        </w:rPr>
        <w:t>유지한다</w:t>
      </w:r>
      <w:r w:rsidRPr="007A4D10">
        <w:rPr>
          <w:rFonts w:ascii="맑은 고딕" w:eastAsia="맑은 고딕" w:hAnsi="맑은 고딕"/>
          <w:color w:val="000000"/>
          <w:sz w:val="22"/>
          <w:szCs w:val="22"/>
        </w:rPr>
        <w:t>.</w:t>
      </w:r>
    </w:p>
    <w:p w14:paraId="458EA3F4" w14:textId="77777777" w:rsidR="007A4D10" w:rsidRDefault="007A4D10" w:rsidP="007A4D10">
      <w:pPr>
        <w:pStyle w:val="a8"/>
        <w:ind w:leftChars="0" w:left="1185"/>
        <w:rPr>
          <w:rFonts w:ascii="맑은 고딕" w:eastAsia="맑은 고딕" w:hAnsi="맑은 고딕"/>
          <w:color w:val="000000"/>
          <w:sz w:val="22"/>
          <w:szCs w:val="22"/>
        </w:rPr>
      </w:pPr>
    </w:p>
    <w:p w14:paraId="0C3495B8" w14:textId="77777777" w:rsidR="007A4D10" w:rsidRDefault="007A4D10" w:rsidP="007A4D10">
      <w:pPr>
        <w:pStyle w:val="a8"/>
        <w:numPr>
          <w:ilvl w:val="0"/>
          <w:numId w:val="14"/>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 xml:space="preserve">양식은 각 사업장 특성에 맞게 변형 사용할 수 있으며, 자체로 점검 양식을 제작하여 사용하는 경우 이를 준용 </w:t>
      </w:r>
      <w:r w:rsidRPr="008F2563">
        <w:rPr>
          <w:rFonts w:ascii="맑은 고딕" w:eastAsia="맑은 고딕" w:hAnsi="맑은 고딕" w:hint="eastAsia"/>
          <w:color w:val="000000"/>
          <w:sz w:val="22"/>
          <w:szCs w:val="22"/>
        </w:rPr>
        <w:t>또는 AEO 공인기준에</w:t>
      </w:r>
      <w:r w:rsidRPr="007A4D10">
        <w:rPr>
          <w:rFonts w:ascii="맑은 고딕" w:eastAsia="맑은 고딕" w:hAnsi="맑은 고딕" w:hint="eastAsia"/>
          <w:color w:val="000000"/>
          <w:sz w:val="22"/>
          <w:szCs w:val="22"/>
        </w:rPr>
        <w:t xml:space="preserve"> 필요한 사항을 병합하여 적용할 수 있다.</w:t>
      </w:r>
    </w:p>
    <w:p w14:paraId="586071A9" w14:textId="77777777" w:rsidR="007A4D10" w:rsidRPr="007A4D10" w:rsidRDefault="007A4D10" w:rsidP="007A4D10">
      <w:pPr>
        <w:pStyle w:val="a8"/>
        <w:ind w:left="960"/>
        <w:rPr>
          <w:rFonts w:ascii="맑은 고딕" w:eastAsia="맑은 고딕" w:hAnsi="맑은 고딕"/>
          <w:color w:val="000000"/>
          <w:sz w:val="22"/>
          <w:szCs w:val="22"/>
        </w:rPr>
      </w:pPr>
    </w:p>
    <w:p w14:paraId="06F5349E" w14:textId="77777777" w:rsidR="007A4D10" w:rsidRDefault="007A4D10" w:rsidP="007A4D10">
      <w:pPr>
        <w:pStyle w:val="a8"/>
        <w:numPr>
          <w:ilvl w:val="0"/>
          <w:numId w:val="1"/>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밀수위험 예방 관리</w:t>
      </w:r>
    </w:p>
    <w:p w14:paraId="07F04B2C" w14:textId="77777777" w:rsidR="007A4D10" w:rsidRDefault="007A4D10" w:rsidP="007A4D10">
      <w:pPr>
        <w:pStyle w:val="a8"/>
        <w:numPr>
          <w:ilvl w:val="0"/>
          <w:numId w:val="15"/>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위험평가에 따라 밀수출 위험이 높은 제조시설 또는 적입지점에서는 밀수 위험을 사전에 예방할 수 있는 절차를 마련하여야 한다.</w:t>
      </w:r>
    </w:p>
    <w:p w14:paraId="28808C2F" w14:textId="77777777" w:rsidR="007A4D10" w:rsidRDefault="007A4D10" w:rsidP="007A4D10">
      <w:pPr>
        <w:pStyle w:val="a8"/>
        <w:numPr>
          <w:ilvl w:val="0"/>
          <w:numId w:val="15"/>
        </w:numPr>
        <w:ind w:leftChars="0"/>
        <w:rPr>
          <w:rFonts w:ascii="맑은 고딕" w:eastAsia="맑은 고딕" w:hAnsi="맑은 고딕"/>
          <w:color w:val="000000"/>
          <w:sz w:val="22"/>
          <w:szCs w:val="22"/>
        </w:rPr>
      </w:pPr>
      <w:r w:rsidRPr="007A4D10">
        <w:rPr>
          <w:rFonts w:ascii="맑은 고딕" w:eastAsia="맑은 고딕" w:hAnsi="맑은 고딕" w:hint="eastAsia"/>
          <w:color w:val="000000"/>
          <w:sz w:val="22"/>
          <w:szCs w:val="22"/>
        </w:rPr>
        <w:t>위험요소 식별</w:t>
      </w:r>
      <w:r>
        <w:rPr>
          <w:rFonts w:ascii="맑은 고딕" w:eastAsia="맑은 고딕" w:hAnsi="맑은 고딕" w:hint="eastAsia"/>
          <w:color w:val="000000"/>
          <w:sz w:val="22"/>
          <w:szCs w:val="22"/>
        </w:rPr>
        <w:t xml:space="preserve"> </w:t>
      </w:r>
      <w:r w:rsidRPr="007A4D10">
        <w:rPr>
          <w:rFonts w:ascii="맑은 고딕" w:eastAsia="맑은 고딕" w:hAnsi="맑은 고딕" w:hint="eastAsia"/>
          <w:color w:val="000000"/>
          <w:sz w:val="22"/>
          <w:szCs w:val="22"/>
        </w:rPr>
        <w:t>시 출하 적입지점의 오류인자를 인적 요인, 절차요인, 시설장비요인의 3가지 중분류로 관리한다.</w:t>
      </w:r>
    </w:p>
    <w:p w14:paraId="668EBF90" w14:textId="77777777" w:rsidR="007A4D10" w:rsidRDefault="007A4D10" w:rsidP="007A4D10">
      <w:pPr>
        <w:pStyle w:val="a8"/>
        <w:numPr>
          <w:ilvl w:val="0"/>
          <w:numId w:val="15"/>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오류인자 현황</w:t>
      </w:r>
    </w:p>
    <w:tbl>
      <w:tblPr>
        <w:tblStyle w:val="ab"/>
        <w:tblW w:w="11199" w:type="dxa"/>
        <w:tblInd w:w="-113" w:type="dxa"/>
        <w:tblLook w:val="04A0" w:firstRow="1" w:lastRow="0" w:firstColumn="1" w:lastColumn="0" w:noHBand="0" w:noVBand="1"/>
      </w:tblPr>
      <w:tblGrid>
        <w:gridCol w:w="1101"/>
        <w:gridCol w:w="4394"/>
        <w:gridCol w:w="5704"/>
      </w:tblGrid>
      <w:tr w:rsidR="007A4D10" w:rsidRPr="0029566B" w14:paraId="556ECF3E" w14:textId="77777777" w:rsidTr="00E203AF">
        <w:tc>
          <w:tcPr>
            <w:tcW w:w="1101" w:type="dxa"/>
          </w:tcPr>
          <w:p w14:paraId="0D57E503" w14:textId="77777777" w:rsidR="007A4D10" w:rsidRPr="0029566B" w:rsidRDefault="007A4D10"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lastRenderedPageBreak/>
              <w:t>중분류</w:t>
            </w:r>
          </w:p>
        </w:tc>
        <w:tc>
          <w:tcPr>
            <w:tcW w:w="4394" w:type="dxa"/>
          </w:tcPr>
          <w:p w14:paraId="7FF95491" w14:textId="77777777" w:rsidR="007A4D10" w:rsidRPr="0029566B" w:rsidRDefault="007A4D10"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위험요소</w:t>
            </w:r>
          </w:p>
        </w:tc>
        <w:tc>
          <w:tcPr>
            <w:tcW w:w="5704" w:type="dxa"/>
          </w:tcPr>
          <w:p w14:paraId="1B2E2C86" w14:textId="77777777" w:rsidR="007A4D10" w:rsidRPr="0029566B" w:rsidRDefault="007A4D10"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관리수단</w:t>
            </w:r>
          </w:p>
        </w:tc>
      </w:tr>
      <w:tr w:rsidR="007A4D10" w:rsidRPr="0029566B" w14:paraId="73CEA6E1" w14:textId="77777777" w:rsidTr="00E203AF">
        <w:tc>
          <w:tcPr>
            <w:tcW w:w="1101" w:type="dxa"/>
          </w:tcPr>
          <w:p w14:paraId="17117111" w14:textId="77777777" w:rsidR="007A4D10" w:rsidRPr="0029566B" w:rsidRDefault="007A4D10"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인적 요인</w:t>
            </w:r>
          </w:p>
        </w:tc>
        <w:tc>
          <w:tcPr>
            <w:tcW w:w="4394" w:type="dxa"/>
          </w:tcPr>
          <w:p w14:paraId="132B501A" w14:textId="77777777" w:rsidR="007A4D10" w:rsidRPr="007A4D10" w:rsidRDefault="007A4D10" w:rsidP="007A4D10">
            <w:pPr>
              <w:rPr>
                <w:rFonts w:ascii="맑은 고딕" w:eastAsia="맑은 고딕" w:hAnsi="맑은 고딕"/>
                <w:color w:val="000000"/>
                <w:sz w:val="16"/>
                <w:szCs w:val="16"/>
              </w:rPr>
            </w:pPr>
            <w:r w:rsidRPr="007A4D10">
              <w:rPr>
                <w:rFonts w:ascii="맑은 고딕" w:eastAsia="맑은 고딕" w:hAnsi="맑은 고딕" w:hint="eastAsia"/>
                <w:color w:val="000000"/>
                <w:sz w:val="16"/>
                <w:szCs w:val="16"/>
              </w:rPr>
              <w:t xml:space="preserve">근무자 신원, 운전사 신원, </w:t>
            </w:r>
          </w:p>
          <w:p w14:paraId="7FACAE63" w14:textId="77777777" w:rsidR="007A4D10" w:rsidRPr="007A4D10" w:rsidRDefault="007A4D10" w:rsidP="007A4D10">
            <w:pPr>
              <w:rPr>
                <w:rFonts w:ascii="맑은 고딕" w:eastAsia="맑은 고딕" w:hAnsi="맑은 고딕"/>
                <w:color w:val="000000"/>
                <w:sz w:val="16"/>
                <w:szCs w:val="16"/>
              </w:rPr>
            </w:pPr>
            <w:r w:rsidRPr="007A4D10">
              <w:rPr>
                <w:rFonts w:ascii="맑은 고딕" w:eastAsia="맑은 고딕" w:hAnsi="맑은 고딕" w:hint="eastAsia"/>
                <w:color w:val="000000"/>
                <w:sz w:val="16"/>
                <w:szCs w:val="16"/>
              </w:rPr>
              <w:t>경비직원 신원 및 근무태도</w:t>
            </w:r>
          </w:p>
        </w:tc>
        <w:tc>
          <w:tcPr>
            <w:tcW w:w="5704" w:type="dxa"/>
          </w:tcPr>
          <w:p w14:paraId="1EAB0DF8" w14:textId="77777777" w:rsidR="007A4D10" w:rsidRDefault="00E203AF" w:rsidP="00E203AF">
            <w:pPr>
              <w:pStyle w:val="a8"/>
              <w:numPr>
                <w:ilvl w:val="0"/>
                <w:numId w:val="17"/>
              </w:numPr>
              <w:ind w:leftChars="0"/>
              <w:rPr>
                <w:rFonts w:ascii="맑은 고딕" w:eastAsia="맑은 고딕" w:hAnsi="맑은 고딕"/>
                <w:color w:val="000000"/>
                <w:sz w:val="16"/>
                <w:szCs w:val="16"/>
              </w:rPr>
            </w:pPr>
            <w:r>
              <w:rPr>
                <w:rFonts w:ascii="맑은 고딕" w:eastAsia="맑은 고딕" w:hAnsi="맑은 고딕" w:hint="eastAsia"/>
                <w:color w:val="000000"/>
                <w:sz w:val="16"/>
                <w:szCs w:val="16"/>
              </w:rPr>
              <w:t>주요 출입구 보안요원 배치 및 정기순찰</w:t>
            </w:r>
          </w:p>
          <w:p w14:paraId="23439C44" w14:textId="77777777" w:rsidR="00E203AF" w:rsidRPr="0029566B" w:rsidRDefault="00E203AF" w:rsidP="00E203AF">
            <w:pPr>
              <w:pStyle w:val="a8"/>
              <w:numPr>
                <w:ilvl w:val="0"/>
                <w:numId w:val="17"/>
              </w:numPr>
              <w:ind w:leftChars="0"/>
              <w:rPr>
                <w:rFonts w:ascii="맑은 고딕" w:eastAsia="맑은 고딕" w:hAnsi="맑은 고딕"/>
                <w:color w:val="000000"/>
                <w:sz w:val="16"/>
                <w:szCs w:val="16"/>
              </w:rPr>
            </w:pPr>
            <w:r>
              <w:rPr>
                <w:rFonts w:ascii="맑은 고딕" w:eastAsia="맑은 고딕" w:hAnsi="맑은 고딕" w:hint="eastAsia"/>
                <w:color w:val="000000"/>
                <w:sz w:val="16"/>
                <w:szCs w:val="16"/>
              </w:rPr>
              <w:t>적입 지점 운전자 신원확인 및 출입자 관리대장 관리</w:t>
            </w:r>
          </w:p>
        </w:tc>
      </w:tr>
      <w:tr w:rsidR="007A4D10" w:rsidRPr="0029566B" w14:paraId="143AC30F" w14:textId="77777777" w:rsidTr="00E203AF">
        <w:tc>
          <w:tcPr>
            <w:tcW w:w="1101" w:type="dxa"/>
          </w:tcPr>
          <w:p w14:paraId="59E4FF32" w14:textId="77777777" w:rsidR="007A4D10" w:rsidRPr="0029566B" w:rsidRDefault="00E203AF"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절</w:t>
            </w:r>
            <w:r w:rsidR="007A4D10">
              <w:rPr>
                <w:rFonts w:ascii="맑은 고딕" w:eastAsia="맑은 고딕" w:hAnsi="맑은 고딕" w:hint="eastAsia"/>
                <w:color w:val="000000"/>
                <w:sz w:val="18"/>
                <w:szCs w:val="22"/>
              </w:rPr>
              <w:t>차 요인</w:t>
            </w:r>
          </w:p>
        </w:tc>
        <w:tc>
          <w:tcPr>
            <w:tcW w:w="4394" w:type="dxa"/>
          </w:tcPr>
          <w:p w14:paraId="411F0BF0" w14:textId="77777777" w:rsidR="007A4D10" w:rsidRPr="007A4D10" w:rsidRDefault="007A4D10" w:rsidP="007A4D10">
            <w:pPr>
              <w:rPr>
                <w:rFonts w:ascii="맑은 고딕" w:eastAsia="맑은 고딕" w:hAnsi="맑은 고딕"/>
                <w:color w:val="000000"/>
                <w:sz w:val="16"/>
                <w:szCs w:val="16"/>
              </w:rPr>
            </w:pPr>
            <w:r w:rsidRPr="007A4D10">
              <w:rPr>
                <w:rFonts w:ascii="맑은 고딕" w:eastAsia="맑은 고딕" w:hAnsi="맑은 고딕" w:hint="eastAsia"/>
                <w:color w:val="000000"/>
                <w:sz w:val="16"/>
                <w:szCs w:val="16"/>
              </w:rPr>
              <w:t>사원증 패용여부, 적입지점 구분 및 통제관리, 울타리 점검, 관리담당자 지정, 전산시스템(제조, 출하) 정상작동 여부</w:t>
            </w:r>
          </w:p>
        </w:tc>
        <w:tc>
          <w:tcPr>
            <w:tcW w:w="5704" w:type="dxa"/>
          </w:tcPr>
          <w:p w14:paraId="5F19C9CE" w14:textId="77777777" w:rsidR="007A4D10" w:rsidRDefault="00E203AF" w:rsidP="00E203AF">
            <w:pPr>
              <w:pStyle w:val="a8"/>
              <w:numPr>
                <w:ilvl w:val="0"/>
                <w:numId w:val="17"/>
              </w:numPr>
              <w:ind w:leftChars="0"/>
              <w:rPr>
                <w:rFonts w:ascii="맑은 고딕" w:eastAsia="맑은 고딕" w:hAnsi="맑은 고딕"/>
                <w:color w:val="000000"/>
                <w:sz w:val="16"/>
                <w:szCs w:val="16"/>
              </w:rPr>
            </w:pPr>
            <w:r>
              <w:rPr>
                <w:rFonts w:ascii="맑은 고딕" w:eastAsia="맑은 고딕" w:hAnsi="맑은 고딕" w:hint="eastAsia"/>
                <w:color w:val="000000"/>
                <w:sz w:val="16"/>
                <w:szCs w:val="16"/>
              </w:rPr>
              <w:t>물품 포장 중량 검사</w:t>
            </w:r>
          </w:p>
          <w:p w14:paraId="7B5FD8F2" w14:textId="77777777" w:rsidR="00E203AF" w:rsidRDefault="00E203AF" w:rsidP="00E203AF">
            <w:pPr>
              <w:pStyle w:val="a8"/>
              <w:numPr>
                <w:ilvl w:val="0"/>
                <w:numId w:val="17"/>
              </w:numPr>
              <w:ind w:leftChars="0"/>
              <w:rPr>
                <w:rFonts w:ascii="맑은 고딕" w:eastAsia="맑은 고딕" w:hAnsi="맑은 고딕"/>
                <w:color w:val="000000"/>
                <w:sz w:val="16"/>
                <w:szCs w:val="16"/>
              </w:rPr>
            </w:pPr>
            <w:r>
              <w:rPr>
                <w:rFonts w:ascii="맑은 고딕" w:eastAsia="맑은 고딕" w:hAnsi="맑은 고딕" w:hint="eastAsia"/>
                <w:color w:val="000000"/>
                <w:sz w:val="16"/>
                <w:szCs w:val="16"/>
              </w:rPr>
              <w:t>수출운송차량 구조검증</w:t>
            </w:r>
          </w:p>
          <w:p w14:paraId="2712B872" w14:textId="77777777" w:rsidR="00E203AF" w:rsidRPr="0029566B" w:rsidRDefault="00E203AF" w:rsidP="00E203AF">
            <w:pPr>
              <w:pStyle w:val="a8"/>
              <w:numPr>
                <w:ilvl w:val="0"/>
                <w:numId w:val="17"/>
              </w:numPr>
              <w:ind w:leftChars="0"/>
              <w:rPr>
                <w:rFonts w:ascii="맑은 고딕" w:eastAsia="맑은 고딕" w:hAnsi="맑은 고딕"/>
                <w:color w:val="000000"/>
                <w:sz w:val="16"/>
                <w:szCs w:val="16"/>
              </w:rPr>
            </w:pPr>
            <w:r>
              <w:rPr>
                <w:rFonts w:ascii="맑은 고딕" w:eastAsia="맑은 고딕" w:hAnsi="맑은 고딕" w:hint="eastAsia"/>
                <w:color w:val="000000"/>
                <w:sz w:val="16"/>
                <w:szCs w:val="16"/>
              </w:rPr>
              <w:t>수출운송차량 봉인부착 및 봉인대장 관리</w:t>
            </w:r>
          </w:p>
        </w:tc>
      </w:tr>
      <w:tr w:rsidR="007A4D10" w:rsidRPr="0029566B" w14:paraId="445780C9" w14:textId="77777777" w:rsidTr="00E203AF">
        <w:tc>
          <w:tcPr>
            <w:tcW w:w="1101" w:type="dxa"/>
          </w:tcPr>
          <w:p w14:paraId="2D59E187" w14:textId="77777777" w:rsidR="007A4D10" w:rsidRDefault="007A4D10"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시설&amp;</w:t>
            </w:r>
            <w:r>
              <w:rPr>
                <w:rFonts w:ascii="맑은 고딕" w:eastAsia="맑은 고딕" w:hAnsi="맑은 고딕"/>
                <w:color w:val="000000"/>
                <w:sz w:val="18"/>
                <w:szCs w:val="22"/>
              </w:rPr>
              <w:t xml:space="preserve"> </w:t>
            </w:r>
          </w:p>
          <w:p w14:paraId="6C2DD208" w14:textId="77777777" w:rsidR="007A4D10" w:rsidRPr="0029566B" w:rsidRDefault="007A4D10" w:rsidP="00E203AF">
            <w:pPr>
              <w:pStyle w:val="a8"/>
              <w:ind w:leftChars="0" w:left="0"/>
              <w:jc w:val="left"/>
              <w:rPr>
                <w:rFonts w:ascii="맑은 고딕" w:eastAsia="맑은 고딕" w:hAnsi="맑은 고딕"/>
                <w:color w:val="000000"/>
                <w:sz w:val="18"/>
                <w:szCs w:val="22"/>
              </w:rPr>
            </w:pPr>
            <w:r>
              <w:rPr>
                <w:rFonts w:ascii="맑은 고딕" w:eastAsia="맑은 고딕" w:hAnsi="맑은 고딕" w:hint="eastAsia"/>
                <w:color w:val="000000"/>
                <w:sz w:val="18"/>
                <w:szCs w:val="22"/>
              </w:rPr>
              <w:t>장비요인</w:t>
            </w:r>
          </w:p>
        </w:tc>
        <w:tc>
          <w:tcPr>
            <w:tcW w:w="4394" w:type="dxa"/>
          </w:tcPr>
          <w:p w14:paraId="34DF5C84" w14:textId="77777777" w:rsidR="007A4D10" w:rsidRPr="007A4D10" w:rsidRDefault="007A4D10" w:rsidP="007A4D10">
            <w:pPr>
              <w:rPr>
                <w:rFonts w:ascii="맑은 고딕" w:eastAsia="맑은 고딕" w:hAnsi="맑은 고딕"/>
                <w:color w:val="000000"/>
                <w:sz w:val="16"/>
                <w:szCs w:val="16"/>
              </w:rPr>
            </w:pPr>
            <w:r w:rsidRPr="007A4D10">
              <w:rPr>
                <w:rFonts w:ascii="맑은 고딕" w:eastAsia="맑은 고딕" w:hAnsi="맑은 고딕" w:hint="eastAsia"/>
                <w:color w:val="000000"/>
                <w:sz w:val="16"/>
                <w:szCs w:val="16"/>
              </w:rPr>
              <w:t>감시카메라 설치(사각지대, 작동불능, 성능저하 등), 조명장치 설치(작동불능, 성능저하 등), 출입통제장치 설치(오작동 등</w:t>
            </w:r>
          </w:p>
        </w:tc>
        <w:tc>
          <w:tcPr>
            <w:tcW w:w="5704" w:type="dxa"/>
          </w:tcPr>
          <w:p w14:paraId="77ED0519" w14:textId="77777777" w:rsidR="007A4D10" w:rsidRPr="007A4D10" w:rsidRDefault="007A4D10" w:rsidP="00E203AF">
            <w:pPr>
              <w:pStyle w:val="a8"/>
              <w:numPr>
                <w:ilvl w:val="0"/>
                <w:numId w:val="10"/>
              </w:numPr>
              <w:ind w:leftChars="0"/>
              <w:rPr>
                <w:rFonts w:ascii="맑은 고딕" w:eastAsia="맑은 고딕" w:hAnsi="맑은 고딕"/>
                <w:color w:val="000000"/>
                <w:sz w:val="16"/>
                <w:szCs w:val="16"/>
              </w:rPr>
            </w:pPr>
            <w:r w:rsidRPr="007A4D10">
              <w:rPr>
                <w:rFonts w:ascii="맑은 고딕" w:eastAsia="맑은 고딕" w:hAnsi="맑은 고딕" w:hint="eastAsia"/>
                <w:color w:val="000000"/>
                <w:sz w:val="16"/>
                <w:szCs w:val="16"/>
              </w:rPr>
              <w:t>제조시설 및 적입지점의 감시카메라 설치</w:t>
            </w:r>
          </w:p>
          <w:p w14:paraId="5AE9856B" w14:textId="77777777" w:rsidR="007A4D10" w:rsidRPr="007A4D10" w:rsidRDefault="007A4D10" w:rsidP="00E203AF">
            <w:pPr>
              <w:pStyle w:val="a8"/>
              <w:numPr>
                <w:ilvl w:val="0"/>
                <w:numId w:val="10"/>
              </w:numPr>
              <w:ind w:leftChars="0"/>
              <w:rPr>
                <w:rFonts w:ascii="맑은 고딕" w:eastAsia="맑은 고딕" w:hAnsi="맑은 고딕"/>
                <w:color w:val="000000"/>
                <w:sz w:val="16"/>
                <w:szCs w:val="16"/>
              </w:rPr>
            </w:pPr>
            <w:r w:rsidRPr="007A4D10">
              <w:rPr>
                <w:rFonts w:ascii="맑은 고딕" w:eastAsia="맑은 고딕" w:hAnsi="맑은 고딕" w:hint="eastAsia"/>
                <w:color w:val="000000"/>
                <w:sz w:val="16"/>
                <w:szCs w:val="16"/>
              </w:rPr>
              <w:t>제조시설 및 적입지점의 출입구 출입권한 통제시스템 구축</w:t>
            </w:r>
          </w:p>
          <w:p w14:paraId="4BB04518" w14:textId="77777777" w:rsidR="007A4D10" w:rsidRPr="0029566B" w:rsidRDefault="007A4D10" w:rsidP="00E203AF">
            <w:pPr>
              <w:pStyle w:val="a8"/>
              <w:numPr>
                <w:ilvl w:val="0"/>
                <w:numId w:val="10"/>
              </w:numPr>
              <w:ind w:leftChars="0"/>
              <w:rPr>
                <w:rFonts w:ascii="맑은 고딕" w:eastAsia="맑은 고딕" w:hAnsi="맑은 고딕"/>
                <w:color w:val="000000"/>
                <w:sz w:val="16"/>
                <w:szCs w:val="16"/>
              </w:rPr>
            </w:pPr>
            <w:r w:rsidRPr="007A4D10">
              <w:rPr>
                <w:rFonts w:ascii="맑은 고딕" w:eastAsia="맑은 고딕" w:hAnsi="맑은 고딕" w:hint="eastAsia"/>
                <w:color w:val="000000"/>
                <w:sz w:val="16"/>
                <w:szCs w:val="16"/>
              </w:rPr>
              <w:t>적입지점의 출입제한 및 식별 표기</w:t>
            </w:r>
          </w:p>
        </w:tc>
      </w:tr>
    </w:tbl>
    <w:p w14:paraId="6BF47B67" w14:textId="77777777" w:rsidR="007A4D10" w:rsidRDefault="007A4D10" w:rsidP="007A4D10">
      <w:pPr>
        <w:pStyle w:val="a8"/>
        <w:ind w:leftChars="0" w:left="1185"/>
        <w:rPr>
          <w:rFonts w:ascii="맑은 고딕" w:eastAsia="맑은 고딕" w:hAnsi="맑은 고딕"/>
          <w:color w:val="000000"/>
          <w:sz w:val="22"/>
          <w:szCs w:val="22"/>
        </w:rPr>
      </w:pPr>
    </w:p>
    <w:p w14:paraId="1D2F1D33" w14:textId="77777777" w:rsidR="00E203AF" w:rsidRDefault="00E203AF" w:rsidP="00E203AF">
      <w:pPr>
        <w:pStyle w:val="a8"/>
        <w:numPr>
          <w:ilvl w:val="0"/>
          <w:numId w:val="15"/>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제조시설 및 적입지점의 밀수출 등 위험예방 절차</w:t>
      </w:r>
    </w:p>
    <w:p w14:paraId="337FEDE4" w14:textId="77777777" w:rsidR="00E203AF" w:rsidRDefault="00E203AF" w:rsidP="00E203AF">
      <w:pPr>
        <w:pStyle w:val="a8"/>
        <w:numPr>
          <w:ilvl w:val="0"/>
          <w:numId w:val="18"/>
        </w:numPr>
        <w:ind w:leftChars="0"/>
        <w:rPr>
          <w:rFonts w:ascii="맑은 고딕" w:eastAsia="맑은 고딕" w:hAnsi="맑은 고딕"/>
          <w:color w:val="000000"/>
          <w:sz w:val="22"/>
          <w:szCs w:val="22"/>
        </w:rPr>
      </w:pPr>
      <w:r w:rsidRPr="00E203AF">
        <w:rPr>
          <w:rFonts w:ascii="맑은 고딕" w:eastAsia="맑은 고딕" w:hAnsi="맑은 고딕" w:hint="eastAsia"/>
          <w:color w:val="000000"/>
          <w:sz w:val="22"/>
          <w:szCs w:val="22"/>
        </w:rPr>
        <w:t>정문 ～ 검색대: 정문근무자 → 신원/차량 검문검색 → 검색대 근무자 → 출입통제시스템(정문)</w:t>
      </w:r>
    </w:p>
    <w:p w14:paraId="4DD61ECA" w14:textId="77777777" w:rsidR="00E203AF" w:rsidRDefault="00E203AF" w:rsidP="00E203AF">
      <w:pPr>
        <w:pStyle w:val="a8"/>
        <w:numPr>
          <w:ilvl w:val="0"/>
          <w:numId w:val="18"/>
        </w:numPr>
        <w:ind w:leftChars="0"/>
        <w:rPr>
          <w:rFonts w:ascii="맑은 고딕" w:eastAsia="맑은 고딕" w:hAnsi="맑은 고딕"/>
          <w:color w:val="000000"/>
          <w:sz w:val="22"/>
          <w:szCs w:val="22"/>
        </w:rPr>
      </w:pPr>
      <w:r w:rsidRPr="00E203AF">
        <w:rPr>
          <w:rFonts w:ascii="맑은 고딕" w:eastAsia="맑은 고딕" w:hAnsi="맑은 고딕" w:hint="eastAsia"/>
          <w:color w:val="000000"/>
          <w:sz w:val="22"/>
          <w:szCs w:val="22"/>
        </w:rPr>
        <w:t>제조시설</w:t>
      </w:r>
      <w:r w:rsidRPr="00E203AF">
        <w:rPr>
          <w:rFonts w:ascii="맑은 고딕" w:eastAsia="맑은 고딕" w:hAnsi="맑은 고딕"/>
          <w:color w:val="000000"/>
          <w:sz w:val="22"/>
          <w:szCs w:val="22"/>
        </w:rPr>
        <w:t>:</w:t>
      </w:r>
      <w:r w:rsidRPr="00E203AF">
        <w:rPr>
          <w:rFonts w:ascii="맑은 고딕" w:eastAsia="맑은 고딕" w:hAnsi="맑은 고딕" w:hint="eastAsia"/>
          <w:color w:val="000000"/>
          <w:sz w:val="22"/>
          <w:szCs w:val="22"/>
        </w:rPr>
        <w:t xml:space="preserve"> 출입통제시스템(공장) → 생산 → 조립 → 검사</w:t>
      </w:r>
    </w:p>
    <w:p w14:paraId="2A6818DB" w14:textId="77777777" w:rsidR="00E203AF" w:rsidRDefault="00E203AF" w:rsidP="00E203AF">
      <w:pPr>
        <w:pStyle w:val="a8"/>
        <w:numPr>
          <w:ilvl w:val="0"/>
          <w:numId w:val="18"/>
        </w:numPr>
        <w:ind w:leftChars="0"/>
        <w:rPr>
          <w:rFonts w:ascii="맑은 고딕" w:eastAsia="맑은 고딕" w:hAnsi="맑은 고딕"/>
          <w:color w:val="000000"/>
          <w:sz w:val="22"/>
          <w:szCs w:val="22"/>
        </w:rPr>
      </w:pPr>
      <w:r w:rsidRPr="00E203AF">
        <w:rPr>
          <w:rFonts w:ascii="맑은 고딕" w:eastAsia="맑은 고딕" w:hAnsi="맑은 고딕" w:hint="eastAsia"/>
          <w:color w:val="000000"/>
          <w:sz w:val="22"/>
          <w:szCs w:val="22"/>
        </w:rPr>
        <w:t>포장</w:t>
      </w:r>
      <w:r w:rsidRPr="00E203AF">
        <w:rPr>
          <w:rFonts w:ascii="맑은 고딕" w:eastAsia="맑은 고딕" w:hAnsi="맑은 고딕"/>
          <w:color w:val="000000"/>
          <w:sz w:val="22"/>
          <w:szCs w:val="22"/>
        </w:rPr>
        <w:t>:</w:t>
      </w:r>
      <w:r w:rsidRPr="00E203AF">
        <w:rPr>
          <w:rFonts w:ascii="맑은 고딕" w:eastAsia="맑은 고딕" w:hAnsi="맑은 고딕" w:hint="eastAsia"/>
          <w:color w:val="000000"/>
          <w:sz w:val="22"/>
          <w:szCs w:val="22"/>
        </w:rPr>
        <w:t xml:space="preserve"> 출입통제시스템(공장) → 포장 → 포장 중량검사 → 검사 → Pallet 검증 → Palleting 작업</w:t>
      </w:r>
    </w:p>
    <w:p w14:paraId="768E4B7E" w14:textId="77777777" w:rsidR="00E203AF" w:rsidRDefault="00E203AF" w:rsidP="00E203AF">
      <w:pPr>
        <w:pStyle w:val="a8"/>
        <w:numPr>
          <w:ilvl w:val="0"/>
          <w:numId w:val="18"/>
        </w:numPr>
        <w:ind w:leftChars="0"/>
        <w:rPr>
          <w:rFonts w:ascii="맑은 고딕" w:eastAsia="맑은 고딕" w:hAnsi="맑은 고딕"/>
          <w:color w:val="000000"/>
          <w:sz w:val="22"/>
          <w:szCs w:val="22"/>
        </w:rPr>
      </w:pPr>
      <w:r w:rsidRPr="00E203AF">
        <w:rPr>
          <w:rFonts w:ascii="맑은 고딕" w:eastAsia="맑은 고딕" w:hAnsi="맑은 고딕" w:hint="eastAsia"/>
          <w:color w:val="000000"/>
          <w:sz w:val="22"/>
          <w:szCs w:val="22"/>
        </w:rPr>
        <w:t>제품창고</w:t>
      </w:r>
      <w:r w:rsidRPr="00E203AF">
        <w:rPr>
          <w:rFonts w:ascii="맑은 고딕" w:eastAsia="맑은 고딕" w:hAnsi="맑은 고딕"/>
          <w:color w:val="000000"/>
          <w:sz w:val="22"/>
          <w:szCs w:val="22"/>
        </w:rPr>
        <w:t>:</w:t>
      </w:r>
      <w:r w:rsidRPr="00E203AF">
        <w:rPr>
          <w:rFonts w:ascii="맑은 고딕" w:eastAsia="맑은 고딕" w:hAnsi="맑은 고딕" w:hint="eastAsia"/>
          <w:color w:val="000000"/>
          <w:sz w:val="22"/>
          <w:szCs w:val="22"/>
        </w:rPr>
        <w:t xml:space="preserve"> 출입통제시스템(공장) → 제품입고 → 제품 이상유무 확인 → 적입</w:t>
      </w:r>
      <w:r>
        <w:rPr>
          <w:rFonts w:ascii="맑은 고딕" w:eastAsia="맑은 고딕" w:hAnsi="맑은 고딕" w:hint="eastAsia"/>
          <w:color w:val="000000"/>
          <w:sz w:val="22"/>
          <w:szCs w:val="22"/>
        </w:rPr>
        <w:t xml:space="preserve"> </w:t>
      </w:r>
      <w:r w:rsidRPr="00E203AF">
        <w:rPr>
          <w:rFonts w:ascii="맑은 고딕" w:eastAsia="맑은 고딕" w:hAnsi="맑은 고딕" w:hint="eastAsia"/>
          <w:color w:val="000000"/>
          <w:sz w:val="22"/>
          <w:szCs w:val="22"/>
        </w:rPr>
        <w:t>지점 출입통제 → 차량 검문검색(운송수단 체크리스트) → 제품 상차(봉인관리대장 기록)</w:t>
      </w:r>
    </w:p>
    <w:p w14:paraId="4BF31AFB" w14:textId="77777777" w:rsidR="00E203AF" w:rsidRDefault="00E203AF" w:rsidP="00E203AF">
      <w:pPr>
        <w:pStyle w:val="a8"/>
        <w:numPr>
          <w:ilvl w:val="0"/>
          <w:numId w:val="18"/>
        </w:numPr>
        <w:ind w:leftChars="0"/>
        <w:rPr>
          <w:rFonts w:ascii="맑은 고딕" w:eastAsia="맑은 고딕" w:hAnsi="맑은 고딕"/>
          <w:color w:val="000000"/>
          <w:sz w:val="22"/>
          <w:szCs w:val="22"/>
        </w:rPr>
      </w:pPr>
      <w:r w:rsidRPr="00E203AF">
        <w:rPr>
          <w:rFonts w:ascii="맑은 고딕" w:eastAsia="맑은 고딕" w:hAnsi="맑은 고딕" w:hint="eastAsia"/>
          <w:color w:val="000000"/>
          <w:sz w:val="22"/>
          <w:szCs w:val="22"/>
        </w:rPr>
        <w:t>주요 출입구에 대하여 정기순찰 및 보안요원을 배치하고 필요에 따라 감시카메라를 설치한다.</w:t>
      </w:r>
    </w:p>
    <w:p w14:paraId="485EF2EA" w14:textId="77777777" w:rsidR="00E203AF" w:rsidRDefault="00E203AF" w:rsidP="00E203AF">
      <w:pPr>
        <w:pStyle w:val="a8"/>
        <w:ind w:leftChars="0" w:left="1545"/>
        <w:rPr>
          <w:rFonts w:ascii="맑은 고딕" w:eastAsia="맑은 고딕" w:hAnsi="맑은 고딕"/>
          <w:color w:val="000000"/>
          <w:sz w:val="22"/>
          <w:szCs w:val="22"/>
        </w:rPr>
      </w:pPr>
    </w:p>
    <w:p w14:paraId="7D99CBC7" w14:textId="77777777" w:rsidR="00E203AF" w:rsidRDefault="00E203AF" w:rsidP="00E203AF">
      <w:pPr>
        <w:pStyle w:val="a8"/>
        <w:ind w:leftChars="0" w:left="1545"/>
        <w:rPr>
          <w:rFonts w:ascii="맑은 고딕" w:eastAsia="맑은 고딕" w:hAnsi="맑은 고딕"/>
          <w:color w:val="000000"/>
          <w:sz w:val="22"/>
          <w:szCs w:val="22"/>
        </w:rPr>
      </w:pPr>
    </w:p>
    <w:p w14:paraId="102B8A28" w14:textId="77777777" w:rsidR="00E203AF" w:rsidRDefault="00E203AF" w:rsidP="00E203AF">
      <w:pPr>
        <w:pStyle w:val="a8"/>
        <w:ind w:leftChars="0" w:left="1545"/>
        <w:rPr>
          <w:rFonts w:ascii="맑은 고딕" w:eastAsia="맑은 고딕" w:hAnsi="맑은 고딕"/>
          <w:color w:val="000000"/>
          <w:sz w:val="22"/>
          <w:szCs w:val="22"/>
        </w:rPr>
      </w:pPr>
    </w:p>
    <w:p w14:paraId="715FD38E" w14:textId="77777777" w:rsidR="00E203AF" w:rsidRDefault="00E203AF" w:rsidP="00E203AF">
      <w:pPr>
        <w:pStyle w:val="a8"/>
        <w:ind w:leftChars="0" w:left="1545"/>
        <w:rPr>
          <w:rFonts w:ascii="맑은 고딕" w:eastAsia="맑은 고딕" w:hAnsi="맑은 고딕"/>
          <w:color w:val="000000"/>
          <w:sz w:val="22"/>
          <w:szCs w:val="22"/>
        </w:rPr>
      </w:pPr>
    </w:p>
    <w:p w14:paraId="0443E32E" w14:textId="77777777" w:rsidR="00E203AF" w:rsidRDefault="00E203AF" w:rsidP="00E203AF">
      <w:pPr>
        <w:pStyle w:val="a8"/>
        <w:numPr>
          <w:ilvl w:val="0"/>
          <w:numId w:val="1"/>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이상상황 발생 보고</w:t>
      </w:r>
    </w:p>
    <w:p w14:paraId="3B6F011A" w14:textId="77777777" w:rsidR="00E203AF" w:rsidRDefault="00E203AF" w:rsidP="00E203AF">
      <w:pPr>
        <w:pStyle w:val="a8"/>
        <w:numPr>
          <w:ilvl w:val="0"/>
          <w:numId w:val="19"/>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당사는 다음과 같은 식별방법을 통해 이상상황 발생을 파악 시 즉시 작업을 중단하고 보고체계를 통하여 신속히 보고 및 조치하여야 한다.</w:t>
      </w:r>
    </w:p>
    <w:tbl>
      <w:tblPr>
        <w:tblStyle w:val="ab"/>
        <w:tblW w:w="10727" w:type="dxa"/>
        <w:tblInd w:w="-113" w:type="dxa"/>
        <w:tblLook w:val="04A0" w:firstRow="1" w:lastRow="0" w:firstColumn="1" w:lastColumn="0" w:noHBand="0" w:noVBand="1"/>
      </w:tblPr>
      <w:tblGrid>
        <w:gridCol w:w="3369"/>
        <w:gridCol w:w="3827"/>
        <w:gridCol w:w="3531"/>
      </w:tblGrid>
      <w:tr w:rsidR="00E203AF" w:rsidRPr="0029566B" w14:paraId="74FDDB83" w14:textId="77777777" w:rsidTr="00E203AF">
        <w:tc>
          <w:tcPr>
            <w:tcW w:w="3369" w:type="dxa"/>
          </w:tcPr>
          <w:p w14:paraId="2C8A0E6D" w14:textId="77777777" w:rsidR="00E203AF" w:rsidRPr="0029566B" w:rsidRDefault="00E203AF"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이상상황</w:t>
            </w:r>
          </w:p>
        </w:tc>
        <w:tc>
          <w:tcPr>
            <w:tcW w:w="3827" w:type="dxa"/>
          </w:tcPr>
          <w:p w14:paraId="4758261E" w14:textId="77777777" w:rsidR="00E203AF" w:rsidRPr="0029566B" w:rsidRDefault="00E203AF"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식별방법</w:t>
            </w:r>
          </w:p>
        </w:tc>
        <w:tc>
          <w:tcPr>
            <w:tcW w:w="3531" w:type="dxa"/>
          </w:tcPr>
          <w:p w14:paraId="1BBB216C" w14:textId="77777777" w:rsidR="00E203AF" w:rsidRPr="0029566B" w:rsidRDefault="00E203AF" w:rsidP="00E203AF">
            <w:pPr>
              <w:pStyle w:val="a8"/>
              <w:ind w:leftChars="0" w:left="0"/>
              <w:rPr>
                <w:rFonts w:ascii="맑은 고딕" w:eastAsia="맑은 고딕" w:hAnsi="맑은 고딕"/>
                <w:color w:val="000000"/>
                <w:sz w:val="18"/>
                <w:szCs w:val="22"/>
              </w:rPr>
            </w:pPr>
            <w:r>
              <w:rPr>
                <w:rFonts w:ascii="맑은 고딕" w:eastAsia="맑은 고딕" w:hAnsi="맑은 고딕" w:hint="eastAsia"/>
                <w:color w:val="000000"/>
                <w:sz w:val="18"/>
                <w:szCs w:val="22"/>
              </w:rPr>
              <w:t>보고체계</w:t>
            </w:r>
          </w:p>
        </w:tc>
      </w:tr>
      <w:tr w:rsidR="00E203AF" w:rsidRPr="0029566B" w14:paraId="13B7E38E" w14:textId="77777777" w:rsidTr="00E203AF">
        <w:tc>
          <w:tcPr>
            <w:tcW w:w="3369" w:type="dxa"/>
          </w:tcPr>
          <w:p w14:paraId="49DB2208" w14:textId="77777777" w:rsidR="00E203AF" w:rsidRPr="0029566B" w:rsidRDefault="00E203AF" w:rsidP="00E203AF">
            <w:pPr>
              <w:pStyle w:val="a8"/>
              <w:ind w:leftChars="0" w:left="0"/>
              <w:jc w:val="left"/>
              <w:rPr>
                <w:rFonts w:ascii="맑은 고딕" w:eastAsia="맑은 고딕" w:hAnsi="맑은 고딕"/>
                <w:color w:val="000000"/>
                <w:sz w:val="18"/>
                <w:szCs w:val="22"/>
              </w:rPr>
            </w:pPr>
            <w:r w:rsidRPr="00E203AF">
              <w:rPr>
                <w:rFonts w:ascii="맑은 고딕" w:eastAsia="맑은 고딕" w:hAnsi="맑은 고딕" w:hint="eastAsia"/>
                <w:color w:val="000000"/>
                <w:sz w:val="18"/>
                <w:szCs w:val="22"/>
              </w:rPr>
              <w:t>운송차량의 사업장 내 무단진입</w:t>
            </w:r>
          </w:p>
        </w:tc>
        <w:tc>
          <w:tcPr>
            <w:tcW w:w="3827" w:type="dxa"/>
          </w:tcPr>
          <w:p w14:paraId="76B5670B" w14:textId="77777777" w:rsidR="00E203AF" w:rsidRPr="00E203AF"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출입문 보안인력 차량통제 무시</w:t>
            </w:r>
          </w:p>
        </w:tc>
        <w:tc>
          <w:tcPr>
            <w:tcW w:w="3531" w:type="dxa"/>
          </w:tcPr>
          <w:p w14:paraId="283EFE8B" w14:textId="77777777" w:rsidR="00E203AF" w:rsidRPr="00E203AF"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정/후문 보안실 → 보안팀장 또는 총무담당자 → 수출입관리책임자(안전관리 담당)</w:t>
            </w:r>
          </w:p>
        </w:tc>
      </w:tr>
      <w:tr w:rsidR="00E203AF" w:rsidRPr="005A524A" w14:paraId="35D4F041" w14:textId="77777777" w:rsidTr="00E203AF">
        <w:tc>
          <w:tcPr>
            <w:tcW w:w="3369" w:type="dxa"/>
          </w:tcPr>
          <w:p w14:paraId="10A175E3" w14:textId="77777777" w:rsidR="00E203AF" w:rsidRPr="0029566B" w:rsidRDefault="00E203AF" w:rsidP="00E203AF">
            <w:pPr>
              <w:pStyle w:val="a8"/>
              <w:ind w:leftChars="0" w:left="0"/>
              <w:jc w:val="left"/>
              <w:rPr>
                <w:rFonts w:ascii="맑은 고딕" w:eastAsia="맑은 고딕" w:hAnsi="맑은 고딕"/>
                <w:color w:val="000000"/>
                <w:sz w:val="18"/>
                <w:szCs w:val="22"/>
              </w:rPr>
            </w:pPr>
            <w:r w:rsidRPr="00E203AF">
              <w:rPr>
                <w:rFonts w:ascii="맑은 고딕" w:eastAsia="맑은 고딕" w:hAnsi="맑은 고딕" w:hint="eastAsia"/>
                <w:color w:val="000000"/>
                <w:sz w:val="18"/>
                <w:szCs w:val="22"/>
              </w:rPr>
              <w:t>미등록 운송수단 확인</w:t>
            </w:r>
          </w:p>
        </w:tc>
        <w:tc>
          <w:tcPr>
            <w:tcW w:w="3827" w:type="dxa"/>
          </w:tcPr>
          <w:p w14:paraId="1D343AE4" w14:textId="77777777" w:rsidR="00E203AF" w:rsidRPr="00E203AF"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운송계획서 비교대조, 사전예약 또는 등록여부 확인, 기타 보세운송등록차량 여부 확인</w:t>
            </w:r>
          </w:p>
        </w:tc>
        <w:tc>
          <w:tcPr>
            <w:tcW w:w="3531" w:type="dxa"/>
          </w:tcPr>
          <w:p w14:paraId="77C403DB" w14:textId="77777777" w:rsidR="00E203AF" w:rsidRPr="005A524A"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정/후문 보안실 → 수출입관리책임자</w:t>
            </w:r>
          </w:p>
        </w:tc>
      </w:tr>
      <w:tr w:rsidR="00E203AF" w:rsidRPr="0029566B" w14:paraId="18CD3C01" w14:textId="77777777" w:rsidTr="00E203AF">
        <w:tc>
          <w:tcPr>
            <w:tcW w:w="3369" w:type="dxa"/>
          </w:tcPr>
          <w:p w14:paraId="4511C5A7" w14:textId="77777777" w:rsidR="00E203AF" w:rsidRPr="0029566B" w:rsidRDefault="00E203AF" w:rsidP="00E203AF">
            <w:pPr>
              <w:pStyle w:val="a8"/>
              <w:ind w:leftChars="0" w:left="0"/>
              <w:jc w:val="left"/>
              <w:rPr>
                <w:rFonts w:ascii="맑은 고딕" w:eastAsia="맑은 고딕" w:hAnsi="맑은 고딕"/>
                <w:color w:val="000000"/>
                <w:sz w:val="18"/>
                <w:szCs w:val="22"/>
              </w:rPr>
            </w:pPr>
            <w:r w:rsidRPr="00E203AF">
              <w:rPr>
                <w:rFonts w:ascii="맑은 고딕" w:eastAsia="맑은 고딕" w:hAnsi="맑은 고딕" w:hint="eastAsia"/>
                <w:color w:val="000000"/>
                <w:sz w:val="18"/>
                <w:szCs w:val="22"/>
              </w:rPr>
              <w:t>상/하차</w:t>
            </w:r>
            <w:r>
              <w:rPr>
                <w:rFonts w:ascii="맑은 고딕" w:eastAsia="맑은 고딕" w:hAnsi="맑은 고딕" w:hint="eastAsia"/>
                <w:color w:val="000000"/>
                <w:sz w:val="18"/>
                <w:szCs w:val="22"/>
              </w:rPr>
              <w:t xml:space="preserve"> </w:t>
            </w:r>
            <w:r w:rsidRPr="00E203AF">
              <w:rPr>
                <w:rFonts w:ascii="맑은 고딕" w:eastAsia="맑은 고딕" w:hAnsi="맑은 고딕" w:hint="eastAsia"/>
                <w:color w:val="000000"/>
                <w:sz w:val="18"/>
                <w:szCs w:val="22"/>
              </w:rPr>
              <w:t>장 또는 화물차량 정차구역 외 비</w:t>
            </w:r>
            <w:r>
              <w:rPr>
                <w:rFonts w:ascii="맑은 고딕" w:eastAsia="맑은 고딕" w:hAnsi="맑은 고딕" w:hint="eastAsia"/>
                <w:color w:val="000000"/>
                <w:sz w:val="18"/>
                <w:szCs w:val="22"/>
              </w:rPr>
              <w:t xml:space="preserve"> </w:t>
            </w:r>
            <w:r w:rsidRPr="00E203AF">
              <w:rPr>
                <w:rFonts w:ascii="맑은 고딕" w:eastAsia="맑은 고딕" w:hAnsi="맑은 고딕" w:hint="eastAsia"/>
                <w:color w:val="000000"/>
                <w:sz w:val="18"/>
                <w:szCs w:val="22"/>
              </w:rPr>
              <w:t>인가구역으로 무단 진입</w:t>
            </w:r>
          </w:p>
        </w:tc>
        <w:tc>
          <w:tcPr>
            <w:tcW w:w="3827" w:type="dxa"/>
            <w:vMerge w:val="restart"/>
          </w:tcPr>
          <w:p w14:paraId="55D881EA" w14:textId="77777777" w:rsidR="00E203AF" w:rsidRPr="00E203AF"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CCTV 모니터링, 보안 순찰 또는 현장 담당자 발견</w:t>
            </w:r>
          </w:p>
        </w:tc>
        <w:tc>
          <w:tcPr>
            <w:tcW w:w="3531" w:type="dxa"/>
            <w:vMerge w:val="restart"/>
          </w:tcPr>
          <w:p w14:paraId="6DFCDD93" w14:textId="77777777" w:rsidR="00E203AF" w:rsidRPr="00E203AF"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보안실 또는 현장 담당자 → 보안팀장 또는 총무담당자 → 수출입관리책임자 → 총괄책임자</w:t>
            </w:r>
          </w:p>
        </w:tc>
      </w:tr>
      <w:tr w:rsidR="00E203AF" w:rsidRPr="005A524A" w14:paraId="457A1FC4" w14:textId="77777777" w:rsidTr="00E203AF">
        <w:tc>
          <w:tcPr>
            <w:tcW w:w="3369" w:type="dxa"/>
          </w:tcPr>
          <w:p w14:paraId="14839F8C" w14:textId="77777777" w:rsidR="00E203AF" w:rsidRPr="0029566B" w:rsidRDefault="00E203AF" w:rsidP="00E203AF">
            <w:pPr>
              <w:pStyle w:val="a8"/>
              <w:ind w:leftChars="0" w:left="0"/>
              <w:jc w:val="left"/>
              <w:rPr>
                <w:rFonts w:ascii="맑은 고딕" w:eastAsia="맑은 고딕" w:hAnsi="맑은 고딕"/>
                <w:color w:val="000000"/>
                <w:sz w:val="18"/>
                <w:szCs w:val="22"/>
              </w:rPr>
            </w:pPr>
            <w:r w:rsidRPr="00E203AF">
              <w:rPr>
                <w:rFonts w:ascii="맑은 고딕" w:eastAsia="맑은 고딕" w:hAnsi="맑은 고딕" w:hint="eastAsia"/>
                <w:color w:val="000000"/>
                <w:sz w:val="18"/>
                <w:szCs w:val="22"/>
              </w:rPr>
              <w:t>비</w:t>
            </w:r>
            <w:r>
              <w:rPr>
                <w:rFonts w:ascii="맑은 고딕" w:eastAsia="맑은 고딕" w:hAnsi="맑은 고딕" w:hint="eastAsia"/>
                <w:color w:val="000000"/>
                <w:sz w:val="18"/>
                <w:szCs w:val="22"/>
              </w:rPr>
              <w:t xml:space="preserve"> </w:t>
            </w:r>
            <w:r w:rsidRPr="00E203AF">
              <w:rPr>
                <w:rFonts w:ascii="맑은 고딕" w:eastAsia="맑은 고딕" w:hAnsi="맑은 고딕" w:hint="eastAsia"/>
                <w:color w:val="000000"/>
                <w:sz w:val="18"/>
                <w:szCs w:val="22"/>
              </w:rPr>
              <w:t>인가자의 사업장 내 운송수단 보관</w:t>
            </w:r>
            <w:r w:rsidRPr="00E203AF">
              <w:rPr>
                <w:rFonts w:ascii="맑은 고딕" w:eastAsia="맑은 고딕" w:hAnsi="맑은 고딕" w:hint="eastAsia"/>
                <w:color w:val="000000"/>
                <w:sz w:val="18"/>
                <w:szCs w:val="22"/>
              </w:rPr>
              <w:lastRenderedPageBreak/>
              <w:t>장소 무단침입 및 조작</w:t>
            </w:r>
          </w:p>
        </w:tc>
        <w:tc>
          <w:tcPr>
            <w:tcW w:w="3827" w:type="dxa"/>
            <w:vMerge/>
          </w:tcPr>
          <w:p w14:paraId="188C85A5" w14:textId="77777777" w:rsidR="00E203AF" w:rsidRPr="00E203AF" w:rsidRDefault="00E203AF" w:rsidP="00E203AF">
            <w:pPr>
              <w:jc w:val="left"/>
              <w:rPr>
                <w:rFonts w:ascii="맑은 고딕" w:eastAsia="맑은 고딕" w:hAnsi="맑은 고딕"/>
                <w:color w:val="000000"/>
                <w:sz w:val="16"/>
                <w:szCs w:val="16"/>
              </w:rPr>
            </w:pPr>
          </w:p>
        </w:tc>
        <w:tc>
          <w:tcPr>
            <w:tcW w:w="3531" w:type="dxa"/>
            <w:vMerge/>
          </w:tcPr>
          <w:p w14:paraId="61EFBEDD" w14:textId="77777777" w:rsidR="00E203AF" w:rsidRPr="005A524A" w:rsidRDefault="00E203AF" w:rsidP="00E203AF">
            <w:pPr>
              <w:jc w:val="left"/>
              <w:rPr>
                <w:rFonts w:ascii="맑은 고딕" w:eastAsia="맑은 고딕" w:hAnsi="맑은 고딕"/>
                <w:color w:val="000000"/>
                <w:sz w:val="16"/>
                <w:szCs w:val="16"/>
              </w:rPr>
            </w:pPr>
          </w:p>
        </w:tc>
      </w:tr>
      <w:tr w:rsidR="00E203AF" w:rsidRPr="0029566B" w14:paraId="624B233E" w14:textId="77777777" w:rsidTr="00E203AF">
        <w:tc>
          <w:tcPr>
            <w:tcW w:w="3369" w:type="dxa"/>
          </w:tcPr>
          <w:p w14:paraId="7921893A" w14:textId="77777777" w:rsidR="00E203AF" w:rsidRPr="0029566B" w:rsidRDefault="00E203AF" w:rsidP="00E203AF">
            <w:pPr>
              <w:pStyle w:val="a8"/>
              <w:ind w:leftChars="0" w:left="0"/>
              <w:jc w:val="left"/>
              <w:rPr>
                <w:rFonts w:ascii="맑은 고딕" w:eastAsia="맑은 고딕" w:hAnsi="맑은 고딕"/>
                <w:color w:val="000000"/>
                <w:sz w:val="18"/>
                <w:szCs w:val="22"/>
              </w:rPr>
            </w:pPr>
            <w:r w:rsidRPr="00E203AF">
              <w:rPr>
                <w:rFonts w:ascii="맑은 고딕" w:eastAsia="맑은 고딕" w:hAnsi="맑은 고딕" w:hint="eastAsia"/>
                <w:color w:val="000000"/>
                <w:sz w:val="18"/>
                <w:szCs w:val="22"/>
              </w:rPr>
              <w:t>컨테이너 또는 차량의 파손, 구조변경</w:t>
            </w:r>
          </w:p>
        </w:tc>
        <w:tc>
          <w:tcPr>
            <w:tcW w:w="3827" w:type="dxa"/>
          </w:tcPr>
          <w:p w14:paraId="169A6CE9" w14:textId="77777777" w:rsidR="00E203AF" w:rsidRPr="00E203AF" w:rsidRDefault="00E203AF" w:rsidP="00E203AF">
            <w:pPr>
              <w:tabs>
                <w:tab w:val="left" w:pos="1170"/>
              </w:tabs>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작업 전 담당자의 컨테이너 등 구조검사</w:t>
            </w:r>
          </w:p>
        </w:tc>
        <w:tc>
          <w:tcPr>
            <w:tcW w:w="3531" w:type="dxa"/>
          </w:tcPr>
          <w:p w14:paraId="3D50DD6B" w14:textId="77777777" w:rsidR="00E203AF" w:rsidRPr="00E203AF"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현장 담당자 → 수출입관리책임자</w:t>
            </w:r>
          </w:p>
        </w:tc>
      </w:tr>
      <w:tr w:rsidR="00E203AF" w:rsidRPr="005A524A" w14:paraId="130A27AA" w14:textId="77777777" w:rsidTr="00E203AF">
        <w:tc>
          <w:tcPr>
            <w:tcW w:w="3369" w:type="dxa"/>
          </w:tcPr>
          <w:p w14:paraId="7793E566" w14:textId="77777777" w:rsidR="00E203AF" w:rsidRPr="0029566B" w:rsidRDefault="00E203AF" w:rsidP="00E203AF">
            <w:pPr>
              <w:pStyle w:val="a8"/>
              <w:ind w:leftChars="0" w:left="0"/>
              <w:jc w:val="left"/>
              <w:rPr>
                <w:rFonts w:ascii="맑은 고딕" w:eastAsia="맑은 고딕" w:hAnsi="맑은 고딕"/>
                <w:color w:val="000000"/>
                <w:sz w:val="18"/>
                <w:szCs w:val="22"/>
              </w:rPr>
            </w:pPr>
            <w:r w:rsidRPr="00E203AF">
              <w:rPr>
                <w:rFonts w:ascii="맑은 고딕" w:eastAsia="맑은 고딕" w:hAnsi="맑은 고딕" w:hint="eastAsia"/>
                <w:color w:val="000000"/>
                <w:sz w:val="18"/>
                <w:szCs w:val="22"/>
              </w:rPr>
              <w:t>운송수단 내 물품의 은닉</w:t>
            </w:r>
          </w:p>
        </w:tc>
        <w:tc>
          <w:tcPr>
            <w:tcW w:w="3827" w:type="dxa"/>
          </w:tcPr>
          <w:p w14:paraId="7FD47F20" w14:textId="77777777" w:rsidR="00E203AF" w:rsidRPr="00E203AF"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작업 전 담당자의 차량 구조검사</w:t>
            </w:r>
          </w:p>
        </w:tc>
        <w:tc>
          <w:tcPr>
            <w:tcW w:w="3531" w:type="dxa"/>
          </w:tcPr>
          <w:p w14:paraId="161DDF3F" w14:textId="77777777" w:rsidR="00E203AF" w:rsidRPr="005A524A"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현장 담당자 → 수출입관리책임자 → 총괄책임자</w:t>
            </w:r>
          </w:p>
        </w:tc>
      </w:tr>
      <w:tr w:rsidR="00E203AF" w:rsidRPr="005A524A" w14:paraId="2E183A1A" w14:textId="77777777" w:rsidTr="00E203AF">
        <w:tc>
          <w:tcPr>
            <w:tcW w:w="3369" w:type="dxa"/>
          </w:tcPr>
          <w:p w14:paraId="07A06BF2" w14:textId="77777777" w:rsidR="00E203AF" w:rsidRDefault="00E203AF" w:rsidP="00E203AF">
            <w:pPr>
              <w:pStyle w:val="a8"/>
              <w:ind w:leftChars="0" w:left="0"/>
              <w:jc w:val="left"/>
              <w:rPr>
                <w:rFonts w:ascii="맑은 고딕" w:eastAsia="맑은 고딕" w:hAnsi="맑은 고딕"/>
                <w:color w:val="000000"/>
                <w:sz w:val="18"/>
                <w:szCs w:val="22"/>
              </w:rPr>
            </w:pPr>
            <w:r w:rsidRPr="00E203AF">
              <w:rPr>
                <w:rFonts w:ascii="맑은 고딕" w:eastAsia="맑은 고딕" w:hAnsi="맑은 고딕" w:hint="eastAsia"/>
                <w:color w:val="000000"/>
                <w:sz w:val="18"/>
                <w:szCs w:val="22"/>
              </w:rPr>
              <w:t>봉인의 이상 또는 파손</w:t>
            </w:r>
          </w:p>
        </w:tc>
        <w:tc>
          <w:tcPr>
            <w:tcW w:w="3827" w:type="dxa"/>
          </w:tcPr>
          <w:p w14:paraId="3059C575" w14:textId="77777777" w:rsidR="00E203AF" w:rsidRPr="00E203AF"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봉인 실물 확인</w:t>
            </w:r>
          </w:p>
        </w:tc>
        <w:tc>
          <w:tcPr>
            <w:tcW w:w="3531" w:type="dxa"/>
            <w:vMerge w:val="restart"/>
          </w:tcPr>
          <w:p w14:paraId="7EF8E939" w14:textId="77777777" w:rsidR="00E203AF" w:rsidRPr="005A524A"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현장 담당자 → 수출입관리책임자</w:t>
            </w:r>
          </w:p>
        </w:tc>
      </w:tr>
      <w:tr w:rsidR="00E203AF" w:rsidRPr="005A524A" w14:paraId="4FBEA50C" w14:textId="77777777" w:rsidTr="00E203AF">
        <w:tc>
          <w:tcPr>
            <w:tcW w:w="3369" w:type="dxa"/>
          </w:tcPr>
          <w:p w14:paraId="7279BDCD" w14:textId="77777777" w:rsidR="00E203AF" w:rsidRPr="00E203AF" w:rsidRDefault="00E203AF" w:rsidP="00E203AF">
            <w:pPr>
              <w:pStyle w:val="a8"/>
              <w:ind w:leftChars="0" w:left="0"/>
              <w:jc w:val="left"/>
              <w:rPr>
                <w:rFonts w:ascii="맑은 고딕" w:eastAsia="맑은 고딕" w:hAnsi="맑은 고딕"/>
                <w:color w:val="000000"/>
                <w:sz w:val="18"/>
                <w:szCs w:val="22"/>
              </w:rPr>
            </w:pPr>
            <w:r w:rsidRPr="00E203AF">
              <w:rPr>
                <w:rFonts w:ascii="맑은 고딕" w:eastAsia="맑은 고딕" w:hAnsi="맑은 고딕" w:hint="eastAsia"/>
                <w:color w:val="000000"/>
                <w:sz w:val="18"/>
                <w:szCs w:val="22"/>
              </w:rPr>
              <w:t>봉인번호 상이</w:t>
            </w:r>
          </w:p>
        </w:tc>
        <w:tc>
          <w:tcPr>
            <w:tcW w:w="3827" w:type="dxa"/>
          </w:tcPr>
          <w:p w14:paraId="437350D1" w14:textId="77777777" w:rsidR="00E203AF" w:rsidRPr="00E203AF" w:rsidRDefault="00E203AF" w:rsidP="00E203AF">
            <w:pPr>
              <w:jc w:val="left"/>
              <w:rPr>
                <w:rFonts w:ascii="맑은 고딕" w:eastAsia="맑은 고딕" w:hAnsi="맑은 고딕"/>
                <w:color w:val="000000"/>
                <w:sz w:val="16"/>
                <w:szCs w:val="16"/>
              </w:rPr>
            </w:pPr>
            <w:r w:rsidRPr="00E203AF">
              <w:rPr>
                <w:rFonts w:ascii="맑은 고딕" w:eastAsia="맑은 고딕" w:hAnsi="맑은 고딕" w:hint="eastAsia"/>
                <w:color w:val="000000"/>
                <w:sz w:val="16"/>
                <w:szCs w:val="16"/>
              </w:rPr>
              <w:t>통관서류 등 확인</w:t>
            </w:r>
          </w:p>
        </w:tc>
        <w:tc>
          <w:tcPr>
            <w:tcW w:w="3531" w:type="dxa"/>
            <w:vMerge/>
          </w:tcPr>
          <w:p w14:paraId="39F038C5" w14:textId="77777777" w:rsidR="00E203AF" w:rsidRPr="005A524A" w:rsidRDefault="00E203AF" w:rsidP="00E203AF">
            <w:pPr>
              <w:jc w:val="left"/>
              <w:rPr>
                <w:rFonts w:ascii="맑은 고딕" w:eastAsia="맑은 고딕" w:hAnsi="맑은 고딕"/>
                <w:color w:val="000000"/>
                <w:sz w:val="16"/>
                <w:szCs w:val="16"/>
              </w:rPr>
            </w:pPr>
          </w:p>
        </w:tc>
      </w:tr>
    </w:tbl>
    <w:p w14:paraId="5FCEA223" w14:textId="77777777" w:rsidR="00E203AF" w:rsidRDefault="00E203AF" w:rsidP="00E33EF6">
      <w:pPr>
        <w:rPr>
          <w:rFonts w:ascii="맑은 고딕" w:eastAsia="맑은 고딕" w:hAnsi="맑은 고딕"/>
          <w:color w:val="000000"/>
          <w:sz w:val="22"/>
          <w:szCs w:val="22"/>
        </w:rPr>
      </w:pPr>
    </w:p>
    <w:p w14:paraId="152EFE52" w14:textId="77777777" w:rsidR="00E33EF6" w:rsidRDefault="00E33EF6" w:rsidP="00E33EF6">
      <w:pPr>
        <w:pStyle w:val="a8"/>
        <w:numPr>
          <w:ilvl w:val="0"/>
          <w:numId w:val="19"/>
        </w:numPr>
        <w:ind w:leftChars="0"/>
        <w:rPr>
          <w:rFonts w:ascii="맑은 고딕" w:eastAsia="맑은 고딕" w:hAnsi="맑은 고딕"/>
          <w:color w:val="000000"/>
          <w:sz w:val="22"/>
          <w:szCs w:val="22"/>
        </w:rPr>
      </w:pPr>
      <w:r>
        <w:rPr>
          <w:rFonts w:ascii="맑은 고딕" w:eastAsia="맑은 고딕" w:hAnsi="맑은 고딕" w:hint="eastAsia"/>
          <w:color w:val="000000"/>
          <w:sz w:val="22"/>
          <w:szCs w:val="22"/>
        </w:rPr>
        <w:t>당사 사업장의 직원이 이상상황을 식별 또는 인지하였을 때에는 지체 없이 수출입관리책임자에게 보고하여야 한다.</w:t>
      </w:r>
    </w:p>
    <w:p w14:paraId="46DF4EF4" w14:textId="77777777" w:rsidR="00E33EF6" w:rsidRDefault="00E33EF6" w:rsidP="00E33EF6">
      <w:pPr>
        <w:pStyle w:val="a8"/>
        <w:numPr>
          <w:ilvl w:val="0"/>
          <w:numId w:val="19"/>
        </w:numPr>
        <w:ind w:leftChars="0"/>
        <w:rPr>
          <w:rFonts w:ascii="맑은 고딕" w:eastAsia="맑은 고딕" w:hAnsi="맑은 고딕"/>
          <w:color w:val="000000"/>
          <w:sz w:val="22"/>
          <w:szCs w:val="22"/>
        </w:rPr>
      </w:pPr>
      <w:r w:rsidRPr="00E33EF6">
        <w:rPr>
          <w:rFonts w:ascii="맑은 고딕" w:eastAsia="맑은 고딕" w:hAnsi="맑은 고딕" w:hint="eastAsia"/>
          <w:color w:val="000000"/>
          <w:sz w:val="22"/>
          <w:szCs w:val="22"/>
        </w:rPr>
        <w:t>이상상황 발생 시 운송수단 및 수출입 화물(보세화물 포함)의 무결성이 침해되었음을 인지한 경우 즉시</w:t>
      </w:r>
      <w:r>
        <w:rPr>
          <w:rFonts w:ascii="맑은 고딕" w:eastAsia="맑은 고딕" w:hAnsi="맑은 고딕" w:hint="eastAsia"/>
          <w:color w:val="000000"/>
          <w:sz w:val="22"/>
          <w:szCs w:val="22"/>
        </w:rPr>
        <w:t xml:space="preserve"> </w:t>
      </w:r>
      <w:r w:rsidRPr="00E33EF6">
        <w:rPr>
          <w:rFonts w:ascii="맑은 고딕" w:eastAsia="맑은 고딕" w:hAnsi="맑은 고딕" w:hint="eastAsia"/>
          <w:color w:val="000000"/>
          <w:sz w:val="22"/>
          <w:szCs w:val="22"/>
        </w:rPr>
        <w:t>수출입 이상발생 관리대장에 기록하고, 관할세관에 보고하고 조치를 받아야 한다.</w:t>
      </w:r>
    </w:p>
    <w:p w14:paraId="7FE4C532" w14:textId="77777777" w:rsidR="00E33EF6" w:rsidRDefault="00E33EF6" w:rsidP="00E33EF6">
      <w:pPr>
        <w:rPr>
          <w:rFonts w:ascii="맑은 고딕" w:eastAsia="맑은 고딕" w:hAnsi="맑은 고딕"/>
          <w:color w:val="000000"/>
          <w:sz w:val="22"/>
          <w:szCs w:val="22"/>
        </w:rPr>
      </w:pPr>
    </w:p>
    <w:p w14:paraId="066E1836" w14:textId="77777777" w:rsidR="00445853" w:rsidRDefault="00445853" w:rsidP="00445853">
      <w:pPr>
        <w:spacing w:line="300" w:lineRule="atLeast"/>
        <w:ind w:firstLineChars="100" w:firstLine="240"/>
        <w:rPr>
          <w:rFonts w:ascii="맑은 고딕" w:eastAsia="맑은 고딕" w:hAnsi="맑은 고딕"/>
        </w:rPr>
      </w:pPr>
      <w:r>
        <w:rPr>
          <w:rFonts w:ascii="맑은 고딕" w:eastAsia="맑은 고딕" w:hAnsi="맑은 고딕" w:hint="eastAsia"/>
        </w:rPr>
        <w:t>부   칙</w:t>
      </w:r>
    </w:p>
    <w:p w14:paraId="48A38BA2" w14:textId="2D55AFEF" w:rsidR="00445853" w:rsidRDefault="00445853" w:rsidP="00445853">
      <w:pPr>
        <w:ind w:leftChars="100" w:left="240" w:firstLineChars="200" w:firstLine="480"/>
        <w:rPr>
          <w:rFonts w:ascii="맑은 고딕" w:eastAsia="맑은 고딕" w:hAnsi="맑은 고딕"/>
          <w:color w:val="000000"/>
          <w:sz w:val="22"/>
          <w:szCs w:val="22"/>
        </w:rPr>
      </w:pPr>
      <w:r>
        <w:rPr>
          <w:rFonts w:ascii="맑은 고딕" w:eastAsia="맑은 고딕" w:hAnsi="맑은 고딕" w:hint="eastAsia"/>
        </w:rPr>
        <w:t xml:space="preserve">본 규정은 2021년 </w:t>
      </w:r>
      <w:r w:rsidR="003C7D82">
        <w:rPr>
          <w:rFonts w:ascii="맑은 고딕" w:eastAsia="맑은 고딕" w:hAnsi="맑은 고딕"/>
        </w:rPr>
        <w:t>08</w:t>
      </w:r>
      <w:r>
        <w:rPr>
          <w:rFonts w:ascii="맑은 고딕" w:eastAsia="맑은 고딕" w:hAnsi="맑은 고딕" w:hint="eastAsia"/>
        </w:rPr>
        <w:t>월 1</w:t>
      </w:r>
      <w:r w:rsidR="003C7D82">
        <w:rPr>
          <w:rFonts w:ascii="맑은 고딕" w:eastAsia="맑은 고딕" w:hAnsi="맑은 고딕"/>
        </w:rPr>
        <w:t>7</w:t>
      </w:r>
      <w:r>
        <w:rPr>
          <w:rFonts w:ascii="맑은 고딕" w:eastAsia="맑은 고딕" w:hAnsi="맑은 고딕" w:hint="eastAsia"/>
        </w:rPr>
        <w:t>일부터 시행한다.</w:t>
      </w:r>
    </w:p>
    <w:p w14:paraId="4530B2A6" w14:textId="77777777" w:rsidR="00445853" w:rsidRPr="00445853" w:rsidRDefault="00445853" w:rsidP="00E33EF6">
      <w:pPr>
        <w:rPr>
          <w:rFonts w:ascii="맑은 고딕" w:eastAsia="맑은 고딕" w:hAnsi="맑은 고딕"/>
          <w:color w:val="000000"/>
          <w:sz w:val="22"/>
          <w:szCs w:val="22"/>
        </w:rPr>
      </w:pPr>
    </w:p>
    <w:sectPr w:rsidR="00445853" w:rsidRPr="00445853">
      <w:headerReference w:type="even" r:id="rId11"/>
      <w:headerReference w:type="default" r:id="rId12"/>
      <w:footerReference w:type="even" r:id="rId13"/>
      <w:footerReference w:type="default" r:id="rId14"/>
      <w:headerReference w:type="first" r:id="rId15"/>
      <w:footerReference w:type="first" r:id="rId16"/>
      <w:pgSz w:w="11906" w:h="16838" w:code="9"/>
      <w:pgMar w:top="1134" w:right="1134" w:bottom="1134" w:left="1134" w:header="567" w:footer="851" w:gutter="0"/>
      <w:cols w:space="42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628DD14" w14:textId="77777777" w:rsidR="00580E94" w:rsidRDefault="00580E94" w:rsidP="0099796E">
      <w:pPr>
        <w:spacing w:line="240" w:lineRule="auto"/>
        <w:ind w:left="360"/>
      </w:pPr>
      <w:r>
        <w:separator/>
      </w:r>
    </w:p>
  </w:endnote>
  <w:endnote w:type="continuationSeparator" w:id="0">
    <w:p w14:paraId="4AF45DC3" w14:textId="77777777" w:rsidR="00580E94" w:rsidRDefault="00580E94" w:rsidP="0099796E">
      <w:pPr>
        <w:spacing w:line="240" w:lineRule="auto"/>
        <w:ind w:left="36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돋움체">
    <w:panose1 w:val="020B0609000101010101"/>
    <w:charset w:val="81"/>
    <w:family w:val="modern"/>
    <w:pitch w:val="fixed"/>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06524C" w14:textId="77777777" w:rsidR="005E7518" w:rsidRDefault="005E7518">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61F1E17" w14:textId="77777777" w:rsidR="00E203AF" w:rsidRDefault="00E203AF" w:rsidP="0099796E">
    <w:pPr>
      <w:pStyle w:val="a4"/>
      <w:spacing w:line="300" w:lineRule="atLeast"/>
      <w:ind w:left="360"/>
      <w:rPr>
        <w:sz w:val="22"/>
        <w:szCs w:val="22"/>
      </w:rPr>
    </w:pPr>
  </w:p>
  <w:p w14:paraId="52D242FA" w14:textId="77777777" w:rsidR="00E203AF" w:rsidRDefault="00E203AF" w:rsidP="0099796E">
    <w:pPr>
      <w:pStyle w:val="a4"/>
      <w:spacing w:line="300" w:lineRule="atLeast"/>
      <w:ind w:left="360"/>
      <w:rPr>
        <w:sz w:val="22"/>
        <w:szCs w:val="22"/>
      </w:rPr>
    </w:pPr>
    <w:r>
      <w:rPr>
        <w:noProof/>
        <w:sz w:val="20"/>
      </w:rPr>
      <mc:AlternateContent>
        <mc:Choice Requires="wps">
          <w:drawing>
            <wp:anchor distT="0" distB="0" distL="114300" distR="114300" simplePos="0" relativeHeight="251659264" behindDoc="0" locked="0" layoutInCell="0" allowOverlap="1" wp14:anchorId="331D38B9" wp14:editId="0315D1A6">
              <wp:simplePos x="0" y="0"/>
              <wp:positionH relativeFrom="column">
                <wp:posOffset>1270</wp:posOffset>
              </wp:positionH>
              <wp:positionV relativeFrom="paragraph">
                <wp:posOffset>0</wp:posOffset>
              </wp:positionV>
              <wp:extent cx="6172200" cy="635"/>
              <wp:effectExtent l="0" t="0" r="0" b="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72200" cy="635"/>
                      </a:xfrm>
                      <a:prstGeom prst="line">
                        <a:avLst/>
                      </a:prstGeom>
                      <a:noFill/>
                      <a:ln w="19050">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83114DB" id="Line 4"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0" to="486.1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1lCnoAIAAJwFAAAOAAAAZHJzL2Uyb0RvYy54bWysVF1v2jAUfZ+0/2D5PU0CIYGoMLVJ2Eu3&#10;VWqnPZvYIdYcO7INAU3777s2kI7uYdNUkCJ/XB+fe+65vv1w6ATaM224kksc30QYMVkryuV2ib8+&#10;r4M5RsYSSYlQki3xkRn8YfX+3e3Q52yiWiUo0whApMmHfolba/s8DE3dso6YG9UzCZuN0h2xMNXb&#10;kGoyAHonwkkUpeGgNO21qpkxsFqeNvHK4zcNq+2XpjHMIrHEwM36r/bfjfuGq1uSbzXpW16faZD/&#10;YNERLuHSEaoklqCd5n9AdbzWyqjG3tSqC1XT8Jr5HCCbOHqVzVNLeuZzAXFMP8pk3g62/rx/1IhT&#10;qB1GknRQogcuGUqcMkNvcggo5KN2udUH+dQ/qPq7QVIVLZFb5hk+H3s4FrsT4dURNzE94G+GT4pC&#10;DNlZ5WU6NLpzkCAAOvhqHMdqsINFNSymcTaBEmNUw146nXl8kl+O9trYj0x1yA2WWABrD032D8Y6&#10;KiS/hLibpFpzIXy5hUQD8F1Es8ifMEpw6nZdnNHbTSE02hPnGP87X3wVptVOUo/WMkIrSZH1Kkhw&#10;OXbwpsNIMOgJGPg4S7j4exywFtLxYN68p1RgdrAw9OugjjfWj0W0qObVPAmSSVoFSVSWwd26SIJ0&#10;HWezcloWRRn/dAnGSd5ySpl0OV5MHif/ZqJzu53sOdp8VDO8RveyA9lrpnfrWZQl03mQZbNpkEyr&#10;KLifr4vgrojTNKvui/vqFdPKZ2/ehuwopWOldpbpp5YOiHLnm+lsMQHrUw6PwiQ71RsRsYXK1VZj&#10;pJX9xm3rje4s6jCuPDKP3P/skRH9JMSlhm42VuGc24tUUPNLfX3/uJY5Nd9G0eOjdmZ2rQRPgD90&#10;fq7cG/P73Ee9PKqrXwAAAP//AwBQSwMEFAAGAAgAAAAhAK+FsMrYAAAAAgEAAA8AAABkcnMvZG93&#10;bnJldi54bWxMj0FLw0AQhe+C/2EZwZvdNKDGNJuigqAgqFsPPU6TMQnJzobstk3/vdOTHh/v4803&#10;xXp2gzrQFDrPBpaLBBRx5euOGwPfm5ebDFSIyDUOnsnAiQKsy8uLAvPaH/mLDjY2SkY45GigjXHM&#10;tQ5VSw7Dwo/E0v34yWGUODW6nvAo427QaZLcaYcdy4UWR3puqert3hl43dqnN4ufS9r0zW2W9Tb5&#10;eD8Zc301P65ARZrjHwxnfVGHUpx2fs91UIOBVDgD8o50D/epxN0Z0mWh/6uXvwAAAP//AwBQSwEC&#10;LQAUAAYACAAAACEAtoM4kv4AAADhAQAAEwAAAAAAAAAAAAAAAAAAAAAAW0NvbnRlbnRfVHlwZXNd&#10;LnhtbFBLAQItABQABgAIAAAAIQA4/SH/1gAAAJQBAAALAAAAAAAAAAAAAAAAAC8BAABfcmVscy8u&#10;cmVsc1BLAQItABQABgAIAAAAIQBu1lCnoAIAAJwFAAAOAAAAAAAAAAAAAAAAAC4CAABkcnMvZTJv&#10;RG9jLnhtbFBLAQItABQABgAIAAAAIQCvhbDK2AAAAAIBAAAPAAAAAAAAAAAAAAAAAPoEAABkcnMv&#10;ZG93bnJldi54bWxQSwUGAAAAAAQABADzAAAA/wUAAAAA&#10;" o:allowincell="f" strokeweight="1.5pt">
              <v:stroke startarrowwidth="narrow" startarrowlength="short" endarrowwidth="narrow" endarrowlength="short"/>
            </v:line>
          </w:pict>
        </mc:Fallback>
      </mc:AlternateContent>
    </w:r>
    <w:r>
      <w:rPr>
        <w:sz w:val="22"/>
        <w:szCs w:val="22"/>
      </w:rPr>
      <w:t xml:space="preserve"> (</w:t>
    </w:r>
    <w:r>
      <w:rPr>
        <w:rFonts w:hint="eastAsia"/>
        <w:sz w:val="22"/>
        <w:szCs w:val="22"/>
      </w:rPr>
      <w:t>주</w:t>
    </w:r>
    <w:r>
      <w:rPr>
        <w:sz w:val="22"/>
        <w:szCs w:val="22"/>
      </w:rPr>
      <w:t>)</w:t>
    </w:r>
    <w:r>
      <w:rPr>
        <w:rFonts w:hint="eastAsia"/>
        <w:sz w:val="22"/>
        <w:szCs w:val="22"/>
      </w:rPr>
      <w:t>센트랄</w:t>
    </w:r>
    <w:r>
      <w:rPr>
        <w:sz w:val="22"/>
        <w:szCs w:val="22"/>
      </w:rPr>
      <w:t xml:space="preserve">(A4)                                                           </w:t>
    </w:r>
    <w:r>
      <w:rPr>
        <w:rFonts w:hint="eastAsia"/>
        <w:sz w:val="22"/>
        <w:szCs w:val="22"/>
      </w:rPr>
      <w:t>서식</w:t>
    </w:r>
    <w:r>
      <w:rPr>
        <w:sz w:val="22"/>
        <w:szCs w:val="22"/>
      </w:rPr>
      <w:t xml:space="preserve"> </w:t>
    </w:r>
    <w:r>
      <w:rPr>
        <w:rFonts w:hint="eastAsia"/>
        <w:sz w:val="22"/>
        <w:szCs w:val="22"/>
      </w:rPr>
      <w:t>I-035-0</w:t>
    </w:r>
  </w:p>
  <w:p w14:paraId="67605CDD" w14:textId="77777777" w:rsidR="00E203AF" w:rsidRDefault="00E203AF" w:rsidP="0099796E">
    <w:pPr>
      <w:pStyle w:val="a4"/>
      <w:spacing w:line="300" w:lineRule="atLeast"/>
      <w:ind w:left="360"/>
      <w:rPr>
        <w:sz w:val="22"/>
        <w:szCs w:val="22"/>
      </w:rPr>
    </w:pPr>
    <w:r>
      <w:rPr>
        <w:sz w:val="22"/>
        <w:szCs w:val="22"/>
      </w:rPr>
      <w:t xml:space="preserve"> </w:t>
    </w:r>
    <w:r>
      <w:rPr>
        <w:rFonts w:hint="eastAsia"/>
        <w:sz w:val="22"/>
        <w:szCs w:val="22"/>
      </w:rPr>
      <w:t xml:space="preserve">97.07.01 </w:t>
    </w:r>
    <w:r>
      <w:rPr>
        <w:rFonts w:hint="eastAsia"/>
        <w:sz w:val="22"/>
        <w:szCs w:val="22"/>
      </w:rPr>
      <w:t>승인</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157C907" w14:textId="77777777" w:rsidR="005E7518" w:rsidRDefault="005E7518">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7E56A1" w14:textId="77777777" w:rsidR="00580E94" w:rsidRDefault="00580E94" w:rsidP="0099796E">
      <w:pPr>
        <w:spacing w:line="240" w:lineRule="auto"/>
        <w:ind w:left="360"/>
      </w:pPr>
      <w:r>
        <w:separator/>
      </w:r>
    </w:p>
  </w:footnote>
  <w:footnote w:type="continuationSeparator" w:id="0">
    <w:p w14:paraId="42A7F5FD" w14:textId="77777777" w:rsidR="00580E94" w:rsidRDefault="00580E94" w:rsidP="0099796E">
      <w:pPr>
        <w:spacing w:line="240" w:lineRule="auto"/>
        <w:ind w:left="36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D6F6C9C" w14:textId="77777777" w:rsidR="005E7518" w:rsidRDefault="005E7518">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66AFAD7" w14:textId="77777777" w:rsidR="00E203AF" w:rsidRDefault="00E203AF" w:rsidP="0099796E">
    <w:pPr>
      <w:pStyle w:val="a3"/>
      <w:ind w:left="360"/>
      <w:rPr>
        <w:sz w:val="20"/>
        <w:szCs w:val="20"/>
      </w:rPr>
    </w:pPr>
    <w:r>
      <w:rPr>
        <w:noProof/>
        <w:sz w:val="20"/>
      </w:rPr>
      <mc:AlternateContent>
        <mc:Choice Requires="wps">
          <w:drawing>
            <wp:anchor distT="0" distB="0" distL="114300" distR="114300" simplePos="0" relativeHeight="251658240" behindDoc="0" locked="0" layoutInCell="0" allowOverlap="1" wp14:anchorId="2C1DDA2D" wp14:editId="1047B057">
              <wp:simplePos x="0" y="0"/>
              <wp:positionH relativeFrom="column">
                <wp:posOffset>4686935</wp:posOffset>
              </wp:positionH>
              <wp:positionV relativeFrom="paragraph">
                <wp:posOffset>17780</wp:posOffset>
              </wp:positionV>
              <wp:extent cx="1601470" cy="685800"/>
              <wp:effectExtent l="0" t="0" r="0" b="0"/>
              <wp:wrapNone/>
              <wp:docPr id="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1470" cy="685800"/>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771888DF" w14:textId="03370996" w:rsidR="00E203AF" w:rsidRPr="00622778" w:rsidRDefault="00E203AF" w:rsidP="00622778">
                          <w:pPr>
                            <w:rPr>
                              <w:rFonts w:ascii="맑은 고딕" w:eastAsia="맑은 고딕" w:hAnsi="맑은 고딕"/>
                              <w:sz w:val="20"/>
                              <w:szCs w:val="20"/>
                            </w:rPr>
                          </w:pPr>
                          <w:r>
                            <w:rPr>
                              <w:sz w:val="20"/>
                              <w:szCs w:val="20"/>
                            </w:rPr>
                            <w:t xml:space="preserve"> </w:t>
                          </w:r>
                          <w:r w:rsidRPr="00622778">
                            <w:rPr>
                              <w:rFonts w:ascii="맑은 고딕" w:eastAsia="맑은 고딕" w:hAnsi="맑은 고딕" w:hint="eastAsia"/>
                              <w:sz w:val="20"/>
                              <w:szCs w:val="20"/>
                            </w:rPr>
                            <w:t>문서번호</w:t>
                          </w:r>
                          <w:r w:rsidRPr="00622778">
                            <w:rPr>
                              <w:rFonts w:ascii="맑은 고딕" w:eastAsia="맑은 고딕" w:hAnsi="맑은 고딕"/>
                              <w:sz w:val="20"/>
                              <w:szCs w:val="20"/>
                            </w:rPr>
                            <w:t xml:space="preserve"> </w:t>
                          </w:r>
                          <w:r>
                            <w:rPr>
                              <w:rFonts w:ascii="맑은 고딕" w:eastAsia="맑은 고딕" w:hAnsi="맑은 고딕" w:hint="eastAsia"/>
                              <w:sz w:val="20"/>
                              <w:szCs w:val="20"/>
                            </w:rPr>
                            <w:t>:</w:t>
                          </w:r>
                          <w:r w:rsidR="005E7518" w:rsidRPr="005E7518">
                            <w:t xml:space="preserve"> </w:t>
                          </w:r>
                          <w:r w:rsidR="005E7518" w:rsidRPr="005E7518">
                            <w:rPr>
                              <w:rFonts w:ascii="맑은 고딕" w:eastAsia="맑은 고딕" w:hAnsi="맑은 고딕"/>
                              <w:sz w:val="20"/>
                              <w:szCs w:val="20"/>
                            </w:rPr>
                            <w:t>CI-G-11-0</w:t>
                          </w:r>
                          <w:r w:rsidR="005E7518">
                            <w:rPr>
                              <w:rFonts w:ascii="맑은 고딕" w:eastAsia="맑은 고딕" w:hAnsi="맑은 고딕"/>
                              <w:sz w:val="20"/>
                              <w:szCs w:val="20"/>
                            </w:rPr>
                            <w:t>6</w:t>
                          </w:r>
                        </w:p>
                        <w:p w14:paraId="0347BC5E" w14:textId="71777344" w:rsidR="00E203AF" w:rsidRPr="00622778" w:rsidRDefault="00E203AF" w:rsidP="00622778">
                          <w:pPr>
                            <w:rPr>
                              <w:rFonts w:ascii="맑은 고딕" w:eastAsia="맑은 고딕" w:hAnsi="맑은 고딕"/>
                              <w:sz w:val="20"/>
                              <w:szCs w:val="20"/>
                            </w:rPr>
                          </w:pPr>
                          <w:r w:rsidRPr="00622778">
                            <w:rPr>
                              <w:rFonts w:ascii="맑은 고딕" w:eastAsia="맑은 고딕" w:hAnsi="맑은 고딕"/>
                              <w:sz w:val="20"/>
                              <w:szCs w:val="20"/>
                            </w:rPr>
                            <w:t xml:space="preserve"> </w:t>
                          </w:r>
                          <w:r w:rsidRPr="00622778">
                            <w:rPr>
                              <w:rFonts w:ascii="맑은 고딕" w:eastAsia="맑은 고딕" w:hAnsi="맑은 고딕" w:hint="eastAsia"/>
                              <w:sz w:val="20"/>
                              <w:szCs w:val="20"/>
                            </w:rPr>
                            <w:t>개정번호</w:t>
                          </w:r>
                          <w:r w:rsidRPr="00622778">
                            <w:rPr>
                              <w:rFonts w:ascii="맑은 고딕" w:eastAsia="맑은 고딕" w:hAnsi="맑은 고딕"/>
                              <w:sz w:val="20"/>
                              <w:szCs w:val="20"/>
                            </w:rPr>
                            <w:t xml:space="preserve"> : </w:t>
                          </w:r>
                          <w:r w:rsidR="005E7518">
                            <w:rPr>
                              <w:rFonts w:ascii="맑은 고딕" w:eastAsia="맑은 고딕" w:hAnsi="맑은 고딕"/>
                              <w:sz w:val="20"/>
                              <w:szCs w:val="20"/>
                            </w:rPr>
                            <w:t>0</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1DDA2D" id="Rectangle 3" o:spid="_x0000_s1026" style="position:absolute;left:0;text-align:left;margin-left:369.05pt;margin-top:1.4pt;width:126.1pt;height:5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NNIQIAACwEAAAOAAAAZHJzL2Uyb0RvYy54bWysU1Fv0zAQfkfiP1h+p0nK2pWo6TR1DCEN&#10;mBj8ANdxGgvHZ85uk/Lrd3barsAbwg+Wz7777rvvzsuboTNsr9BrsBUvJjlnykqotd1W/Pu3+zcL&#10;znwQthYGrKr4QXl+s3r9atm7Uk2hBVMrZARifdm7irchuDLLvGxVJ/wEnLL02AB2IpCJ26xG0RN6&#10;Z7Jpns+zHrB2CFJ5T7d34yNfJfymUTJ8aRqvAjMVJ24h7Zj2Tdyz1VKUWxSu1fJIQ/wDi05oS0nP&#10;UHciCLZD/RdUpyWChyZMJHQZNI2WKtVA1RT5H9U8tcKpVAuJ491ZJv//YOXn/SMyXVf8ijMrOmrR&#10;VxJN2K1R7G2Up3e+JK8n94ixQO8eQP7wzMK6JS91iwh9q0RNpIron/0WEA1PoWzTf4Ka0MUuQFJq&#10;aLCLgKQBG1JDDueGqCEwSZfFPC+urqlvkt7mi9kiTx3LRHmKdujDBwUdi4eKI3FP6GL/4ENkI8qT&#10;S0xm4V4bk5puLOsr/m42naUAD0bX8TEVidvN2iDbizg2aaXSqPxLt04HGl6ju4oTM1rjOEU13ts6&#10;ZQlCm/FMTIyN4CqN5ZHeSZ9R5zBsBgqLlxuoDyQbwjiy9MXo0AL+4qynca24/7kTqDgzH22UfnpN&#10;6Vm4NPDS2FwawkqCqnjgbDyuw/gndg71tqVMRRLFwi21q9FJyRdWxybTSCaBj98nzvylnbxePvnq&#10;GQAA//8DAFBLAwQUAAYACAAAACEAbZkJQ+EAAAAJAQAADwAAAGRycy9kb3ducmV2LnhtbEyPwU7D&#10;MBBE70j8g7VI3KidFEEa4lRVESAuhaa99LaJTRKI7Sh2m9CvZznBcTVPs2+y5WQ6dtKDb52VEM0E&#10;MG0rp1pbS9jvnm4SYD6gVdg5qyV8aw/L/PIiw1S50W71qQg1oxLrU5TQhNCnnPuq0Qb9zPXaUvbh&#10;BoOBzqHmasCRyk3HYyHuuMHW0ocGe71udPVVHI2Ew3n7tolf35+Lw7rE2834+bh6OUt5fTWtHoAF&#10;PYU/GH71SR1ycird0SrPOgn38yQiVEJMCyhfLMQcWElgJBLgecb/L8h/AAAA//8DAFBLAQItABQA&#10;BgAIAAAAIQC2gziS/gAAAOEBAAATAAAAAAAAAAAAAAAAAAAAAABbQ29udGVudF9UeXBlc10ueG1s&#10;UEsBAi0AFAAGAAgAAAAhADj9If/WAAAAlAEAAAsAAAAAAAAAAAAAAAAALwEAAF9yZWxzLy5yZWxz&#10;UEsBAi0AFAAGAAgAAAAhAOT5I00hAgAALAQAAA4AAAAAAAAAAAAAAAAALgIAAGRycy9lMm9Eb2Mu&#10;eG1sUEsBAi0AFAAGAAgAAAAhAG2ZCUPhAAAACQEAAA8AAAAAAAAAAAAAAAAAewQAAGRycy9kb3du&#10;cmV2LnhtbFBLBQYAAAAABAAEAPMAAACJBQAAAAA=&#10;" o:allowincell="f" filled="f">
              <v:textbox inset="1pt,1pt,1pt,1pt">
                <w:txbxContent>
                  <w:p w14:paraId="771888DF" w14:textId="03370996" w:rsidR="00E203AF" w:rsidRPr="00622778" w:rsidRDefault="00E203AF" w:rsidP="00622778">
                    <w:pPr>
                      <w:rPr>
                        <w:rFonts w:ascii="맑은 고딕" w:eastAsia="맑은 고딕" w:hAnsi="맑은 고딕"/>
                        <w:sz w:val="20"/>
                        <w:szCs w:val="20"/>
                      </w:rPr>
                    </w:pPr>
                    <w:r>
                      <w:rPr>
                        <w:sz w:val="20"/>
                        <w:szCs w:val="20"/>
                      </w:rPr>
                      <w:t xml:space="preserve"> </w:t>
                    </w:r>
                    <w:r w:rsidRPr="00622778">
                      <w:rPr>
                        <w:rFonts w:ascii="맑은 고딕" w:eastAsia="맑은 고딕" w:hAnsi="맑은 고딕" w:hint="eastAsia"/>
                        <w:sz w:val="20"/>
                        <w:szCs w:val="20"/>
                      </w:rPr>
                      <w:t>문서번호</w:t>
                    </w:r>
                    <w:r w:rsidRPr="00622778">
                      <w:rPr>
                        <w:rFonts w:ascii="맑은 고딕" w:eastAsia="맑은 고딕" w:hAnsi="맑은 고딕"/>
                        <w:sz w:val="20"/>
                        <w:szCs w:val="20"/>
                      </w:rPr>
                      <w:t xml:space="preserve"> </w:t>
                    </w:r>
                    <w:r>
                      <w:rPr>
                        <w:rFonts w:ascii="맑은 고딕" w:eastAsia="맑은 고딕" w:hAnsi="맑은 고딕" w:hint="eastAsia"/>
                        <w:sz w:val="20"/>
                        <w:szCs w:val="20"/>
                      </w:rPr>
                      <w:t>:</w:t>
                    </w:r>
                    <w:r w:rsidR="005E7518" w:rsidRPr="005E7518">
                      <w:t xml:space="preserve"> </w:t>
                    </w:r>
                    <w:r w:rsidR="005E7518" w:rsidRPr="005E7518">
                      <w:rPr>
                        <w:rFonts w:ascii="맑은 고딕" w:eastAsia="맑은 고딕" w:hAnsi="맑은 고딕"/>
                        <w:sz w:val="20"/>
                        <w:szCs w:val="20"/>
                      </w:rPr>
                      <w:t>CI-G-11-0</w:t>
                    </w:r>
                    <w:r w:rsidR="005E7518">
                      <w:rPr>
                        <w:rFonts w:ascii="맑은 고딕" w:eastAsia="맑은 고딕" w:hAnsi="맑은 고딕"/>
                        <w:sz w:val="20"/>
                        <w:szCs w:val="20"/>
                      </w:rPr>
                      <w:t>6</w:t>
                    </w:r>
                  </w:p>
                  <w:p w14:paraId="0347BC5E" w14:textId="71777344" w:rsidR="00E203AF" w:rsidRPr="00622778" w:rsidRDefault="00E203AF" w:rsidP="00622778">
                    <w:pPr>
                      <w:rPr>
                        <w:rFonts w:ascii="맑은 고딕" w:eastAsia="맑은 고딕" w:hAnsi="맑은 고딕"/>
                        <w:sz w:val="20"/>
                        <w:szCs w:val="20"/>
                      </w:rPr>
                    </w:pPr>
                    <w:r w:rsidRPr="00622778">
                      <w:rPr>
                        <w:rFonts w:ascii="맑은 고딕" w:eastAsia="맑은 고딕" w:hAnsi="맑은 고딕"/>
                        <w:sz w:val="20"/>
                        <w:szCs w:val="20"/>
                      </w:rPr>
                      <w:t xml:space="preserve"> </w:t>
                    </w:r>
                    <w:r w:rsidRPr="00622778">
                      <w:rPr>
                        <w:rFonts w:ascii="맑은 고딕" w:eastAsia="맑은 고딕" w:hAnsi="맑은 고딕" w:hint="eastAsia"/>
                        <w:sz w:val="20"/>
                        <w:szCs w:val="20"/>
                      </w:rPr>
                      <w:t>개정번호</w:t>
                    </w:r>
                    <w:r w:rsidRPr="00622778">
                      <w:rPr>
                        <w:rFonts w:ascii="맑은 고딕" w:eastAsia="맑은 고딕" w:hAnsi="맑은 고딕"/>
                        <w:sz w:val="20"/>
                        <w:szCs w:val="20"/>
                      </w:rPr>
                      <w:t xml:space="preserve"> : </w:t>
                    </w:r>
                    <w:r w:rsidR="005E7518">
                      <w:rPr>
                        <w:rFonts w:ascii="맑은 고딕" w:eastAsia="맑은 고딕" w:hAnsi="맑은 고딕"/>
                        <w:sz w:val="20"/>
                        <w:szCs w:val="20"/>
                      </w:rPr>
                      <w:t>0</w:t>
                    </w:r>
                  </w:p>
                </w:txbxContent>
              </v:textbox>
            </v:rect>
          </w:pict>
        </mc:Fallback>
      </mc:AlternateContent>
    </w:r>
    <w:r>
      <w:rPr>
        <w:noProof/>
        <w:sz w:val="20"/>
      </w:rPr>
      <mc:AlternateContent>
        <mc:Choice Requires="wps">
          <w:drawing>
            <wp:anchor distT="0" distB="0" distL="114300" distR="114300" simplePos="0" relativeHeight="251656192" behindDoc="0" locked="0" layoutInCell="1" allowOverlap="1" wp14:anchorId="2944B1BA" wp14:editId="4B630848">
              <wp:simplePos x="0" y="0"/>
              <wp:positionH relativeFrom="column">
                <wp:posOffset>1028700</wp:posOffset>
              </wp:positionH>
              <wp:positionV relativeFrom="paragraph">
                <wp:posOffset>17145</wp:posOffset>
              </wp:positionV>
              <wp:extent cx="3658870" cy="686435"/>
              <wp:effectExtent l="0" t="0" r="0" b="0"/>
              <wp:wrapSquare wrapText="bothSides"/>
              <wp:docPr id="3"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658870"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3AC32D93" w14:textId="77777777" w:rsidR="00E203AF" w:rsidRPr="00622778" w:rsidRDefault="00E203AF" w:rsidP="0099796E">
                          <w:pPr>
                            <w:ind w:left="360"/>
                            <w:jc w:val="center"/>
                            <w:rPr>
                              <w:rFonts w:ascii="맑은 고딕" w:eastAsia="맑은 고딕" w:hAnsi="맑은 고딕"/>
                              <w:b/>
                              <w:sz w:val="40"/>
                              <w:szCs w:val="20"/>
                            </w:rPr>
                          </w:pPr>
                          <w:r w:rsidRPr="00622778">
                            <w:rPr>
                              <w:rFonts w:ascii="맑은 고딕" w:eastAsia="맑은 고딕" w:hAnsi="맑은 고딕" w:hint="eastAsia"/>
                              <w:b/>
                              <w:sz w:val="40"/>
                              <w:szCs w:val="20"/>
                            </w:rPr>
                            <w:t>일반 지침</w:t>
                          </w:r>
                        </w:p>
                        <w:p w14:paraId="6CB8433B" w14:textId="77777777" w:rsidR="00E203AF" w:rsidRPr="00622778" w:rsidRDefault="00E203AF" w:rsidP="0099796E">
                          <w:pPr>
                            <w:ind w:left="360"/>
                            <w:jc w:val="center"/>
                            <w:rPr>
                              <w:rFonts w:ascii="맑은 고딕" w:eastAsia="맑은 고딕" w:hAnsi="맑은 고딕"/>
                              <w:sz w:val="22"/>
                              <w:szCs w:val="20"/>
                            </w:rPr>
                          </w:pPr>
                          <w:r w:rsidRPr="00622778">
                            <w:rPr>
                              <w:rFonts w:ascii="맑은 고딕" w:eastAsia="맑은 고딕" w:hAnsi="맑은 고딕" w:hint="eastAsia"/>
                              <w:sz w:val="22"/>
                              <w:szCs w:val="20"/>
                            </w:rPr>
                            <w:t xml:space="preserve">제목 : </w:t>
                          </w:r>
                          <w:r>
                            <w:rPr>
                              <w:rFonts w:ascii="맑은 고딕" w:eastAsia="맑은 고딕" w:hAnsi="맑은 고딕" w:hint="eastAsia"/>
                              <w:sz w:val="22"/>
                              <w:szCs w:val="20"/>
                            </w:rPr>
                            <w:t>운송</w:t>
                          </w:r>
                          <w:r>
                            <w:rPr>
                              <w:rFonts w:ascii="맑은 고딕" w:eastAsia="맑은 고딕" w:hAnsi="맑은 고딕"/>
                              <w:sz w:val="22"/>
                              <w:szCs w:val="20"/>
                            </w:rPr>
                            <w:t>수단관리지</w:t>
                          </w:r>
                          <w:r>
                            <w:rPr>
                              <w:rFonts w:ascii="맑은 고딕" w:eastAsia="맑은 고딕" w:hAnsi="맑은 고딕" w:hint="eastAsia"/>
                              <w:sz w:val="22"/>
                              <w:szCs w:val="20"/>
                            </w:rPr>
                            <w:t>침</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44B1BA" id="Rectangle 1" o:spid="_x0000_s1027" style="position:absolute;left:0;text-align:left;margin-left:81pt;margin-top:1.35pt;width:288.1pt;height:54.0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8i5KAIAAEYEAAAOAAAAZHJzL2Uyb0RvYy54bWysU9uO0zAQfUfiHyy/0/RCuyVqulp1WYS0&#10;wIqFD3AcJ7FwPGbsNlm+fsdOW7rwhshD5LHHZ86cM95cD51hB4Vegy34bDLlTFkJlbZNwb9/u3uz&#10;5swHYSthwKqCPynPr7evX216l6s5tGAqhYxArM97V/A2BJdnmZet6oSfgFOWDmvATgQKsckqFD2h&#10;dyabT6errAesHIJU3tPu7XjItwm/rpUMX+raq8BMwYlbSH9M/zL+s+1G5A0K12p5pCH+gUUntKWi&#10;Z6hbEQTbo/4LqtMSwUMdJhK6DOpaS5V6oG5m0z+6eWyFU6kXEse7s0z+/8HKz4cHZLoq+IIzKzqy&#10;6CuJJmxjFJtFeXrnc8p6dA8YG/TuHuQPzyzsWspSN95RPllP109biNC3SlTEM0FkLzBi4AmNlf0n&#10;qKig2AdI4g01drEGycKG5NHT2SM1BCZpc7FartdXZKWks9V69XaxjCwzkZ9uO/Thg4KOxUXBkegl&#10;dHG492FMPaXEYhbutDFpDoxlfcHfLefLdMGD0VU8TH1jU+4MsoOIk5S+Y90XaZ0ONM9GdwVfn5NE&#10;HtV4b6tUJQhtxjWRNjaCqzSpR3onfUbpw1AOyZ+zGSVUT6QewjjM9Pho0QL+4qynQS64/7kXqDgz&#10;H210YH41jZN/GeBlUF4GwkqCKnjgbFzuwvha9g510yajR9VuyLVaJ0Ej45EVGREDGtZkyfFhxddw&#10;Gaes389/+wwAAP//AwBQSwMEFAAGAAgAAAAhAJF4RkjgAAAACQEAAA8AAABkcnMvZG93bnJldi54&#10;bWxMj0FPg0AQhe8m/ofNmHizS9G0BFmapkaNl9ail94GdgWUnSXstmB/veNJjy/f5M33stVkO3Ey&#10;g28dKZjPIhCGKqdbqhW8vz3eJCB8QNLYOTIKvo2HVX55kWGq3Uh7cypCLbiEfIoKmhD6VEpfNcai&#10;n7neELMPN1gMHIda6gFHLredjKNoIS22xB8a7M2mMdVXcbQKDuf9bhu/vD4Vh02Jd9vx82H9fFbq&#10;+mpa34MIZgp/x/Crz+qQs1PpjqS96DgvYt4SFMRLEMyXt0kMomQwjxKQeSb/L8h/AAAA//8DAFBL&#10;AQItABQABgAIAAAAIQC2gziS/gAAAOEBAAATAAAAAAAAAAAAAAAAAAAAAABbQ29udGVudF9UeXBl&#10;c10ueG1sUEsBAi0AFAAGAAgAAAAhADj9If/WAAAAlAEAAAsAAAAAAAAAAAAAAAAALwEAAF9yZWxz&#10;Ly5yZWxzUEsBAi0AFAAGAAgAAAAhAGaryLkoAgAARgQAAA4AAAAAAAAAAAAAAAAALgIAAGRycy9l&#10;Mm9Eb2MueG1sUEsBAi0AFAAGAAgAAAAhAJF4RkjgAAAACQEAAA8AAAAAAAAAAAAAAAAAggQAAGRy&#10;cy9kb3ducmV2LnhtbFBLBQYAAAAABAAEAPMAAACPBQAAAAA=&#10;" filled="f">
              <o:lock v:ext="edit" aspectratio="t"/>
              <v:textbox inset="1pt,1pt,1pt,1pt">
                <w:txbxContent>
                  <w:p w14:paraId="3AC32D93" w14:textId="77777777" w:rsidR="00E203AF" w:rsidRPr="00622778" w:rsidRDefault="00E203AF" w:rsidP="0099796E">
                    <w:pPr>
                      <w:ind w:left="360"/>
                      <w:jc w:val="center"/>
                      <w:rPr>
                        <w:rFonts w:ascii="맑은 고딕" w:eastAsia="맑은 고딕" w:hAnsi="맑은 고딕"/>
                        <w:b/>
                        <w:sz w:val="40"/>
                        <w:szCs w:val="20"/>
                      </w:rPr>
                    </w:pPr>
                    <w:r w:rsidRPr="00622778">
                      <w:rPr>
                        <w:rFonts w:ascii="맑은 고딕" w:eastAsia="맑은 고딕" w:hAnsi="맑은 고딕" w:hint="eastAsia"/>
                        <w:b/>
                        <w:sz w:val="40"/>
                        <w:szCs w:val="20"/>
                      </w:rPr>
                      <w:t>일반 지침</w:t>
                    </w:r>
                  </w:p>
                  <w:p w14:paraId="6CB8433B" w14:textId="77777777" w:rsidR="00E203AF" w:rsidRPr="00622778" w:rsidRDefault="00E203AF" w:rsidP="0099796E">
                    <w:pPr>
                      <w:ind w:left="360"/>
                      <w:jc w:val="center"/>
                      <w:rPr>
                        <w:rFonts w:ascii="맑은 고딕" w:eastAsia="맑은 고딕" w:hAnsi="맑은 고딕"/>
                        <w:sz w:val="22"/>
                        <w:szCs w:val="20"/>
                      </w:rPr>
                    </w:pPr>
                    <w:proofErr w:type="gramStart"/>
                    <w:r w:rsidRPr="00622778">
                      <w:rPr>
                        <w:rFonts w:ascii="맑은 고딕" w:eastAsia="맑은 고딕" w:hAnsi="맑은 고딕" w:hint="eastAsia"/>
                        <w:sz w:val="22"/>
                        <w:szCs w:val="20"/>
                      </w:rPr>
                      <w:t>제목 :</w:t>
                    </w:r>
                    <w:proofErr w:type="gramEnd"/>
                    <w:r w:rsidRPr="00622778">
                      <w:rPr>
                        <w:rFonts w:ascii="맑은 고딕" w:eastAsia="맑은 고딕" w:hAnsi="맑은 고딕" w:hint="eastAsia"/>
                        <w:sz w:val="22"/>
                        <w:szCs w:val="20"/>
                      </w:rPr>
                      <w:t xml:space="preserve"> </w:t>
                    </w:r>
                    <w:r>
                      <w:rPr>
                        <w:rFonts w:ascii="맑은 고딕" w:eastAsia="맑은 고딕" w:hAnsi="맑은 고딕" w:hint="eastAsia"/>
                        <w:sz w:val="22"/>
                        <w:szCs w:val="20"/>
                      </w:rPr>
                      <w:t>운송</w:t>
                    </w:r>
                    <w:r>
                      <w:rPr>
                        <w:rFonts w:ascii="맑은 고딕" w:eastAsia="맑은 고딕" w:hAnsi="맑은 고딕"/>
                        <w:sz w:val="22"/>
                        <w:szCs w:val="20"/>
                      </w:rPr>
                      <w:t>수단관리지</w:t>
                    </w:r>
                    <w:r>
                      <w:rPr>
                        <w:rFonts w:ascii="맑은 고딕" w:eastAsia="맑은 고딕" w:hAnsi="맑은 고딕" w:hint="eastAsia"/>
                        <w:sz w:val="22"/>
                        <w:szCs w:val="20"/>
                      </w:rPr>
                      <w:t>침</w:t>
                    </w:r>
                  </w:p>
                </w:txbxContent>
              </v:textbox>
              <w10:wrap type="square"/>
            </v:rect>
          </w:pict>
        </mc:Fallback>
      </mc:AlternateContent>
    </w:r>
    <w:r>
      <w:rPr>
        <w:noProof/>
        <w:sz w:val="20"/>
      </w:rPr>
      <mc:AlternateContent>
        <mc:Choice Requires="wps">
          <w:drawing>
            <wp:anchor distT="0" distB="0" distL="114300" distR="114300" simplePos="0" relativeHeight="251657216" behindDoc="0" locked="0" layoutInCell="0" allowOverlap="1" wp14:anchorId="31419896" wp14:editId="3C877195">
              <wp:simplePos x="0" y="0"/>
              <wp:positionH relativeFrom="column">
                <wp:posOffset>-1270</wp:posOffset>
              </wp:positionH>
              <wp:positionV relativeFrom="paragraph">
                <wp:posOffset>17145</wp:posOffset>
              </wp:positionV>
              <wp:extent cx="1030605" cy="68643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0605" cy="686435"/>
                      </a:xfrm>
                      <a:prstGeom prst="rect">
                        <a:avLst/>
                      </a:prstGeom>
                      <a:noFill/>
                      <a:ln w="9525">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0BDB096" w14:textId="77777777" w:rsidR="00E203AF" w:rsidRDefault="00E203AF" w:rsidP="00622778">
                          <w:pPr>
                            <w:spacing w:line="300" w:lineRule="atLeast"/>
                            <w:rPr>
                              <w:sz w:val="20"/>
                              <w:szCs w:val="20"/>
                            </w:rPr>
                          </w:pPr>
                          <w:r>
                            <w:rPr>
                              <w:rFonts w:hint="eastAsia"/>
                              <w:noProof/>
                              <w:sz w:val="20"/>
                              <w:szCs w:val="20"/>
                            </w:rPr>
                            <w:drawing>
                              <wp:inline distT="0" distB="0" distL="0" distR="0" wp14:anchorId="07A1CF7A" wp14:editId="65A129C6">
                                <wp:extent cx="990600" cy="552450"/>
                                <wp:effectExtent l="0" t="0" r="0" b="0"/>
                                <wp:docPr id="5" name="그림 1" descr="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90600" cy="552450"/>
                                        </a:xfrm>
                                        <a:prstGeom prst="rect">
                                          <a:avLst/>
                                        </a:prstGeom>
                                        <a:noFill/>
                                        <a:ln>
                                          <a:noFill/>
                                        </a:ln>
                                      </pic:spPr>
                                    </pic:pic>
                                  </a:graphicData>
                                </a:graphic>
                              </wp:inline>
                            </w:drawing>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419896" id="Rectangle 2" o:spid="_x0000_s1028" style="position:absolute;left:0;text-align:left;margin-left:-.1pt;margin-top:1.35pt;width:81.15pt;height:54.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R51VIQIAADMEAAAOAAAAZHJzL2Uyb0RvYy54bWysU1Fv0zAQfkfiP1h+p0kzWkrUdJo6hpAG&#10;TAx+gOs4iYXjM2e3afn1O7tp18EbIg+WL3f33XffnZfX+96wnUKvwVZ8Osk5U1ZCrW1b8R/f794s&#10;OPNB2FoYsKriB+X59er1q+XgSlVAB6ZWyAjE+nJwFe9CcGWWedmpXvgJOGXJ2QD2IpCJbVajGAi9&#10;N1mR5/NsAKwdglTe09/bo5OvEn7TKBm+No1XgZmKE7eQTkznJp7ZainKFoXrtBxpiH9g0QttqegZ&#10;6lYEwbao/4LqtUTw0ISJhD6DptFSpR6om2n+RzePnXAq9ULieHeWyf8/WPll94BM1xUvOLOipxF9&#10;I9GEbY1iRZRncL6kqEf3gLFB7+5B/vTMwrqjKHWDCEOnRE2kpjE+e5EQDU+pbDN8hprQxTZAUmrf&#10;YB8BSQO2TwM5nAei9oFJ+jnNr/J5PuNMkm++mL+9mqUSojxlO/Tho4KexUvFkbgndLG79yGyEeUp&#10;JBazcKeNSUM3lg0Vfz8rZinBg9F1dKYmsd2sDbKdiGuTvrHui7BeB1peo/uKL85BooxqfLB1qhKE&#10;Nsc7MTE2gqu0liO9kz5HncN+sx+HQdnRt4H6QOohHDeXXhpdOsDfnA20tRX3v7YCFWfmk40TKN7l&#10;cc0vDbw0NpeGsJKgKh44O17X4fg0tg5121GladLGwg1NrdFJ0GdW46xpM5PO4yuKq39pp6jnt756&#10;AgAA//8DAFBLAwQUAAYACAAAACEAfpfsW94AAAAHAQAADwAAAGRycy9kb3ducmV2LnhtbEyOQU+D&#10;QBSE7yb+h80z8dYuEFMbZGmaGjVeaoteenuwT0DZt4TdFuyvd3vS20xmMvNlq8l04kSDay0riOcR&#10;COLK6pZrBR/vT7MlCOeRNXaWScEPOVjl11cZptqOvKdT4WsRRtilqKDxvk+ldFVDBt3c9sQh+7SD&#10;QR/sUEs94BjGTSeTKFpIgy2HhwZ72jRUfRdHo+Bw3r9tk9fdc3HYlHi3Hb8e1y9npW5vpvUDCE+T&#10;/yvDBT+gQx6YSntk7USnYJaEooLkHsQlXSQxiDKIOFqCzDP5nz//BQAA//8DAFBLAQItABQABgAI&#10;AAAAIQC2gziS/gAAAOEBAAATAAAAAAAAAAAAAAAAAAAAAABbQ29udGVudF9UeXBlc10ueG1sUEsB&#10;Ai0AFAAGAAgAAAAhADj9If/WAAAAlAEAAAsAAAAAAAAAAAAAAAAALwEAAF9yZWxzLy5yZWxzUEsB&#10;Ai0AFAAGAAgAAAAhAIdHnVUhAgAAMwQAAA4AAAAAAAAAAAAAAAAALgIAAGRycy9lMm9Eb2MueG1s&#10;UEsBAi0AFAAGAAgAAAAhAH6X7FveAAAABwEAAA8AAAAAAAAAAAAAAAAAewQAAGRycy9kb3ducmV2&#10;LnhtbFBLBQYAAAAABAAEAPMAAACGBQAAAAA=&#10;" o:allowincell="f" filled="f">
              <v:textbox inset="1pt,1pt,1pt,1pt">
                <w:txbxContent>
                  <w:p w14:paraId="10BDB096" w14:textId="77777777" w:rsidR="00E203AF" w:rsidRDefault="00E203AF" w:rsidP="00622778">
                    <w:pPr>
                      <w:spacing w:line="300" w:lineRule="atLeast"/>
                      <w:rPr>
                        <w:sz w:val="20"/>
                        <w:szCs w:val="20"/>
                      </w:rPr>
                    </w:pPr>
                    <w:r>
                      <w:rPr>
                        <w:rFonts w:hint="eastAsia"/>
                        <w:noProof/>
                        <w:sz w:val="20"/>
                        <w:szCs w:val="20"/>
                      </w:rPr>
                      <w:drawing>
                        <wp:inline distT="0" distB="0" distL="0" distR="0" wp14:anchorId="07A1CF7A" wp14:editId="65A129C6">
                          <wp:extent cx="990600" cy="552450"/>
                          <wp:effectExtent l="0" t="0" r="0" b="0"/>
                          <wp:docPr id="5" name="그림 1" descr="CT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TR"/>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90600" cy="552450"/>
                                  </a:xfrm>
                                  <a:prstGeom prst="rect">
                                    <a:avLst/>
                                  </a:prstGeom>
                                  <a:noFill/>
                                  <a:ln>
                                    <a:noFill/>
                                  </a:ln>
                                </pic:spPr>
                              </pic:pic>
                            </a:graphicData>
                          </a:graphic>
                        </wp:inline>
                      </w:drawing>
                    </w:r>
                  </w:p>
                </w:txbxContent>
              </v:textbox>
            </v:rect>
          </w:pict>
        </mc:Fallback>
      </mc:AlternateContent>
    </w:r>
  </w:p>
  <w:p w14:paraId="1125DD94" w14:textId="77777777" w:rsidR="00E203AF" w:rsidRDefault="00E203AF" w:rsidP="0099796E">
    <w:pPr>
      <w:pStyle w:val="a3"/>
      <w:ind w:left="360"/>
      <w:rPr>
        <w:sz w:val="20"/>
        <w:szCs w:val="20"/>
      </w:rPr>
    </w:pPr>
  </w:p>
  <w:p w14:paraId="74B23793" w14:textId="77777777" w:rsidR="00E203AF" w:rsidRDefault="00E203AF" w:rsidP="0099796E">
    <w:pPr>
      <w:pStyle w:val="a3"/>
      <w:ind w:left="360"/>
      <w:rPr>
        <w:sz w:val="20"/>
        <w:szCs w:val="20"/>
      </w:rPr>
    </w:pPr>
    <w:r>
      <w:rPr>
        <w:sz w:val="20"/>
        <w:szCs w:val="20"/>
      </w:rPr>
      <w:t xml:space="preserve">                                                                           P A G E  : </w:t>
    </w:r>
    <w:r>
      <w:rPr>
        <w:rStyle w:val="a5"/>
        <w:sz w:val="20"/>
        <w:szCs w:val="20"/>
      </w:rPr>
      <w:fldChar w:fldCharType="begin"/>
    </w:r>
    <w:r>
      <w:rPr>
        <w:rStyle w:val="a5"/>
        <w:sz w:val="20"/>
        <w:szCs w:val="20"/>
      </w:rPr>
      <w:instrText xml:space="preserve"> PAGE </w:instrText>
    </w:r>
    <w:r>
      <w:rPr>
        <w:rStyle w:val="a5"/>
        <w:sz w:val="20"/>
        <w:szCs w:val="20"/>
      </w:rPr>
      <w:fldChar w:fldCharType="separate"/>
    </w:r>
    <w:r w:rsidR="001D7086">
      <w:rPr>
        <w:rStyle w:val="a5"/>
        <w:noProof/>
        <w:sz w:val="20"/>
        <w:szCs w:val="20"/>
      </w:rPr>
      <w:t>2</w:t>
    </w:r>
    <w:r>
      <w:rPr>
        <w:rStyle w:val="a5"/>
        <w:sz w:val="20"/>
        <w:szCs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B9A6289" w14:textId="77777777" w:rsidR="005E7518" w:rsidRDefault="005E7518">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641AE"/>
    <w:multiLevelType w:val="hybridMultilevel"/>
    <w:tmpl w:val="FD4A919E"/>
    <w:lvl w:ilvl="0" w:tplc="94BC599A">
      <w:start w:val="1"/>
      <w:numFmt w:val="decimal"/>
      <w:lvlText w:val="(%1)"/>
      <w:lvlJc w:val="left"/>
      <w:pPr>
        <w:ind w:left="1185" w:hanging="360"/>
      </w:pPr>
      <w:rPr>
        <w:rFonts w:hint="default"/>
      </w:rPr>
    </w:lvl>
    <w:lvl w:ilvl="1" w:tplc="04090019" w:tentative="1">
      <w:start w:val="1"/>
      <w:numFmt w:val="upperLetter"/>
      <w:lvlText w:val="%2."/>
      <w:lvlJc w:val="left"/>
      <w:pPr>
        <w:ind w:left="1625" w:hanging="400"/>
      </w:pPr>
    </w:lvl>
    <w:lvl w:ilvl="2" w:tplc="0409001B" w:tentative="1">
      <w:start w:val="1"/>
      <w:numFmt w:val="lowerRoman"/>
      <w:lvlText w:val="%3."/>
      <w:lvlJc w:val="right"/>
      <w:pPr>
        <w:ind w:left="2025" w:hanging="400"/>
      </w:pPr>
    </w:lvl>
    <w:lvl w:ilvl="3" w:tplc="0409000F" w:tentative="1">
      <w:start w:val="1"/>
      <w:numFmt w:val="decimal"/>
      <w:lvlText w:val="%4."/>
      <w:lvlJc w:val="left"/>
      <w:pPr>
        <w:ind w:left="2425" w:hanging="400"/>
      </w:pPr>
    </w:lvl>
    <w:lvl w:ilvl="4" w:tplc="04090019" w:tentative="1">
      <w:start w:val="1"/>
      <w:numFmt w:val="upperLetter"/>
      <w:lvlText w:val="%5."/>
      <w:lvlJc w:val="left"/>
      <w:pPr>
        <w:ind w:left="2825" w:hanging="400"/>
      </w:pPr>
    </w:lvl>
    <w:lvl w:ilvl="5" w:tplc="0409001B" w:tentative="1">
      <w:start w:val="1"/>
      <w:numFmt w:val="lowerRoman"/>
      <w:lvlText w:val="%6."/>
      <w:lvlJc w:val="right"/>
      <w:pPr>
        <w:ind w:left="3225" w:hanging="400"/>
      </w:pPr>
    </w:lvl>
    <w:lvl w:ilvl="6" w:tplc="0409000F" w:tentative="1">
      <w:start w:val="1"/>
      <w:numFmt w:val="decimal"/>
      <w:lvlText w:val="%7."/>
      <w:lvlJc w:val="left"/>
      <w:pPr>
        <w:ind w:left="3625" w:hanging="400"/>
      </w:pPr>
    </w:lvl>
    <w:lvl w:ilvl="7" w:tplc="04090019" w:tentative="1">
      <w:start w:val="1"/>
      <w:numFmt w:val="upperLetter"/>
      <w:lvlText w:val="%8."/>
      <w:lvlJc w:val="left"/>
      <w:pPr>
        <w:ind w:left="4025" w:hanging="400"/>
      </w:pPr>
    </w:lvl>
    <w:lvl w:ilvl="8" w:tplc="0409001B" w:tentative="1">
      <w:start w:val="1"/>
      <w:numFmt w:val="lowerRoman"/>
      <w:lvlText w:val="%9."/>
      <w:lvlJc w:val="right"/>
      <w:pPr>
        <w:ind w:left="4425" w:hanging="400"/>
      </w:pPr>
    </w:lvl>
  </w:abstractNum>
  <w:abstractNum w:abstractNumId="1" w15:restartNumberingAfterBreak="0">
    <w:nsid w:val="09E67CAA"/>
    <w:multiLevelType w:val="hybridMultilevel"/>
    <w:tmpl w:val="A036D0FA"/>
    <w:lvl w:ilvl="0" w:tplc="48BCC20A">
      <w:start w:val="1"/>
      <w:numFmt w:val="decimal"/>
      <w:lvlText w:val="(%1)"/>
      <w:lvlJc w:val="left"/>
      <w:pPr>
        <w:ind w:left="1185" w:hanging="360"/>
      </w:pPr>
      <w:rPr>
        <w:rFonts w:hint="default"/>
      </w:rPr>
    </w:lvl>
    <w:lvl w:ilvl="1" w:tplc="04090019" w:tentative="1">
      <w:start w:val="1"/>
      <w:numFmt w:val="upperLetter"/>
      <w:lvlText w:val="%2."/>
      <w:lvlJc w:val="left"/>
      <w:pPr>
        <w:ind w:left="1625" w:hanging="400"/>
      </w:pPr>
    </w:lvl>
    <w:lvl w:ilvl="2" w:tplc="0409001B" w:tentative="1">
      <w:start w:val="1"/>
      <w:numFmt w:val="lowerRoman"/>
      <w:lvlText w:val="%3."/>
      <w:lvlJc w:val="right"/>
      <w:pPr>
        <w:ind w:left="2025" w:hanging="400"/>
      </w:pPr>
    </w:lvl>
    <w:lvl w:ilvl="3" w:tplc="0409000F" w:tentative="1">
      <w:start w:val="1"/>
      <w:numFmt w:val="decimal"/>
      <w:lvlText w:val="%4."/>
      <w:lvlJc w:val="left"/>
      <w:pPr>
        <w:ind w:left="2425" w:hanging="400"/>
      </w:pPr>
    </w:lvl>
    <w:lvl w:ilvl="4" w:tplc="04090019" w:tentative="1">
      <w:start w:val="1"/>
      <w:numFmt w:val="upperLetter"/>
      <w:lvlText w:val="%5."/>
      <w:lvlJc w:val="left"/>
      <w:pPr>
        <w:ind w:left="2825" w:hanging="400"/>
      </w:pPr>
    </w:lvl>
    <w:lvl w:ilvl="5" w:tplc="0409001B" w:tentative="1">
      <w:start w:val="1"/>
      <w:numFmt w:val="lowerRoman"/>
      <w:lvlText w:val="%6."/>
      <w:lvlJc w:val="right"/>
      <w:pPr>
        <w:ind w:left="3225" w:hanging="400"/>
      </w:pPr>
    </w:lvl>
    <w:lvl w:ilvl="6" w:tplc="0409000F" w:tentative="1">
      <w:start w:val="1"/>
      <w:numFmt w:val="decimal"/>
      <w:lvlText w:val="%7."/>
      <w:lvlJc w:val="left"/>
      <w:pPr>
        <w:ind w:left="3625" w:hanging="400"/>
      </w:pPr>
    </w:lvl>
    <w:lvl w:ilvl="7" w:tplc="04090019" w:tentative="1">
      <w:start w:val="1"/>
      <w:numFmt w:val="upperLetter"/>
      <w:lvlText w:val="%8."/>
      <w:lvlJc w:val="left"/>
      <w:pPr>
        <w:ind w:left="4025" w:hanging="400"/>
      </w:pPr>
    </w:lvl>
    <w:lvl w:ilvl="8" w:tplc="0409001B" w:tentative="1">
      <w:start w:val="1"/>
      <w:numFmt w:val="lowerRoman"/>
      <w:lvlText w:val="%9."/>
      <w:lvlJc w:val="right"/>
      <w:pPr>
        <w:ind w:left="4425" w:hanging="400"/>
      </w:pPr>
    </w:lvl>
  </w:abstractNum>
  <w:abstractNum w:abstractNumId="2" w15:restartNumberingAfterBreak="0">
    <w:nsid w:val="0CB645B6"/>
    <w:multiLevelType w:val="hybridMultilevel"/>
    <w:tmpl w:val="5F3603A4"/>
    <w:lvl w:ilvl="0" w:tplc="0F827404">
      <w:start w:val="1"/>
      <w:numFmt w:val="upperLetter"/>
      <w:lvlText w:val="%1."/>
      <w:lvlJc w:val="left"/>
      <w:pPr>
        <w:ind w:left="1777" w:hanging="360"/>
      </w:pPr>
      <w:rPr>
        <w:rFonts w:hint="default"/>
      </w:r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abstractNum w:abstractNumId="3" w15:restartNumberingAfterBreak="0">
    <w:nsid w:val="18E42B5F"/>
    <w:multiLevelType w:val="hybridMultilevel"/>
    <w:tmpl w:val="12C20844"/>
    <w:lvl w:ilvl="0" w:tplc="04090001">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A195E66"/>
    <w:multiLevelType w:val="hybridMultilevel"/>
    <w:tmpl w:val="481497CE"/>
    <w:lvl w:ilvl="0" w:tplc="B4604D20">
      <w:start w:val="1"/>
      <w:numFmt w:val="decimal"/>
      <w:lvlText w:val="(%1)"/>
      <w:lvlJc w:val="left"/>
      <w:pPr>
        <w:ind w:left="1185" w:hanging="360"/>
      </w:pPr>
      <w:rPr>
        <w:rFonts w:hint="default"/>
      </w:rPr>
    </w:lvl>
    <w:lvl w:ilvl="1" w:tplc="04090019" w:tentative="1">
      <w:start w:val="1"/>
      <w:numFmt w:val="upperLetter"/>
      <w:lvlText w:val="%2."/>
      <w:lvlJc w:val="left"/>
      <w:pPr>
        <w:ind w:left="1625" w:hanging="400"/>
      </w:pPr>
    </w:lvl>
    <w:lvl w:ilvl="2" w:tplc="0409001B" w:tentative="1">
      <w:start w:val="1"/>
      <w:numFmt w:val="lowerRoman"/>
      <w:lvlText w:val="%3."/>
      <w:lvlJc w:val="right"/>
      <w:pPr>
        <w:ind w:left="2025" w:hanging="400"/>
      </w:pPr>
    </w:lvl>
    <w:lvl w:ilvl="3" w:tplc="0409000F" w:tentative="1">
      <w:start w:val="1"/>
      <w:numFmt w:val="decimal"/>
      <w:lvlText w:val="%4."/>
      <w:lvlJc w:val="left"/>
      <w:pPr>
        <w:ind w:left="2425" w:hanging="400"/>
      </w:pPr>
    </w:lvl>
    <w:lvl w:ilvl="4" w:tplc="04090019" w:tentative="1">
      <w:start w:val="1"/>
      <w:numFmt w:val="upperLetter"/>
      <w:lvlText w:val="%5."/>
      <w:lvlJc w:val="left"/>
      <w:pPr>
        <w:ind w:left="2825" w:hanging="400"/>
      </w:pPr>
    </w:lvl>
    <w:lvl w:ilvl="5" w:tplc="0409001B" w:tentative="1">
      <w:start w:val="1"/>
      <w:numFmt w:val="lowerRoman"/>
      <w:lvlText w:val="%6."/>
      <w:lvlJc w:val="right"/>
      <w:pPr>
        <w:ind w:left="3225" w:hanging="400"/>
      </w:pPr>
    </w:lvl>
    <w:lvl w:ilvl="6" w:tplc="0409000F" w:tentative="1">
      <w:start w:val="1"/>
      <w:numFmt w:val="decimal"/>
      <w:lvlText w:val="%7."/>
      <w:lvlJc w:val="left"/>
      <w:pPr>
        <w:ind w:left="3625" w:hanging="400"/>
      </w:pPr>
    </w:lvl>
    <w:lvl w:ilvl="7" w:tplc="04090019" w:tentative="1">
      <w:start w:val="1"/>
      <w:numFmt w:val="upperLetter"/>
      <w:lvlText w:val="%8."/>
      <w:lvlJc w:val="left"/>
      <w:pPr>
        <w:ind w:left="4025" w:hanging="400"/>
      </w:pPr>
    </w:lvl>
    <w:lvl w:ilvl="8" w:tplc="0409001B" w:tentative="1">
      <w:start w:val="1"/>
      <w:numFmt w:val="lowerRoman"/>
      <w:lvlText w:val="%9."/>
      <w:lvlJc w:val="right"/>
      <w:pPr>
        <w:ind w:left="4425" w:hanging="400"/>
      </w:pPr>
    </w:lvl>
  </w:abstractNum>
  <w:abstractNum w:abstractNumId="5" w15:restartNumberingAfterBreak="0">
    <w:nsid w:val="24D00B04"/>
    <w:multiLevelType w:val="hybridMultilevel"/>
    <w:tmpl w:val="740692EA"/>
    <w:lvl w:ilvl="0" w:tplc="83721E3E">
      <w:start w:val="1"/>
      <w:numFmt w:val="decimal"/>
      <w:lvlText w:val="%1."/>
      <w:lvlJc w:val="left"/>
      <w:pPr>
        <w:ind w:left="825" w:hanging="360"/>
      </w:pPr>
      <w:rPr>
        <w:rFonts w:hint="default"/>
      </w:rPr>
    </w:lvl>
    <w:lvl w:ilvl="1" w:tplc="04090019" w:tentative="1">
      <w:start w:val="1"/>
      <w:numFmt w:val="upperLetter"/>
      <w:lvlText w:val="%2."/>
      <w:lvlJc w:val="left"/>
      <w:pPr>
        <w:ind w:left="1265" w:hanging="400"/>
      </w:pPr>
    </w:lvl>
    <w:lvl w:ilvl="2" w:tplc="0409001B" w:tentative="1">
      <w:start w:val="1"/>
      <w:numFmt w:val="lowerRoman"/>
      <w:lvlText w:val="%3."/>
      <w:lvlJc w:val="right"/>
      <w:pPr>
        <w:ind w:left="1665" w:hanging="400"/>
      </w:pPr>
    </w:lvl>
    <w:lvl w:ilvl="3" w:tplc="0409000F" w:tentative="1">
      <w:start w:val="1"/>
      <w:numFmt w:val="decimal"/>
      <w:lvlText w:val="%4."/>
      <w:lvlJc w:val="left"/>
      <w:pPr>
        <w:ind w:left="2065" w:hanging="400"/>
      </w:pPr>
    </w:lvl>
    <w:lvl w:ilvl="4" w:tplc="04090019" w:tentative="1">
      <w:start w:val="1"/>
      <w:numFmt w:val="upperLetter"/>
      <w:lvlText w:val="%5."/>
      <w:lvlJc w:val="left"/>
      <w:pPr>
        <w:ind w:left="2465" w:hanging="400"/>
      </w:pPr>
    </w:lvl>
    <w:lvl w:ilvl="5" w:tplc="0409001B" w:tentative="1">
      <w:start w:val="1"/>
      <w:numFmt w:val="lowerRoman"/>
      <w:lvlText w:val="%6."/>
      <w:lvlJc w:val="right"/>
      <w:pPr>
        <w:ind w:left="2865" w:hanging="400"/>
      </w:pPr>
    </w:lvl>
    <w:lvl w:ilvl="6" w:tplc="0409000F" w:tentative="1">
      <w:start w:val="1"/>
      <w:numFmt w:val="decimal"/>
      <w:lvlText w:val="%7."/>
      <w:lvlJc w:val="left"/>
      <w:pPr>
        <w:ind w:left="3265" w:hanging="400"/>
      </w:pPr>
    </w:lvl>
    <w:lvl w:ilvl="7" w:tplc="04090019" w:tentative="1">
      <w:start w:val="1"/>
      <w:numFmt w:val="upperLetter"/>
      <w:lvlText w:val="%8."/>
      <w:lvlJc w:val="left"/>
      <w:pPr>
        <w:ind w:left="3665" w:hanging="400"/>
      </w:pPr>
    </w:lvl>
    <w:lvl w:ilvl="8" w:tplc="0409001B" w:tentative="1">
      <w:start w:val="1"/>
      <w:numFmt w:val="lowerRoman"/>
      <w:lvlText w:val="%9."/>
      <w:lvlJc w:val="right"/>
      <w:pPr>
        <w:ind w:left="4065" w:hanging="400"/>
      </w:pPr>
    </w:lvl>
  </w:abstractNum>
  <w:abstractNum w:abstractNumId="6" w15:restartNumberingAfterBreak="0">
    <w:nsid w:val="2B686C13"/>
    <w:multiLevelType w:val="hybridMultilevel"/>
    <w:tmpl w:val="F6AA8DCC"/>
    <w:lvl w:ilvl="0" w:tplc="6BE010CE">
      <w:start w:val="1"/>
      <w:numFmt w:val="upperLetter"/>
      <w:lvlText w:val="%1."/>
      <w:lvlJc w:val="left"/>
      <w:pPr>
        <w:ind w:left="1545" w:hanging="360"/>
      </w:pPr>
      <w:rPr>
        <w:rFonts w:hint="default"/>
      </w:r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abstractNum w:abstractNumId="7" w15:restartNumberingAfterBreak="0">
    <w:nsid w:val="44215C07"/>
    <w:multiLevelType w:val="hybridMultilevel"/>
    <w:tmpl w:val="B13CF522"/>
    <w:lvl w:ilvl="0" w:tplc="94F039B2">
      <w:start w:val="1"/>
      <w:numFmt w:val="upperLetter"/>
      <w:lvlText w:val="%1."/>
      <w:lvlJc w:val="left"/>
      <w:pPr>
        <w:ind w:left="1545" w:hanging="360"/>
      </w:pPr>
      <w:rPr>
        <w:rFonts w:hint="default"/>
      </w:r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abstractNum w:abstractNumId="8" w15:restartNumberingAfterBreak="0">
    <w:nsid w:val="479138C6"/>
    <w:multiLevelType w:val="hybridMultilevel"/>
    <w:tmpl w:val="ABB84B08"/>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9" w15:restartNumberingAfterBreak="0">
    <w:nsid w:val="4B0F4339"/>
    <w:multiLevelType w:val="hybridMultilevel"/>
    <w:tmpl w:val="5F72353A"/>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0" w15:restartNumberingAfterBreak="0">
    <w:nsid w:val="5A651895"/>
    <w:multiLevelType w:val="hybridMultilevel"/>
    <w:tmpl w:val="85547DB2"/>
    <w:lvl w:ilvl="0" w:tplc="AE86CD54">
      <w:start w:val="1"/>
      <w:numFmt w:val="decimal"/>
      <w:lvlText w:val="(%1)"/>
      <w:lvlJc w:val="left"/>
      <w:pPr>
        <w:ind w:left="1185" w:hanging="360"/>
      </w:pPr>
      <w:rPr>
        <w:rFonts w:hint="default"/>
      </w:rPr>
    </w:lvl>
    <w:lvl w:ilvl="1" w:tplc="04090019" w:tentative="1">
      <w:start w:val="1"/>
      <w:numFmt w:val="upperLetter"/>
      <w:lvlText w:val="%2."/>
      <w:lvlJc w:val="left"/>
      <w:pPr>
        <w:ind w:left="1625" w:hanging="400"/>
      </w:pPr>
    </w:lvl>
    <w:lvl w:ilvl="2" w:tplc="0409001B" w:tentative="1">
      <w:start w:val="1"/>
      <w:numFmt w:val="lowerRoman"/>
      <w:lvlText w:val="%3."/>
      <w:lvlJc w:val="right"/>
      <w:pPr>
        <w:ind w:left="2025" w:hanging="400"/>
      </w:pPr>
    </w:lvl>
    <w:lvl w:ilvl="3" w:tplc="0409000F" w:tentative="1">
      <w:start w:val="1"/>
      <w:numFmt w:val="decimal"/>
      <w:lvlText w:val="%4."/>
      <w:lvlJc w:val="left"/>
      <w:pPr>
        <w:ind w:left="2425" w:hanging="400"/>
      </w:pPr>
    </w:lvl>
    <w:lvl w:ilvl="4" w:tplc="04090019" w:tentative="1">
      <w:start w:val="1"/>
      <w:numFmt w:val="upperLetter"/>
      <w:lvlText w:val="%5."/>
      <w:lvlJc w:val="left"/>
      <w:pPr>
        <w:ind w:left="2825" w:hanging="400"/>
      </w:pPr>
    </w:lvl>
    <w:lvl w:ilvl="5" w:tplc="0409001B" w:tentative="1">
      <w:start w:val="1"/>
      <w:numFmt w:val="lowerRoman"/>
      <w:lvlText w:val="%6."/>
      <w:lvlJc w:val="right"/>
      <w:pPr>
        <w:ind w:left="3225" w:hanging="400"/>
      </w:pPr>
    </w:lvl>
    <w:lvl w:ilvl="6" w:tplc="0409000F" w:tentative="1">
      <w:start w:val="1"/>
      <w:numFmt w:val="decimal"/>
      <w:lvlText w:val="%7."/>
      <w:lvlJc w:val="left"/>
      <w:pPr>
        <w:ind w:left="3625" w:hanging="400"/>
      </w:pPr>
    </w:lvl>
    <w:lvl w:ilvl="7" w:tplc="04090019" w:tentative="1">
      <w:start w:val="1"/>
      <w:numFmt w:val="upperLetter"/>
      <w:lvlText w:val="%8."/>
      <w:lvlJc w:val="left"/>
      <w:pPr>
        <w:ind w:left="4025" w:hanging="400"/>
      </w:pPr>
    </w:lvl>
    <w:lvl w:ilvl="8" w:tplc="0409001B" w:tentative="1">
      <w:start w:val="1"/>
      <w:numFmt w:val="lowerRoman"/>
      <w:lvlText w:val="%9."/>
      <w:lvlJc w:val="right"/>
      <w:pPr>
        <w:ind w:left="4425" w:hanging="400"/>
      </w:pPr>
    </w:lvl>
  </w:abstractNum>
  <w:abstractNum w:abstractNumId="11" w15:restartNumberingAfterBreak="0">
    <w:nsid w:val="5F1629BB"/>
    <w:multiLevelType w:val="hybridMultilevel"/>
    <w:tmpl w:val="FB78F280"/>
    <w:lvl w:ilvl="0" w:tplc="7D387012">
      <w:start w:val="1"/>
      <w:numFmt w:val="decimal"/>
      <w:lvlText w:val="(%1)"/>
      <w:lvlJc w:val="left"/>
      <w:pPr>
        <w:ind w:left="1185" w:hanging="360"/>
      </w:pPr>
      <w:rPr>
        <w:rFonts w:hint="default"/>
      </w:rPr>
    </w:lvl>
    <w:lvl w:ilvl="1" w:tplc="04090019" w:tentative="1">
      <w:start w:val="1"/>
      <w:numFmt w:val="upperLetter"/>
      <w:lvlText w:val="%2."/>
      <w:lvlJc w:val="left"/>
      <w:pPr>
        <w:ind w:left="1625" w:hanging="400"/>
      </w:pPr>
    </w:lvl>
    <w:lvl w:ilvl="2" w:tplc="0409001B" w:tentative="1">
      <w:start w:val="1"/>
      <w:numFmt w:val="lowerRoman"/>
      <w:lvlText w:val="%3."/>
      <w:lvlJc w:val="right"/>
      <w:pPr>
        <w:ind w:left="2025" w:hanging="400"/>
      </w:pPr>
    </w:lvl>
    <w:lvl w:ilvl="3" w:tplc="0409000F" w:tentative="1">
      <w:start w:val="1"/>
      <w:numFmt w:val="decimal"/>
      <w:lvlText w:val="%4."/>
      <w:lvlJc w:val="left"/>
      <w:pPr>
        <w:ind w:left="2425" w:hanging="400"/>
      </w:pPr>
    </w:lvl>
    <w:lvl w:ilvl="4" w:tplc="04090019" w:tentative="1">
      <w:start w:val="1"/>
      <w:numFmt w:val="upperLetter"/>
      <w:lvlText w:val="%5."/>
      <w:lvlJc w:val="left"/>
      <w:pPr>
        <w:ind w:left="2825" w:hanging="400"/>
      </w:pPr>
    </w:lvl>
    <w:lvl w:ilvl="5" w:tplc="0409001B" w:tentative="1">
      <w:start w:val="1"/>
      <w:numFmt w:val="lowerRoman"/>
      <w:lvlText w:val="%6."/>
      <w:lvlJc w:val="right"/>
      <w:pPr>
        <w:ind w:left="3225" w:hanging="400"/>
      </w:pPr>
    </w:lvl>
    <w:lvl w:ilvl="6" w:tplc="0409000F" w:tentative="1">
      <w:start w:val="1"/>
      <w:numFmt w:val="decimal"/>
      <w:lvlText w:val="%7."/>
      <w:lvlJc w:val="left"/>
      <w:pPr>
        <w:ind w:left="3625" w:hanging="400"/>
      </w:pPr>
    </w:lvl>
    <w:lvl w:ilvl="7" w:tplc="04090019" w:tentative="1">
      <w:start w:val="1"/>
      <w:numFmt w:val="upperLetter"/>
      <w:lvlText w:val="%8."/>
      <w:lvlJc w:val="left"/>
      <w:pPr>
        <w:ind w:left="4025" w:hanging="400"/>
      </w:pPr>
    </w:lvl>
    <w:lvl w:ilvl="8" w:tplc="0409001B" w:tentative="1">
      <w:start w:val="1"/>
      <w:numFmt w:val="lowerRoman"/>
      <w:lvlText w:val="%9."/>
      <w:lvlJc w:val="right"/>
      <w:pPr>
        <w:ind w:left="4425" w:hanging="400"/>
      </w:pPr>
    </w:lvl>
  </w:abstractNum>
  <w:abstractNum w:abstractNumId="12" w15:restartNumberingAfterBreak="0">
    <w:nsid w:val="61D73546"/>
    <w:multiLevelType w:val="hybridMultilevel"/>
    <w:tmpl w:val="28F6E6E2"/>
    <w:lvl w:ilvl="0" w:tplc="822670F6">
      <w:start w:val="1"/>
      <w:numFmt w:val="decimal"/>
      <w:lvlText w:val="(%1)"/>
      <w:lvlJc w:val="left"/>
      <w:pPr>
        <w:ind w:left="1185" w:hanging="360"/>
      </w:pPr>
      <w:rPr>
        <w:rFonts w:hint="default"/>
      </w:rPr>
    </w:lvl>
    <w:lvl w:ilvl="1" w:tplc="04090019" w:tentative="1">
      <w:start w:val="1"/>
      <w:numFmt w:val="upperLetter"/>
      <w:lvlText w:val="%2."/>
      <w:lvlJc w:val="left"/>
      <w:pPr>
        <w:ind w:left="1625" w:hanging="400"/>
      </w:pPr>
    </w:lvl>
    <w:lvl w:ilvl="2" w:tplc="0409001B" w:tentative="1">
      <w:start w:val="1"/>
      <w:numFmt w:val="lowerRoman"/>
      <w:lvlText w:val="%3."/>
      <w:lvlJc w:val="right"/>
      <w:pPr>
        <w:ind w:left="2025" w:hanging="400"/>
      </w:pPr>
    </w:lvl>
    <w:lvl w:ilvl="3" w:tplc="0409000F" w:tentative="1">
      <w:start w:val="1"/>
      <w:numFmt w:val="decimal"/>
      <w:lvlText w:val="%4."/>
      <w:lvlJc w:val="left"/>
      <w:pPr>
        <w:ind w:left="2425" w:hanging="400"/>
      </w:pPr>
    </w:lvl>
    <w:lvl w:ilvl="4" w:tplc="04090019" w:tentative="1">
      <w:start w:val="1"/>
      <w:numFmt w:val="upperLetter"/>
      <w:lvlText w:val="%5."/>
      <w:lvlJc w:val="left"/>
      <w:pPr>
        <w:ind w:left="2825" w:hanging="400"/>
      </w:pPr>
    </w:lvl>
    <w:lvl w:ilvl="5" w:tplc="0409001B" w:tentative="1">
      <w:start w:val="1"/>
      <w:numFmt w:val="lowerRoman"/>
      <w:lvlText w:val="%6."/>
      <w:lvlJc w:val="right"/>
      <w:pPr>
        <w:ind w:left="3225" w:hanging="400"/>
      </w:pPr>
    </w:lvl>
    <w:lvl w:ilvl="6" w:tplc="0409000F" w:tentative="1">
      <w:start w:val="1"/>
      <w:numFmt w:val="decimal"/>
      <w:lvlText w:val="%7."/>
      <w:lvlJc w:val="left"/>
      <w:pPr>
        <w:ind w:left="3625" w:hanging="400"/>
      </w:pPr>
    </w:lvl>
    <w:lvl w:ilvl="7" w:tplc="04090019" w:tentative="1">
      <w:start w:val="1"/>
      <w:numFmt w:val="upperLetter"/>
      <w:lvlText w:val="%8."/>
      <w:lvlJc w:val="left"/>
      <w:pPr>
        <w:ind w:left="4025" w:hanging="400"/>
      </w:pPr>
    </w:lvl>
    <w:lvl w:ilvl="8" w:tplc="0409001B" w:tentative="1">
      <w:start w:val="1"/>
      <w:numFmt w:val="lowerRoman"/>
      <w:lvlText w:val="%9."/>
      <w:lvlJc w:val="right"/>
      <w:pPr>
        <w:ind w:left="4425" w:hanging="400"/>
      </w:pPr>
    </w:lvl>
  </w:abstractNum>
  <w:abstractNum w:abstractNumId="13" w15:restartNumberingAfterBreak="0">
    <w:nsid w:val="63882DCE"/>
    <w:multiLevelType w:val="hybridMultilevel"/>
    <w:tmpl w:val="EB8865A4"/>
    <w:lvl w:ilvl="0" w:tplc="2AD483F6">
      <w:start w:val="1"/>
      <w:numFmt w:val="upperLetter"/>
      <w:lvlText w:val="%1."/>
      <w:lvlJc w:val="left"/>
      <w:pPr>
        <w:ind w:left="1545" w:hanging="360"/>
      </w:pPr>
      <w:rPr>
        <w:rFonts w:hint="default"/>
      </w:r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abstractNum w:abstractNumId="14" w15:restartNumberingAfterBreak="0">
    <w:nsid w:val="643A46BB"/>
    <w:multiLevelType w:val="hybridMultilevel"/>
    <w:tmpl w:val="6A9447D0"/>
    <w:lvl w:ilvl="0" w:tplc="04090003">
      <w:start w:val="1"/>
      <w:numFmt w:val="bullet"/>
      <w:lvlText w:val=""/>
      <w:lvlJc w:val="left"/>
      <w:pPr>
        <w:ind w:left="800" w:hanging="400"/>
      </w:pPr>
      <w:rPr>
        <w:rFonts w:ascii="Wingdings" w:hAnsi="Wingdings" w:hint="default"/>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5" w15:restartNumberingAfterBreak="0">
    <w:nsid w:val="67557DB4"/>
    <w:multiLevelType w:val="hybridMultilevel"/>
    <w:tmpl w:val="A0A0A5B4"/>
    <w:lvl w:ilvl="0" w:tplc="6C80FDB4">
      <w:start w:val="1"/>
      <w:numFmt w:val="decimal"/>
      <w:lvlText w:val="(%1)"/>
      <w:lvlJc w:val="left"/>
      <w:pPr>
        <w:ind w:left="1185" w:hanging="360"/>
      </w:pPr>
      <w:rPr>
        <w:rFonts w:hint="default"/>
      </w:rPr>
    </w:lvl>
    <w:lvl w:ilvl="1" w:tplc="04090019" w:tentative="1">
      <w:start w:val="1"/>
      <w:numFmt w:val="upperLetter"/>
      <w:lvlText w:val="%2."/>
      <w:lvlJc w:val="left"/>
      <w:pPr>
        <w:ind w:left="1625" w:hanging="400"/>
      </w:pPr>
    </w:lvl>
    <w:lvl w:ilvl="2" w:tplc="0409001B" w:tentative="1">
      <w:start w:val="1"/>
      <w:numFmt w:val="lowerRoman"/>
      <w:lvlText w:val="%3."/>
      <w:lvlJc w:val="right"/>
      <w:pPr>
        <w:ind w:left="2025" w:hanging="400"/>
      </w:pPr>
    </w:lvl>
    <w:lvl w:ilvl="3" w:tplc="0409000F" w:tentative="1">
      <w:start w:val="1"/>
      <w:numFmt w:val="decimal"/>
      <w:lvlText w:val="%4."/>
      <w:lvlJc w:val="left"/>
      <w:pPr>
        <w:ind w:left="2425" w:hanging="400"/>
      </w:pPr>
    </w:lvl>
    <w:lvl w:ilvl="4" w:tplc="04090019" w:tentative="1">
      <w:start w:val="1"/>
      <w:numFmt w:val="upperLetter"/>
      <w:lvlText w:val="%5."/>
      <w:lvlJc w:val="left"/>
      <w:pPr>
        <w:ind w:left="2825" w:hanging="400"/>
      </w:pPr>
    </w:lvl>
    <w:lvl w:ilvl="5" w:tplc="0409001B" w:tentative="1">
      <w:start w:val="1"/>
      <w:numFmt w:val="lowerRoman"/>
      <w:lvlText w:val="%6."/>
      <w:lvlJc w:val="right"/>
      <w:pPr>
        <w:ind w:left="3225" w:hanging="400"/>
      </w:pPr>
    </w:lvl>
    <w:lvl w:ilvl="6" w:tplc="0409000F" w:tentative="1">
      <w:start w:val="1"/>
      <w:numFmt w:val="decimal"/>
      <w:lvlText w:val="%7."/>
      <w:lvlJc w:val="left"/>
      <w:pPr>
        <w:ind w:left="3625" w:hanging="400"/>
      </w:pPr>
    </w:lvl>
    <w:lvl w:ilvl="7" w:tplc="04090019" w:tentative="1">
      <w:start w:val="1"/>
      <w:numFmt w:val="upperLetter"/>
      <w:lvlText w:val="%8."/>
      <w:lvlJc w:val="left"/>
      <w:pPr>
        <w:ind w:left="4025" w:hanging="400"/>
      </w:pPr>
    </w:lvl>
    <w:lvl w:ilvl="8" w:tplc="0409001B" w:tentative="1">
      <w:start w:val="1"/>
      <w:numFmt w:val="lowerRoman"/>
      <w:lvlText w:val="%9."/>
      <w:lvlJc w:val="right"/>
      <w:pPr>
        <w:ind w:left="4425" w:hanging="400"/>
      </w:pPr>
    </w:lvl>
  </w:abstractNum>
  <w:abstractNum w:abstractNumId="16" w15:restartNumberingAfterBreak="0">
    <w:nsid w:val="68711700"/>
    <w:multiLevelType w:val="hybridMultilevel"/>
    <w:tmpl w:val="A72E40EA"/>
    <w:lvl w:ilvl="0" w:tplc="8E0622C0">
      <w:start w:val="1"/>
      <w:numFmt w:val="decimal"/>
      <w:lvlText w:val="(%1)"/>
      <w:lvlJc w:val="left"/>
      <w:pPr>
        <w:ind w:left="1185" w:hanging="360"/>
      </w:pPr>
      <w:rPr>
        <w:rFonts w:hint="default"/>
      </w:rPr>
    </w:lvl>
    <w:lvl w:ilvl="1" w:tplc="04090019" w:tentative="1">
      <w:start w:val="1"/>
      <w:numFmt w:val="upperLetter"/>
      <w:lvlText w:val="%2."/>
      <w:lvlJc w:val="left"/>
      <w:pPr>
        <w:ind w:left="1625" w:hanging="400"/>
      </w:pPr>
    </w:lvl>
    <w:lvl w:ilvl="2" w:tplc="0409001B" w:tentative="1">
      <w:start w:val="1"/>
      <w:numFmt w:val="lowerRoman"/>
      <w:lvlText w:val="%3."/>
      <w:lvlJc w:val="right"/>
      <w:pPr>
        <w:ind w:left="2025" w:hanging="400"/>
      </w:pPr>
    </w:lvl>
    <w:lvl w:ilvl="3" w:tplc="0409000F" w:tentative="1">
      <w:start w:val="1"/>
      <w:numFmt w:val="decimal"/>
      <w:lvlText w:val="%4."/>
      <w:lvlJc w:val="left"/>
      <w:pPr>
        <w:ind w:left="2425" w:hanging="400"/>
      </w:pPr>
    </w:lvl>
    <w:lvl w:ilvl="4" w:tplc="04090019" w:tentative="1">
      <w:start w:val="1"/>
      <w:numFmt w:val="upperLetter"/>
      <w:lvlText w:val="%5."/>
      <w:lvlJc w:val="left"/>
      <w:pPr>
        <w:ind w:left="2825" w:hanging="400"/>
      </w:pPr>
    </w:lvl>
    <w:lvl w:ilvl="5" w:tplc="0409001B" w:tentative="1">
      <w:start w:val="1"/>
      <w:numFmt w:val="lowerRoman"/>
      <w:lvlText w:val="%6."/>
      <w:lvlJc w:val="right"/>
      <w:pPr>
        <w:ind w:left="3225" w:hanging="400"/>
      </w:pPr>
    </w:lvl>
    <w:lvl w:ilvl="6" w:tplc="0409000F" w:tentative="1">
      <w:start w:val="1"/>
      <w:numFmt w:val="decimal"/>
      <w:lvlText w:val="%7."/>
      <w:lvlJc w:val="left"/>
      <w:pPr>
        <w:ind w:left="3625" w:hanging="400"/>
      </w:pPr>
    </w:lvl>
    <w:lvl w:ilvl="7" w:tplc="04090019" w:tentative="1">
      <w:start w:val="1"/>
      <w:numFmt w:val="upperLetter"/>
      <w:lvlText w:val="%8."/>
      <w:lvlJc w:val="left"/>
      <w:pPr>
        <w:ind w:left="4025" w:hanging="400"/>
      </w:pPr>
    </w:lvl>
    <w:lvl w:ilvl="8" w:tplc="0409001B" w:tentative="1">
      <w:start w:val="1"/>
      <w:numFmt w:val="lowerRoman"/>
      <w:lvlText w:val="%9."/>
      <w:lvlJc w:val="right"/>
      <w:pPr>
        <w:ind w:left="4425" w:hanging="400"/>
      </w:pPr>
    </w:lvl>
  </w:abstractNum>
  <w:abstractNum w:abstractNumId="17" w15:restartNumberingAfterBreak="0">
    <w:nsid w:val="6B75445F"/>
    <w:multiLevelType w:val="hybridMultilevel"/>
    <w:tmpl w:val="C5249D3A"/>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8" w15:restartNumberingAfterBreak="0">
    <w:nsid w:val="717F5309"/>
    <w:multiLevelType w:val="hybridMultilevel"/>
    <w:tmpl w:val="5CEC6796"/>
    <w:lvl w:ilvl="0" w:tplc="1DCA1EF8">
      <w:start w:val="1"/>
      <w:numFmt w:val="upperLetter"/>
      <w:lvlText w:val="%1."/>
      <w:lvlJc w:val="left"/>
      <w:pPr>
        <w:ind w:left="1545" w:hanging="360"/>
      </w:pPr>
      <w:rPr>
        <w:rFonts w:hint="default"/>
      </w:rPr>
    </w:lvl>
    <w:lvl w:ilvl="1" w:tplc="04090019" w:tentative="1">
      <w:start w:val="1"/>
      <w:numFmt w:val="upperLetter"/>
      <w:lvlText w:val="%2."/>
      <w:lvlJc w:val="left"/>
      <w:pPr>
        <w:ind w:left="1985" w:hanging="400"/>
      </w:pPr>
    </w:lvl>
    <w:lvl w:ilvl="2" w:tplc="0409001B" w:tentative="1">
      <w:start w:val="1"/>
      <w:numFmt w:val="lowerRoman"/>
      <w:lvlText w:val="%3."/>
      <w:lvlJc w:val="right"/>
      <w:pPr>
        <w:ind w:left="2385" w:hanging="400"/>
      </w:pPr>
    </w:lvl>
    <w:lvl w:ilvl="3" w:tplc="0409000F" w:tentative="1">
      <w:start w:val="1"/>
      <w:numFmt w:val="decimal"/>
      <w:lvlText w:val="%4."/>
      <w:lvlJc w:val="left"/>
      <w:pPr>
        <w:ind w:left="2785" w:hanging="400"/>
      </w:pPr>
    </w:lvl>
    <w:lvl w:ilvl="4" w:tplc="04090019" w:tentative="1">
      <w:start w:val="1"/>
      <w:numFmt w:val="upperLetter"/>
      <w:lvlText w:val="%5."/>
      <w:lvlJc w:val="left"/>
      <w:pPr>
        <w:ind w:left="3185" w:hanging="400"/>
      </w:pPr>
    </w:lvl>
    <w:lvl w:ilvl="5" w:tplc="0409001B" w:tentative="1">
      <w:start w:val="1"/>
      <w:numFmt w:val="lowerRoman"/>
      <w:lvlText w:val="%6."/>
      <w:lvlJc w:val="right"/>
      <w:pPr>
        <w:ind w:left="3585" w:hanging="400"/>
      </w:pPr>
    </w:lvl>
    <w:lvl w:ilvl="6" w:tplc="0409000F" w:tentative="1">
      <w:start w:val="1"/>
      <w:numFmt w:val="decimal"/>
      <w:lvlText w:val="%7."/>
      <w:lvlJc w:val="left"/>
      <w:pPr>
        <w:ind w:left="3985" w:hanging="400"/>
      </w:pPr>
    </w:lvl>
    <w:lvl w:ilvl="7" w:tplc="04090019" w:tentative="1">
      <w:start w:val="1"/>
      <w:numFmt w:val="upperLetter"/>
      <w:lvlText w:val="%8."/>
      <w:lvlJc w:val="left"/>
      <w:pPr>
        <w:ind w:left="4385" w:hanging="400"/>
      </w:pPr>
    </w:lvl>
    <w:lvl w:ilvl="8" w:tplc="0409001B" w:tentative="1">
      <w:start w:val="1"/>
      <w:numFmt w:val="lowerRoman"/>
      <w:lvlText w:val="%9."/>
      <w:lvlJc w:val="right"/>
      <w:pPr>
        <w:ind w:left="4785" w:hanging="400"/>
      </w:pPr>
    </w:lvl>
  </w:abstractNum>
  <w:num w:numId="1">
    <w:abstractNumId w:val="5"/>
  </w:num>
  <w:num w:numId="2">
    <w:abstractNumId w:val="12"/>
  </w:num>
  <w:num w:numId="3">
    <w:abstractNumId w:val="2"/>
  </w:num>
  <w:num w:numId="4">
    <w:abstractNumId w:val="0"/>
  </w:num>
  <w:num w:numId="5">
    <w:abstractNumId w:val="16"/>
  </w:num>
  <w:num w:numId="6">
    <w:abstractNumId w:val="4"/>
  </w:num>
  <w:num w:numId="7">
    <w:abstractNumId w:val="13"/>
  </w:num>
  <w:num w:numId="8">
    <w:abstractNumId w:val="17"/>
  </w:num>
  <w:num w:numId="9">
    <w:abstractNumId w:val="8"/>
  </w:num>
  <w:num w:numId="10">
    <w:abstractNumId w:val="9"/>
  </w:num>
  <w:num w:numId="11">
    <w:abstractNumId w:val="15"/>
  </w:num>
  <w:num w:numId="12">
    <w:abstractNumId w:val="7"/>
  </w:num>
  <w:num w:numId="13">
    <w:abstractNumId w:val="18"/>
  </w:num>
  <w:num w:numId="14">
    <w:abstractNumId w:val="1"/>
  </w:num>
  <w:num w:numId="15">
    <w:abstractNumId w:val="11"/>
  </w:num>
  <w:num w:numId="16">
    <w:abstractNumId w:val="3"/>
  </w:num>
  <w:num w:numId="17">
    <w:abstractNumId w:val="14"/>
  </w:num>
  <w:num w:numId="18">
    <w:abstractNumId w:val="6"/>
  </w:num>
  <w:num w:numId="19">
    <w:abstractNumId w:val="10"/>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567"/>
  <w:doNotHyphenateCaps/>
  <w:displayHorizontalDrawingGridEvery w:val="0"/>
  <w:displayVerticalDrawingGridEvery w:val="2"/>
  <w:characterSpacingControl w:val="doNotCompress"/>
  <w:noLineBreaksAfter w:lang="ko-KR" w:val="([\{‘“〈《「『【〔＄（［｛￦"/>
  <w:noLineBreaksBefore w:lang="ko-KR" w:va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4745"/>
    <w:rsid w:val="00011DE3"/>
    <w:rsid w:val="000129C3"/>
    <w:rsid w:val="0001313B"/>
    <w:rsid w:val="00014B11"/>
    <w:rsid w:val="00016E75"/>
    <w:rsid w:val="000460B4"/>
    <w:rsid w:val="00056FEB"/>
    <w:rsid w:val="000A72B2"/>
    <w:rsid w:val="000C3C13"/>
    <w:rsid w:val="000C7E77"/>
    <w:rsid w:val="000D497D"/>
    <w:rsid w:val="000E04BB"/>
    <w:rsid w:val="000F1B7B"/>
    <w:rsid w:val="000F4D9C"/>
    <w:rsid w:val="000F4DD5"/>
    <w:rsid w:val="001046B4"/>
    <w:rsid w:val="00116AC5"/>
    <w:rsid w:val="0012231F"/>
    <w:rsid w:val="0014156D"/>
    <w:rsid w:val="0014477D"/>
    <w:rsid w:val="001463AE"/>
    <w:rsid w:val="00171100"/>
    <w:rsid w:val="00173D78"/>
    <w:rsid w:val="00174908"/>
    <w:rsid w:val="0017547D"/>
    <w:rsid w:val="00180353"/>
    <w:rsid w:val="0018557A"/>
    <w:rsid w:val="00193DC9"/>
    <w:rsid w:val="001A13FB"/>
    <w:rsid w:val="001B30B8"/>
    <w:rsid w:val="001D7086"/>
    <w:rsid w:val="00200459"/>
    <w:rsid w:val="00220DF2"/>
    <w:rsid w:val="00244E8D"/>
    <w:rsid w:val="0027371D"/>
    <w:rsid w:val="0027606D"/>
    <w:rsid w:val="0029527D"/>
    <w:rsid w:val="0029566B"/>
    <w:rsid w:val="002A05B4"/>
    <w:rsid w:val="002C3852"/>
    <w:rsid w:val="00301924"/>
    <w:rsid w:val="00306F9F"/>
    <w:rsid w:val="00312A5E"/>
    <w:rsid w:val="00313D35"/>
    <w:rsid w:val="003177E2"/>
    <w:rsid w:val="00335A03"/>
    <w:rsid w:val="00346154"/>
    <w:rsid w:val="003567CF"/>
    <w:rsid w:val="003720F5"/>
    <w:rsid w:val="00390947"/>
    <w:rsid w:val="0039389A"/>
    <w:rsid w:val="003B6CBC"/>
    <w:rsid w:val="003C7D82"/>
    <w:rsid w:val="00402DEF"/>
    <w:rsid w:val="00416015"/>
    <w:rsid w:val="00420038"/>
    <w:rsid w:val="00445853"/>
    <w:rsid w:val="00452656"/>
    <w:rsid w:val="0047137A"/>
    <w:rsid w:val="00472293"/>
    <w:rsid w:val="00476A6A"/>
    <w:rsid w:val="00482DB0"/>
    <w:rsid w:val="004969CE"/>
    <w:rsid w:val="004E3E5B"/>
    <w:rsid w:val="004F4B23"/>
    <w:rsid w:val="0051558E"/>
    <w:rsid w:val="0054087B"/>
    <w:rsid w:val="00543F12"/>
    <w:rsid w:val="005455F3"/>
    <w:rsid w:val="00563686"/>
    <w:rsid w:val="00580E94"/>
    <w:rsid w:val="005819E7"/>
    <w:rsid w:val="00592260"/>
    <w:rsid w:val="005A524A"/>
    <w:rsid w:val="005D0211"/>
    <w:rsid w:val="005D69CF"/>
    <w:rsid w:val="005E7518"/>
    <w:rsid w:val="00616FBF"/>
    <w:rsid w:val="00622778"/>
    <w:rsid w:val="00631350"/>
    <w:rsid w:val="006342B7"/>
    <w:rsid w:val="00644712"/>
    <w:rsid w:val="006939F2"/>
    <w:rsid w:val="006A2235"/>
    <w:rsid w:val="006B725E"/>
    <w:rsid w:val="006E575B"/>
    <w:rsid w:val="006F513B"/>
    <w:rsid w:val="00702F91"/>
    <w:rsid w:val="007615EC"/>
    <w:rsid w:val="00773374"/>
    <w:rsid w:val="00774745"/>
    <w:rsid w:val="00784FBD"/>
    <w:rsid w:val="007A4D10"/>
    <w:rsid w:val="007D7883"/>
    <w:rsid w:val="007E7190"/>
    <w:rsid w:val="00816D03"/>
    <w:rsid w:val="008311C3"/>
    <w:rsid w:val="00844E1C"/>
    <w:rsid w:val="0084615B"/>
    <w:rsid w:val="00857B12"/>
    <w:rsid w:val="00881C53"/>
    <w:rsid w:val="008A153F"/>
    <w:rsid w:val="008B07FB"/>
    <w:rsid w:val="008B273B"/>
    <w:rsid w:val="008F2563"/>
    <w:rsid w:val="009031AB"/>
    <w:rsid w:val="00905AB0"/>
    <w:rsid w:val="0092012D"/>
    <w:rsid w:val="009224CA"/>
    <w:rsid w:val="009604EB"/>
    <w:rsid w:val="00964FD8"/>
    <w:rsid w:val="00975F5E"/>
    <w:rsid w:val="00976CE2"/>
    <w:rsid w:val="00982A41"/>
    <w:rsid w:val="00994BF4"/>
    <w:rsid w:val="0099796E"/>
    <w:rsid w:val="009A1CE3"/>
    <w:rsid w:val="009C7FDC"/>
    <w:rsid w:val="009F570D"/>
    <w:rsid w:val="00A232F9"/>
    <w:rsid w:val="00A44892"/>
    <w:rsid w:val="00A80ACF"/>
    <w:rsid w:val="00A80D45"/>
    <w:rsid w:val="00A90EDE"/>
    <w:rsid w:val="00AC6FCB"/>
    <w:rsid w:val="00B23E13"/>
    <w:rsid w:val="00B82646"/>
    <w:rsid w:val="00B84BAA"/>
    <w:rsid w:val="00B92194"/>
    <w:rsid w:val="00BD1142"/>
    <w:rsid w:val="00BD16A8"/>
    <w:rsid w:val="00BD4D3C"/>
    <w:rsid w:val="00BF709D"/>
    <w:rsid w:val="00C03097"/>
    <w:rsid w:val="00C20C0B"/>
    <w:rsid w:val="00C36DB1"/>
    <w:rsid w:val="00C37136"/>
    <w:rsid w:val="00C97490"/>
    <w:rsid w:val="00CC5AF3"/>
    <w:rsid w:val="00CC75A1"/>
    <w:rsid w:val="00CE2118"/>
    <w:rsid w:val="00D23ED6"/>
    <w:rsid w:val="00D27DC8"/>
    <w:rsid w:val="00D41AAC"/>
    <w:rsid w:val="00D54B65"/>
    <w:rsid w:val="00D66238"/>
    <w:rsid w:val="00D94006"/>
    <w:rsid w:val="00DA0AFC"/>
    <w:rsid w:val="00DB05C2"/>
    <w:rsid w:val="00DB5AC2"/>
    <w:rsid w:val="00DC1B31"/>
    <w:rsid w:val="00DC770B"/>
    <w:rsid w:val="00E05443"/>
    <w:rsid w:val="00E203AF"/>
    <w:rsid w:val="00E33EF6"/>
    <w:rsid w:val="00E36C04"/>
    <w:rsid w:val="00E63C27"/>
    <w:rsid w:val="00E7013D"/>
    <w:rsid w:val="00EA59C2"/>
    <w:rsid w:val="00ED3D50"/>
    <w:rsid w:val="00ED3FAC"/>
    <w:rsid w:val="00EE1514"/>
    <w:rsid w:val="00EF5620"/>
    <w:rsid w:val="00F032AD"/>
    <w:rsid w:val="00F06C5D"/>
    <w:rsid w:val="00F11F7D"/>
    <w:rsid w:val="00F13FCA"/>
    <w:rsid w:val="00F83D8F"/>
    <w:rsid w:val="00FE3A1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B5305F"/>
  <w15:chartTrackingRefBased/>
  <w15:docId w15:val="{3C193B8B-EC4D-428F-9FFD-0BE83FC99D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djustRightInd w:val="0"/>
      <w:spacing w:line="360" w:lineRule="atLeast"/>
      <w:jc w:val="both"/>
      <w:textAlignment w:val="baseline"/>
    </w:pPr>
    <w:rPr>
      <w:rFonts w:eastAsia="돋움체"/>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semiHidden/>
    <w:pPr>
      <w:tabs>
        <w:tab w:val="center" w:pos="4252"/>
        <w:tab w:val="right" w:pos="8504"/>
      </w:tabs>
    </w:pPr>
  </w:style>
  <w:style w:type="paragraph" w:styleId="a4">
    <w:name w:val="footer"/>
    <w:basedOn w:val="a"/>
    <w:semiHidden/>
    <w:pPr>
      <w:tabs>
        <w:tab w:val="center" w:pos="4252"/>
        <w:tab w:val="right" w:pos="8504"/>
      </w:tabs>
    </w:pPr>
  </w:style>
  <w:style w:type="character" w:styleId="a5">
    <w:name w:val="page number"/>
    <w:basedOn w:val="a0"/>
    <w:semiHidden/>
  </w:style>
  <w:style w:type="paragraph" w:styleId="a6">
    <w:name w:val="Date"/>
    <w:basedOn w:val="a"/>
    <w:next w:val="a"/>
    <w:semiHidden/>
    <w:pPr>
      <w:jc w:val="right"/>
    </w:pPr>
    <w:rPr>
      <w:sz w:val="22"/>
      <w:szCs w:val="22"/>
    </w:rPr>
  </w:style>
  <w:style w:type="paragraph" w:styleId="a7">
    <w:name w:val="Normal (Web)"/>
    <w:basedOn w:val="a"/>
    <w:semiHidden/>
    <w:pPr>
      <w:widowControl/>
      <w:wordWrap/>
      <w:adjustRightInd/>
      <w:spacing w:before="100" w:beforeAutospacing="1" w:after="100" w:afterAutospacing="1" w:line="240" w:lineRule="auto"/>
      <w:jc w:val="left"/>
      <w:textAlignment w:val="auto"/>
    </w:pPr>
    <w:rPr>
      <w:rFonts w:ascii="바탕" w:eastAsia="바탕" w:hAnsi="바탕"/>
    </w:rPr>
  </w:style>
  <w:style w:type="paragraph" w:styleId="a8">
    <w:name w:val="List Paragraph"/>
    <w:basedOn w:val="a"/>
    <w:uiPriority w:val="34"/>
    <w:qFormat/>
    <w:rsid w:val="00ED3FAC"/>
    <w:pPr>
      <w:autoSpaceDE w:val="0"/>
      <w:autoSpaceDN w:val="0"/>
      <w:adjustRightInd/>
      <w:spacing w:line="240" w:lineRule="auto"/>
      <w:ind w:leftChars="400" w:left="800"/>
      <w:textAlignment w:val="auto"/>
    </w:pPr>
    <w:rPr>
      <w:rFonts w:ascii="바탕" w:eastAsia="바탕"/>
      <w:kern w:val="2"/>
      <w:sz w:val="20"/>
    </w:rPr>
  </w:style>
  <w:style w:type="paragraph" w:styleId="a9">
    <w:name w:val="Revision"/>
    <w:hidden/>
    <w:uiPriority w:val="99"/>
    <w:semiHidden/>
    <w:rsid w:val="00D27DC8"/>
    <w:rPr>
      <w:rFonts w:eastAsia="돋움체"/>
      <w:sz w:val="24"/>
      <w:szCs w:val="24"/>
    </w:rPr>
  </w:style>
  <w:style w:type="paragraph" w:styleId="aa">
    <w:name w:val="Balloon Text"/>
    <w:basedOn w:val="a"/>
    <w:link w:val="Char"/>
    <w:uiPriority w:val="99"/>
    <w:semiHidden/>
    <w:unhideWhenUsed/>
    <w:rsid w:val="00D27DC8"/>
    <w:pPr>
      <w:spacing w:line="240" w:lineRule="auto"/>
    </w:pPr>
    <w:rPr>
      <w:rFonts w:ascii="맑은 고딕" w:eastAsia="맑은 고딕" w:hAnsi="맑은 고딕"/>
      <w:sz w:val="18"/>
      <w:szCs w:val="18"/>
    </w:rPr>
  </w:style>
  <w:style w:type="character" w:customStyle="1" w:styleId="Char">
    <w:name w:val="풍선 도움말 텍스트 Char"/>
    <w:link w:val="aa"/>
    <w:uiPriority w:val="99"/>
    <w:semiHidden/>
    <w:rsid w:val="00D27DC8"/>
    <w:rPr>
      <w:rFonts w:ascii="맑은 고딕" w:eastAsia="맑은 고딕" w:hAnsi="맑은 고딕" w:cs="Times New Roman"/>
      <w:sz w:val="18"/>
      <w:szCs w:val="18"/>
    </w:rPr>
  </w:style>
  <w:style w:type="table" w:styleId="ab">
    <w:name w:val="Table Grid"/>
    <w:basedOn w:val="a1"/>
    <w:uiPriority w:val="59"/>
    <w:rsid w:val="00420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3950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10.jpeg"/><Relationship Id="rId1" Type="http://schemas.openxmlformats.org/officeDocument/2006/relationships/image" Target="media/image1.jpe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5AC6D138A9216478D8C00E1C8E45BDF" ma:contentTypeVersion="4" ma:contentTypeDescription="Create a new document." ma:contentTypeScope="" ma:versionID="64a9e6592cd2ad12e67144ed9f01463c">
  <xsd:schema xmlns:xsd="http://www.w3.org/2001/XMLSchema" xmlns:xs="http://www.w3.org/2001/XMLSchema" xmlns:p="http://schemas.microsoft.com/office/2006/metadata/properties" xmlns:ns2="5c7abf6b-9cf9-4d0d-b79a-adf7330794c1" xmlns:ns3="4b51ee87-befd-4db7-a3ab-e9817b37cc8f" targetNamespace="http://schemas.microsoft.com/office/2006/metadata/properties" ma:root="true" ma:fieldsID="3e0208713143424b29f07642569fee91" ns2:_="" ns3:_="">
    <xsd:import namespace="5c7abf6b-9cf9-4d0d-b79a-adf7330794c1"/>
    <xsd:import namespace="4b51ee87-befd-4db7-a3ab-e9817b37cc8f"/>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7abf6b-9cf9-4d0d-b79a-adf7330794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b51ee87-befd-4db7-a3ab-e9817b37cc8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CCC7637-7B63-4AE8-9204-07C55D22EB5F}">
  <ds:schemaRefs>
    <ds:schemaRef ds:uri="http://schemas.openxmlformats.org/officeDocument/2006/bibliography"/>
  </ds:schemaRefs>
</ds:datastoreItem>
</file>

<file path=customXml/itemProps2.xml><?xml version="1.0" encoding="utf-8"?>
<ds:datastoreItem xmlns:ds="http://schemas.openxmlformats.org/officeDocument/2006/customXml" ds:itemID="{58464712-DDE4-46A1-BBF8-74D7DCEC1DF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7629FD-0260-4644-90AF-BF65ADFA1747}"/>
</file>

<file path=customXml/itemProps4.xml><?xml version="1.0" encoding="utf-8"?>
<ds:datastoreItem xmlns:ds="http://schemas.openxmlformats.org/officeDocument/2006/customXml" ds:itemID="{6B252BAB-3768-49D4-8045-D1E29400E6F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1031</Words>
  <Characters>5879</Characters>
  <Application>Microsoft Office Word</Application>
  <DocSecurity>0</DocSecurity>
  <Lines>48</Lines>
  <Paragraphs>13</Paragraphs>
  <ScaleCrop>false</ScaleCrop>
  <HeadingPairs>
    <vt:vector size="2" baseType="variant">
      <vt:variant>
        <vt:lpstr>제목</vt:lpstr>
      </vt:variant>
      <vt:variant>
        <vt:i4>1</vt:i4>
      </vt:variant>
    </vt:vector>
  </HeadingPairs>
  <TitlesOfParts>
    <vt:vector size="1" baseType="lpstr">
      <vt:lpstr>제안 제도</vt:lpstr>
    </vt:vector>
  </TitlesOfParts>
  <Company>경영혁신팀</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제안 제도</dc:title>
  <dc:subject/>
  <dc:creator>품질경영팀</dc:creator>
  <cp:keywords/>
  <cp:lastModifiedBy>Dongkeun Lee 이동근(EHS 경영지원팀)</cp:lastModifiedBy>
  <cp:revision>4</cp:revision>
  <cp:lastPrinted>2016-07-05T09:07:00Z</cp:lastPrinted>
  <dcterms:created xsi:type="dcterms:W3CDTF">2021-08-12T06:00:00Z</dcterms:created>
  <dcterms:modified xsi:type="dcterms:W3CDTF">2021-09-07T00:57:00Z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8059d40-19c8-4fad-b73a-4bd721d6054a_Enabled">
    <vt:lpwstr>true</vt:lpwstr>
  </property>
  <property fmtid="{D5CDD505-2E9C-101B-9397-08002B2CF9AE}" pid="3" name="MSIP_Label_78059d40-19c8-4fad-b73a-4bd721d6054a_SetDate">
    <vt:lpwstr>2021-08-10T06:01:35Z</vt:lpwstr>
  </property>
  <property fmtid="{D5CDD505-2E9C-101B-9397-08002B2CF9AE}" pid="4" name="MSIP_Label_78059d40-19c8-4fad-b73a-4bd721d6054a_Method">
    <vt:lpwstr>Standard</vt:lpwstr>
  </property>
  <property fmtid="{D5CDD505-2E9C-101B-9397-08002B2CF9AE}" pid="5" name="MSIP_Label_78059d40-19c8-4fad-b73a-4bd721d6054a_Name">
    <vt:lpwstr>일반문서 (Unprotected)</vt:lpwstr>
  </property>
  <property fmtid="{D5CDD505-2E9C-101B-9397-08002B2CF9AE}" pid="6" name="MSIP_Label_78059d40-19c8-4fad-b73a-4bd721d6054a_SiteId">
    <vt:lpwstr>7626d4cb-4eb7-40ae-96db-5fd0b9c7db8f</vt:lpwstr>
  </property>
  <property fmtid="{D5CDD505-2E9C-101B-9397-08002B2CF9AE}" pid="7" name="MSIP_Label_78059d40-19c8-4fad-b73a-4bd721d6054a_ActionId">
    <vt:lpwstr>f57f72eb-0ce9-441d-ad21-b26b1cb3956c</vt:lpwstr>
  </property>
  <property fmtid="{D5CDD505-2E9C-101B-9397-08002B2CF9AE}" pid="8" name="MSIP_Label_78059d40-19c8-4fad-b73a-4bd721d6054a_ContentBits">
    <vt:lpwstr>0</vt:lpwstr>
  </property>
  <property fmtid="{D5CDD505-2E9C-101B-9397-08002B2CF9AE}" pid="9" name="ContentTypeId">
    <vt:lpwstr>0x01010045AC6D138A9216478D8C00E1C8E45BDF</vt:lpwstr>
  </property>
  <property fmtid="{D5CDD505-2E9C-101B-9397-08002B2CF9AE}" pid="10" name="Order">
    <vt:r8>25800</vt:r8>
  </property>
</Properties>
</file>