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DB3066" w14:textId="77777777" w:rsidR="00FA61C4" w:rsidRPr="00741F91" w:rsidRDefault="00FA61C4">
      <w:pPr>
        <w:rPr>
          <w:color w:val="000000"/>
        </w:rPr>
      </w:pPr>
    </w:p>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1440"/>
        <w:gridCol w:w="1080"/>
        <w:gridCol w:w="720"/>
        <w:gridCol w:w="2520"/>
        <w:gridCol w:w="720"/>
        <w:gridCol w:w="540"/>
        <w:gridCol w:w="1980"/>
      </w:tblGrid>
      <w:tr w:rsidR="001E2F2A" w:rsidRPr="00741F91" w14:paraId="2035980C" w14:textId="77777777" w:rsidTr="7F46CEC0">
        <w:trPr>
          <w:trHeight w:val="862"/>
        </w:trPr>
        <w:tc>
          <w:tcPr>
            <w:tcW w:w="720" w:type="dxa"/>
            <w:vAlign w:val="center"/>
          </w:tcPr>
          <w:p w14:paraId="177F9D30" w14:textId="49E91AF5" w:rsidR="001E2F2A" w:rsidRPr="00884927" w:rsidRDefault="001E2F2A" w:rsidP="004306C8">
            <w:pPr>
              <w:jc w:val="center"/>
              <w:rPr>
                <w:rFonts w:asciiTheme="minorEastAsia" w:eastAsiaTheme="minorEastAsia" w:hAnsiTheme="minorEastAsia"/>
                <w:b/>
              </w:rPr>
            </w:pPr>
          </w:p>
        </w:tc>
        <w:tc>
          <w:tcPr>
            <w:tcW w:w="1440" w:type="dxa"/>
            <w:vAlign w:val="center"/>
          </w:tcPr>
          <w:p w14:paraId="15BDEA8B" w14:textId="111ABD9E" w:rsidR="001E2F2A" w:rsidRPr="00884927" w:rsidRDefault="001E2F2A" w:rsidP="00C6162A">
            <w:pPr>
              <w:jc w:val="center"/>
              <w:rPr>
                <w:rFonts w:asciiTheme="minorEastAsia" w:eastAsiaTheme="minorEastAsia" w:hAnsiTheme="minorEastAsia"/>
                <w:b/>
              </w:rPr>
            </w:pPr>
          </w:p>
        </w:tc>
        <w:tc>
          <w:tcPr>
            <w:tcW w:w="5580" w:type="dxa"/>
            <w:gridSpan w:val="5"/>
            <w:vAlign w:val="center"/>
          </w:tcPr>
          <w:p w14:paraId="2C964697" w14:textId="77777777" w:rsidR="001E2F2A" w:rsidRPr="00884927" w:rsidRDefault="001E2F2A" w:rsidP="00884927">
            <w:pPr>
              <w:jc w:val="left"/>
              <w:rPr>
                <w:rFonts w:asciiTheme="minorEastAsia" w:eastAsiaTheme="minorEastAsia" w:hAnsiTheme="minorEastAsia"/>
                <w:b/>
              </w:rPr>
            </w:pPr>
          </w:p>
          <w:p w14:paraId="1C1ECA80" w14:textId="77777777" w:rsidR="00884927" w:rsidRPr="00884927" w:rsidRDefault="00884927" w:rsidP="00884927">
            <w:pPr>
              <w:jc w:val="left"/>
              <w:rPr>
                <w:rFonts w:asciiTheme="minorEastAsia" w:eastAsiaTheme="minorEastAsia" w:hAnsiTheme="minorEastAsia"/>
                <w:b/>
              </w:rPr>
            </w:pPr>
          </w:p>
          <w:p w14:paraId="31DBA180" w14:textId="26291516" w:rsidR="00884927" w:rsidRPr="00884927" w:rsidRDefault="00884927" w:rsidP="00884927">
            <w:pPr>
              <w:jc w:val="left"/>
              <w:rPr>
                <w:rFonts w:asciiTheme="minorEastAsia" w:eastAsiaTheme="minorEastAsia" w:hAnsiTheme="minorEastAsia"/>
                <w:b/>
              </w:rPr>
            </w:pPr>
          </w:p>
        </w:tc>
        <w:tc>
          <w:tcPr>
            <w:tcW w:w="1980" w:type="dxa"/>
            <w:vAlign w:val="center"/>
          </w:tcPr>
          <w:p w14:paraId="51CF7E85" w14:textId="77777777" w:rsidR="001E2F2A" w:rsidRPr="00884927" w:rsidRDefault="001E2F2A">
            <w:pPr>
              <w:jc w:val="center"/>
              <w:rPr>
                <w:rFonts w:asciiTheme="minorEastAsia" w:eastAsiaTheme="minorEastAsia" w:hAnsiTheme="minorEastAsia"/>
                <w:b/>
              </w:rPr>
            </w:pPr>
          </w:p>
        </w:tc>
      </w:tr>
      <w:tr w:rsidR="0062765B" w:rsidRPr="00741F91" w14:paraId="6BDFC158" w14:textId="77777777" w:rsidTr="7F46CEC0">
        <w:trPr>
          <w:trHeight w:val="862"/>
        </w:trPr>
        <w:tc>
          <w:tcPr>
            <w:tcW w:w="720" w:type="dxa"/>
            <w:vAlign w:val="center"/>
          </w:tcPr>
          <w:p w14:paraId="33BF1013" w14:textId="6B08DB34" w:rsidR="0062765B" w:rsidRPr="00884927" w:rsidRDefault="0062765B" w:rsidP="004306C8">
            <w:pPr>
              <w:jc w:val="center"/>
              <w:rPr>
                <w:rFonts w:asciiTheme="minorEastAsia" w:eastAsiaTheme="minorEastAsia" w:hAnsiTheme="minorEastAsia"/>
              </w:rPr>
            </w:pPr>
          </w:p>
        </w:tc>
        <w:tc>
          <w:tcPr>
            <w:tcW w:w="1440" w:type="dxa"/>
            <w:vAlign w:val="center"/>
          </w:tcPr>
          <w:p w14:paraId="43D86E10" w14:textId="5EEDFCD2" w:rsidR="0062765B" w:rsidRPr="00884927" w:rsidRDefault="0062765B" w:rsidP="00C6162A">
            <w:pPr>
              <w:jc w:val="center"/>
              <w:rPr>
                <w:rFonts w:asciiTheme="minorEastAsia" w:eastAsiaTheme="minorEastAsia" w:hAnsiTheme="minorEastAsia"/>
              </w:rPr>
            </w:pPr>
          </w:p>
        </w:tc>
        <w:tc>
          <w:tcPr>
            <w:tcW w:w="5580" w:type="dxa"/>
            <w:gridSpan w:val="5"/>
            <w:vAlign w:val="center"/>
          </w:tcPr>
          <w:p w14:paraId="644B5A74" w14:textId="77777777" w:rsidR="0062765B" w:rsidRPr="00884927" w:rsidRDefault="0062765B" w:rsidP="00884927">
            <w:pPr>
              <w:jc w:val="left"/>
              <w:rPr>
                <w:rFonts w:asciiTheme="minorEastAsia" w:eastAsiaTheme="minorEastAsia" w:hAnsiTheme="minorEastAsia"/>
              </w:rPr>
            </w:pPr>
          </w:p>
          <w:p w14:paraId="39D9F8B2" w14:textId="77777777" w:rsidR="00884927" w:rsidRPr="00884927" w:rsidRDefault="00884927" w:rsidP="00884927">
            <w:pPr>
              <w:jc w:val="left"/>
              <w:rPr>
                <w:rFonts w:asciiTheme="minorEastAsia" w:eastAsiaTheme="minorEastAsia" w:hAnsiTheme="minorEastAsia"/>
              </w:rPr>
            </w:pPr>
          </w:p>
          <w:p w14:paraId="61032863" w14:textId="0EBC0A90" w:rsidR="00884927" w:rsidRPr="00884927" w:rsidRDefault="00884927" w:rsidP="00884927">
            <w:pPr>
              <w:jc w:val="left"/>
              <w:rPr>
                <w:rFonts w:asciiTheme="minorEastAsia" w:eastAsiaTheme="minorEastAsia" w:hAnsiTheme="minorEastAsia"/>
              </w:rPr>
            </w:pPr>
          </w:p>
        </w:tc>
        <w:tc>
          <w:tcPr>
            <w:tcW w:w="1980" w:type="dxa"/>
            <w:vAlign w:val="center"/>
          </w:tcPr>
          <w:p w14:paraId="5131503B" w14:textId="77777777" w:rsidR="0062765B" w:rsidRPr="00884927" w:rsidRDefault="0062765B">
            <w:pPr>
              <w:jc w:val="center"/>
              <w:rPr>
                <w:rFonts w:asciiTheme="minorEastAsia" w:eastAsiaTheme="minorEastAsia" w:hAnsiTheme="minorEastAsia"/>
                <w:b/>
                <w:color w:val="0000FF"/>
              </w:rPr>
            </w:pPr>
          </w:p>
        </w:tc>
      </w:tr>
      <w:tr w:rsidR="00223FC9" w:rsidRPr="00741F91" w14:paraId="5CDB306C" w14:textId="77777777" w:rsidTr="7F46CEC0">
        <w:trPr>
          <w:trHeight w:val="862"/>
        </w:trPr>
        <w:tc>
          <w:tcPr>
            <w:tcW w:w="720" w:type="dxa"/>
            <w:vAlign w:val="center"/>
          </w:tcPr>
          <w:p w14:paraId="5CDB3068" w14:textId="7B790234" w:rsidR="00223FC9" w:rsidRPr="00884927" w:rsidRDefault="00223FC9" w:rsidP="004306C8">
            <w:pPr>
              <w:jc w:val="center"/>
              <w:rPr>
                <w:rFonts w:asciiTheme="minorEastAsia" w:eastAsiaTheme="minorEastAsia" w:hAnsiTheme="minorEastAsia"/>
              </w:rPr>
            </w:pPr>
          </w:p>
        </w:tc>
        <w:tc>
          <w:tcPr>
            <w:tcW w:w="1440" w:type="dxa"/>
            <w:vAlign w:val="center"/>
          </w:tcPr>
          <w:p w14:paraId="5CDB3069" w14:textId="7EAE301F" w:rsidR="00223FC9" w:rsidRPr="00884927" w:rsidRDefault="00223FC9" w:rsidP="004306C8">
            <w:pPr>
              <w:jc w:val="center"/>
              <w:rPr>
                <w:rFonts w:asciiTheme="minorEastAsia" w:eastAsiaTheme="minorEastAsia" w:hAnsiTheme="minorEastAsia"/>
              </w:rPr>
            </w:pPr>
          </w:p>
        </w:tc>
        <w:tc>
          <w:tcPr>
            <w:tcW w:w="5580" w:type="dxa"/>
            <w:gridSpan w:val="5"/>
            <w:vAlign w:val="center"/>
          </w:tcPr>
          <w:p w14:paraId="7A26955C" w14:textId="77777777" w:rsidR="00C71599" w:rsidRPr="00884927" w:rsidRDefault="00C71599" w:rsidP="00884927">
            <w:pPr>
              <w:jc w:val="left"/>
              <w:rPr>
                <w:rFonts w:asciiTheme="minorEastAsia" w:eastAsiaTheme="minorEastAsia" w:hAnsiTheme="minorEastAsia"/>
              </w:rPr>
            </w:pPr>
          </w:p>
          <w:p w14:paraId="353CDC50" w14:textId="77777777" w:rsidR="00884927" w:rsidRPr="00884927" w:rsidRDefault="00884927" w:rsidP="00884927">
            <w:pPr>
              <w:jc w:val="left"/>
              <w:rPr>
                <w:rFonts w:asciiTheme="minorEastAsia" w:eastAsiaTheme="minorEastAsia" w:hAnsiTheme="minorEastAsia"/>
              </w:rPr>
            </w:pPr>
          </w:p>
          <w:p w14:paraId="5CDB306A" w14:textId="4DCE4EB4" w:rsidR="00884927" w:rsidRPr="00884927" w:rsidRDefault="00884927" w:rsidP="00884927">
            <w:pPr>
              <w:jc w:val="left"/>
              <w:rPr>
                <w:rFonts w:asciiTheme="minorEastAsia" w:eastAsiaTheme="minorEastAsia" w:hAnsiTheme="minorEastAsia"/>
              </w:rPr>
            </w:pPr>
          </w:p>
        </w:tc>
        <w:tc>
          <w:tcPr>
            <w:tcW w:w="1980" w:type="dxa"/>
            <w:vAlign w:val="center"/>
          </w:tcPr>
          <w:p w14:paraId="5CDB306B" w14:textId="77777777" w:rsidR="00223FC9" w:rsidRPr="00884927" w:rsidRDefault="00223FC9">
            <w:pPr>
              <w:jc w:val="center"/>
              <w:rPr>
                <w:rFonts w:asciiTheme="minorEastAsia" w:eastAsiaTheme="minorEastAsia" w:hAnsiTheme="minorEastAsia"/>
              </w:rPr>
            </w:pPr>
          </w:p>
        </w:tc>
      </w:tr>
      <w:tr w:rsidR="00223FC9" w:rsidRPr="00741F91" w14:paraId="5CDB3076" w14:textId="77777777" w:rsidTr="0062765B">
        <w:trPr>
          <w:trHeight w:val="837"/>
        </w:trPr>
        <w:tc>
          <w:tcPr>
            <w:tcW w:w="720" w:type="dxa"/>
            <w:vAlign w:val="center"/>
          </w:tcPr>
          <w:p w14:paraId="5CDB306F" w14:textId="4DCAFAC2" w:rsidR="00223FC9" w:rsidRPr="00884927" w:rsidRDefault="00223FC9" w:rsidP="0062765B">
            <w:pPr>
              <w:rPr>
                <w:rFonts w:asciiTheme="minorEastAsia" w:eastAsiaTheme="minorEastAsia" w:hAnsiTheme="minorEastAsia"/>
                <w:color w:val="000000"/>
              </w:rPr>
            </w:pPr>
          </w:p>
        </w:tc>
        <w:tc>
          <w:tcPr>
            <w:tcW w:w="1440" w:type="dxa"/>
            <w:vAlign w:val="center"/>
          </w:tcPr>
          <w:p w14:paraId="5CDB3070" w14:textId="4ED7F47B" w:rsidR="00223FC9" w:rsidRPr="00884927" w:rsidRDefault="00223FC9">
            <w:pPr>
              <w:jc w:val="center"/>
              <w:rPr>
                <w:rFonts w:asciiTheme="minorEastAsia" w:eastAsiaTheme="minorEastAsia" w:hAnsiTheme="minorEastAsia"/>
                <w:color w:val="000000"/>
              </w:rPr>
            </w:pPr>
          </w:p>
        </w:tc>
        <w:tc>
          <w:tcPr>
            <w:tcW w:w="5580" w:type="dxa"/>
            <w:gridSpan w:val="5"/>
            <w:vAlign w:val="center"/>
          </w:tcPr>
          <w:p w14:paraId="305756C9" w14:textId="77777777" w:rsidR="00223FC9" w:rsidRPr="00884927" w:rsidRDefault="00223FC9" w:rsidP="00884927">
            <w:pPr>
              <w:jc w:val="left"/>
              <w:rPr>
                <w:rFonts w:asciiTheme="minorEastAsia" w:eastAsiaTheme="minorEastAsia" w:hAnsiTheme="minorEastAsia"/>
                <w:color w:val="000000"/>
              </w:rPr>
            </w:pPr>
          </w:p>
          <w:p w14:paraId="21A92E8B" w14:textId="77777777" w:rsidR="00884927" w:rsidRPr="00884927" w:rsidRDefault="00884927" w:rsidP="00884927">
            <w:pPr>
              <w:jc w:val="left"/>
              <w:rPr>
                <w:rFonts w:asciiTheme="minorEastAsia" w:eastAsiaTheme="minorEastAsia" w:hAnsiTheme="minorEastAsia"/>
                <w:color w:val="000000"/>
              </w:rPr>
            </w:pPr>
          </w:p>
          <w:p w14:paraId="5CDB3072" w14:textId="6C568923" w:rsidR="00884927" w:rsidRPr="00884927" w:rsidRDefault="00884927" w:rsidP="00884927">
            <w:pPr>
              <w:jc w:val="left"/>
              <w:rPr>
                <w:rFonts w:asciiTheme="minorEastAsia" w:eastAsiaTheme="minorEastAsia" w:hAnsiTheme="minorEastAsia"/>
                <w:color w:val="000000"/>
              </w:rPr>
            </w:pPr>
          </w:p>
        </w:tc>
        <w:tc>
          <w:tcPr>
            <w:tcW w:w="1980" w:type="dxa"/>
            <w:vAlign w:val="center"/>
          </w:tcPr>
          <w:p w14:paraId="5CDB3075" w14:textId="2FA049E7" w:rsidR="00925C95" w:rsidRPr="00884927" w:rsidRDefault="00925C95">
            <w:pPr>
              <w:jc w:val="center"/>
              <w:rPr>
                <w:rFonts w:asciiTheme="minorEastAsia" w:eastAsiaTheme="minorEastAsia" w:hAnsiTheme="minorEastAsia"/>
                <w:color w:val="000000"/>
              </w:rPr>
            </w:pPr>
          </w:p>
        </w:tc>
      </w:tr>
      <w:tr w:rsidR="00884927" w:rsidRPr="00741F91" w14:paraId="5CDB3080" w14:textId="77777777" w:rsidTr="00884927">
        <w:trPr>
          <w:trHeight w:val="1049"/>
        </w:trPr>
        <w:tc>
          <w:tcPr>
            <w:tcW w:w="720" w:type="dxa"/>
            <w:vAlign w:val="center"/>
          </w:tcPr>
          <w:p w14:paraId="5CDB3079" w14:textId="77777777" w:rsidR="00884927" w:rsidRPr="00884927" w:rsidRDefault="00884927">
            <w:pPr>
              <w:jc w:val="center"/>
              <w:rPr>
                <w:rFonts w:asciiTheme="minorEastAsia" w:eastAsiaTheme="minorEastAsia" w:hAnsiTheme="minorEastAsia"/>
                <w:color w:val="000000"/>
              </w:rPr>
            </w:pPr>
          </w:p>
        </w:tc>
        <w:tc>
          <w:tcPr>
            <w:tcW w:w="1440" w:type="dxa"/>
            <w:vAlign w:val="center"/>
          </w:tcPr>
          <w:p w14:paraId="5CDB307A" w14:textId="2903C750" w:rsidR="00884927" w:rsidRPr="00884927" w:rsidRDefault="00884927" w:rsidP="00285265">
            <w:pPr>
              <w:jc w:val="center"/>
              <w:rPr>
                <w:rFonts w:asciiTheme="minorEastAsia" w:eastAsiaTheme="minorEastAsia" w:hAnsiTheme="minorEastAsia"/>
                <w:color w:val="000000"/>
              </w:rPr>
            </w:pPr>
          </w:p>
        </w:tc>
        <w:tc>
          <w:tcPr>
            <w:tcW w:w="5580" w:type="dxa"/>
            <w:gridSpan w:val="5"/>
            <w:vAlign w:val="center"/>
          </w:tcPr>
          <w:p w14:paraId="65D05948" w14:textId="77777777" w:rsidR="00884927" w:rsidRPr="00884927" w:rsidRDefault="00884927" w:rsidP="00884927">
            <w:pPr>
              <w:jc w:val="left"/>
              <w:rPr>
                <w:rFonts w:asciiTheme="minorEastAsia" w:eastAsiaTheme="minorEastAsia" w:hAnsiTheme="minorEastAsia"/>
                <w:color w:val="000000"/>
              </w:rPr>
            </w:pPr>
          </w:p>
          <w:p w14:paraId="04FE17CB" w14:textId="77777777" w:rsidR="00884927" w:rsidRPr="00884927" w:rsidRDefault="00884927" w:rsidP="00884927">
            <w:pPr>
              <w:jc w:val="left"/>
              <w:rPr>
                <w:rFonts w:asciiTheme="minorEastAsia" w:eastAsiaTheme="minorEastAsia" w:hAnsiTheme="minorEastAsia"/>
                <w:color w:val="000000"/>
              </w:rPr>
            </w:pPr>
          </w:p>
          <w:p w14:paraId="5CDB307E" w14:textId="7F02C9C7" w:rsidR="00884927" w:rsidRPr="00884927" w:rsidRDefault="00884927" w:rsidP="00884927">
            <w:pPr>
              <w:jc w:val="left"/>
              <w:rPr>
                <w:rFonts w:asciiTheme="minorEastAsia" w:eastAsiaTheme="minorEastAsia" w:hAnsiTheme="minorEastAsia"/>
                <w:color w:val="000000"/>
              </w:rPr>
            </w:pPr>
          </w:p>
        </w:tc>
        <w:tc>
          <w:tcPr>
            <w:tcW w:w="1980" w:type="dxa"/>
            <w:vAlign w:val="center"/>
          </w:tcPr>
          <w:p w14:paraId="5CDB307F" w14:textId="77777777" w:rsidR="00884927" w:rsidRPr="00884927" w:rsidRDefault="00884927">
            <w:pPr>
              <w:jc w:val="center"/>
              <w:rPr>
                <w:rFonts w:asciiTheme="minorEastAsia" w:eastAsiaTheme="minorEastAsia" w:hAnsiTheme="minorEastAsia"/>
                <w:color w:val="000000"/>
              </w:rPr>
            </w:pPr>
          </w:p>
        </w:tc>
      </w:tr>
      <w:tr w:rsidR="00223FC9" w:rsidRPr="00741F91" w14:paraId="5CDB308E" w14:textId="77777777" w:rsidTr="7F46CEC0">
        <w:tc>
          <w:tcPr>
            <w:tcW w:w="720" w:type="dxa"/>
            <w:vAlign w:val="center"/>
          </w:tcPr>
          <w:p w14:paraId="5CDB308A" w14:textId="77777777" w:rsidR="00223FC9" w:rsidRPr="00884927" w:rsidRDefault="00223FC9">
            <w:pPr>
              <w:jc w:val="center"/>
              <w:rPr>
                <w:rFonts w:asciiTheme="minorEastAsia" w:eastAsiaTheme="minorEastAsia" w:hAnsiTheme="minorEastAsia"/>
                <w:color w:val="000000"/>
              </w:rPr>
            </w:pPr>
          </w:p>
        </w:tc>
        <w:tc>
          <w:tcPr>
            <w:tcW w:w="1440" w:type="dxa"/>
            <w:vAlign w:val="center"/>
          </w:tcPr>
          <w:p w14:paraId="5CDB308B" w14:textId="4FD61D28" w:rsidR="00223FC9" w:rsidRPr="00884927" w:rsidRDefault="00223FC9">
            <w:pPr>
              <w:jc w:val="center"/>
              <w:rPr>
                <w:rFonts w:asciiTheme="minorEastAsia" w:eastAsiaTheme="minorEastAsia" w:hAnsiTheme="minorEastAsia"/>
                <w:strike/>
                <w:color w:val="000000"/>
              </w:rPr>
            </w:pPr>
          </w:p>
        </w:tc>
        <w:tc>
          <w:tcPr>
            <w:tcW w:w="5580" w:type="dxa"/>
            <w:gridSpan w:val="5"/>
            <w:vAlign w:val="center"/>
          </w:tcPr>
          <w:p w14:paraId="351E4092" w14:textId="77777777" w:rsidR="00223FC9" w:rsidRPr="00884927" w:rsidRDefault="00223FC9" w:rsidP="00884927">
            <w:pPr>
              <w:jc w:val="left"/>
              <w:rPr>
                <w:rFonts w:asciiTheme="minorEastAsia" w:eastAsiaTheme="minorEastAsia" w:hAnsiTheme="minorEastAsia"/>
                <w:strike/>
                <w:color w:val="000000"/>
              </w:rPr>
            </w:pPr>
          </w:p>
          <w:p w14:paraId="649FE991" w14:textId="77777777" w:rsidR="00884927" w:rsidRPr="00884927" w:rsidRDefault="00884927" w:rsidP="00884927">
            <w:pPr>
              <w:jc w:val="left"/>
              <w:rPr>
                <w:rFonts w:asciiTheme="minorEastAsia" w:eastAsiaTheme="minorEastAsia" w:hAnsiTheme="minorEastAsia"/>
                <w:strike/>
                <w:color w:val="000000"/>
              </w:rPr>
            </w:pPr>
          </w:p>
          <w:p w14:paraId="5CDB308C" w14:textId="2B21EEE2" w:rsidR="00884927" w:rsidRPr="00884927" w:rsidRDefault="00884927" w:rsidP="00884927">
            <w:pPr>
              <w:jc w:val="left"/>
              <w:rPr>
                <w:rFonts w:asciiTheme="minorEastAsia" w:eastAsiaTheme="minorEastAsia" w:hAnsiTheme="minorEastAsia"/>
                <w:strike/>
                <w:color w:val="000000"/>
              </w:rPr>
            </w:pPr>
          </w:p>
        </w:tc>
        <w:tc>
          <w:tcPr>
            <w:tcW w:w="1980" w:type="dxa"/>
            <w:vAlign w:val="center"/>
          </w:tcPr>
          <w:p w14:paraId="5CDB308D" w14:textId="77777777" w:rsidR="00223FC9" w:rsidRPr="00884927" w:rsidRDefault="00223FC9">
            <w:pPr>
              <w:jc w:val="center"/>
              <w:rPr>
                <w:rFonts w:asciiTheme="minorEastAsia" w:eastAsiaTheme="minorEastAsia" w:hAnsiTheme="minorEastAsia"/>
                <w:color w:val="000000"/>
              </w:rPr>
            </w:pPr>
          </w:p>
        </w:tc>
      </w:tr>
      <w:tr w:rsidR="001E2F2A" w:rsidRPr="00741F91" w14:paraId="5CDB3096" w14:textId="77777777" w:rsidTr="00977F3A">
        <w:trPr>
          <w:trHeight w:val="1141"/>
        </w:trPr>
        <w:tc>
          <w:tcPr>
            <w:tcW w:w="720" w:type="dxa"/>
            <w:vAlign w:val="center"/>
          </w:tcPr>
          <w:p w14:paraId="5CDB3091" w14:textId="77777777" w:rsidR="001E2F2A" w:rsidRPr="00884927" w:rsidRDefault="001E2F2A">
            <w:pPr>
              <w:jc w:val="center"/>
              <w:rPr>
                <w:rFonts w:asciiTheme="minorEastAsia" w:eastAsiaTheme="minorEastAsia" w:hAnsiTheme="minorEastAsia"/>
                <w:color w:val="000000"/>
              </w:rPr>
            </w:pPr>
          </w:p>
        </w:tc>
        <w:tc>
          <w:tcPr>
            <w:tcW w:w="1440" w:type="dxa"/>
            <w:vAlign w:val="center"/>
          </w:tcPr>
          <w:p w14:paraId="5CDB3092" w14:textId="231BE497" w:rsidR="001E2F2A" w:rsidRPr="00884927" w:rsidRDefault="001E2F2A">
            <w:pPr>
              <w:jc w:val="center"/>
              <w:rPr>
                <w:rFonts w:asciiTheme="minorEastAsia" w:eastAsiaTheme="minorEastAsia" w:hAnsiTheme="minorEastAsia"/>
                <w:color w:val="000000"/>
              </w:rPr>
            </w:pPr>
          </w:p>
        </w:tc>
        <w:tc>
          <w:tcPr>
            <w:tcW w:w="5580" w:type="dxa"/>
            <w:gridSpan w:val="5"/>
            <w:vAlign w:val="center"/>
          </w:tcPr>
          <w:p w14:paraId="726B55F2" w14:textId="77777777" w:rsidR="001E2F2A" w:rsidRPr="00884927" w:rsidRDefault="001E2F2A" w:rsidP="00884927">
            <w:pPr>
              <w:jc w:val="left"/>
              <w:rPr>
                <w:rFonts w:asciiTheme="minorEastAsia" w:eastAsiaTheme="minorEastAsia" w:hAnsiTheme="minorEastAsia"/>
                <w:color w:val="000000"/>
              </w:rPr>
            </w:pPr>
          </w:p>
          <w:p w14:paraId="1ACD21BF" w14:textId="77777777" w:rsidR="00884927" w:rsidRPr="00884927" w:rsidRDefault="00884927" w:rsidP="00884927">
            <w:pPr>
              <w:jc w:val="left"/>
              <w:rPr>
                <w:rFonts w:asciiTheme="minorEastAsia" w:eastAsiaTheme="minorEastAsia" w:hAnsiTheme="minorEastAsia"/>
                <w:color w:val="000000"/>
              </w:rPr>
            </w:pPr>
          </w:p>
          <w:p w14:paraId="5CDB3094" w14:textId="64296531" w:rsidR="00884927" w:rsidRPr="00884927" w:rsidRDefault="00884927" w:rsidP="00884927">
            <w:pPr>
              <w:jc w:val="left"/>
              <w:rPr>
                <w:rFonts w:asciiTheme="minorEastAsia" w:eastAsiaTheme="minorEastAsia" w:hAnsiTheme="minorEastAsia"/>
                <w:color w:val="000000"/>
              </w:rPr>
            </w:pPr>
          </w:p>
        </w:tc>
        <w:tc>
          <w:tcPr>
            <w:tcW w:w="1980" w:type="dxa"/>
            <w:vAlign w:val="center"/>
          </w:tcPr>
          <w:p w14:paraId="5CDB3095" w14:textId="77777777" w:rsidR="001E2F2A" w:rsidRPr="00884927" w:rsidRDefault="001E2F2A">
            <w:pPr>
              <w:jc w:val="center"/>
              <w:rPr>
                <w:rFonts w:asciiTheme="minorEastAsia" w:eastAsiaTheme="minorEastAsia" w:hAnsiTheme="minorEastAsia"/>
                <w:color w:val="000000"/>
              </w:rPr>
            </w:pPr>
          </w:p>
        </w:tc>
        <w:bookmarkStart w:id="0" w:name="_GoBack"/>
        <w:bookmarkEnd w:id="0"/>
      </w:tr>
      <w:tr w:rsidR="001E2F2A" w:rsidRPr="00741F91" w14:paraId="5CDB30A4" w14:textId="77777777" w:rsidTr="00977F3A">
        <w:trPr>
          <w:trHeight w:val="776"/>
        </w:trPr>
        <w:tc>
          <w:tcPr>
            <w:tcW w:w="720" w:type="dxa"/>
            <w:vAlign w:val="center"/>
          </w:tcPr>
          <w:p w14:paraId="5CDB30A0" w14:textId="21B4EE14" w:rsidR="001E2F2A" w:rsidRPr="00884927" w:rsidRDefault="001E2F2A" w:rsidP="00C71599">
            <w:pPr>
              <w:jc w:val="center"/>
              <w:rPr>
                <w:rFonts w:asciiTheme="minorEastAsia" w:eastAsiaTheme="minorEastAsia" w:hAnsiTheme="minorEastAsia"/>
                <w:color w:val="000000"/>
              </w:rPr>
            </w:pPr>
          </w:p>
        </w:tc>
        <w:tc>
          <w:tcPr>
            <w:tcW w:w="1440" w:type="dxa"/>
            <w:vAlign w:val="center"/>
          </w:tcPr>
          <w:p w14:paraId="5CDB30A1" w14:textId="7C8F54CB" w:rsidR="001E2F2A" w:rsidRPr="00884927" w:rsidRDefault="001E2F2A" w:rsidP="00977F3A">
            <w:pPr>
              <w:jc w:val="center"/>
              <w:rPr>
                <w:rFonts w:asciiTheme="minorEastAsia" w:eastAsiaTheme="minorEastAsia" w:hAnsiTheme="minorEastAsia"/>
                <w:color w:val="000000"/>
              </w:rPr>
            </w:pPr>
          </w:p>
        </w:tc>
        <w:tc>
          <w:tcPr>
            <w:tcW w:w="5580" w:type="dxa"/>
            <w:gridSpan w:val="5"/>
            <w:vAlign w:val="center"/>
          </w:tcPr>
          <w:p w14:paraId="72C08004" w14:textId="77777777" w:rsidR="001E2F2A" w:rsidRPr="00884927" w:rsidRDefault="001E2F2A" w:rsidP="00884927">
            <w:pPr>
              <w:jc w:val="left"/>
              <w:rPr>
                <w:rFonts w:asciiTheme="minorEastAsia" w:eastAsiaTheme="minorEastAsia" w:hAnsiTheme="minorEastAsia"/>
                <w:color w:val="000000"/>
              </w:rPr>
            </w:pPr>
          </w:p>
          <w:p w14:paraId="5DFC214C" w14:textId="77777777" w:rsidR="00884927" w:rsidRPr="00884927" w:rsidRDefault="00884927" w:rsidP="00884927">
            <w:pPr>
              <w:jc w:val="left"/>
              <w:rPr>
                <w:rFonts w:asciiTheme="minorEastAsia" w:eastAsiaTheme="minorEastAsia" w:hAnsiTheme="minorEastAsia"/>
                <w:color w:val="000000"/>
              </w:rPr>
            </w:pPr>
          </w:p>
          <w:p w14:paraId="5CDB30A2" w14:textId="001D3BE4" w:rsidR="00884927" w:rsidRPr="00884927" w:rsidRDefault="00884927" w:rsidP="00884927">
            <w:pPr>
              <w:jc w:val="left"/>
              <w:rPr>
                <w:rFonts w:asciiTheme="minorEastAsia" w:eastAsiaTheme="minorEastAsia" w:hAnsiTheme="minorEastAsia"/>
                <w:color w:val="000000"/>
              </w:rPr>
            </w:pPr>
          </w:p>
        </w:tc>
        <w:tc>
          <w:tcPr>
            <w:tcW w:w="1980" w:type="dxa"/>
            <w:vAlign w:val="center"/>
          </w:tcPr>
          <w:p w14:paraId="5CDB30A3" w14:textId="77777777" w:rsidR="001E2F2A" w:rsidRPr="00884927" w:rsidRDefault="001E2F2A">
            <w:pPr>
              <w:jc w:val="center"/>
              <w:rPr>
                <w:rFonts w:asciiTheme="minorEastAsia" w:eastAsiaTheme="minorEastAsia" w:hAnsiTheme="minorEastAsia"/>
                <w:color w:val="000000"/>
              </w:rPr>
            </w:pPr>
          </w:p>
        </w:tc>
      </w:tr>
      <w:tr w:rsidR="00223FC9" w:rsidRPr="00741F91" w14:paraId="5CDB30B2" w14:textId="77777777" w:rsidTr="0062765B">
        <w:trPr>
          <w:trHeight w:val="592"/>
        </w:trPr>
        <w:tc>
          <w:tcPr>
            <w:tcW w:w="720" w:type="dxa"/>
            <w:vAlign w:val="center"/>
          </w:tcPr>
          <w:p w14:paraId="5CDB30AE" w14:textId="3D317FFE" w:rsidR="00223FC9" w:rsidRPr="00884927" w:rsidRDefault="00223FC9" w:rsidP="00C71599">
            <w:pPr>
              <w:jc w:val="center"/>
              <w:rPr>
                <w:rFonts w:asciiTheme="minorEastAsia" w:eastAsiaTheme="minorEastAsia" w:hAnsiTheme="minorEastAsia"/>
                <w:color w:val="000000"/>
              </w:rPr>
            </w:pPr>
            <w:r w:rsidRPr="00884927">
              <w:rPr>
                <w:rFonts w:asciiTheme="minorEastAsia" w:eastAsiaTheme="minorEastAsia" w:hAnsiTheme="minorEastAsia"/>
                <w:color w:val="000000"/>
              </w:rPr>
              <w:t>0</w:t>
            </w:r>
          </w:p>
        </w:tc>
        <w:tc>
          <w:tcPr>
            <w:tcW w:w="1440" w:type="dxa"/>
            <w:vAlign w:val="center"/>
          </w:tcPr>
          <w:p w14:paraId="5CDB30AF" w14:textId="40FCAB1A" w:rsidR="00223FC9" w:rsidRPr="00884927" w:rsidRDefault="003E41C5" w:rsidP="000823EA">
            <w:pPr>
              <w:jc w:val="center"/>
              <w:rPr>
                <w:rFonts w:asciiTheme="minorEastAsia" w:eastAsiaTheme="minorEastAsia" w:hAnsiTheme="minorEastAsia"/>
                <w:color w:val="000000"/>
              </w:rPr>
            </w:pPr>
            <w:r>
              <w:rPr>
                <w:rFonts w:asciiTheme="minorEastAsia" w:eastAsiaTheme="minorEastAsia" w:hAnsiTheme="minorEastAsia"/>
                <w:color w:val="000000"/>
              </w:rPr>
              <w:t>19</w:t>
            </w:r>
            <w:r>
              <w:rPr>
                <w:rFonts w:asciiTheme="minorEastAsia" w:eastAsiaTheme="minorEastAsia" w:hAnsiTheme="minorEastAsia" w:hint="eastAsia"/>
                <w:color w:val="000000"/>
              </w:rPr>
              <w:t>.0</w:t>
            </w:r>
            <w:r w:rsidR="000823EA">
              <w:rPr>
                <w:rFonts w:asciiTheme="minorEastAsia" w:eastAsiaTheme="minorEastAsia" w:hAnsiTheme="minorEastAsia"/>
                <w:color w:val="000000"/>
              </w:rPr>
              <w:t>6</w:t>
            </w:r>
            <w:r>
              <w:rPr>
                <w:rFonts w:asciiTheme="minorEastAsia" w:eastAsiaTheme="minorEastAsia" w:hAnsiTheme="minorEastAsia" w:hint="eastAsia"/>
                <w:color w:val="000000"/>
              </w:rPr>
              <w:t>.01</w:t>
            </w:r>
          </w:p>
        </w:tc>
        <w:tc>
          <w:tcPr>
            <w:tcW w:w="5580" w:type="dxa"/>
            <w:gridSpan w:val="5"/>
            <w:vAlign w:val="center"/>
          </w:tcPr>
          <w:p w14:paraId="36E50B95" w14:textId="77777777" w:rsidR="001E2F2A" w:rsidRPr="00884927" w:rsidRDefault="001E2F2A">
            <w:pPr>
              <w:jc w:val="center"/>
              <w:rPr>
                <w:rFonts w:asciiTheme="minorEastAsia" w:eastAsiaTheme="minorEastAsia" w:hAnsiTheme="minorEastAsia"/>
                <w:color w:val="000000"/>
              </w:rPr>
            </w:pPr>
          </w:p>
          <w:p w14:paraId="0BFA28ED" w14:textId="30A88675" w:rsidR="00223FC9" w:rsidRPr="00884927" w:rsidRDefault="00931BA2">
            <w:pPr>
              <w:jc w:val="center"/>
              <w:rPr>
                <w:rFonts w:asciiTheme="minorEastAsia" w:eastAsiaTheme="minorEastAsia" w:hAnsiTheme="minorEastAsia"/>
                <w:color w:val="000000"/>
              </w:rPr>
            </w:pPr>
            <w:r>
              <w:rPr>
                <w:rFonts w:asciiTheme="minorEastAsia" w:eastAsiaTheme="minorEastAsia" w:hAnsiTheme="minorEastAsia" w:hint="eastAsia"/>
                <w:color w:val="000000"/>
              </w:rPr>
              <w:t>Developed</w:t>
            </w:r>
          </w:p>
          <w:p w14:paraId="5CDB30B0" w14:textId="77777777" w:rsidR="001E2F2A" w:rsidRPr="00884927" w:rsidRDefault="001E2F2A">
            <w:pPr>
              <w:jc w:val="center"/>
              <w:rPr>
                <w:rFonts w:asciiTheme="minorEastAsia" w:eastAsiaTheme="minorEastAsia" w:hAnsiTheme="minorEastAsia"/>
                <w:color w:val="000000"/>
              </w:rPr>
            </w:pPr>
          </w:p>
        </w:tc>
        <w:tc>
          <w:tcPr>
            <w:tcW w:w="1980" w:type="dxa"/>
            <w:vAlign w:val="center"/>
          </w:tcPr>
          <w:p w14:paraId="5CDB30B1" w14:textId="4C3B00FB" w:rsidR="00052AF2" w:rsidRPr="00884927" w:rsidRDefault="00052AF2">
            <w:pPr>
              <w:jc w:val="center"/>
              <w:rPr>
                <w:rFonts w:asciiTheme="minorEastAsia" w:eastAsiaTheme="minorEastAsia" w:hAnsiTheme="minorEastAsia"/>
                <w:color w:val="000000"/>
              </w:rPr>
            </w:pPr>
          </w:p>
        </w:tc>
      </w:tr>
      <w:tr w:rsidR="00223FC9" w:rsidRPr="00741F91" w14:paraId="5CDB30B7" w14:textId="77777777" w:rsidTr="00C71599">
        <w:trPr>
          <w:trHeight w:hRule="exact" w:val="1065"/>
        </w:trPr>
        <w:tc>
          <w:tcPr>
            <w:tcW w:w="720" w:type="dxa"/>
            <w:vAlign w:val="center"/>
          </w:tcPr>
          <w:p w14:paraId="5CDB30B3" w14:textId="77777777" w:rsidR="00223FC9" w:rsidRPr="00884927" w:rsidRDefault="00223FC9">
            <w:pPr>
              <w:jc w:val="center"/>
              <w:rPr>
                <w:rFonts w:asciiTheme="minorEastAsia" w:eastAsiaTheme="minorEastAsia" w:hAnsiTheme="minorEastAsia"/>
                <w:color w:val="000000"/>
              </w:rPr>
            </w:pPr>
            <w:r w:rsidRPr="00884927">
              <w:rPr>
                <w:rFonts w:asciiTheme="minorEastAsia" w:eastAsiaTheme="minorEastAsia" w:hAnsiTheme="minorEastAsia"/>
                <w:color w:val="000000"/>
              </w:rPr>
              <w:t>Rev.</w:t>
            </w:r>
          </w:p>
        </w:tc>
        <w:tc>
          <w:tcPr>
            <w:tcW w:w="1440" w:type="dxa"/>
            <w:vAlign w:val="center"/>
          </w:tcPr>
          <w:p w14:paraId="5CDB30B4" w14:textId="7AD76DF6" w:rsidR="00223FC9" w:rsidRPr="00884927" w:rsidRDefault="00931BA2">
            <w:pPr>
              <w:jc w:val="center"/>
              <w:rPr>
                <w:rFonts w:asciiTheme="minorEastAsia" w:eastAsiaTheme="minorEastAsia" w:hAnsiTheme="minorEastAsia"/>
                <w:color w:val="000000"/>
              </w:rPr>
            </w:pPr>
            <w:r>
              <w:rPr>
                <w:rFonts w:asciiTheme="minorEastAsia" w:eastAsiaTheme="minorEastAsia" w:hAnsiTheme="minorEastAsia"/>
                <w:color w:val="000000"/>
              </w:rPr>
              <w:t>Rev Date</w:t>
            </w:r>
          </w:p>
        </w:tc>
        <w:tc>
          <w:tcPr>
            <w:tcW w:w="5580" w:type="dxa"/>
            <w:gridSpan w:val="5"/>
            <w:vAlign w:val="center"/>
          </w:tcPr>
          <w:p w14:paraId="5CDB30B5" w14:textId="34FEECF6" w:rsidR="00C71599" w:rsidRPr="00884927" w:rsidRDefault="00931BA2" w:rsidP="00C71599">
            <w:pPr>
              <w:jc w:val="center"/>
              <w:rPr>
                <w:rFonts w:asciiTheme="minorEastAsia" w:eastAsiaTheme="minorEastAsia" w:hAnsiTheme="minorEastAsia"/>
                <w:color w:val="000000"/>
              </w:rPr>
            </w:pPr>
            <w:r>
              <w:rPr>
                <w:rFonts w:asciiTheme="minorEastAsia" w:eastAsiaTheme="minorEastAsia" w:hAnsiTheme="minorEastAsia" w:hint="eastAsia"/>
                <w:color w:val="000000"/>
              </w:rPr>
              <w:t>Last revision</w:t>
            </w:r>
          </w:p>
        </w:tc>
        <w:tc>
          <w:tcPr>
            <w:tcW w:w="1980" w:type="dxa"/>
            <w:vAlign w:val="center"/>
          </w:tcPr>
          <w:p w14:paraId="5CDB30B6" w14:textId="40F6B255" w:rsidR="00223FC9" w:rsidRPr="00884927" w:rsidRDefault="00931BA2">
            <w:pPr>
              <w:jc w:val="center"/>
              <w:rPr>
                <w:rFonts w:asciiTheme="minorEastAsia" w:eastAsiaTheme="minorEastAsia" w:hAnsiTheme="minorEastAsia"/>
                <w:color w:val="000000"/>
              </w:rPr>
            </w:pPr>
            <w:r>
              <w:rPr>
                <w:rFonts w:asciiTheme="minorEastAsia" w:eastAsiaTheme="minorEastAsia" w:hAnsiTheme="minorEastAsia" w:hint="eastAsia"/>
                <w:color w:val="000000"/>
              </w:rPr>
              <w:t>Remarks</w:t>
            </w:r>
          </w:p>
        </w:tc>
      </w:tr>
      <w:tr w:rsidR="00223FC9" w:rsidRPr="00741F91" w14:paraId="5CDB30CB" w14:textId="77777777" w:rsidTr="7F46CEC0">
        <w:trPr>
          <w:cantSplit/>
          <w:trHeight w:hRule="exact" w:val="1633"/>
        </w:trPr>
        <w:tc>
          <w:tcPr>
            <w:tcW w:w="720" w:type="dxa"/>
            <w:tcBorders>
              <w:top w:val="single" w:sz="12" w:space="0" w:color="auto"/>
              <w:left w:val="single" w:sz="12" w:space="0" w:color="auto"/>
              <w:bottom w:val="single" w:sz="12" w:space="0" w:color="auto"/>
              <w:right w:val="single" w:sz="6" w:space="0" w:color="auto"/>
            </w:tcBorders>
            <w:vAlign w:val="center"/>
          </w:tcPr>
          <w:p w14:paraId="5CDB30B8" w14:textId="77777777" w:rsidR="00223FC9" w:rsidRPr="00884927" w:rsidRDefault="00223FC9">
            <w:pPr>
              <w:jc w:val="center"/>
              <w:rPr>
                <w:rFonts w:asciiTheme="minorEastAsia" w:eastAsiaTheme="minorEastAsia" w:hAnsiTheme="minorEastAsia"/>
                <w:color w:val="000000"/>
              </w:rPr>
            </w:pPr>
            <w:r w:rsidRPr="00884927">
              <w:rPr>
                <w:rFonts w:asciiTheme="minorEastAsia" w:eastAsiaTheme="minorEastAsia" w:hAnsiTheme="minorEastAsia" w:hint="eastAsia"/>
                <w:color w:val="000000"/>
              </w:rPr>
              <w:t>부</w:t>
            </w:r>
          </w:p>
          <w:p w14:paraId="5CDB30B9" w14:textId="77777777" w:rsidR="00223FC9" w:rsidRPr="00884927" w:rsidRDefault="00223FC9">
            <w:pPr>
              <w:jc w:val="center"/>
              <w:rPr>
                <w:rFonts w:asciiTheme="minorEastAsia" w:eastAsiaTheme="minorEastAsia" w:hAnsiTheme="minorEastAsia"/>
                <w:color w:val="000000"/>
              </w:rPr>
            </w:pPr>
            <w:r w:rsidRPr="00884927">
              <w:rPr>
                <w:rFonts w:asciiTheme="minorEastAsia" w:eastAsiaTheme="minorEastAsia" w:hAnsiTheme="minorEastAsia" w:hint="eastAsia"/>
                <w:color w:val="000000"/>
              </w:rPr>
              <w:t>서</w:t>
            </w:r>
          </w:p>
          <w:p w14:paraId="5CDB30BA" w14:textId="77777777" w:rsidR="00223FC9" w:rsidRPr="00884927" w:rsidRDefault="00223FC9">
            <w:pPr>
              <w:jc w:val="center"/>
              <w:rPr>
                <w:rFonts w:asciiTheme="minorEastAsia" w:eastAsiaTheme="minorEastAsia" w:hAnsiTheme="minorEastAsia"/>
                <w:color w:val="000000"/>
              </w:rPr>
            </w:pPr>
            <w:r w:rsidRPr="00884927">
              <w:rPr>
                <w:rFonts w:asciiTheme="minorEastAsia" w:eastAsiaTheme="minorEastAsia" w:hAnsiTheme="minorEastAsia" w:hint="eastAsia"/>
                <w:color w:val="000000"/>
              </w:rPr>
              <w:t>장</w:t>
            </w:r>
          </w:p>
        </w:tc>
        <w:tc>
          <w:tcPr>
            <w:tcW w:w="2520" w:type="dxa"/>
            <w:gridSpan w:val="2"/>
            <w:tcBorders>
              <w:top w:val="single" w:sz="12" w:space="0" w:color="auto"/>
              <w:left w:val="single" w:sz="6" w:space="0" w:color="auto"/>
              <w:bottom w:val="single" w:sz="12" w:space="0" w:color="auto"/>
              <w:right w:val="single" w:sz="6" w:space="0" w:color="auto"/>
            </w:tcBorders>
            <w:vAlign w:val="center"/>
          </w:tcPr>
          <w:p w14:paraId="5CDB30BB" w14:textId="77777777" w:rsidR="00223FC9" w:rsidRPr="00884927" w:rsidRDefault="00223FC9">
            <w:pPr>
              <w:jc w:val="center"/>
              <w:rPr>
                <w:rFonts w:asciiTheme="minorEastAsia" w:eastAsiaTheme="minorEastAsia" w:hAnsiTheme="minorEastAsia"/>
                <w:color w:val="000000"/>
              </w:rPr>
            </w:pPr>
            <w:r w:rsidRPr="00884927">
              <w:rPr>
                <w:rFonts w:asciiTheme="minorEastAsia" w:eastAsiaTheme="minorEastAsia" w:hAnsiTheme="minorEastAsia"/>
                <w:color w:val="000000"/>
              </w:rPr>
              <w:t xml:space="preserve">    </w:t>
            </w:r>
          </w:p>
          <w:p w14:paraId="5CDB30BC" w14:textId="77777777" w:rsidR="00223FC9" w:rsidRPr="00884927" w:rsidRDefault="00223FC9">
            <w:pPr>
              <w:jc w:val="center"/>
              <w:rPr>
                <w:rFonts w:asciiTheme="minorEastAsia" w:eastAsiaTheme="minorEastAsia" w:hAnsiTheme="minorEastAsia"/>
                <w:color w:val="000000"/>
              </w:rPr>
            </w:pPr>
          </w:p>
          <w:p w14:paraId="5CDB30BD" w14:textId="77777777" w:rsidR="00223FC9" w:rsidRPr="00884927" w:rsidRDefault="00223FC9">
            <w:pPr>
              <w:jc w:val="center"/>
              <w:rPr>
                <w:rFonts w:asciiTheme="minorEastAsia" w:eastAsiaTheme="minorEastAsia" w:hAnsiTheme="minorEastAsia"/>
                <w:color w:val="000000"/>
              </w:rPr>
            </w:pPr>
            <w:r w:rsidRPr="00884927">
              <w:rPr>
                <w:rFonts w:asciiTheme="minorEastAsia" w:eastAsiaTheme="minorEastAsia" w:hAnsiTheme="minorEastAsia"/>
                <w:color w:val="000000"/>
              </w:rPr>
              <w:t xml:space="preserve"> .   .    .</w:t>
            </w:r>
          </w:p>
        </w:tc>
        <w:tc>
          <w:tcPr>
            <w:tcW w:w="720" w:type="dxa"/>
            <w:tcBorders>
              <w:top w:val="single" w:sz="12" w:space="0" w:color="auto"/>
              <w:left w:val="single" w:sz="6" w:space="0" w:color="auto"/>
              <w:bottom w:val="single" w:sz="12" w:space="0" w:color="auto"/>
              <w:right w:val="single" w:sz="6" w:space="0" w:color="auto"/>
            </w:tcBorders>
            <w:vAlign w:val="center"/>
          </w:tcPr>
          <w:p w14:paraId="5CDB30BE" w14:textId="77777777" w:rsidR="00223FC9" w:rsidRPr="00884927" w:rsidRDefault="00223FC9">
            <w:pPr>
              <w:jc w:val="center"/>
              <w:rPr>
                <w:rFonts w:asciiTheme="minorEastAsia" w:eastAsiaTheme="minorEastAsia" w:hAnsiTheme="minorEastAsia"/>
                <w:color w:val="000000"/>
              </w:rPr>
            </w:pPr>
            <w:r w:rsidRPr="00884927">
              <w:rPr>
                <w:rFonts w:asciiTheme="minorEastAsia" w:eastAsiaTheme="minorEastAsia" w:hAnsiTheme="minorEastAsia" w:hint="eastAsia"/>
                <w:color w:val="000000"/>
              </w:rPr>
              <w:t>담</w:t>
            </w:r>
          </w:p>
          <w:p w14:paraId="5CDB30BF" w14:textId="77777777" w:rsidR="00223FC9" w:rsidRPr="00884927" w:rsidRDefault="00223FC9">
            <w:pPr>
              <w:jc w:val="center"/>
              <w:rPr>
                <w:rFonts w:asciiTheme="minorEastAsia" w:eastAsiaTheme="minorEastAsia" w:hAnsiTheme="minorEastAsia"/>
                <w:color w:val="000000"/>
              </w:rPr>
            </w:pPr>
            <w:r w:rsidRPr="00884927">
              <w:rPr>
                <w:rFonts w:asciiTheme="minorEastAsia" w:eastAsiaTheme="minorEastAsia" w:hAnsiTheme="minorEastAsia" w:hint="eastAsia"/>
                <w:color w:val="000000"/>
              </w:rPr>
              <w:t>당</w:t>
            </w:r>
          </w:p>
          <w:p w14:paraId="5CDB30C0" w14:textId="77777777" w:rsidR="00223FC9" w:rsidRPr="00884927" w:rsidRDefault="00223FC9">
            <w:pPr>
              <w:jc w:val="center"/>
              <w:rPr>
                <w:rFonts w:asciiTheme="minorEastAsia" w:eastAsiaTheme="minorEastAsia" w:hAnsiTheme="minorEastAsia"/>
                <w:color w:val="000000"/>
              </w:rPr>
            </w:pPr>
            <w:r w:rsidRPr="00884927">
              <w:rPr>
                <w:rFonts w:asciiTheme="minorEastAsia" w:eastAsiaTheme="minorEastAsia" w:hAnsiTheme="minorEastAsia" w:hint="eastAsia"/>
                <w:color w:val="000000"/>
              </w:rPr>
              <w:t>임</w:t>
            </w:r>
          </w:p>
          <w:p w14:paraId="5CDB30C1" w14:textId="77777777" w:rsidR="00223FC9" w:rsidRPr="00884927" w:rsidRDefault="00223FC9">
            <w:pPr>
              <w:jc w:val="center"/>
              <w:rPr>
                <w:rFonts w:asciiTheme="minorEastAsia" w:eastAsiaTheme="minorEastAsia" w:hAnsiTheme="minorEastAsia"/>
                <w:color w:val="000000"/>
              </w:rPr>
            </w:pPr>
            <w:r w:rsidRPr="00884927">
              <w:rPr>
                <w:rFonts w:asciiTheme="minorEastAsia" w:eastAsiaTheme="minorEastAsia" w:hAnsiTheme="minorEastAsia" w:hint="eastAsia"/>
                <w:color w:val="000000"/>
              </w:rPr>
              <w:t>원</w:t>
            </w:r>
          </w:p>
        </w:tc>
        <w:tc>
          <w:tcPr>
            <w:tcW w:w="2520" w:type="dxa"/>
            <w:tcBorders>
              <w:top w:val="single" w:sz="12" w:space="0" w:color="auto"/>
              <w:left w:val="single" w:sz="6" w:space="0" w:color="auto"/>
              <w:bottom w:val="single" w:sz="12" w:space="0" w:color="auto"/>
              <w:right w:val="single" w:sz="6" w:space="0" w:color="auto"/>
            </w:tcBorders>
            <w:vAlign w:val="center"/>
          </w:tcPr>
          <w:p w14:paraId="5CDB30C2" w14:textId="77777777" w:rsidR="00223FC9" w:rsidRPr="00884927" w:rsidRDefault="00223FC9">
            <w:pPr>
              <w:jc w:val="center"/>
              <w:rPr>
                <w:rFonts w:asciiTheme="minorEastAsia" w:eastAsiaTheme="minorEastAsia" w:hAnsiTheme="minorEastAsia"/>
                <w:color w:val="000000"/>
              </w:rPr>
            </w:pPr>
            <w:r w:rsidRPr="00884927">
              <w:rPr>
                <w:rFonts w:asciiTheme="minorEastAsia" w:eastAsiaTheme="minorEastAsia" w:hAnsiTheme="minorEastAsia"/>
                <w:color w:val="000000"/>
              </w:rPr>
              <w:t xml:space="preserve">    </w:t>
            </w:r>
          </w:p>
          <w:p w14:paraId="5CDB30C3" w14:textId="77777777" w:rsidR="00223FC9" w:rsidRPr="00884927" w:rsidRDefault="00223FC9">
            <w:pPr>
              <w:jc w:val="center"/>
              <w:rPr>
                <w:rFonts w:asciiTheme="minorEastAsia" w:eastAsiaTheme="minorEastAsia" w:hAnsiTheme="minorEastAsia"/>
                <w:color w:val="000000"/>
              </w:rPr>
            </w:pPr>
          </w:p>
          <w:p w14:paraId="5CDB30C4" w14:textId="77777777" w:rsidR="00223FC9" w:rsidRPr="00884927" w:rsidRDefault="00223FC9">
            <w:pPr>
              <w:jc w:val="center"/>
              <w:rPr>
                <w:rFonts w:asciiTheme="minorEastAsia" w:eastAsiaTheme="minorEastAsia" w:hAnsiTheme="minorEastAsia"/>
                <w:color w:val="000000"/>
              </w:rPr>
            </w:pPr>
            <w:r w:rsidRPr="00884927">
              <w:rPr>
                <w:rFonts w:asciiTheme="minorEastAsia" w:eastAsiaTheme="minorEastAsia" w:hAnsiTheme="minorEastAsia"/>
                <w:color w:val="000000"/>
              </w:rPr>
              <w:t>.   .   .</w:t>
            </w:r>
          </w:p>
        </w:tc>
        <w:tc>
          <w:tcPr>
            <w:tcW w:w="720" w:type="dxa"/>
            <w:tcBorders>
              <w:top w:val="single" w:sz="12" w:space="0" w:color="auto"/>
              <w:left w:val="single" w:sz="6" w:space="0" w:color="auto"/>
              <w:bottom w:val="single" w:sz="12" w:space="0" w:color="auto"/>
              <w:right w:val="single" w:sz="6" w:space="0" w:color="auto"/>
            </w:tcBorders>
            <w:vAlign w:val="center"/>
          </w:tcPr>
          <w:p w14:paraId="2D1DAA84" w14:textId="77777777" w:rsidR="00C71599" w:rsidRPr="00884927" w:rsidRDefault="00C71599" w:rsidP="00C71599">
            <w:pPr>
              <w:jc w:val="center"/>
              <w:rPr>
                <w:rFonts w:asciiTheme="minorEastAsia" w:eastAsiaTheme="minorEastAsia" w:hAnsiTheme="minorEastAsia"/>
                <w:color w:val="000000"/>
              </w:rPr>
            </w:pPr>
            <w:r w:rsidRPr="00884927">
              <w:rPr>
                <w:rFonts w:asciiTheme="minorEastAsia" w:eastAsiaTheme="minorEastAsia" w:hAnsiTheme="minorEastAsia" w:hint="eastAsia"/>
                <w:color w:val="000000"/>
              </w:rPr>
              <w:t>대</w:t>
            </w:r>
          </w:p>
          <w:p w14:paraId="752006C7" w14:textId="77777777" w:rsidR="00C71599" w:rsidRPr="00884927" w:rsidRDefault="00C71599" w:rsidP="00C71599">
            <w:pPr>
              <w:jc w:val="center"/>
              <w:rPr>
                <w:rFonts w:asciiTheme="minorEastAsia" w:eastAsiaTheme="minorEastAsia" w:hAnsiTheme="minorEastAsia"/>
                <w:color w:val="000000"/>
              </w:rPr>
            </w:pPr>
            <w:r w:rsidRPr="00884927">
              <w:rPr>
                <w:rFonts w:asciiTheme="minorEastAsia" w:eastAsiaTheme="minorEastAsia" w:hAnsiTheme="minorEastAsia" w:hint="eastAsia"/>
                <w:color w:val="000000"/>
              </w:rPr>
              <w:t>표</w:t>
            </w:r>
          </w:p>
          <w:p w14:paraId="6AD149D8" w14:textId="77777777" w:rsidR="00C71599" w:rsidRPr="00884927" w:rsidRDefault="00C71599" w:rsidP="00C71599">
            <w:pPr>
              <w:jc w:val="center"/>
              <w:rPr>
                <w:rFonts w:asciiTheme="minorEastAsia" w:eastAsiaTheme="minorEastAsia" w:hAnsiTheme="minorEastAsia"/>
                <w:color w:val="000000"/>
              </w:rPr>
            </w:pPr>
            <w:r w:rsidRPr="00884927">
              <w:rPr>
                <w:rFonts w:asciiTheme="minorEastAsia" w:eastAsiaTheme="minorEastAsia" w:hAnsiTheme="minorEastAsia" w:hint="eastAsia"/>
                <w:color w:val="000000"/>
              </w:rPr>
              <w:t>이</w:t>
            </w:r>
          </w:p>
          <w:p w14:paraId="5CDB30C7" w14:textId="7A0ADDE6" w:rsidR="00223FC9" w:rsidRPr="00884927" w:rsidRDefault="00C71599" w:rsidP="00C71599">
            <w:pPr>
              <w:jc w:val="center"/>
              <w:rPr>
                <w:rFonts w:asciiTheme="minorEastAsia" w:eastAsiaTheme="minorEastAsia" w:hAnsiTheme="minorEastAsia"/>
                <w:color w:val="000000"/>
              </w:rPr>
            </w:pPr>
            <w:r w:rsidRPr="00884927">
              <w:rPr>
                <w:rFonts w:asciiTheme="minorEastAsia" w:eastAsiaTheme="minorEastAsia" w:hAnsiTheme="minorEastAsia" w:hint="eastAsia"/>
                <w:color w:val="000000"/>
              </w:rPr>
              <w:t>사</w:t>
            </w:r>
          </w:p>
        </w:tc>
        <w:tc>
          <w:tcPr>
            <w:tcW w:w="2520" w:type="dxa"/>
            <w:gridSpan w:val="2"/>
            <w:tcBorders>
              <w:top w:val="single" w:sz="12" w:space="0" w:color="auto"/>
              <w:left w:val="single" w:sz="6" w:space="0" w:color="auto"/>
              <w:bottom w:val="single" w:sz="12" w:space="0" w:color="auto"/>
              <w:right w:val="single" w:sz="12" w:space="0" w:color="auto"/>
            </w:tcBorders>
            <w:vAlign w:val="center"/>
          </w:tcPr>
          <w:p w14:paraId="5CDB30C8" w14:textId="77777777" w:rsidR="00223FC9" w:rsidRPr="00884927" w:rsidRDefault="00223FC9">
            <w:pPr>
              <w:jc w:val="center"/>
              <w:rPr>
                <w:rFonts w:asciiTheme="minorEastAsia" w:eastAsiaTheme="minorEastAsia" w:hAnsiTheme="minorEastAsia"/>
                <w:color w:val="000000"/>
              </w:rPr>
            </w:pPr>
            <w:r w:rsidRPr="00884927">
              <w:rPr>
                <w:rFonts w:asciiTheme="minorEastAsia" w:eastAsiaTheme="minorEastAsia" w:hAnsiTheme="minorEastAsia"/>
                <w:color w:val="000000"/>
              </w:rPr>
              <w:t xml:space="preserve">    </w:t>
            </w:r>
          </w:p>
          <w:p w14:paraId="5CDB30C9" w14:textId="77777777" w:rsidR="00223FC9" w:rsidRPr="00884927" w:rsidRDefault="00223FC9">
            <w:pPr>
              <w:jc w:val="center"/>
              <w:rPr>
                <w:rFonts w:asciiTheme="minorEastAsia" w:eastAsiaTheme="minorEastAsia" w:hAnsiTheme="minorEastAsia"/>
                <w:color w:val="000000"/>
              </w:rPr>
            </w:pPr>
          </w:p>
          <w:p w14:paraId="5CDB30CA" w14:textId="77777777" w:rsidR="00223FC9" w:rsidRPr="00884927" w:rsidRDefault="00223FC9">
            <w:pPr>
              <w:jc w:val="center"/>
              <w:rPr>
                <w:rFonts w:asciiTheme="minorEastAsia" w:eastAsiaTheme="minorEastAsia" w:hAnsiTheme="minorEastAsia"/>
                <w:color w:val="000000"/>
              </w:rPr>
            </w:pPr>
            <w:r w:rsidRPr="00884927">
              <w:rPr>
                <w:rFonts w:asciiTheme="minorEastAsia" w:eastAsiaTheme="minorEastAsia" w:hAnsiTheme="minorEastAsia"/>
                <w:color w:val="000000"/>
              </w:rPr>
              <w:t>.   .   .</w:t>
            </w:r>
          </w:p>
        </w:tc>
      </w:tr>
    </w:tbl>
    <w:p w14:paraId="2F6B383B" w14:textId="77777777" w:rsidR="00C71599" w:rsidRDefault="00C71599" w:rsidP="00884927">
      <w:pPr>
        <w:jc w:val="left"/>
        <w:rPr>
          <w:rFonts w:ascii="Gulim" w:eastAsia="Gulim" w:hAnsi="Gulim"/>
          <w:b/>
          <w:bCs/>
          <w:color w:val="000000"/>
          <w:sz w:val="24"/>
        </w:rPr>
      </w:pPr>
    </w:p>
    <w:p w14:paraId="79C492FE" w14:textId="20C1F084" w:rsidR="00884927" w:rsidRPr="00EA6AC9" w:rsidRDefault="00002510" w:rsidP="00884927">
      <w:pPr>
        <w:jc w:val="left"/>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A</w:t>
      </w:r>
      <w:r>
        <w:rPr>
          <w:rFonts w:asciiTheme="minorEastAsia" w:eastAsiaTheme="minorEastAsia" w:hAnsiTheme="minorEastAsia"/>
          <w:bCs/>
          <w:color w:val="000000"/>
          <w:sz w:val="24"/>
        </w:rPr>
        <w:t xml:space="preserve">rticle 1 (Purpose) </w:t>
      </w:r>
    </w:p>
    <w:p w14:paraId="3084893B" w14:textId="21DBED40" w:rsidR="00884927" w:rsidRDefault="00002510" w:rsidP="00F3291B">
      <w:pPr>
        <w:ind w:left="240" w:hangingChars="100" w:hanging="240"/>
        <w:jc w:val="left"/>
        <w:rPr>
          <w:rFonts w:asciiTheme="minorEastAsia" w:eastAsiaTheme="minorEastAsia" w:hAnsiTheme="minorEastAsia"/>
          <w:bCs/>
          <w:color w:val="000000"/>
          <w:sz w:val="24"/>
        </w:rPr>
      </w:pPr>
      <w:r>
        <w:rPr>
          <w:rFonts w:asciiTheme="minorEastAsia" w:eastAsiaTheme="minorEastAsia" w:hAnsiTheme="minorEastAsia"/>
          <w:bCs/>
          <w:color w:val="000000"/>
          <w:sz w:val="24"/>
        </w:rPr>
        <w:t xml:space="preserve">This regulation is provided by the employees pursuant to Article 26 of the Act on the Promotion of Workers’ Participation and Cooperation. The purpose of the Act is to prescribe procedures, etc. for personnel counseling and examination of grievance. </w:t>
      </w:r>
    </w:p>
    <w:p w14:paraId="10650644" w14:textId="77777777" w:rsidR="00884927" w:rsidRPr="00F3291B" w:rsidRDefault="00884927" w:rsidP="00884927">
      <w:pPr>
        <w:jc w:val="left"/>
        <w:rPr>
          <w:rFonts w:asciiTheme="minorEastAsia" w:eastAsiaTheme="minorEastAsia" w:hAnsiTheme="minorEastAsia"/>
          <w:bCs/>
          <w:color w:val="000000"/>
          <w:sz w:val="24"/>
        </w:rPr>
      </w:pPr>
    </w:p>
    <w:p w14:paraId="6E295BF2" w14:textId="567FD6A1" w:rsidR="00F3291B" w:rsidRPr="00EA6AC9" w:rsidRDefault="00002510" w:rsidP="00F3291B">
      <w:pPr>
        <w:jc w:val="left"/>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A</w:t>
      </w:r>
      <w:r>
        <w:rPr>
          <w:rFonts w:asciiTheme="minorEastAsia" w:eastAsiaTheme="minorEastAsia" w:hAnsiTheme="minorEastAsia"/>
          <w:bCs/>
          <w:color w:val="000000"/>
          <w:sz w:val="24"/>
        </w:rPr>
        <w:t xml:space="preserve">rticle 2 (Target for grievance) </w:t>
      </w:r>
    </w:p>
    <w:p w14:paraId="38B48C51" w14:textId="01E4E0A4" w:rsidR="00F3291B" w:rsidRPr="00F3291B" w:rsidRDefault="00002510" w:rsidP="00002510">
      <w:pPr>
        <w:ind w:firstLineChars="100" w:firstLine="240"/>
        <w:jc w:val="left"/>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A</w:t>
      </w:r>
      <w:r>
        <w:rPr>
          <w:rFonts w:asciiTheme="minorEastAsia" w:eastAsiaTheme="minorEastAsia" w:hAnsiTheme="minorEastAsia"/>
          <w:bCs/>
          <w:color w:val="000000"/>
          <w:sz w:val="24"/>
        </w:rPr>
        <w:t xml:space="preserve">ny executive or employee may request a grievance review on working conditions, personnel management and other personnel problems. </w:t>
      </w:r>
    </w:p>
    <w:p w14:paraId="0177D094" w14:textId="77777777" w:rsidR="00F3291B" w:rsidRPr="003E41C5" w:rsidRDefault="00F3291B" w:rsidP="00884927">
      <w:pPr>
        <w:jc w:val="left"/>
        <w:rPr>
          <w:rFonts w:asciiTheme="minorEastAsia" w:eastAsiaTheme="minorEastAsia" w:hAnsiTheme="minorEastAsia"/>
          <w:b/>
          <w:bCs/>
          <w:color w:val="000000"/>
          <w:sz w:val="24"/>
        </w:rPr>
      </w:pPr>
    </w:p>
    <w:p w14:paraId="0EAE2896" w14:textId="67A8CA9C" w:rsidR="00884927" w:rsidRPr="00EA6AC9" w:rsidRDefault="00002510" w:rsidP="00884927">
      <w:pPr>
        <w:jc w:val="left"/>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A</w:t>
      </w:r>
      <w:r>
        <w:rPr>
          <w:rFonts w:asciiTheme="minorEastAsia" w:eastAsiaTheme="minorEastAsia" w:hAnsiTheme="minorEastAsia"/>
          <w:bCs/>
          <w:color w:val="000000"/>
          <w:sz w:val="24"/>
        </w:rPr>
        <w:t xml:space="preserve">rticle 3 (Advanced Treatment Committee member) </w:t>
      </w:r>
    </w:p>
    <w:p w14:paraId="2ADA0E86" w14:textId="6D18019C" w:rsidR="00977F3A" w:rsidRDefault="00002510" w:rsidP="008664CD">
      <w:pPr>
        <w:ind w:firstLineChars="100" w:firstLine="240"/>
        <w:jc w:val="left"/>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A</w:t>
      </w:r>
      <w:r>
        <w:rPr>
          <w:rFonts w:asciiTheme="minorEastAsia" w:eastAsiaTheme="minorEastAsia" w:hAnsiTheme="minorEastAsia"/>
          <w:bCs/>
          <w:color w:val="000000"/>
          <w:sz w:val="24"/>
        </w:rPr>
        <w:t xml:space="preserve"> grievance committee shall be established to listen and handle general grievances of executive and employees. </w:t>
      </w:r>
    </w:p>
    <w:p w14:paraId="6C3D4EC0" w14:textId="77777777" w:rsidR="003E41C5" w:rsidRPr="006342E0" w:rsidRDefault="003E41C5" w:rsidP="00884927">
      <w:pPr>
        <w:jc w:val="left"/>
        <w:rPr>
          <w:rFonts w:asciiTheme="minorEastAsia" w:eastAsiaTheme="minorEastAsia" w:hAnsiTheme="minorEastAsia"/>
          <w:bCs/>
          <w:color w:val="000000"/>
          <w:sz w:val="24"/>
        </w:rPr>
      </w:pPr>
    </w:p>
    <w:p w14:paraId="5E0C974C" w14:textId="39ACB875" w:rsidR="003E41C5" w:rsidRDefault="005636EC" w:rsidP="003E41C5">
      <w:pPr>
        <w:jc w:val="left"/>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A</w:t>
      </w:r>
      <w:r>
        <w:rPr>
          <w:rFonts w:asciiTheme="minorEastAsia" w:eastAsiaTheme="minorEastAsia" w:hAnsiTheme="minorEastAsia"/>
          <w:bCs/>
          <w:color w:val="000000"/>
          <w:sz w:val="24"/>
        </w:rPr>
        <w:t xml:space="preserve">rticle 4 (Appointment and term) </w:t>
      </w:r>
    </w:p>
    <w:p w14:paraId="44ED7220" w14:textId="390BB6A5" w:rsidR="003E41C5" w:rsidRDefault="005636EC" w:rsidP="00E41448">
      <w:pPr>
        <w:pStyle w:val="ListParagraph"/>
        <w:numPr>
          <w:ilvl w:val="0"/>
          <w:numId w:val="20"/>
        </w:numPr>
        <w:ind w:leftChars="0"/>
        <w:jc w:val="left"/>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I</w:t>
      </w:r>
      <w:r>
        <w:rPr>
          <w:rFonts w:asciiTheme="minorEastAsia" w:eastAsiaTheme="minorEastAsia" w:hAnsiTheme="minorEastAsia"/>
          <w:bCs/>
          <w:color w:val="000000"/>
          <w:sz w:val="24"/>
        </w:rPr>
        <w:t xml:space="preserve">n principle, the number of grievance committee members on the user’s side and the grievance committee on the worker’s side shall be the same number. However this may not apply on special circumstances. </w:t>
      </w:r>
    </w:p>
    <w:p w14:paraId="3723320A" w14:textId="4C0D53E2" w:rsidR="003E41C5" w:rsidRDefault="005636EC" w:rsidP="00E41448">
      <w:pPr>
        <w:pStyle w:val="ListParagraph"/>
        <w:numPr>
          <w:ilvl w:val="0"/>
          <w:numId w:val="20"/>
        </w:numPr>
        <w:ind w:leftChars="0"/>
        <w:jc w:val="left"/>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T</w:t>
      </w:r>
      <w:r>
        <w:rPr>
          <w:rFonts w:asciiTheme="minorEastAsia" w:eastAsiaTheme="minorEastAsia" w:hAnsiTheme="minorEastAsia"/>
          <w:bCs/>
          <w:color w:val="000000"/>
          <w:sz w:val="24"/>
        </w:rPr>
        <w:t xml:space="preserve">he term of office of a member shall be three years and may be renewed consecutively. </w:t>
      </w:r>
    </w:p>
    <w:p w14:paraId="1BB93A77" w14:textId="1E25D113" w:rsidR="003E41C5" w:rsidRDefault="005636EC" w:rsidP="00E41448">
      <w:pPr>
        <w:pStyle w:val="ListParagraph"/>
        <w:numPr>
          <w:ilvl w:val="0"/>
          <w:numId w:val="20"/>
        </w:numPr>
        <w:ind w:leftChars="0"/>
        <w:jc w:val="left"/>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A</w:t>
      </w:r>
      <w:r>
        <w:rPr>
          <w:rFonts w:asciiTheme="minorEastAsia" w:eastAsiaTheme="minorEastAsia" w:hAnsiTheme="minorEastAsia"/>
          <w:bCs/>
          <w:color w:val="000000"/>
          <w:sz w:val="24"/>
        </w:rPr>
        <w:t xml:space="preserve"> member shall continue to assume his/her duties, even if his/her term of office has expired – until a replacements has been found. </w:t>
      </w:r>
    </w:p>
    <w:p w14:paraId="62A59EC2" w14:textId="11A6F14A" w:rsidR="003E41C5" w:rsidRPr="003E41C5" w:rsidRDefault="005636EC" w:rsidP="00E41448">
      <w:pPr>
        <w:pStyle w:val="ListParagraph"/>
        <w:numPr>
          <w:ilvl w:val="0"/>
          <w:numId w:val="20"/>
        </w:numPr>
        <w:ind w:leftChars="0"/>
        <w:jc w:val="left"/>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T</w:t>
      </w:r>
      <w:r>
        <w:rPr>
          <w:rFonts w:asciiTheme="minorEastAsia" w:eastAsiaTheme="minorEastAsia" w:hAnsiTheme="minorEastAsia"/>
          <w:bCs/>
          <w:color w:val="000000"/>
          <w:sz w:val="24"/>
        </w:rPr>
        <w:t xml:space="preserve">he term of office of a supplementary member shall be the remainder of his/her predecessor’s term of office. </w:t>
      </w:r>
    </w:p>
    <w:p w14:paraId="241BAB86" w14:textId="77777777" w:rsidR="00F3291B" w:rsidRPr="00EA6AC9" w:rsidRDefault="00F3291B" w:rsidP="00884927">
      <w:pPr>
        <w:jc w:val="left"/>
        <w:rPr>
          <w:rFonts w:asciiTheme="minorEastAsia" w:eastAsiaTheme="minorEastAsia" w:hAnsiTheme="minorEastAsia"/>
          <w:b/>
          <w:bCs/>
          <w:color w:val="000000"/>
          <w:sz w:val="24"/>
        </w:rPr>
      </w:pPr>
    </w:p>
    <w:p w14:paraId="0A6BF217" w14:textId="49293C92" w:rsidR="00977F3A" w:rsidRPr="00EA6AC9" w:rsidRDefault="005636EC" w:rsidP="00884927">
      <w:pPr>
        <w:jc w:val="left"/>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A</w:t>
      </w:r>
      <w:r>
        <w:rPr>
          <w:rFonts w:asciiTheme="minorEastAsia" w:eastAsiaTheme="minorEastAsia" w:hAnsiTheme="minorEastAsia"/>
          <w:bCs/>
          <w:color w:val="000000"/>
          <w:sz w:val="24"/>
        </w:rPr>
        <w:t xml:space="preserve">rticle 5 (Procedures for handling grievances) </w:t>
      </w:r>
    </w:p>
    <w:p w14:paraId="496D6C2D" w14:textId="6A247778" w:rsidR="00977F3A" w:rsidRPr="003E41C5" w:rsidRDefault="005636EC" w:rsidP="003E41C5">
      <w:pPr>
        <w:pStyle w:val="ListParagraph"/>
        <w:numPr>
          <w:ilvl w:val="0"/>
          <w:numId w:val="18"/>
        </w:numPr>
        <w:ind w:leftChars="0"/>
        <w:jc w:val="left"/>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E</w:t>
      </w:r>
      <w:r>
        <w:rPr>
          <w:rFonts w:asciiTheme="minorEastAsia" w:eastAsiaTheme="minorEastAsia" w:hAnsiTheme="minorEastAsia"/>
          <w:bCs/>
          <w:color w:val="000000"/>
          <w:sz w:val="24"/>
        </w:rPr>
        <w:t xml:space="preserve">xecutives and employees shall report any grievances verbally or written. </w:t>
      </w:r>
    </w:p>
    <w:p w14:paraId="68415B78" w14:textId="53AEF1EF" w:rsidR="003E41C5" w:rsidRDefault="005636EC" w:rsidP="003E41C5">
      <w:pPr>
        <w:pStyle w:val="ListParagraph"/>
        <w:numPr>
          <w:ilvl w:val="0"/>
          <w:numId w:val="18"/>
        </w:numPr>
        <w:ind w:leftChars="0"/>
        <w:jc w:val="left"/>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T</w:t>
      </w:r>
      <w:r>
        <w:rPr>
          <w:rFonts w:asciiTheme="minorEastAsia" w:eastAsiaTheme="minorEastAsia" w:hAnsiTheme="minorEastAsia"/>
          <w:bCs/>
          <w:color w:val="000000"/>
          <w:sz w:val="24"/>
        </w:rPr>
        <w:t xml:space="preserve">he grievance committee member shall handle the grievances reported and received without delay. </w:t>
      </w:r>
    </w:p>
    <w:p w14:paraId="462FB083" w14:textId="1027936B" w:rsidR="003E41C5" w:rsidRDefault="00217970" w:rsidP="003E41C5">
      <w:pPr>
        <w:pStyle w:val="ListParagraph"/>
        <w:numPr>
          <w:ilvl w:val="0"/>
          <w:numId w:val="18"/>
        </w:numPr>
        <w:ind w:leftChars="0"/>
        <w:jc w:val="left"/>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W</w:t>
      </w:r>
      <w:r>
        <w:rPr>
          <w:rFonts w:asciiTheme="minorEastAsia" w:eastAsiaTheme="minorEastAsia" w:hAnsiTheme="minorEastAsia"/>
          <w:bCs/>
          <w:color w:val="000000"/>
          <w:sz w:val="24"/>
        </w:rPr>
        <w:t xml:space="preserve">hen a grievance committee member hears a grievance from an employee, he/she shall notify the relevant employee of the actions and other results within 10 days. </w:t>
      </w:r>
    </w:p>
    <w:p w14:paraId="594F38C6" w14:textId="77777777" w:rsidR="00217970" w:rsidRDefault="00217970" w:rsidP="00217970">
      <w:pPr>
        <w:jc w:val="left"/>
        <w:rPr>
          <w:rFonts w:asciiTheme="minorEastAsia" w:eastAsiaTheme="minorEastAsia" w:hAnsiTheme="minorEastAsia"/>
          <w:bCs/>
          <w:color w:val="000000"/>
          <w:sz w:val="24"/>
        </w:rPr>
      </w:pPr>
    </w:p>
    <w:p w14:paraId="7BB1781C" w14:textId="77777777" w:rsidR="00217970" w:rsidRPr="00217970" w:rsidRDefault="00217970" w:rsidP="00217970">
      <w:pPr>
        <w:jc w:val="left"/>
        <w:rPr>
          <w:rFonts w:asciiTheme="minorEastAsia" w:eastAsiaTheme="minorEastAsia" w:hAnsiTheme="minorEastAsia"/>
          <w:bCs/>
          <w:color w:val="000000"/>
          <w:sz w:val="24"/>
        </w:rPr>
      </w:pPr>
    </w:p>
    <w:p w14:paraId="22B5699E" w14:textId="1E05C648" w:rsidR="00217970" w:rsidRPr="00217970" w:rsidRDefault="00217970" w:rsidP="00217970">
      <w:pPr>
        <w:pStyle w:val="ListParagraph"/>
        <w:numPr>
          <w:ilvl w:val="0"/>
          <w:numId w:val="18"/>
        </w:numPr>
        <w:ind w:leftChars="0"/>
        <w:jc w:val="left"/>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T</w:t>
      </w:r>
      <w:r>
        <w:rPr>
          <w:rFonts w:asciiTheme="minorEastAsia" w:eastAsiaTheme="minorEastAsia" w:hAnsiTheme="minorEastAsia"/>
          <w:bCs/>
          <w:color w:val="000000"/>
          <w:sz w:val="24"/>
        </w:rPr>
        <w:t xml:space="preserve">he management, personnel and the manufacturing shall consult </w:t>
      </w:r>
    </w:p>
    <w:p w14:paraId="6545458E" w14:textId="4F0878A0" w:rsidR="003E41C5" w:rsidRPr="003E41C5" w:rsidRDefault="00E9624F" w:rsidP="003E41C5">
      <w:pPr>
        <w:pStyle w:val="ListParagraph"/>
        <w:numPr>
          <w:ilvl w:val="0"/>
          <w:numId w:val="18"/>
        </w:numPr>
        <w:ind w:leftChars="0"/>
        <w:jc w:val="left"/>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T</w:t>
      </w:r>
      <w:r>
        <w:rPr>
          <w:rFonts w:asciiTheme="minorEastAsia" w:eastAsiaTheme="minorEastAsia" w:hAnsiTheme="minorEastAsia"/>
          <w:bCs/>
          <w:color w:val="000000"/>
          <w:sz w:val="24"/>
        </w:rPr>
        <w:t xml:space="preserve">he grievance committee member shall prepare and keep a ledger in the form of the receipt and handling of grievance and preserve them for a year. </w:t>
      </w:r>
    </w:p>
    <w:p w14:paraId="7F0101D3" w14:textId="77777777" w:rsidR="00111BB3" w:rsidRPr="00111BB3" w:rsidRDefault="00111BB3" w:rsidP="00977F3A">
      <w:pPr>
        <w:jc w:val="left"/>
        <w:rPr>
          <w:rFonts w:asciiTheme="minorEastAsia" w:eastAsiaTheme="minorEastAsia" w:hAnsiTheme="minorEastAsia"/>
          <w:b/>
          <w:bCs/>
          <w:color w:val="000000"/>
          <w:sz w:val="24"/>
        </w:rPr>
      </w:pPr>
    </w:p>
    <w:p w14:paraId="0C80F10A" w14:textId="77777777" w:rsidR="003E41C5" w:rsidRPr="00EA6AC9" w:rsidRDefault="003E41C5" w:rsidP="00977F3A">
      <w:pPr>
        <w:jc w:val="left"/>
        <w:rPr>
          <w:rFonts w:asciiTheme="minorEastAsia" w:eastAsiaTheme="minorEastAsia" w:hAnsiTheme="minorEastAsia"/>
          <w:b/>
          <w:bCs/>
          <w:color w:val="000000"/>
          <w:sz w:val="24"/>
        </w:rPr>
      </w:pPr>
    </w:p>
    <w:p w14:paraId="7A135FB8" w14:textId="772CFE5F" w:rsidR="003A5AED" w:rsidRDefault="00E9624F" w:rsidP="003A5AED">
      <w:pPr>
        <w:jc w:val="left"/>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A</w:t>
      </w:r>
      <w:r>
        <w:rPr>
          <w:rFonts w:asciiTheme="minorEastAsia" w:eastAsiaTheme="minorEastAsia" w:hAnsiTheme="minorEastAsia"/>
          <w:bCs/>
          <w:color w:val="000000"/>
          <w:sz w:val="24"/>
        </w:rPr>
        <w:t>rticle 6 (Security)</w:t>
      </w:r>
    </w:p>
    <w:p w14:paraId="75483588" w14:textId="4BE37E71" w:rsidR="00023FAE" w:rsidRDefault="00B94B92" w:rsidP="00023FAE">
      <w:pPr>
        <w:pStyle w:val="ListParagraph"/>
        <w:numPr>
          <w:ilvl w:val="0"/>
          <w:numId w:val="21"/>
        </w:numPr>
        <w:ind w:leftChars="0"/>
        <w:jc w:val="left"/>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 xml:space="preserve">A grievance </w:t>
      </w:r>
      <w:r>
        <w:rPr>
          <w:rFonts w:asciiTheme="minorEastAsia" w:eastAsiaTheme="minorEastAsia" w:hAnsiTheme="minorEastAsia"/>
          <w:bCs/>
          <w:color w:val="000000"/>
          <w:sz w:val="24"/>
        </w:rPr>
        <w:t>committee</w:t>
      </w:r>
      <w:r>
        <w:rPr>
          <w:rFonts w:asciiTheme="minorEastAsia" w:eastAsiaTheme="minorEastAsia" w:hAnsiTheme="minorEastAsia" w:hint="eastAsia"/>
          <w:bCs/>
          <w:color w:val="000000"/>
          <w:sz w:val="24"/>
        </w:rPr>
        <w:t xml:space="preserve"> </w:t>
      </w:r>
      <w:r>
        <w:rPr>
          <w:rFonts w:asciiTheme="minorEastAsia" w:eastAsiaTheme="minorEastAsia" w:hAnsiTheme="minorEastAsia"/>
          <w:bCs/>
          <w:color w:val="000000"/>
          <w:sz w:val="24"/>
        </w:rPr>
        <w:t xml:space="preserve">member shall not divulge confidential information he/she has learned in the course of performing his/her duties. </w:t>
      </w:r>
    </w:p>
    <w:p w14:paraId="304B269B" w14:textId="69C9C620" w:rsidR="00023FAE" w:rsidRDefault="00B94B92" w:rsidP="00023FAE">
      <w:pPr>
        <w:pStyle w:val="ListParagraph"/>
        <w:numPr>
          <w:ilvl w:val="0"/>
          <w:numId w:val="21"/>
        </w:numPr>
        <w:ind w:leftChars="0"/>
        <w:jc w:val="left"/>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I</w:t>
      </w:r>
      <w:r>
        <w:rPr>
          <w:rFonts w:asciiTheme="minorEastAsia" w:eastAsiaTheme="minorEastAsia" w:hAnsiTheme="minorEastAsia"/>
          <w:bCs/>
          <w:color w:val="000000"/>
          <w:sz w:val="24"/>
        </w:rPr>
        <w:t xml:space="preserve">f the employee does not want to do so when he or she receives a grievance. The details shall not be recorded. </w:t>
      </w:r>
    </w:p>
    <w:p w14:paraId="155FDE22" w14:textId="71FAB03E" w:rsidR="00023FAE" w:rsidRDefault="00B94B92" w:rsidP="00023FAE">
      <w:pPr>
        <w:pStyle w:val="ListParagraph"/>
        <w:numPr>
          <w:ilvl w:val="0"/>
          <w:numId w:val="21"/>
        </w:numPr>
        <w:ind w:leftChars="0"/>
        <w:jc w:val="left"/>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T</w:t>
      </w:r>
      <w:r>
        <w:rPr>
          <w:rFonts w:asciiTheme="minorEastAsia" w:eastAsiaTheme="minorEastAsia" w:hAnsiTheme="minorEastAsia"/>
          <w:bCs/>
          <w:color w:val="000000"/>
          <w:sz w:val="24"/>
        </w:rPr>
        <w:t xml:space="preserve">he company shall ensure the confidentiality of the employees who have applied for counseling on handling grievances. </w:t>
      </w:r>
    </w:p>
    <w:p w14:paraId="2D48CD68" w14:textId="77777777" w:rsidR="00023FAE" w:rsidRPr="00023FAE" w:rsidRDefault="00023FAE" w:rsidP="00023FAE">
      <w:pPr>
        <w:pStyle w:val="ListParagraph"/>
        <w:ind w:leftChars="0" w:left="760"/>
        <w:jc w:val="left"/>
        <w:rPr>
          <w:rFonts w:asciiTheme="minorEastAsia" w:eastAsiaTheme="minorEastAsia" w:hAnsiTheme="minorEastAsia"/>
          <w:bCs/>
          <w:color w:val="000000"/>
          <w:sz w:val="24"/>
        </w:rPr>
      </w:pPr>
    </w:p>
    <w:p w14:paraId="24F119DE" w14:textId="69FC7D40" w:rsidR="003A5AED" w:rsidRDefault="00323E71" w:rsidP="003A5AED">
      <w:pPr>
        <w:jc w:val="left"/>
        <w:rPr>
          <w:rFonts w:asciiTheme="minorEastAsia" w:eastAsiaTheme="minorEastAsia" w:hAnsiTheme="minorEastAsia"/>
          <w:bCs/>
          <w:sz w:val="24"/>
        </w:rPr>
      </w:pPr>
      <w:r>
        <w:rPr>
          <w:rFonts w:asciiTheme="minorEastAsia" w:eastAsiaTheme="minorEastAsia" w:hAnsiTheme="minorEastAsia" w:hint="eastAsia"/>
          <w:bCs/>
          <w:sz w:val="24"/>
        </w:rPr>
        <w:t>A</w:t>
      </w:r>
      <w:r>
        <w:rPr>
          <w:rFonts w:asciiTheme="minorEastAsia" w:eastAsiaTheme="minorEastAsia" w:hAnsiTheme="minorEastAsia"/>
          <w:bCs/>
          <w:sz w:val="24"/>
        </w:rPr>
        <w:t xml:space="preserve">rticle 7 (Operation of Counseling Office) </w:t>
      </w:r>
    </w:p>
    <w:p w14:paraId="3FC61393" w14:textId="5570064B" w:rsidR="00023FAE" w:rsidRDefault="006C07F1" w:rsidP="00023FAE">
      <w:pPr>
        <w:pStyle w:val="ListParagraph"/>
        <w:numPr>
          <w:ilvl w:val="0"/>
          <w:numId w:val="22"/>
        </w:numPr>
        <w:ind w:leftChars="0"/>
        <w:jc w:val="left"/>
        <w:rPr>
          <w:rFonts w:asciiTheme="minorEastAsia" w:eastAsiaTheme="minorEastAsia" w:hAnsiTheme="minorEastAsia"/>
          <w:bCs/>
          <w:sz w:val="24"/>
        </w:rPr>
      </w:pPr>
      <w:r>
        <w:rPr>
          <w:rFonts w:asciiTheme="minorEastAsia" w:eastAsiaTheme="minorEastAsia" w:hAnsiTheme="minorEastAsia" w:hint="eastAsia"/>
          <w:bCs/>
          <w:sz w:val="24"/>
        </w:rPr>
        <w:t>T</w:t>
      </w:r>
      <w:r>
        <w:rPr>
          <w:rFonts w:asciiTheme="minorEastAsia" w:eastAsiaTheme="minorEastAsia" w:hAnsiTheme="minorEastAsia"/>
          <w:bCs/>
          <w:sz w:val="24"/>
        </w:rPr>
        <w:t xml:space="preserve">he company shall have a grievance handling system installed in the counseling center and on-site to carry out the grievance handling work. </w:t>
      </w:r>
    </w:p>
    <w:p w14:paraId="18A0D2A9" w14:textId="49AE3115" w:rsidR="008664CD" w:rsidRDefault="006C07F1" w:rsidP="00023FAE">
      <w:pPr>
        <w:pStyle w:val="ListParagraph"/>
        <w:numPr>
          <w:ilvl w:val="0"/>
          <w:numId w:val="22"/>
        </w:numPr>
        <w:ind w:leftChars="0"/>
        <w:jc w:val="left"/>
        <w:rPr>
          <w:rFonts w:asciiTheme="minorEastAsia" w:eastAsiaTheme="minorEastAsia" w:hAnsiTheme="minorEastAsia"/>
          <w:bCs/>
          <w:sz w:val="24"/>
        </w:rPr>
      </w:pPr>
      <w:r>
        <w:rPr>
          <w:rFonts w:asciiTheme="minorEastAsia" w:eastAsiaTheme="minorEastAsia" w:hAnsiTheme="minorEastAsia" w:hint="eastAsia"/>
          <w:bCs/>
          <w:sz w:val="24"/>
        </w:rPr>
        <w:t>I</w:t>
      </w:r>
      <w:r>
        <w:rPr>
          <w:rFonts w:asciiTheme="minorEastAsia" w:eastAsiaTheme="minorEastAsia" w:hAnsiTheme="minorEastAsia"/>
          <w:bCs/>
          <w:sz w:val="24"/>
        </w:rPr>
        <w:t xml:space="preserve">n the case of an absence of a separate counseling room additionally effort shall be made to protect the secrets of the workers who are in need of consulting. </w:t>
      </w:r>
    </w:p>
    <w:p w14:paraId="7D78C75E" w14:textId="11511A81" w:rsidR="008664CD" w:rsidRPr="00023FAE" w:rsidRDefault="006C07F1" w:rsidP="00023FAE">
      <w:pPr>
        <w:pStyle w:val="ListParagraph"/>
        <w:numPr>
          <w:ilvl w:val="0"/>
          <w:numId w:val="22"/>
        </w:numPr>
        <w:ind w:leftChars="0"/>
        <w:jc w:val="left"/>
        <w:rPr>
          <w:rFonts w:asciiTheme="minorEastAsia" w:eastAsiaTheme="minorEastAsia" w:hAnsiTheme="minorEastAsia"/>
          <w:bCs/>
          <w:sz w:val="24"/>
        </w:rPr>
      </w:pPr>
      <w:r>
        <w:rPr>
          <w:rFonts w:asciiTheme="minorEastAsia" w:eastAsiaTheme="minorEastAsia" w:hAnsiTheme="minorEastAsia" w:hint="eastAsia"/>
          <w:bCs/>
          <w:sz w:val="24"/>
        </w:rPr>
        <w:t>T</w:t>
      </w:r>
      <w:r>
        <w:rPr>
          <w:rFonts w:asciiTheme="minorEastAsia" w:eastAsiaTheme="minorEastAsia" w:hAnsiTheme="minorEastAsia"/>
          <w:bCs/>
          <w:sz w:val="24"/>
        </w:rPr>
        <w:t xml:space="preserve">he company shall make active efforts to improve the welfare of its employees and to resolve any difficulties related to the work for the matters reported to grievance committee. </w:t>
      </w:r>
    </w:p>
    <w:p w14:paraId="6C25F156" w14:textId="77777777" w:rsidR="00BC40FA" w:rsidRDefault="00BC40FA" w:rsidP="00BC40FA">
      <w:pPr>
        <w:jc w:val="left"/>
        <w:rPr>
          <w:rFonts w:asciiTheme="minorEastAsia" w:eastAsiaTheme="minorEastAsia" w:hAnsiTheme="minorEastAsia"/>
          <w:bCs/>
          <w:sz w:val="24"/>
        </w:rPr>
      </w:pPr>
    </w:p>
    <w:p w14:paraId="32EA75AB" w14:textId="3A187AC4" w:rsidR="003A5AED" w:rsidRDefault="006C07F1" w:rsidP="008664CD">
      <w:pPr>
        <w:jc w:val="left"/>
        <w:rPr>
          <w:rFonts w:asciiTheme="minorEastAsia" w:eastAsiaTheme="minorEastAsia" w:hAnsiTheme="minorEastAsia"/>
          <w:bCs/>
          <w:sz w:val="24"/>
        </w:rPr>
      </w:pPr>
      <w:r>
        <w:rPr>
          <w:rFonts w:asciiTheme="minorEastAsia" w:eastAsiaTheme="minorEastAsia" w:hAnsiTheme="minorEastAsia" w:hint="eastAsia"/>
          <w:bCs/>
          <w:sz w:val="24"/>
        </w:rPr>
        <w:t>A</w:t>
      </w:r>
      <w:r>
        <w:rPr>
          <w:rFonts w:asciiTheme="minorEastAsia" w:eastAsiaTheme="minorEastAsia" w:hAnsiTheme="minorEastAsia"/>
          <w:bCs/>
          <w:sz w:val="24"/>
        </w:rPr>
        <w:t xml:space="preserve">rticle 8 (Treatment by a Grievance committee) </w:t>
      </w:r>
    </w:p>
    <w:p w14:paraId="196E2FB1" w14:textId="4DAC7E12" w:rsidR="008664CD" w:rsidRDefault="00073B2C" w:rsidP="008664CD">
      <w:pPr>
        <w:pStyle w:val="ListParagraph"/>
        <w:numPr>
          <w:ilvl w:val="0"/>
          <w:numId w:val="24"/>
        </w:numPr>
        <w:ind w:leftChars="0"/>
        <w:jc w:val="left"/>
        <w:rPr>
          <w:rFonts w:asciiTheme="minorEastAsia" w:eastAsiaTheme="minorEastAsia" w:hAnsiTheme="minorEastAsia"/>
          <w:bCs/>
          <w:sz w:val="24"/>
        </w:rPr>
      </w:pPr>
      <w:r>
        <w:rPr>
          <w:rFonts w:asciiTheme="minorEastAsia" w:eastAsiaTheme="minorEastAsia" w:hAnsiTheme="minorEastAsia" w:hint="eastAsia"/>
          <w:bCs/>
          <w:sz w:val="24"/>
        </w:rPr>
        <w:t>T</w:t>
      </w:r>
      <w:r>
        <w:rPr>
          <w:rFonts w:asciiTheme="minorEastAsia" w:eastAsiaTheme="minorEastAsia" w:hAnsiTheme="minorEastAsia"/>
          <w:bCs/>
          <w:sz w:val="24"/>
        </w:rPr>
        <w:t xml:space="preserve">he company shall not take any disadvantageous action against the grievance committee member in connection with his/her duties as a grievance committee member. </w:t>
      </w:r>
    </w:p>
    <w:p w14:paraId="401A9068" w14:textId="31F5DFAA" w:rsidR="008664CD" w:rsidRPr="008664CD" w:rsidRDefault="00073B2C" w:rsidP="008664CD">
      <w:pPr>
        <w:pStyle w:val="ListParagraph"/>
        <w:numPr>
          <w:ilvl w:val="0"/>
          <w:numId w:val="24"/>
        </w:numPr>
        <w:ind w:leftChars="0"/>
        <w:jc w:val="left"/>
        <w:rPr>
          <w:rFonts w:asciiTheme="minorEastAsia" w:eastAsiaTheme="minorEastAsia" w:hAnsiTheme="minorEastAsia"/>
          <w:bCs/>
          <w:sz w:val="24"/>
        </w:rPr>
      </w:pPr>
      <w:r>
        <w:rPr>
          <w:rFonts w:asciiTheme="minorEastAsia" w:eastAsiaTheme="minorEastAsia" w:hAnsiTheme="minorEastAsia" w:hint="eastAsia"/>
          <w:bCs/>
          <w:sz w:val="24"/>
        </w:rPr>
        <w:t>T</w:t>
      </w:r>
      <w:r>
        <w:rPr>
          <w:rFonts w:asciiTheme="minorEastAsia" w:eastAsiaTheme="minorEastAsia" w:hAnsiTheme="minorEastAsia"/>
          <w:bCs/>
          <w:sz w:val="24"/>
        </w:rPr>
        <w:t xml:space="preserve">he time required for consultation and handling of grievances by the committee shall be deemed to have worked. </w:t>
      </w:r>
    </w:p>
    <w:p w14:paraId="6B8961C0" w14:textId="77777777" w:rsidR="003A5AED" w:rsidRPr="008664CD" w:rsidRDefault="003A5AED" w:rsidP="00977F3A">
      <w:pPr>
        <w:jc w:val="left"/>
        <w:rPr>
          <w:rFonts w:asciiTheme="minorEastAsia" w:eastAsiaTheme="minorEastAsia" w:hAnsiTheme="minorEastAsia"/>
          <w:bCs/>
          <w:color w:val="000000"/>
          <w:sz w:val="24"/>
        </w:rPr>
      </w:pPr>
    </w:p>
    <w:p w14:paraId="3A0D58B4" w14:textId="743FFA5A" w:rsidR="003A5AED" w:rsidRPr="00EA6AC9" w:rsidRDefault="00073B2C" w:rsidP="003A5AED">
      <w:pPr>
        <w:jc w:val="left"/>
        <w:rPr>
          <w:rFonts w:asciiTheme="minorEastAsia" w:eastAsiaTheme="minorEastAsia" w:hAnsiTheme="minorEastAsia"/>
          <w:bCs/>
          <w:sz w:val="24"/>
        </w:rPr>
      </w:pPr>
      <w:r>
        <w:rPr>
          <w:rFonts w:asciiTheme="minorEastAsia" w:eastAsiaTheme="minorEastAsia" w:hAnsiTheme="minorEastAsia" w:hint="eastAsia"/>
          <w:bCs/>
          <w:sz w:val="24"/>
        </w:rPr>
        <w:t>A</w:t>
      </w:r>
      <w:r>
        <w:rPr>
          <w:rFonts w:asciiTheme="minorEastAsia" w:eastAsiaTheme="minorEastAsia" w:hAnsiTheme="minorEastAsia"/>
          <w:bCs/>
          <w:sz w:val="24"/>
        </w:rPr>
        <w:t xml:space="preserve">rticle 9 (Major Affairs Department) </w:t>
      </w:r>
    </w:p>
    <w:p w14:paraId="46239879" w14:textId="09219BF7" w:rsidR="003A5AED" w:rsidRPr="00C722F9" w:rsidRDefault="00073B2C" w:rsidP="008664CD">
      <w:pPr>
        <w:ind w:firstLineChars="100" w:firstLine="240"/>
        <w:jc w:val="left"/>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T</w:t>
      </w:r>
      <w:r>
        <w:rPr>
          <w:rFonts w:asciiTheme="minorEastAsia" w:eastAsiaTheme="minorEastAsia" w:hAnsiTheme="minorEastAsia"/>
          <w:bCs/>
          <w:color w:val="000000"/>
          <w:sz w:val="24"/>
        </w:rPr>
        <w:t xml:space="preserve">he personnel management department is in charge of all matters concerning the operation, etc. if these Regulation. </w:t>
      </w:r>
    </w:p>
    <w:p w14:paraId="707C9DCC" w14:textId="77777777" w:rsidR="004173D8" w:rsidRDefault="004173D8" w:rsidP="00147E6A">
      <w:pPr>
        <w:ind w:firstLineChars="100" w:firstLine="240"/>
        <w:jc w:val="left"/>
        <w:rPr>
          <w:rFonts w:asciiTheme="minorEastAsia" w:eastAsiaTheme="minorEastAsia" w:hAnsiTheme="minorEastAsia" w:cs="Batang"/>
          <w:sz w:val="24"/>
          <w:szCs w:val="24"/>
        </w:rPr>
      </w:pPr>
    </w:p>
    <w:p w14:paraId="342FE5E0" w14:textId="77777777" w:rsidR="00111BB3" w:rsidRDefault="00111BB3" w:rsidP="00147E6A">
      <w:pPr>
        <w:ind w:firstLineChars="100" w:firstLine="240"/>
        <w:jc w:val="left"/>
        <w:rPr>
          <w:rFonts w:asciiTheme="minorEastAsia" w:eastAsiaTheme="minorEastAsia" w:hAnsiTheme="minorEastAsia" w:cs="Batang"/>
          <w:sz w:val="24"/>
          <w:szCs w:val="24"/>
        </w:rPr>
      </w:pPr>
    </w:p>
    <w:p w14:paraId="2C928CDB" w14:textId="77777777" w:rsidR="00111BB3" w:rsidRDefault="00111BB3" w:rsidP="00147E6A">
      <w:pPr>
        <w:ind w:firstLineChars="100" w:firstLine="240"/>
        <w:jc w:val="left"/>
        <w:rPr>
          <w:rFonts w:asciiTheme="minorEastAsia" w:eastAsiaTheme="minorEastAsia" w:hAnsiTheme="minorEastAsia" w:cs="Batang"/>
          <w:sz w:val="24"/>
          <w:szCs w:val="24"/>
        </w:rPr>
      </w:pPr>
    </w:p>
    <w:p w14:paraId="0D32762B" w14:textId="77777777" w:rsidR="00111BB3" w:rsidRPr="00111BB3" w:rsidRDefault="00111BB3" w:rsidP="00147E6A">
      <w:pPr>
        <w:ind w:firstLineChars="100" w:firstLine="240"/>
        <w:jc w:val="left"/>
        <w:rPr>
          <w:rFonts w:asciiTheme="minorEastAsia" w:eastAsiaTheme="minorEastAsia" w:hAnsiTheme="minorEastAsia" w:cs="Batang"/>
          <w:sz w:val="24"/>
          <w:szCs w:val="24"/>
        </w:rPr>
      </w:pPr>
    </w:p>
    <w:p w14:paraId="56B4FB75" w14:textId="77777777" w:rsidR="008664CD" w:rsidRDefault="008664CD" w:rsidP="00147E6A">
      <w:pPr>
        <w:ind w:firstLineChars="100" w:firstLine="240"/>
        <w:jc w:val="left"/>
        <w:rPr>
          <w:rFonts w:asciiTheme="minorEastAsia" w:eastAsiaTheme="minorEastAsia" w:hAnsiTheme="minorEastAsia" w:cs="Batang"/>
          <w:sz w:val="24"/>
          <w:szCs w:val="24"/>
        </w:rPr>
      </w:pPr>
    </w:p>
    <w:p w14:paraId="77BE8415" w14:textId="6C023614" w:rsidR="004173D8" w:rsidRPr="00EA6AC9" w:rsidRDefault="00073B2C" w:rsidP="00147E6A">
      <w:pPr>
        <w:ind w:firstLineChars="100" w:firstLine="240"/>
        <w:jc w:val="left"/>
        <w:rPr>
          <w:rFonts w:asciiTheme="minorEastAsia" w:eastAsiaTheme="minorEastAsia" w:hAnsiTheme="minorEastAsia" w:cs="Batang"/>
          <w:sz w:val="24"/>
          <w:szCs w:val="24"/>
        </w:rPr>
      </w:pPr>
      <w:r>
        <w:rPr>
          <w:rFonts w:asciiTheme="minorEastAsia" w:eastAsiaTheme="minorEastAsia" w:hAnsiTheme="minorEastAsia" w:cs="Batang" w:hint="eastAsia"/>
          <w:sz w:val="24"/>
          <w:szCs w:val="24"/>
        </w:rPr>
        <w:t>Additional Regulations</w:t>
      </w:r>
    </w:p>
    <w:p w14:paraId="6C983351" w14:textId="77777777" w:rsidR="00147E6A" w:rsidRPr="00EA6AC9" w:rsidRDefault="00147E6A" w:rsidP="00147E6A">
      <w:pPr>
        <w:jc w:val="left"/>
        <w:rPr>
          <w:rFonts w:asciiTheme="minorEastAsia" w:eastAsiaTheme="minorEastAsia" w:hAnsiTheme="minorEastAsia"/>
          <w:bCs/>
          <w:color w:val="000000"/>
          <w:sz w:val="24"/>
          <w:szCs w:val="24"/>
        </w:rPr>
      </w:pPr>
    </w:p>
    <w:p w14:paraId="48278A9D" w14:textId="5140EB64" w:rsidR="004173D8" w:rsidRPr="00BC40FA" w:rsidRDefault="00073B2C" w:rsidP="00147E6A">
      <w:pPr>
        <w:jc w:val="left"/>
        <w:rPr>
          <w:rFonts w:asciiTheme="minorEastAsia" w:eastAsiaTheme="minorEastAsia" w:hAnsiTheme="minorEastAsia"/>
          <w:b/>
          <w:bCs/>
          <w:color w:val="000000"/>
          <w:sz w:val="24"/>
          <w:szCs w:val="24"/>
        </w:rPr>
      </w:pPr>
      <w:r>
        <w:rPr>
          <w:rFonts w:asciiTheme="minorEastAsia" w:eastAsiaTheme="minorEastAsia" w:hAnsiTheme="minorEastAsia" w:hint="eastAsia"/>
          <w:b/>
          <w:bCs/>
          <w:color w:val="000000"/>
          <w:sz w:val="24"/>
          <w:szCs w:val="24"/>
        </w:rPr>
        <w:t>A</w:t>
      </w:r>
      <w:r>
        <w:rPr>
          <w:rFonts w:asciiTheme="minorEastAsia" w:eastAsiaTheme="minorEastAsia" w:hAnsiTheme="minorEastAsia"/>
          <w:b/>
          <w:bCs/>
          <w:color w:val="000000"/>
          <w:sz w:val="24"/>
          <w:szCs w:val="24"/>
        </w:rPr>
        <w:t>rticle 1 (Enforcement Date) This Regulation shall enter into force on Jun. 1, 2019.</w:t>
      </w:r>
      <w:r w:rsidR="00CD3994">
        <w:rPr>
          <w:rFonts w:asciiTheme="minorEastAsia" w:eastAsiaTheme="minorEastAsia" w:hAnsiTheme="minorEastAsia"/>
          <w:b/>
          <w:bCs/>
          <w:color w:val="000000"/>
          <w:sz w:val="24"/>
          <w:szCs w:val="24"/>
        </w:rPr>
        <w:tab/>
      </w:r>
    </w:p>
    <w:sectPr w:rsidR="004173D8" w:rsidRPr="00BC40FA" w:rsidSect="0081788D">
      <w:headerReference w:type="default" r:id="rId11"/>
      <w:footerReference w:type="default" r:id="rId12"/>
      <w:pgSz w:w="11906" w:h="16838" w:code="9"/>
      <w:pgMar w:top="1134" w:right="1134" w:bottom="1134" w:left="1134" w:header="720"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215A57" w14:textId="77777777" w:rsidR="00F628FE" w:rsidRDefault="00F628FE">
      <w:pPr>
        <w:spacing w:line="240" w:lineRule="auto"/>
      </w:pPr>
      <w:r>
        <w:separator/>
      </w:r>
    </w:p>
  </w:endnote>
  <w:endnote w:type="continuationSeparator" w:id="0">
    <w:p w14:paraId="7B9FE1B0" w14:textId="77777777" w:rsidR="00F628FE" w:rsidRDefault="00F628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DotumChe">
    <w:altName w:val="돋움체"/>
    <w:panose1 w:val="020B0609000101010101"/>
    <w:charset w:val="81"/>
    <w:family w:val="moder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BatangChe">
    <w:altName w:val="바탕체"/>
    <w:panose1 w:val="02030609000101010101"/>
    <w:charset w:val="81"/>
    <w:family w:val="modern"/>
    <w:pitch w:val="fixed"/>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 w:name="휴먼명조">
    <w:altName w:val="바탕"/>
    <w:panose1 w:val="00000000000000000000"/>
    <w:charset w:val="81"/>
    <w:family w:val="roman"/>
    <w:notTrueType/>
    <w:pitch w:val="default"/>
    <w:sig w:usb0="00000001" w:usb1="09060000" w:usb2="00000010" w:usb3="00000000" w:csb0="00080000" w:csb1="00000000"/>
  </w:font>
  <w:font w:name="Century">
    <w:panose1 w:val="02040604050505020304"/>
    <w:charset w:val="00"/>
    <w:family w:val="roman"/>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DB318C" w14:textId="77777777" w:rsidR="003E41C5" w:rsidRDefault="003E41C5">
    <w:pPr>
      <w:pStyle w:val="Footer"/>
      <w:spacing w:line="200" w:lineRule="atLeast"/>
    </w:pPr>
  </w:p>
  <w:p w14:paraId="5CDB318D" w14:textId="53BF6A29" w:rsidR="003E41C5" w:rsidRDefault="003E41C5">
    <w:pPr>
      <w:pStyle w:val="Footer"/>
      <w:spacing w:line="200" w:lineRule="atLeast"/>
      <w:jc w:val="left"/>
    </w:pPr>
    <w:r>
      <w:rPr>
        <w:rFonts w:eastAsia="BatangChe"/>
        <w:noProof/>
      </w:rPr>
      <mc:AlternateContent>
        <mc:Choice Requires="wps">
          <w:drawing>
            <wp:anchor distT="0" distB="0" distL="114300" distR="114300" simplePos="0" relativeHeight="251659264" behindDoc="0" locked="0" layoutInCell="1" allowOverlap="1" wp14:anchorId="5CDB3194" wp14:editId="4D9B23F6">
              <wp:simplePos x="0" y="0"/>
              <wp:positionH relativeFrom="margin">
                <wp:posOffset>-635</wp:posOffset>
              </wp:positionH>
              <wp:positionV relativeFrom="margin">
                <wp:posOffset>8809355</wp:posOffset>
              </wp:positionV>
              <wp:extent cx="6172835" cy="635"/>
              <wp:effectExtent l="18415" t="17780" r="9525" b="1016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835" cy="635"/>
                      </a:xfrm>
                      <a:prstGeom prst="line">
                        <a:avLst/>
                      </a:prstGeom>
                      <a:noFill/>
                      <a:ln w="19050">
                        <a:solidFill>
                          <a:srgbClr val="000000"/>
                        </a:solidFill>
                        <a:round/>
                        <a:headEnd type="none" w="sm" len="med"/>
                        <a:tailEnd type="none"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63FC61" id="Line 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05pt,693.65pt" to="486pt,69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" strokeweight="1.5pt">
              <v:stroke startarrowwidth="narrow" endarrowwidth="narrow"/>
              <w10:wrap anchorx="margin" anchory="margin"/>
            </v:line>
          </w:pict>
        </mc:Fallback>
      </mc:AlternateContent>
    </w:r>
    <w:r>
      <w:t xml:space="preserve"> (</w:t>
    </w:r>
    <w:r>
      <w:rPr>
        <w:rFonts w:hint="eastAsia"/>
      </w:rPr>
      <w:t>주</w:t>
    </w:r>
    <w:r>
      <w:t>)</w:t>
    </w:r>
    <w:r>
      <w:rPr>
        <w:rFonts w:hint="eastAsia"/>
      </w:rPr>
      <w:t>센트랄</w:t>
    </w:r>
    <w:r>
      <w:t xml:space="preserve">(A4)                                                           </w:t>
    </w:r>
    <w:r>
      <w:rPr>
        <w:rFonts w:hint="eastAsia"/>
      </w:rPr>
      <w:t>서식</w:t>
    </w:r>
    <w:r>
      <w:t>I-035-0</w:t>
    </w:r>
  </w:p>
  <w:p w14:paraId="5CDB318E" w14:textId="77777777" w:rsidR="003E41C5" w:rsidRDefault="003E41C5">
    <w:pPr>
      <w:pStyle w:val="Footer"/>
      <w:spacing w:line="200" w:lineRule="atLeast"/>
      <w:jc w:val="left"/>
    </w:pPr>
    <w:r>
      <w:t xml:space="preserve"> 97. 07. 15 </w:t>
    </w:r>
    <w:r>
      <w:rPr>
        <w:rFonts w:hint="eastAsia"/>
      </w:rPr>
      <w:t>승인</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D3072B" w14:textId="77777777" w:rsidR="00F628FE" w:rsidRDefault="00F628FE">
      <w:pPr>
        <w:spacing w:line="240" w:lineRule="auto"/>
      </w:pPr>
      <w:r>
        <w:separator/>
      </w:r>
    </w:p>
  </w:footnote>
  <w:footnote w:type="continuationSeparator" w:id="0">
    <w:p w14:paraId="5CB080EC" w14:textId="77777777" w:rsidR="00F628FE" w:rsidRDefault="00F628F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DB318A" w14:textId="7A28D7EE" w:rsidR="003E41C5" w:rsidRDefault="003E41C5">
    <w:pPr>
      <w:pStyle w:val="Header"/>
      <w:spacing w:line="340" w:lineRule="atLeast"/>
    </w:pPr>
    <w:r>
      <w:rPr>
        <w:noProof/>
      </w:rPr>
      <mc:AlternateContent>
        <mc:Choice Requires="wps">
          <w:drawing>
            <wp:anchor distT="0" distB="0" distL="114300" distR="114300" simplePos="0" relativeHeight="251658240" behindDoc="0" locked="0" layoutInCell="0" allowOverlap="1" wp14:anchorId="5CDB318F" wp14:editId="66162225">
              <wp:simplePos x="0" y="0"/>
              <wp:positionH relativeFrom="column">
                <wp:posOffset>4573270</wp:posOffset>
              </wp:positionH>
              <wp:positionV relativeFrom="paragraph">
                <wp:posOffset>18415</wp:posOffset>
              </wp:positionV>
              <wp:extent cx="1598930" cy="685800"/>
              <wp:effectExtent l="10795" t="8890" r="9525" b="1016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8930" cy="685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DB3195" w14:textId="25262C45" w:rsidR="003E41C5" w:rsidRPr="00884927" w:rsidRDefault="003E41C5">
                          <w:pPr>
                            <w:spacing w:line="320" w:lineRule="atLeast"/>
                            <w:rPr>
                              <w:rFonts w:asciiTheme="minorEastAsia" w:eastAsiaTheme="minorEastAsia" w:hAnsiTheme="minorEastAsia"/>
                            </w:rPr>
                          </w:pPr>
                          <w:r>
                            <w:t xml:space="preserve"> </w:t>
                          </w:r>
                          <w:r w:rsidRPr="00884927">
                            <w:rPr>
                              <w:rFonts w:asciiTheme="minorEastAsia" w:eastAsiaTheme="minorEastAsia" w:hAnsiTheme="minorEastAsia" w:hint="eastAsia"/>
                            </w:rPr>
                            <w:t>문서번호</w:t>
                          </w:r>
                          <w:r w:rsidRPr="00884927">
                            <w:rPr>
                              <w:rFonts w:asciiTheme="minorEastAsia" w:eastAsiaTheme="minorEastAsia" w:hAnsiTheme="minorEastAsia"/>
                            </w:rPr>
                            <w:t xml:space="preserve"> : </w:t>
                          </w:r>
                          <w:r w:rsidRPr="00884927">
                            <w:rPr>
                              <w:rFonts w:asciiTheme="minorEastAsia" w:eastAsiaTheme="minorEastAsia" w:hAnsiTheme="minorEastAsia" w:hint="eastAsia"/>
                            </w:rPr>
                            <w:t>CI-G-02-0</w:t>
                          </w:r>
                          <w:r w:rsidR="008664CD">
                            <w:rPr>
                              <w:rFonts w:asciiTheme="minorEastAsia" w:eastAsiaTheme="minorEastAsia" w:hAnsiTheme="minorEastAsia"/>
                            </w:rPr>
                            <w:t>3</w:t>
                          </w:r>
                        </w:p>
                        <w:p w14:paraId="5CDB3196" w14:textId="143DE93A" w:rsidR="003E41C5" w:rsidRPr="00884927" w:rsidRDefault="003E41C5">
                          <w:pPr>
                            <w:spacing w:line="320" w:lineRule="atLeast"/>
                            <w:rPr>
                              <w:rFonts w:asciiTheme="minorEastAsia" w:eastAsiaTheme="minorEastAsia" w:hAnsiTheme="minorEastAsia"/>
                            </w:rPr>
                          </w:pPr>
                          <w:r w:rsidRPr="00884927">
                            <w:rPr>
                              <w:rFonts w:asciiTheme="minorEastAsia" w:eastAsiaTheme="minorEastAsia" w:hAnsiTheme="minorEastAsia"/>
                            </w:rPr>
                            <w:t xml:space="preserve"> </w:t>
                          </w:r>
                          <w:r w:rsidRPr="00884927">
                            <w:rPr>
                              <w:rFonts w:asciiTheme="minorEastAsia" w:eastAsiaTheme="minorEastAsia" w:hAnsiTheme="minorEastAsia" w:hint="eastAsia"/>
                            </w:rPr>
                            <w:t>개정번호</w:t>
                          </w:r>
                          <w:r w:rsidRPr="00884927">
                            <w:rPr>
                              <w:rFonts w:asciiTheme="minorEastAsia" w:eastAsiaTheme="minorEastAsia" w:hAnsiTheme="minorEastAsia"/>
                            </w:rPr>
                            <w:t xml:space="preserve"> : </w:t>
                          </w:r>
                          <w:r w:rsidRPr="00884927">
                            <w:rPr>
                              <w:rFonts w:asciiTheme="minorEastAsia" w:eastAsiaTheme="minorEastAsia" w:hAnsiTheme="minorEastAsia" w:hint="eastAsia"/>
                            </w:rPr>
                            <w:t>0</w:t>
                          </w:r>
                        </w:p>
                        <w:p w14:paraId="5CDB3197" w14:textId="77777777" w:rsidR="003E41C5" w:rsidRPr="00884927" w:rsidRDefault="003E41C5" w:rsidP="00FA61C4">
                          <w:pPr>
                            <w:spacing w:line="320" w:lineRule="atLeast"/>
                            <w:ind w:leftChars="64" w:left="141"/>
                            <w:rPr>
                              <w:rFonts w:asciiTheme="minorEastAsia" w:eastAsiaTheme="minorEastAsia" w:hAnsiTheme="minorEastAsia"/>
                            </w:rPr>
                          </w:pPr>
                          <w:r w:rsidRPr="00884927">
                            <w:rPr>
                              <w:rFonts w:asciiTheme="minorEastAsia" w:eastAsiaTheme="minorEastAsia" w:hAnsiTheme="minorEastAsia"/>
                            </w:rPr>
                            <w:t xml:space="preserve">P A G </w:t>
                          </w:r>
                          <w:proofErr w:type="gramStart"/>
                          <w:r w:rsidRPr="00884927">
                            <w:rPr>
                              <w:rFonts w:asciiTheme="minorEastAsia" w:eastAsiaTheme="minorEastAsia" w:hAnsiTheme="minorEastAsia"/>
                            </w:rPr>
                            <w:t>E  :</w:t>
                          </w:r>
                          <w:proofErr w:type="gramEnd"/>
                          <w:r w:rsidRPr="00884927">
                            <w:rPr>
                              <w:rFonts w:asciiTheme="minorEastAsia" w:eastAsiaTheme="minorEastAsia" w:hAnsiTheme="minorEastAsia"/>
                            </w:rPr>
                            <w:t xml:space="preserve"> </w:t>
                          </w:r>
                          <w:r w:rsidRPr="00884927">
                            <w:rPr>
                              <w:rStyle w:val="PageNumber"/>
                              <w:rFonts w:asciiTheme="minorEastAsia" w:eastAsiaTheme="minorEastAsia" w:hAnsiTheme="minorEastAsia"/>
                            </w:rPr>
                            <w:fldChar w:fldCharType="begin"/>
                          </w:r>
                          <w:r w:rsidRPr="00884927">
                            <w:rPr>
                              <w:rStyle w:val="PageNumber"/>
                              <w:rFonts w:asciiTheme="minorEastAsia" w:eastAsiaTheme="minorEastAsia" w:hAnsiTheme="minorEastAsia"/>
                            </w:rPr>
                            <w:instrText xml:space="preserve"> PAGE </w:instrText>
                          </w:r>
                          <w:r w:rsidRPr="00884927">
                            <w:rPr>
                              <w:rStyle w:val="PageNumber"/>
                              <w:rFonts w:asciiTheme="minorEastAsia" w:eastAsiaTheme="minorEastAsia" w:hAnsiTheme="minorEastAsia"/>
                            </w:rPr>
                            <w:fldChar w:fldCharType="separate"/>
                          </w:r>
                          <w:r w:rsidR="00931BA2">
                            <w:rPr>
                              <w:rStyle w:val="PageNumber"/>
                              <w:rFonts w:asciiTheme="minorEastAsia" w:eastAsiaTheme="minorEastAsia" w:hAnsiTheme="minorEastAsia"/>
                              <w:noProof/>
                            </w:rPr>
                            <w:t>4</w:t>
                          </w:r>
                          <w:r w:rsidRPr="00884927">
                            <w:rPr>
                              <w:rStyle w:val="PageNumber"/>
                              <w:rFonts w:asciiTheme="minorEastAsia" w:eastAsiaTheme="minorEastAsia" w:hAnsiTheme="minorEastAsia"/>
                            </w:rPr>
                            <w:fldChar w:fldCharType="end"/>
                          </w:r>
                        </w:p>
                        <w:p w14:paraId="5CDB3198" w14:textId="77777777" w:rsidR="003E41C5" w:rsidRPr="00884927" w:rsidRDefault="003E41C5">
                          <w:pPr>
                            <w:spacing w:line="320" w:lineRule="atLeast"/>
                            <w:rPr>
                              <w:rFonts w:asciiTheme="minorEastAsia" w:eastAsiaTheme="minorEastAsia" w:hAnsiTheme="minorEastAsia"/>
                            </w:rPr>
                          </w:pPr>
                        </w:p>
                        <w:p w14:paraId="5CDB3199" w14:textId="77777777" w:rsidR="003E41C5" w:rsidRDefault="003E41C5">
                          <w:pPr>
                            <w:spacing w:line="320" w:lineRule="atLeast"/>
                          </w:pPr>
                        </w:p>
                        <w:p w14:paraId="5CDB319A" w14:textId="77777777" w:rsidR="003E41C5" w:rsidRDefault="003E41C5">
                          <w:pPr>
                            <w:spacing w:line="320" w:lineRule="atLeast"/>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B318F" id="Rectangle 3" o:spid="_x0000_s1026" style="position:absolute;left:0;text-align:left;margin-left:360.1pt;margin-top:1.45pt;width:125.9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" o:allowincell="f" filled="f">
              <v:textbox inset="1pt,1pt,1pt,1pt">
                <w:txbxContent>
                  <w:p w14:paraId="5CDB3195" w14:textId="25262C45" w:rsidR="003E41C5" w:rsidRPr="00884927" w:rsidRDefault="003E41C5">
                    <w:pPr>
                      <w:spacing w:line="320" w:lineRule="atLeast"/>
                      <w:rPr>
                        <w:rFonts w:asciiTheme="minorEastAsia" w:eastAsiaTheme="minorEastAsia" w:hAnsiTheme="minorEastAsia"/>
                      </w:rPr>
                    </w:pPr>
                    <w:r>
                      <w:t xml:space="preserve"> </w:t>
                    </w:r>
                    <w:r w:rsidRPr="00884927">
                      <w:rPr>
                        <w:rFonts w:asciiTheme="minorEastAsia" w:eastAsiaTheme="minorEastAsia" w:hAnsiTheme="minorEastAsia" w:hint="eastAsia"/>
                      </w:rPr>
                      <w:t>문서번호</w:t>
                    </w:r>
                    <w:r w:rsidRPr="00884927">
                      <w:rPr>
                        <w:rFonts w:asciiTheme="minorEastAsia" w:eastAsiaTheme="minorEastAsia" w:hAnsiTheme="minorEastAsia"/>
                      </w:rPr>
                      <w:t xml:space="preserve"> : </w:t>
                    </w:r>
                    <w:r w:rsidRPr="00884927">
                      <w:rPr>
                        <w:rFonts w:asciiTheme="minorEastAsia" w:eastAsiaTheme="minorEastAsia" w:hAnsiTheme="minorEastAsia" w:hint="eastAsia"/>
                      </w:rPr>
                      <w:t>CI-G-02-0</w:t>
                    </w:r>
                    <w:r w:rsidR="008664CD">
                      <w:rPr>
                        <w:rFonts w:asciiTheme="minorEastAsia" w:eastAsiaTheme="minorEastAsia" w:hAnsiTheme="minorEastAsia"/>
                      </w:rPr>
                      <w:t>3</w:t>
                    </w:r>
                  </w:p>
                  <w:p w14:paraId="5CDB3196" w14:textId="143DE93A" w:rsidR="003E41C5" w:rsidRPr="00884927" w:rsidRDefault="003E41C5">
                    <w:pPr>
                      <w:spacing w:line="320" w:lineRule="atLeast"/>
                      <w:rPr>
                        <w:rFonts w:asciiTheme="minorEastAsia" w:eastAsiaTheme="minorEastAsia" w:hAnsiTheme="minorEastAsia"/>
                      </w:rPr>
                    </w:pPr>
                    <w:r w:rsidRPr="00884927">
                      <w:rPr>
                        <w:rFonts w:asciiTheme="minorEastAsia" w:eastAsiaTheme="minorEastAsia" w:hAnsiTheme="minorEastAsia"/>
                      </w:rPr>
                      <w:t xml:space="preserve"> </w:t>
                    </w:r>
                    <w:r w:rsidRPr="00884927">
                      <w:rPr>
                        <w:rFonts w:asciiTheme="minorEastAsia" w:eastAsiaTheme="minorEastAsia" w:hAnsiTheme="minorEastAsia" w:hint="eastAsia"/>
                      </w:rPr>
                      <w:t>개정번호</w:t>
                    </w:r>
                    <w:r w:rsidRPr="00884927">
                      <w:rPr>
                        <w:rFonts w:asciiTheme="minorEastAsia" w:eastAsiaTheme="minorEastAsia" w:hAnsiTheme="minorEastAsia"/>
                      </w:rPr>
                      <w:t xml:space="preserve"> : </w:t>
                    </w:r>
                    <w:r w:rsidRPr="00884927">
                      <w:rPr>
                        <w:rFonts w:asciiTheme="minorEastAsia" w:eastAsiaTheme="minorEastAsia" w:hAnsiTheme="minorEastAsia" w:hint="eastAsia"/>
                      </w:rPr>
                      <w:t>0</w:t>
                    </w:r>
                  </w:p>
                  <w:p w14:paraId="5CDB3197" w14:textId="77777777" w:rsidR="003E41C5" w:rsidRPr="00884927" w:rsidRDefault="003E41C5" w:rsidP="00FA61C4">
                    <w:pPr>
                      <w:spacing w:line="320" w:lineRule="atLeast"/>
                      <w:ind w:leftChars="64" w:left="141"/>
                      <w:rPr>
                        <w:rFonts w:asciiTheme="minorEastAsia" w:eastAsiaTheme="minorEastAsia" w:hAnsiTheme="minorEastAsia"/>
                      </w:rPr>
                    </w:pPr>
                    <w:r w:rsidRPr="00884927">
                      <w:rPr>
                        <w:rFonts w:asciiTheme="minorEastAsia" w:eastAsiaTheme="minorEastAsia" w:hAnsiTheme="minorEastAsia"/>
                      </w:rPr>
                      <w:t xml:space="preserve">P A G </w:t>
                    </w:r>
                    <w:proofErr w:type="gramStart"/>
                    <w:r w:rsidRPr="00884927">
                      <w:rPr>
                        <w:rFonts w:asciiTheme="minorEastAsia" w:eastAsiaTheme="minorEastAsia" w:hAnsiTheme="minorEastAsia"/>
                      </w:rPr>
                      <w:t>E  :</w:t>
                    </w:r>
                    <w:proofErr w:type="gramEnd"/>
                    <w:r w:rsidRPr="00884927">
                      <w:rPr>
                        <w:rFonts w:asciiTheme="minorEastAsia" w:eastAsiaTheme="minorEastAsia" w:hAnsiTheme="minorEastAsia"/>
                      </w:rPr>
                      <w:t xml:space="preserve"> </w:t>
                    </w:r>
                    <w:r w:rsidRPr="00884927">
                      <w:rPr>
                        <w:rStyle w:val="PageNumber"/>
                        <w:rFonts w:asciiTheme="minorEastAsia" w:eastAsiaTheme="minorEastAsia" w:hAnsiTheme="minorEastAsia"/>
                      </w:rPr>
                      <w:fldChar w:fldCharType="begin"/>
                    </w:r>
                    <w:r w:rsidRPr="00884927">
                      <w:rPr>
                        <w:rStyle w:val="PageNumber"/>
                        <w:rFonts w:asciiTheme="minorEastAsia" w:eastAsiaTheme="minorEastAsia" w:hAnsiTheme="minorEastAsia"/>
                      </w:rPr>
                      <w:instrText xml:space="preserve"> PAGE </w:instrText>
                    </w:r>
                    <w:r w:rsidRPr="00884927">
                      <w:rPr>
                        <w:rStyle w:val="PageNumber"/>
                        <w:rFonts w:asciiTheme="minorEastAsia" w:eastAsiaTheme="minorEastAsia" w:hAnsiTheme="minorEastAsia"/>
                      </w:rPr>
                      <w:fldChar w:fldCharType="separate"/>
                    </w:r>
                    <w:r w:rsidR="00931BA2">
                      <w:rPr>
                        <w:rStyle w:val="PageNumber"/>
                        <w:rFonts w:asciiTheme="minorEastAsia" w:eastAsiaTheme="minorEastAsia" w:hAnsiTheme="minorEastAsia"/>
                        <w:noProof/>
                      </w:rPr>
                      <w:t>4</w:t>
                    </w:r>
                    <w:r w:rsidRPr="00884927">
                      <w:rPr>
                        <w:rStyle w:val="PageNumber"/>
                        <w:rFonts w:asciiTheme="minorEastAsia" w:eastAsiaTheme="minorEastAsia" w:hAnsiTheme="minorEastAsia"/>
                      </w:rPr>
                      <w:fldChar w:fldCharType="end"/>
                    </w:r>
                  </w:p>
                  <w:p w14:paraId="5CDB3198" w14:textId="77777777" w:rsidR="003E41C5" w:rsidRPr="00884927" w:rsidRDefault="003E41C5">
                    <w:pPr>
                      <w:spacing w:line="320" w:lineRule="atLeast"/>
                      <w:rPr>
                        <w:rFonts w:asciiTheme="minorEastAsia" w:eastAsiaTheme="minorEastAsia" w:hAnsiTheme="minorEastAsia"/>
                      </w:rPr>
                    </w:pPr>
                  </w:p>
                  <w:p w14:paraId="5CDB3199" w14:textId="77777777" w:rsidR="003E41C5" w:rsidRDefault="003E41C5">
                    <w:pPr>
                      <w:spacing w:line="320" w:lineRule="atLeast"/>
                    </w:pPr>
                  </w:p>
                  <w:p w14:paraId="5CDB319A" w14:textId="77777777" w:rsidR="003E41C5" w:rsidRDefault="003E41C5">
                    <w:pPr>
                      <w:spacing w:line="320" w:lineRule="atLeast"/>
                    </w:pPr>
                  </w:p>
                </w:txbxContent>
              </v:textbox>
            </v:rect>
          </w:pict>
        </mc:Fallback>
      </mc:AlternateContent>
    </w:r>
    <w:r>
      <w:rPr>
        <w:noProof/>
      </w:rPr>
      <mc:AlternateContent>
        <mc:Choice Requires="wps">
          <w:drawing>
            <wp:anchor distT="0" distB="0" distL="114300" distR="114300" simplePos="0" relativeHeight="251657216" behindDoc="0" locked="0" layoutInCell="0" allowOverlap="1" wp14:anchorId="5CDB3190" wp14:editId="2253651D">
              <wp:simplePos x="0" y="0"/>
              <wp:positionH relativeFrom="column">
                <wp:posOffset>-635</wp:posOffset>
              </wp:positionH>
              <wp:positionV relativeFrom="paragraph">
                <wp:posOffset>18415</wp:posOffset>
              </wp:positionV>
              <wp:extent cx="1032510" cy="685800"/>
              <wp:effectExtent l="8890" t="8890" r="6350" b="1016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510" cy="685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DB319B" w14:textId="77777777" w:rsidR="003E41C5" w:rsidRPr="00FA61C4" w:rsidRDefault="003E41C5" w:rsidP="00FA61C4"/>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B3190" id="Rectangle 2" o:spid="_x0000_s1027" style="position:absolute;left:0;text-align:left;margin-left:-.05pt;margin-top:1.45pt;width:81.3pt;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" o:allowincell="f" filled="f">
              <v:textbox inset="1pt,1pt,1pt,1pt">
                <w:txbxContent>
                  <w:p w14:paraId="5CDB319B" w14:textId="77777777" w:rsidR="003E41C5" w:rsidRPr="00FA61C4" w:rsidRDefault="003E41C5" w:rsidP="00FA61C4"/>
                </w:txbxContent>
              </v:textbox>
            </v:rect>
          </w:pict>
        </mc:Fallback>
      </mc:AlternateContent>
    </w:r>
    <w:r>
      <w:rPr>
        <w:noProof/>
      </w:rPr>
      <mc:AlternateContent>
        <mc:Choice Requires="wps">
          <w:drawing>
            <wp:anchor distT="0" distB="0" distL="114300" distR="114300" simplePos="0" relativeHeight="251656192" behindDoc="0" locked="0" layoutInCell="0" allowOverlap="1" wp14:anchorId="5CDB3191" wp14:editId="782A0CFC">
              <wp:simplePos x="0" y="0"/>
              <wp:positionH relativeFrom="column">
                <wp:posOffset>1029335</wp:posOffset>
              </wp:positionH>
              <wp:positionV relativeFrom="paragraph">
                <wp:posOffset>17780</wp:posOffset>
              </wp:positionV>
              <wp:extent cx="3543935" cy="686435"/>
              <wp:effectExtent l="10160" t="8255" r="8255" b="1016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3935" cy="6864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DB319C" w14:textId="7F501E41" w:rsidR="003E41C5" w:rsidRPr="00884927" w:rsidRDefault="00931BA2">
                          <w:pPr>
                            <w:jc w:val="center"/>
                            <w:rPr>
                              <w:rFonts w:asciiTheme="minorEastAsia" w:eastAsiaTheme="minorEastAsia" w:hAnsiTheme="minorEastAsia"/>
                            </w:rPr>
                          </w:pPr>
                          <w:r>
                            <w:rPr>
                              <w:rFonts w:asciiTheme="minorEastAsia" w:eastAsiaTheme="minorEastAsia" w:hAnsiTheme="minorEastAsia" w:hint="eastAsia"/>
                              <w:b/>
                              <w:sz w:val="40"/>
                            </w:rPr>
                            <w:t>Guideline</w:t>
                          </w:r>
                        </w:p>
                        <w:p w14:paraId="5CDB319D" w14:textId="51A40DFF" w:rsidR="003E41C5" w:rsidRPr="00884927" w:rsidRDefault="00931BA2">
                          <w:pPr>
                            <w:jc w:val="center"/>
                            <w:rPr>
                              <w:rFonts w:asciiTheme="minorEastAsia" w:eastAsiaTheme="minorEastAsia" w:hAnsiTheme="minorEastAsia"/>
                            </w:rPr>
                          </w:pPr>
                          <w:r>
                            <w:rPr>
                              <w:rFonts w:asciiTheme="minorEastAsia" w:eastAsiaTheme="minorEastAsia" w:hAnsiTheme="minorEastAsia" w:hint="eastAsia"/>
                            </w:rPr>
                            <w:t>Title: Complain Handling</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B3191" id="Rectangle 1" o:spid="_x0000_s1028" style="position:absolute;left:0;text-align:left;margin-left:81.05pt;margin-top:1.4pt;width:279.05pt;height:54.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" o:allowincell="f" filled="f">
              <v:textbox inset="1pt,1pt,1pt,1pt">
                <w:txbxContent>
                  <w:p w14:paraId="5CDB319C" w14:textId="7F501E41" w:rsidR="003E41C5" w:rsidRPr="00884927" w:rsidRDefault="00931BA2">
                    <w:pPr>
                      <w:jc w:val="center"/>
                      <w:rPr>
                        <w:rFonts w:asciiTheme="minorEastAsia" w:eastAsiaTheme="minorEastAsia" w:hAnsiTheme="minorEastAsia"/>
                      </w:rPr>
                    </w:pPr>
                    <w:r>
                      <w:rPr>
                        <w:rFonts w:asciiTheme="minorEastAsia" w:eastAsiaTheme="minorEastAsia" w:hAnsiTheme="minorEastAsia" w:hint="eastAsia"/>
                        <w:b/>
                        <w:sz w:val="40"/>
                      </w:rPr>
                      <w:t>Guideline</w:t>
                    </w:r>
                  </w:p>
                  <w:p w14:paraId="5CDB319D" w14:textId="51A40DFF" w:rsidR="003E41C5" w:rsidRPr="00884927" w:rsidRDefault="00931BA2">
                    <w:pPr>
                      <w:jc w:val="center"/>
                      <w:rPr>
                        <w:rFonts w:asciiTheme="minorEastAsia" w:eastAsiaTheme="minorEastAsia" w:hAnsiTheme="minorEastAsia"/>
                      </w:rPr>
                    </w:pPr>
                    <w:r>
                      <w:rPr>
                        <w:rFonts w:asciiTheme="minorEastAsia" w:eastAsiaTheme="minorEastAsia" w:hAnsiTheme="minorEastAsia" w:hint="eastAsia"/>
                      </w:rPr>
                      <w:t>Title: Complain Handling</w:t>
                    </w:r>
                  </w:p>
                </w:txbxContent>
              </v:textbox>
            </v:rect>
          </w:pict>
        </mc:Fallback>
      </mc:AlternateContent>
    </w:r>
  </w:p>
  <w:p w14:paraId="5CDB318B" w14:textId="77777777" w:rsidR="003E41C5" w:rsidRDefault="003E41C5">
    <w:pPr>
      <w:pStyle w:val="Header"/>
      <w:spacing w:line="340" w:lineRule="atLeast"/>
    </w:pPr>
    <w:r>
      <w:rPr>
        <w:noProof/>
      </w:rPr>
      <w:drawing>
        <wp:inline distT="0" distB="0" distL="0" distR="0" wp14:anchorId="5CDB3192" wp14:editId="5CDB3193">
          <wp:extent cx="962025" cy="355549"/>
          <wp:effectExtent l="19050" t="0" r="9525" b="0"/>
          <wp:docPr id="7" name="그림 4" descr="CTR 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R CI.png"/>
                  <pic:cNvPicPr/>
                </pic:nvPicPr>
                <pic:blipFill>
                  <a:blip r:embed="rId1"/>
                  <a:stretch>
                    <a:fillRect/>
                  </a:stretch>
                </pic:blipFill>
                <pic:spPr>
                  <a:xfrm>
                    <a:off x="0" y="0"/>
                    <a:ext cx="963411" cy="356061"/>
                  </a:xfrm>
                  <a:prstGeom prst="rect">
                    <a:avLst/>
                  </a:prstGeom>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2206DA"/>
    <w:multiLevelType w:val="hybridMultilevel"/>
    <w:tmpl w:val="075211F0"/>
    <w:lvl w:ilvl="0" w:tplc="77406898">
      <w:start w:val="1"/>
      <w:numFmt w:val="decimalEnclosedCircle"/>
      <w:lvlText w:val="%1"/>
      <w:lvlJc w:val="left"/>
      <w:pPr>
        <w:ind w:left="580" w:hanging="360"/>
      </w:pPr>
      <w:rPr>
        <w:rFonts w:hint="default"/>
      </w:rPr>
    </w:lvl>
    <w:lvl w:ilvl="1" w:tplc="04090019" w:tentative="1">
      <w:start w:val="1"/>
      <w:numFmt w:val="upperLetter"/>
      <w:lvlText w:val="%2."/>
      <w:lvlJc w:val="left"/>
      <w:pPr>
        <w:ind w:left="1020" w:hanging="400"/>
      </w:pPr>
    </w:lvl>
    <w:lvl w:ilvl="2" w:tplc="0409001B" w:tentative="1">
      <w:start w:val="1"/>
      <w:numFmt w:val="lowerRoman"/>
      <w:lvlText w:val="%3."/>
      <w:lvlJc w:val="right"/>
      <w:pPr>
        <w:ind w:left="1420" w:hanging="400"/>
      </w:pPr>
    </w:lvl>
    <w:lvl w:ilvl="3" w:tplc="0409000F" w:tentative="1">
      <w:start w:val="1"/>
      <w:numFmt w:val="decimal"/>
      <w:lvlText w:val="%4."/>
      <w:lvlJc w:val="left"/>
      <w:pPr>
        <w:ind w:left="1820" w:hanging="400"/>
      </w:pPr>
    </w:lvl>
    <w:lvl w:ilvl="4" w:tplc="04090019" w:tentative="1">
      <w:start w:val="1"/>
      <w:numFmt w:val="upperLetter"/>
      <w:lvlText w:val="%5."/>
      <w:lvlJc w:val="left"/>
      <w:pPr>
        <w:ind w:left="2220" w:hanging="400"/>
      </w:pPr>
    </w:lvl>
    <w:lvl w:ilvl="5" w:tplc="0409001B" w:tentative="1">
      <w:start w:val="1"/>
      <w:numFmt w:val="lowerRoman"/>
      <w:lvlText w:val="%6."/>
      <w:lvlJc w:val="right"/>
      <w:pPr>
        <w:ind w:left="2620" w:hanging="400"/>
      </w:pPr>
    </w:lvl>
    <w:lvl w:ilvl="6" w:tplc="0409000F" w:tentative="1">
      <w:start w:val="1"/>
      <w:numFmt w:val="decimal"/>
      <w:lvlText w:val="%7."/>
      <w:lvlJc w:val="left"/>
      <w:pPr>
        <w:ind w:left="3020" w:hanging="400"/>
      </w:pPr>
    </w:lvl>
    <w:lvl w:ilvl="7" w:tplc="04090019" w:tentative="1">
      <w:start w:val="1"/>
      <w:numFmt w:val="upperLetter"/>
      <w:lvlText w:val="%8."/>
      <w:lvlJc w:val="left"/>
      <w:pPr>
        <w:ind w:left="3420" w:hanging="400"/>
      </w:pPr>
    </w:lvl>
    <w:lvl w:ilvl="8" w:tplc="0409001B" w:tentative="1">
      <w:start w:val="1"/>
      <w:numFmt w:val="lowerRoman"/>
      <w:lvlText w:val="%9."/>
      <w:lvlJc w:val="right"/>
      <w:pPr>
        <w:ind w:left="3820" w:hanging="400"/>
      </w:pPr>
    </w:lvl>
  </w:abstractNum>
  <w:abstractNum w:abstractNumId="1" w15:restartNumberingAfterBreak="0">
    <w:nsid w:val="0A947FB1"/>
    <w:multiLevelType w:val="hybridMultilevel"/>
    <w:tmpl w:val="21E84012"/>
    <w:lvl w:ilvl="0" w:tplc="424E1064">
      <w:start w:val="1"/>
      <w:numFmt w:val="decimal"/>
      <w:lvlText w:val="%1."/>
      <w:lvlJc w:val="left"/>
      <w:pPr>
        <w:tabs>
          <w:tab w:val="num" w:pos="720"/>
        </w:tabs>
        <w:ind w:left="720" w:hanging="360"/>
      </w:pPr>
    </w:lvl>
    <w:lvl w:ilvl="1" w:tplc="29E6BE0C" w:tentative="1">
      <w:start w:val="1"/>
      <w:numFmt w:val="decimal"/>
      <w:lvlText w:val="%2."/>
      <w:lvlJc w:val="left"/>
      <w:pPr>
        <w:tabs>
          <w:tab w:val="num" w:pos="1440"/>
        </w:tabs>
        <w:ind w:left="1440" w:hanging="360"/>
      </w:pPr>
    </w:lvl>
    <w:lvl w:ilvl="2" w:tplc="7E18BE24" w:tentative="1">
      <w:start w:val="1"/>
      <w:numFmt w:val="decimal"/>
      <w:lvlText w:val="%3."/>
      <w:lvlJc w:val="left"/>
      <w:pPr>
        <w:tabs>
          <w:tab w:val="num" w:pos="2160"/>
        </w:tabs>
        <w:ind w:left="2160" w:hanging="360"/>
      </w:pPr>
    </w:lvl>
    <w:lvl w:ilvl="3" w:tplc="DA78B314" w:tentative="1">
      <w:start w:val="1"/>
      <w:numFmt w:val="decimal"/>
      <w:lvlText w:val="%4."/>
      <w:lvlJc w:val="left"/>
      <w:pPr>
        <w:tabs>
          <w:tab w:val="num" w:pos="2880"/>
        </w:tabs>
        <w:ind w:left="2880" w:hanging="360"/>
      </w:pPr>
    </w:lvl>
    <w:lvl w:ilvl="4" w:tplc="9A9A8176" w:tentative="1">
      <w:start w:val="1"/>
      <w:numFmt w:val="decimal"/>
      <w:lvlText w:val="%5."/>
      <w:lvlJc w:val="left"/>
      <w:pPr>
        <w:tabs>
          <w:tab w:val="num" w:pos="3600"/>
        </w:tabs>
        <w:ind w:left="3600" w:hanging="360"/>
      </w:pPr>
    </w:lvl>
    <w:lvl w:ilvl="5" w:tplc="02DCEC98" w:tentative="1">
      <w:start w:val="1"/>
      <w:numFmt w:val="decimal"/>
      <w:lvlText w:val="%6."/>
      <w:lvlJc w:val="left"/>
      <w:pPr>
        <w:tabs>
          <w:tab w:val="num" w:pos="4320"/>
        </w:tabs>
        <w:ind w:left="4320" w:hanging="360"/>
      </w:pPr>
    </w:lvl>
    <w:lvl w:ilvl="6" w:tplc="4A88B41C" w:tentative="1">
      <w:start w:val="1"/>
      <w:numFmt w:val="decimal"/>
      <w:lvlText w:val="%7."/>
      <w:lvlJc w:val="left"/>
      <w:pPr>
        <w:tabs>
          <w:tab w:val="num" w:pos="5040"/>
        </w:tabs>
        <w:ind w:left="5040" w:hanging="360"/>
      </w:pPr>
    </w:lvl>
    <w:lvl w:ilvl="7" w:tplc="4072DCB8" w:tentative="1">
      <w:start w:val="1"/>
      <w:numFmt w:val="decimal"/>
      <w:lvlText w:val="%8."/>
      <w:lvlJc w:val="left"/>
      <w:pPr>
        <w:tabs>
          <w:tab w:val="num" w:pos="5760"/>
        </w:tabs>
        <w:ind w:left="5760" w:hanging="360"/>
      </w:pPr>
    </w:lvl>
    <w:lvl w:ilvl="8" w:tplc="308487F6" w:tentative="1">
      <w:start w:val="1"/>
      <w:numFmt w:val="decimal"/>
      <w:lvlText w:val="%9."/>
      <w:lvlJc w:val="left"/>
      <w:pPr>
        <w:tabs>
          <w:tab w:val="num" w:pos="6480"/>
        </w:tabs>
        <w:ind w:left="6480" w:hanging="360"/>
      </w:pPr>
    </w:lvl>
  </w:abstractNum>
  <w:abstractNum w:abstractNumId="2" w15:restartNumberingAfterBreak="0">
    <w:nsid w:val="0ABE4CFA"/>
    <w:multiLevelType w:val="hybridMultilevel"/>
    <w:tmpl w:val="79C04D02"/>
    <w:lvl w:ilvl="0" w:tplc="084A5DA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195325B"/>
    <w:multiLevelType w:val="hybridMultilevel"/>
    <w:tmpl w:val="1644B01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3BF2A27"/>
    <w:multiLevelType w:val="hybridMultilevel"/>
    <w:tmpl w:val="CD5CC0C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16154987"/>
    <w:multiLevelType w:val="hybridMultilevel"/>
    <w:tmpl w:val="F048AF44"/>
    <w:lvl w:ilvl="0" w:tplc="084A5DA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6C074DC"/>
    <w:multiLevelType w:val="hybridMultilevel"/>
    <w:tmpl w:val="CC84603C"/>
    <w:lvl w:ilvl="0" w:tplc="6922B316">
      <w:start w:val="1"/>
      <w:numFmt w:val="decimal"/>
      <w:lvlText w:val="%1."/>
      <w:lvlJc w:val="left"/>
      <w:pPr>
        <w:tabs>
          <w:tab w:val="num" w:pos="720"/>
        </w:tabs>
        <w:ind w:left="720" w:hanging="360"/>
      </w:pPr>
    </w:lvl>
    <w:lvl w:ilvl="1" w:tplc="D1C62E9E" w:tentative="1">
      <w:start w:val="1"/>
      <w:numFmt w:val="decimal"/>
      <w:lvlText w:val="%2."/>
      <w:lvlJc w:val="left"/>
      <w:pPr>
        <w:tabs>
          <w:tab w:val="num" w:pos="1440"/>
        </w:tabs>
        <w:ind w:left="1440" w:hanging="360"/>
      </w:pPr>
    </w:lvl>
    <w:lvl w:ilvl="2" w:tplc="CB9A63CE" w:tentative="1">
      <w:start w:val="1"/>
      <w:numFmt w:val="decimal"/>
      <w:lvlText w:val="%3."/>
      <w:lvlJc w:val="left"/>
      <w:pPr>
        <w:tabs>
          <w:tab w:val="num" w:pos="2160"/>
        </w:tabs>
        <w:ind w:left="2160" w:hanging="360"/>
      </w:pPr>
    </w:lvl>
    <w:lvl w:ilvl="3" w:tplc="3CE6A982" w:tentative="1">
      <w:start w:val="1"/>
      <w:numFmt w:val="decimal"/>
      <w:lvlText w:val="%4."/>
      <w:lvlJc w:val="left"/>
      <w:pPr>
        <w:tabs>
          <w:tab w:val="num" w:pos="2880"/>
        </w:tabs>
        <w:ind w:left="2880" w:hanging="360"/>
      </w:pPr>
    </w:lvl>
    <w:lvl w:ilvl="4" w:tplc="7DCA494C" w:tentative="1">
      <w:start w:val="1"/>
      <w:numFmt w:val="decimal"/>
      <w:lvlText w:val="%5."/>
      <w:lvlJc w:val="left"/>
      <w:pPr>
        <w:tabs>
          <w:tab w:val="num" w:pos="3600"/>
        </w:tabs>
        <w:ind w:left="3600" w:hanging="360"/>
      </w:pPr>
    </w:lvl>
    <w:lvl w:ilvl="5" w:tplc="3AA4EE28" w:tentative="1">
      <w:start w:val="1"/>
      <w:numFmt w:val="decimal"/>
      <w:lvlText w:val="%6."/>
      <w:lvlJc w:val="left"/>
      <w:pPr>
        <w:tabs>
          <w:tab w:val="num" w:pos="4320"/>
        </w:tabs>
        <w:ind w:left="4320" w:hanging="360"/>
      </w:pPr>
    </w:lvl>
    <w:lvl w:ilvl="6" w:tplc="3B8A831E" w:tentative="1">
      <w:start w:val="1"/>
      <w:numFmt w:val="decimal"/>
      <w:lvlText w:val="%7."/>
      <w:lvlJc w:val="left"/>
      <w:pPr>
        <w:tabs>
          <w:tab w:val="num" w:pos="5040"/>
        </w:tabs>
        <w:ind w:left="5040" w:hanging="360"/>
      </w:pPr>
    </w:lvl>
    <w:lvl w:ilvl="7" w:tplc="7DD4A698" w:tentative="1">
      <w:start w:val="1"/>
      <w:numFmt w:val="decimal"/>
      <w:lvlText w:val="%8."/>
      <w:lvlJc w:val="left"/>
      <w:pPr>
        <w:tabs>
          <w:tab w:val="num" w:pos="5760"/>
        </w:tabs>
        <w:ind w:left="5760" w:hanging="360"/>
      </w:pPr>
    </w:lvl>
    <w:lvl w:ilvl="8" w:tplc="B2701F9E" w:tentative="1">
      <w:start w:val="1"/>
      <w:numFmt w:val="decimal"/>
      <w:lvlText w:val="%9."/>
      <w:lvlJc w:val="left"/>
      <w:pPr>
        <w:tabs>
          <w:tab w:val="num" w:pos="6480"/>
        </w:tabs>
        <w:ind w:left="6480" w:hanging="360"/>
      </w:pPr>
    </w:lvl>
  </w:abstractNum>
  <w:abstractNum w:abstractNumId="7" w15:restartNumberingAfterBreak="0">
    <w:nsid w:val="1C911FBC"/>
    <w:multiLevelType w:val="hybridMultilevel"/>
    <w:tmpl w:val="6C38306C"/>
    <w:lvl w:ilvl="0" w:tplc="084A5DA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238274FE"/>
    <w:multiLevelType w:val="hybridMultilevel"/>
    <w:tmpl w:val="638421EA"/>
    <w:lvl w:ilvl="0" w:tplc="70FCD4DA">
      <w:start w:val="1"/>
      <w:numFmt w:val="decimal"/>
      <w:lvlText w:val="%1."/>
      <w:lvlJc w:val="left"/>
      <w:pPr>
        <w:ind w:left="1230" w:hanging="360"/>
      </w:pPr>
      <w:rPr>
        <w:rFonts w:ascii="Gulim" w:eastAsia="Gulim" w:hAnsi="Gulim"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9" w15:restartNumberingAfterBreak="0">
    <w:nsid w:val="251264EE"/>
    <w:multiLevelType w:val="hybridMultilevel"/>
    <w:tmpl w:val="165E53AC"/>
    <w:lvl w:ilvl="0" w:tplc="7398E894">
      <w:start w:val="16"/>
      <w:numFmt w:val="bullet"/>
      <w:lvlText w:val="-"/>
      <w:lvlJc w:val="left"/>
      <w:pPr>
        <w:ind w:left="760" w:hanging="360"/>
      </w:pPr>
      <w:rPr>
        <w:rFonts w:ascii="Times New Roman" w:eastAsia="DotumChe"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2CB84AEE"/>
    <w:multiLevelType w:val="hybridMultilevel"/>
    <w:tmpl w:val="F7ECDA7E"/>
    <w:lvl w:ilvl="0" w:tplc="F330FE78">
      <w:start w:val="1"/>
      <w:numFmt w:val="decimal"/>
      <w:lvlText w:val="%1."/>
      <w:lvlJc w:val="left"/>
      <w:pPr>
        <w:ind w:left="1230" w:hanging="360"/>
      </w:pPr>
      <w:rPr>
        <w:rFonts w:hint="default"/>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11" w15:restartNumberingAfterBreak="0">
    <w:nsid w:val="3E4776C6"/>
    <w:multiLevelType w:val="hybridMultilevel"/>
    <w:tmpl w:val="2D3CC45E"/>
    <w:lvl w:ilvl="0" w:tplc="F880ED0E">
      <w:start w:val="1"/>
      <w:numFmt w:val="decimal"/>
      <w:lvlText w:val="%1."/>
      <w:lvlJc w:val="left"/>
      <w:pPr>
        <w:ind w:left="1230" w:hanging="360"/>
      </w:pPr>
      <w:rPr>
        <w:rFonts w:ascii="Gulim" w:eastAsia="Gulim" w:hAnsi="Gulim"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12" w15:restartNumberingAfterBreak="0">
    <w:nsid w:val="44246EBC"/>
    <w:multiLevelType w:val="hybridMultilevel"/>
    <w:tmpl w:val="5CA0EBA8"/>
    <w:lvl w:ilvl="0" w:tplc="2BFA9D76">
      <w:start w:val="1"/>
      <w:numFmt w:val="decimalEnclosedCircle"/>
      <w:lvlText w:val="%1"/>
      <w:lvlJc w:val="left"/>
      <w:pPr>
        <w:ind w:left="480" w:hanging="360"/>
      </w:pPr>
      <w:rPr>
        <w:rFonts w:hint="default"/>
      </w:rPr>
    </w:lvl>
    <w:lvl w:ilvl="1" w:tplc="04090019" w:tentative="1">
      <w:start w:val="1"/>
      <w:numFmt w:val="upperLetter"/>
      <w:lvlText w:val="%2."/>
      <w:lvlJc w:val="left"/>
      <w:pPr>
        <w:ind w:left="920" w:hanging="400"/>
      </w:pPr>
    </w:lvl>
    <w:lvl w:ilvl="2" w:tplc="0409001B" w:tentative="1">
      <w:start w:val="1"/>
      <w:numFmt w:val="lowerRoman"/>
      <w:lvlText w:val="%3."/>
      <w:lvlJc w:val="right"/>
      <w:pPr>
        <w:ind w:left="1320" w:hanging="400"/>
      </w:pPr>
    </w:lvl>
    <w:lvl w:ilvl="3" w:tplc="0409000F" w:tentative="1">
      <w:start w:val="1"/>
      <w:numFmt w:val="decimal"/>
      <w:lvlText w:val="%4."/>
      <w:lvlJc w:val="left"/>
      <w:pPr>
        <w:ind w:left="1720" w:hanging="400"/>
      </w:pPr>
    </w:lvl>
    <w:lvl w:ilvl="4" w:tplc="04090019" w:tentative="1">
      <w:start w:val="1"/>
      <w:numFmt w:val="upperLetter"/>
      <w:lvlText w:val="%5."/>
      <w:lvlJc w:val="left"/>
      <w:pPr>
        <w:ind w:left="2120" w:hanging="400"/>
      </w:pPr>
    </w:lvl>
    <w:lvl w:ilvl="5" w:tplc="0409001B" w:tentative="1">
      <w:start w:val="1"/>
      <w:numFmt w:val="lowerRoman"/>
      <w:lvlText w:val="%6."/>
      <w:lvlJc w:val="right"/>
      <w:pPr>
        <w:ind w:left="2520" w:hanging="400"/>
      </w:pPr>
    </w:lvl>
    <w:lvl w:ilvl="6" w:tplc="0409000F" w:tentative="1">
      <w:start w:val="1"/>
      <w:numFmt w:val="decimal"/>
      <w:lvlText w:val="%7."/>
      <w:lvlJc w:val="left"/>
      <w:pPr>
        <w:ind w:left="2920" w:hanging="400"/>
      </w:pPr>
    </w:lvl>
    <w:lvl w:ilvl="7" w:tplc="04090019" w:tentative="1">
      <w:start w:val="1"/>
      <w:numFmt w:val="upperLetter"/>
      <w:lvlText w:val="%8."/>
      <w:lvlJc w:val="left"/>
      <w:pPr>
        <w:ind w:left="3320" w:hanging="400"/>
      </w:pPr>
    </w:lvl>
    <w:lvl w:ilvl="8" w:tplc="0409001B" w:tentative="1">
      <w:start w:val="1"/>
      <w:numFmt w:val="lowerRoman"/>
      <w:lvlText w:val="%9."/>
      <w:lvlJc w:val="right"/>
      <w:pPr>
        <w:ind w:left="3720" w:hanging="400"/>
      </w:pPr>
    </w:lvl>
  </w:abstractNum>
  <w:abstractNum w:abstractNumId="13" w15:restartNumberingAfterBreak="0">
    <w:nsid w:val="4861620C"/>
    <w:multiLevelType w:val="hybridMultilevel"/>
    <w:tmpl w:val="5002BA50"/>
    <w:lvl w:ilvl="0" w:tplc="013E139A">
      <w:start w:val="1"/>
      <w:numFmt w:val="decimalEnclosedCircle"/>
      <w:lvlText w:val="%1"/>
      <w:lvlJc w:val="left"/>
      <w:pPr>
        <w:ind w:left="1260" w:hanging="36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14" w15:restartNumberingAfterBreak="0">
    <w:nsid w:val="49C66B2F"/>
    <w:multiLevelType w:val="hybridMultilevel"/>
    <w:tmpl w:val="63482F6A"/>
    <w:lvl w:ilvl="0" w:tplc="E7B00454">
      <w:start w:val="1"/>
      <w:numFmt w:val="decimal"/>
      <w:lvlText w:val="%1."/>
      <w:lvlJc w:val="left"/>
      <w:pPr>
        <w:ind w:left="1230" w:hanging="360"/>
      </w:pPr>
      <w:rPr>
        <w:rFonts w:hint="default"/>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15" w15:restartNumberingAfterBreak="0">
    <w:nsid w:val="4CA64E32"/>
    <w:multiLevelType w:val="hybridMultilevel"/>
    <w:tmpl w:val="1FBCCEB2"/>
    <w:lvl w:ilvl="0" w:tplc="53A094FC">
      <w:start w:val="1"/>
      <w:numFmt w:val="decimal"/>
      <w:lvlText w:val="%1."/>
      <w:lvlJc w:val="left"/>
      <w:pPr>
        <w:ind w:left="1260" w:hanging="36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16" w15:restartNumberingAfterBreak="0">
    <w:nsid w:val="531644FB"/>
    <w:multiLevelType w:val="hybridMultilevel"/>
    <w:tmpl w:val="5D40CE2A"/>
    <w:lvl w:ilvl="0" w:tplc="DE60C0A0">
      <w:start w:val="1"/>
      <w:numFmt w:val="decimal"/>
      <w:lvlText w:val="%1."/>
      <w:lvlJc w:val="left"/>
      <w:pPr>
        <w:ind w:left="1230" w:hanging="360"/>
      </w:pPr>
      <w:rPr>
        <w:rFonts w:ascii="Times New Roman" w:eastAsia="Times New Roman" w:hAnsi="Times New Roman"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17" w15:restartNumberingAfterBreak="0">
    <w:nsid w:val="532D2E3E"/>
    <w:multiLevelType w:val="hybridMultilevel"/>
    <w:tmpl w:val="6D7488DC"/>
    <w:lvl w:ilvl="0" w:tplc="E8BE411E">
      <w:start w:val="1"/>
      <w:numFmt w:val="decimal"/>
      <w:lvlText w:val="%1."/>
      <w:lvlJc w:val="left"/>
      <w:pPr>
        <w:ind w:left="1230" w:hanging="360"/>
      </w:pPr>
      <w:rPr>
        <w:rFonts w:ascii="Gulim" w:eastAsia="Gulim" w:hAnsi="Gulim"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18" w15:restartNumberingAfterBreak="0">
    <w:nsid w:val="53D42E6F"/>
    <w:multiLevelType w:val="hybridMultilevel"/>
    <w:tmpl w:val="E17E4D36"/>
    <w:lvl w:ilvl="0" w:tplc="1130C89E">
      <w:start w:val="2"/>
      <w:numFmt w:val="decimalEnclosedCircle"/>
      <w:lvlText w:val="%1 특별상여금은"/>
      <w:lvlJc w:val="left"/>
      <w:pPr>
        <w:ind w:left="2340" w:hanging="144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19" w15:restartNumberingAfterBreak="0">
    <w:nsid w:val="5B9B1448"/>
    <w:multiLevelType w:val="hybridMultilevel"/>
    <w:tmpl w:val="A0705630"/>
    <w:lvl w:ilvl="0" w:tplc="084A5DA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5EF818DA"/>
    <w:multiLevelType w:val="hybridMultilevel"/>
    <w:tmpl w:val="6CF21D88"/>
    <w:lvl w:ilvl="0" w:tplc="C074A696">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21" w15:restartNumberingAfterBreak="0">
    <w:nsid w:val="69BC2441"/>
    <w:multiLevelType w:val="hybridMultilevel"/>
    <w:tmpl w:val="B6E2A6FE"/>
    <w:lvl w:ilvl="0" w:tplc="53065FE8">
      <w:start w:val="1"/>
      <w:numFmt w:val="decimalEnclosedCircle"/>
      <w:lvlText w:val="%1"/>
      <w:lvlJc w:val="left"/>
      <w:pPr>
        <w:ind w:left="580" w:hanging="360"/>
      </w:pPr>
      <w:rPr>
        <w:rFonts w:hint="default"/>
      </w:rPr>
    </w:lvl>
    <w:lvl w:ilvl="1" w:tplc="04090019" w:tentative="1">
      <w:start w:val="1"/>
      <w:numFmt w:val="upperLetter"/>
      <w:lvlText w:val="%2."/>
      <w:lvlJc w:val="left"/>
      <w:pPr>
        <w:ind w:left="1020" w:hanging="400"/>
      </w:pPr>
    </w:lvl>
    <w:lvl w:ilvl="2" w:tplc="0409001B" w:tentative="1">
      <w:start w:val="1"/>
      <w:numFmt w:val="lowerRoman"/>
      <w:lvlText w:val="%3."/>
      <w:lvlJc w:val="right"/>
      <w:pPr>
        <w:ind w:left="1420" w:hanging="400"/>
      </w:pPr>
    </w:lvl>
    <w:lvl w:ilvl="3" w:tplc="0409000F" w:tentative="1">
      <w:start w:val="1"/>
      <w:numFmt w:val="decimal"/>
      <w:lvlText w:val="%4."/>
      <w:lvlJc w:val="left"/>
      <w:pPr>
        <w:ind w:left="1820" w:hanging="400"/>
      </w:pPr>
    </w:lvl>
    <w:lvl w:ilvl="4" w:tplc="04090019" w:tentative="1">
      <w:start w:val="1"/>
      <w:numFmt w:val="upperLetter"/>
      <w:lvlText w:val="%5."/>
      <w:lvlJc w:val="left"/>
      <w:pPr>
        <w:ind w:left="2220" w:hanging="400"/>
      </w:pPr>
    </w:lvl>
    <w:lvl w:ilvl="5" w:tplc="0409001B" w:tentative="1">
      <w:start w:val="1"/>
      <w:numFmt w:val="lowerRoman"/>
      <w:lvlText w:val="%6."/>
      <w:lvlJc w:val="right"/>
      <w:pPr>
        <w:ind w:left="2620" w:hanging="400"/>
      </w:pPr>
    </w:lvl>
    <w:lvl w:ilvl="6" w:tplc="0409000F" w:tentative="1">
      <w:start w:val="1"/>
      <w:numFmt w:val="decimal"/>
      <w:lvlText w:val="%7."/>
      <w:lvlJc w:val="left"/>
      <w:pPr>
        <w:ind w:left="3020" w:hanging="400"/>
      </w:pPr>
    </w:lvl>
    <w:lvl w:ilvl="7" w:tplc="04090019" w:tentative="1">
      <w:start w:val="1"/>
      <w:numFmt w:val="upperLetter"/>
      <w:lvlText w:val="%8."/>
      <w:lvlJc w:val="left"/>
      <w:pPr>
        <w:ind w:left="3420" w:hanging="400"/>
      </w:pPr>
    </w:lvl>
    <w:lvl w:ilvl="8" w:tplc="0409001B" w:tentative="1">
      <w:start w:val="1"/>
      <w:numFmt w:val="lowerRoman"/>
      <w:lvlText w:val="%9."/>
      <w:lvlJc w:val="right"/>
      <w:pPr>
        <w:ind w:left="3820" w:hanging="400"/>
      </w:pPr>
    </w:lvl>
  </w:abstractNum>
  <w:abstractNum w:abstractNumId="22" w15:restartNumberingAfterBreak="0">
    <w:nsid w:val="6E39563D"/>
    <w:multiLevelType w:val="hybridMultilevel"/>
    <w:tmpl w:val="6CB26514"/>
    <w:lvl w:ilvl="0" w:tplc="084A5DA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79A458A5"/>
    <w:multiLevelType w:val="hybridMultilevel"/>
    <w:tmpl w:val="A47CC0FA"/>
    <w:lvl w:ilvl="0" w:tplc="8138A5B6">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num w:numId="1">
    <w:abstractNumId w:val="16"/>
  </w:num>
  <w:num w:numId="2">
    <w:abstractNumId w:val="11"/>
  </w:num>
  <w:num w:numId="3">
    <w:abstractNumId w:val="13"/>
  </w:num>
  <w:num w:numId="4">
    <w:abstractNumId w:val="17"/>
  </w:num>
  <w:num w:numId="5">
    <w:abstractNumId w:val="18"/>
  </w:num>
  <w:num w:numId="6">
    <w:abstractNumId w:val="8"/>
  </w:num>
  <w:num w:numId="7">
    <w:abstractNumId w:val="23"/>
  </w:num>
  <w:num w:numId="8">
    <w:abstractNumId w:val="15"/>
  </w:num>
  <w:num w:numId="9">
    <w:abstractNumId w:val="10"/>
  </w:num>
  <w:num w:numId="10">
    <w:abstractNumId w:val="14"/>
  </w:num>
  <w:num w:numId="11">
    <w:abstractNumId w:val="20"/>
  </w:num>
  <w:num w:numId="12">
    <w:abstractNumId w:val="9"/>
  </w:num>
  <w:num w:numId="13">
    <w:abstractNumId w:val="1"/>
  </w:num>
  <w:num w:numId="14">
    <w:abstractNumId w:val="6"/>
  </w:num>
  <w:num w:numId="15">
    <w:abstractNumId w:val="12"/>
  </w:num>
  <w:num w:numId="16">
    <w:abstractNumId w:val="0"/>
  </w:num>
  <w:num w:numId="17">
    <w:abstractNumId w:val="21"/>
  </w:num>
  <w:num w:numId="18">
    <w:abstractNumId w:val="2"/>
  </w:num>
  <w:num w:numId="19">
    <w:abstractNumId w:val="19"/>
  </w:num>
  <w:num w:numId="20">
    <w:abstractNumId w:val="5"/>
  </w:num>
  <w:num w:numId="21">
    <w:abstractNumId w:val="22"/>
  </w:num>
  <w:num w:numId="22">
    <w:abstractNumId w:val="7"/>
  </w:num>
  <w:num w:numId="23">
    <w:abstractNumId w:val="3"/>
  </w:num>
  <w:num w:numId="24">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bordersDoNotSurroundHeader/>
  <w:bordersDoNotSurroundFooter/>
  <w:proofState w:spelling="clean" w:grammar="clean"/>
  <w:defaultTabStop w:val="851"/>
  <w:displayHorizontalDrawingGridEvery w:val="0"/>
  <w:displayVerticalDrawingGridEvery w:val="2"/>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337"/>
    <w:rsid w:val="00002510"/>
    <w:rsid w:val="0001281F"/>
    <w:rsid w:val="00020C84"/>
    <w:rsid w:val="00023FAE"/>
    <w:rsid w:val="00052AF2"/>
    <w:rsid w:val="00061BE7"/>
    <w:rsid w:val="00070FD1"/>
    <w:rsid w:val="00073B2C"/>
    <w:rsid w:val="00082189"/>
    <w:rsid w:val="000823EA"/>
    <w:rsid w:val="000C4758"/>
    <w:rsid w:val="000C663C"/>
    <w:rsid w:val="000D31FA"/>
    <w:rsid w:val="000E19CA"/>
    <w:rsid w:val="000E7B50"/>
    <w:rsid w:val="000F09EF"/>
    <w:rsid w:val="000F619E"/>
    <w:rsid w:val="001007EC"/>
    <w:rsid w:val="00103BB6"/>
    <w:rsid w:val="00104BB1"/>
    <w:rsid w:val="0011178A"/>
    <w:rsid w:val="00111BB3"/>
    <w:rsid w:val="00131CF4"/>
    <w:rsid w:val="00135706"/>
    <w:rsid w:val="001373DA"/>
    <w:rsid w:val="00147E6A"/>
    <w:rsid w:val="00151D23"/>
    <w:rsid w:val="00186A96"/>
    <w:rsid w:val="001A19A8"/>
    <w:rsid w:val="001B38DC"/>
    <w:rsid w:val="001C3F02"/>
    <w:rsid w:val="001C7582"/>
    <w:rsid w:val="001E14D4"/>
    <w:rsid w:val="001E2F2A"/>
    <w:rsid w:val="001E77E8"/>
    <w:rsid w:val="002171C5"/>
    <w:rsid w:val="00217970"/>
    <w:rsid w:val="00223FC9"/>
    <w:rsid w:val="0022504E"/>
    <w:rsid w:val="00241154"/>
    <w:rsid w:val="002575D9"/>
    <w:rsid w:val="00285265"/>
    <w:rsid w:val="002A2140"/>
    <w:rsid w:val="002A5337"/>
    <w:rsid w:val="002B65B8"/>
    <w:rsid w:val="002D5DEF"/>
    <w:rsid w:val="00301D1A"/>
    <w:rsid w:val="00322CFD"/>
    <w:rsid w:val="00323E71"/>
    <w:rsid w:val="00325384"/>
    <w:rsid w:val="00353468"/>
    <w:rsid w:val="00365F5A"/>
    <w:rsid w:val="003801E7"/>
    <w:rsid w:val="00384701"/>
    <w:rsid w:val="003A5AED"/>
    <w:rsid w:val="003B5116"/>
    <w:rsid w:val="003C0928"/>
    <w:rsid w:val="003D6B6A"/>
    <w:rsid w:val="003E283C"/>
    <w:rsid w:val="003E371F"/>
    <w:rsid w:val="003E41C5"/>
    <w:rsid w:val="003E6F92"/>
    <w:rsid w:val="00406ECF"/>
    <w:rsid w:val="00415EC2"/>
    <w:rsid w:val="004173D8"/>
    <w:rsid w:val="0042693F"/>
    <w:rsid w:val="004306C8"/>
    <w:rsid w:val="00456C64"/>
    <w:rsid w:val="004C205F"/>
    <w:rsid w:val="004F14BC"/>
    <w:rsid w:val="004F643F"/>
    <w:rsid w:val="005202C3"/>
    <w:rsid w:val="00524E30"/>
    <w:rsid w:val="00530747"/>
    <w:rsid w:val="00533C7C"/>
    <w:rsid w:val="00534BD3"/>
    <w:rsid w:val="005636EC"/>
    <w:rsid w:val="00595225"/>
    <w:rsid w:val="005B4392"/>
    <w:rsid w:val="005B697F"/>
    <w:rsid w:val="005B7EBD"/>
    <w:rsid w:val="005E1DB6"/>
    <w:rsid w:val="005E6B1E"/>
    <w:rsid w:val="005F01D5"/>
    <w:rsid w:val="005F46B2"/>
    <w:rsid w:val="005F5FF1"/>
    <w:rsid w:val="006076A8"/>
    <w:rsid w:val="00620A82"/>
    <w:rsid w:val="0062765B"/>
    <w:rsid w:val="006342E0"/>
    <w:rsid w:val="006458A1"/>
    <w:rsid w:val="006864F1"/>
    <w:rsid w:val="006B3DC7"/>
    <w:rsid w:val="006C07F1"/>
    <w:rsid w:val="006C0EBD"/>
    <w:rsid w:val="006C1CE2"/>
    <w:rsid w:val="006C5056"/>
    <w:rsid w:val="006D0248"/>
    <w:rsid w:val="006D3B62"/>
    <w:rsid w:val="006E2BBF"/>
    <w:rsid w:val="006F49B3"/>
    <w:rsid w:val="0070398C"/>
    <w:rsid w:val="00722126"/>
    <w:rsid w:val="00725E3D"/>
    <w:rsid w:val="0072745B"/>
    <w:rsid w:val="00741F91"/>
    <w:rsid w:val="0074251B"/>
    <w:rsid w:val="0077295F"/>
    <w:rsid w:val="00785944"/>
    <w:rsid w:val="00797750"/>
    <w:rsid w:val="007B5E27"/>
    <w:rsid w:val="007D729B"/>
    <w:rsid w:val="007F4F13"/>
    <w:rsid w:val="0081788D"/>
    <w:rsid w:val="008311F3"/>
    <w:rsid w:val="0086521F"/>
    <w:rsid w:val="008664CD"/>
    <w:rsid w:val="008719C0"/>
    <w:rsid w:val="0087259B"/>
    <w:rsid w:val="00884927"/>
    <w:rsid w:val="008A7A8D"/>
    <w:rsid w:val="008D6A76"/>
    <w:rsid w:val="008E2B06"/>
    <w:rsid w:val="009069BB"/>
    <w:rsid w:val="00910CE1"/>
    <w:rsid w:val="00921FA1"/>
    <w:rsid w:val="00925C95"/>
    <w:rsid w:val="00926265"/>
    <w:rsid w:val="00931BA2"/>
    <w:rsid w:val="00934990"/>
    <w:rsid w:val="00935BE7"/>
    <w:rsid w:val="00976CEE"/>
    <w:rsid w:val="00977F3A"/>
    <w:rsid w:val="009B4419"/>
    <w:rsid w:val="009B6999"/>
    <w:rsid w:val="009F67D9"/>
    <w:rsid w:val="00A2452F"/>
    <w:rsid w:val="00A25B79"/>
    <w:rsid w:val="00A27D3C"/>
    <w:rsid w:val="00A52130"/>
    <w:rsid w:val="00A541E4"/>
    <w:rsid w:val="00AA440F"/>
    <w:rsid w:val="00AD04C8"/>
    <w:rsid w:val="00AD07FC"/>
    <w:rsid w:val="00AE1038"/>
    <w:rsid w:val="00B165E4"/>
    <w:rsid w:val="00B420A8"/>
    <w:rsid w:val="00B44C39"/>
    <w:rsid w:val="00B4755B"/>
    <w:rsid w:val="00B554A5"/>
    <w:rsid w:val="00B63980"/>
    <w:rsid w:val="00B86D67"/>
    <w:rsid w:val="00B94B92"/>
    <w:rsid w:val="00B970DF"/>
    <w:rsid w:val="00BA2808"/>
    <w:rsid w:val="00BA7B40"/>
    <w:rsid w:val="00BC40FA"/>
    <w:rsid w:val="00BD4507"/>
    <w:rsid w:val="00BD75B3"/>
    <w:rsid w:val="00BE5F73"/>
    <w:rsid w:val="00BF0204"/>
    <w:rsid w:val="00BF0C8C"/>
    <w:rsid w:val="00BF0C92"/>
    <w:rsid w:val="00BF419E"/>
    <w:rsid w:val="00BF7178"/>
    <w:rsid w:val="00C21E5B"/>
    <w:rsid w:val="00C27214"/>
    <w:rsid w:val="00C3178E"/>
    <w:rsid w:val="00C31CDA"/>
    <w:rsid w:val="00C31FC5"/>
    <w:rsid w:val="00C41B35"/>
    <w:rsid w:val="00C577B9"/>
    <w:rsid w:val="00C6162A"/>
    <w:rsid w:val="00C618CF"/>
    <w:rsid w:val="00C71599"/>
    <w:rsid w:val="00C722F9"/>
    <w:rsid w:val="00C817D5"/>
    <w:rsid w:val="00C95604"/>
    <w:rsid w:val="00CB13BF"/>
    <w:rsid w:val="00CD3994"/>
    <w:rsid w:val="00CE3750"/>
    <w:rsid w:val="00CF37A8"/>
    <w:rsid w:val="00D10236"/>
    <w:rsid w:val="00D16731"/>
    <w:rsid w:val="00D25F01"/>
    <w:rsid w:val="00D70DD7"/>
    <w:rsid w:val="00DA312F"/>
    <w:rsid w:val="00DB4AE4"/>
    <w:rsid w:val="00DC125D"/>
    <w:rsid w:val="00E0385F"/>
    <w:rsid w:val="00E15BD7"/>
    <w:rsid w:val="00E41009"/>
    <w:rsid w:val="00E41448"/>
    <w:rsid w:val="00E45BDC"/>
    <w:rsid w:val="00E52C86"/>
    <w:rsid w:val="00E553E2"/>
    <w:rsid w:val="00E867BA"/>
    <w:rsid w:val="00E9624F"/>
    <w:rsid w:val="00EA6AC9"/>
    <w:rsid w:val="00EB207E"/>
    <w:rsid w:val="00EB3158"/>
    <w:rsid w:val="00ED092E"/>
    <w:rsid w:val="00F10F9C"/>
    <w:rsid w:val="00F13E1B"/>
    <w:rsid w:val="00F3291B"/>
    <w:rsid w:val="00F32D4A"/>
    <w:rsid w:val="00F44478"/>
    <w:rsid w:val="00F57DB8"/>
    <w:rsid w:val="00F628FE"/>
    <w:rsid w:val="00F90069"/>
    <w:rsid w:val="00FA61C4"/>
    <w:rsid w:val="00FE2D39"/>
    <w:rsid w:val="00FF4719"/>
    <w:rsid w:val="7F46CE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DB3066"/>
  <w15:docId w15:val="{49D7913A-0B4C-475F-8201-B957A26A5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Che"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788D"/>
    <w:pPr>
      <w:widowControl w:val="0"/>
      <w:wordWrap w:val="0"/>
      <w:adjustRightInd w:val="0"/>
      <w:spacing w:line="360" w:lineRule="atLeast"/>
      <w:jc w:val="both"/>
      <w:textAlignment w:val="baseline"/>
    </w:pPr>
    <w:rPr>
      <w:rFonts w:eastAsia="DotumChe"/>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81788D"/>
    <w:pPr>
      <w:tabs>
        <w:tab w:val="center" w:pos="4252"/>
        <w:tab w:val="right" w:pos="8504"/>
      </w:tabs>
    </w:pPr>
  </w:style>
  <w:style w:type="paragraph" w:styleId="Footer">
    <w:name w:val="footer"/>
    <w:basedOn w:val="Normal"/>
    <w:semiHidden/>
    <w:rsid w:val="0081788D"/>
    <w:pPr>
      <w:tabs>
        <w:tab w:val="center" w:pos="4252"/>
        <w:tab w:val="right" w:pos="8504"/>
      </w:tabs>
    </w:pPr>
  </w:style>
  <w:style w:type="character" w:styleId="PageNumber">
    <w:name w:val="page number"/>
    <w:basedOn w:val="DefaultParagraphFont"/>
    <w:semiHidden/>
    <w:rsid w:val="0081788D"/>
  </w:style>
  <w:style w:type="paragraph" w:styleId="BalloonText">
    <w:name w:val="Balloon Text"/>
    <w:basedOn w:val="Normal"/>
    <w:link w:val="BalloonTextChar"/>
    <w:uiPriority w:val="99"/>
    <w:semiHidden/>
    <w:unhideWhenUsed/>
    <w:rsid w:val="00FA61C4"/>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FA61C4"/>
    <w:rPr>
      <w:rFonts w:asciiTheme="majorHAnsi" w:eastAsiaTheme="majorEastAsia" w:hAnsiTheme="majorHAnsi" w:cstheme="majorBidi"/>
      <w:sz w:val="18"/>
      <w:szCs w:val="18"/>
    </w:rPr>
  </w:style>
  <w:style w:type="paragraph" w:styleId="ListParagraph">
    <w:name w:val="List Paragraph"/>
    <w:basedOn w:val="Normal"/>
    <w:uiPriority w:val="34"/>
    <w:qFormat/>
    <w:rsid w:val="004306C8"/>
    <w:pPr>
      <w:ind w:leftChars="400" w:left="800"/>
    </w:pPr>
  </w:style>
  <w:style w:type="paragraph" w:styleId="NormalWeb">
    <w:name w:val="Normal (Web)"/>
    <w:basedOn w:val="Normal"/>
    <w:uiPriority w:val="99"/>
    <w:semiHidden/>
    <w:unhideWhenUsed/>
    <w:rsid w:val="005F5FF1"/>
    <w:pPr>
      <w:widowControl/>
      <w:wordWrap/>
      <w:adjustRightInd/>
      <w:spacing w:before="100" w:beforeAutospacing="1" w:after="100" w:afterAutospacing="1" w:line="240" w:lineRule="auto"/>
      <w:jc w:val="left"/>
      <w:textAlignment w:val="auto"/>
    </w:pPr>
    <w:rPr>
      <w:rFonts w:ascii="Gulim" w:eastAsia="Gulim" w:hAnsi="Gulim" w:cs="Gulim"/>
      <w:sz w:val="24"/>
      <w:szCs w:val="24"/>
    </w:rPr>
  </w:style>
  <w:style w:type="paragraph" w:customStyle="1" w:styleId="a">
    <w:name w:val="표내용"/>
    <w:basedOn w:val="Normal"/>
    <w:rsid w:val="0011178A"/>
    <w:pPr>
      <w:widowControl/>
      <w:wordWrap/>
      <w:adjustRightInd/>
      <w:snapToGrid w:val="0"/>
      <w:spacing w:line="312" w:lineRule="auto"/>
      <w:textAlignment w:val="auto"/>
    </w:pPr>
    <w:rPr>
      <w:rFonts w:ascii="휴먼명조" w:eastAsia="휴먼명조" w:hAnsi="Century" w:cs="Gulim"/>
      <w:color w:val="000000"/>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35259">
      <w:bodyDiv w:val="1"/>
      <w:marLeft w:val="0"/>
      <w:marRight w:val="0"/>
      <w:marTop w:val="0"/>
      <w:marBottom w:val="0"/>
      <w:divBdr>
        <w:top w:val="none" w:sz="0" w:space="0" w:color="auto"/>
        <w:left w:val="none" w:sz="0" w:space="0" w:color="auto"/>
        <w:bottom w:val="none" w:sz="0" w:space="0" w:color="auto"/>
        <w:right w:val="none" w:sz="0" w:space="0" w:color="auto"/>
      </w:divBdr>
    </w:div>
    <w:div w:id="68158182">
      <w:bodyDiv w:val="1"/>
      <w:marLeft w:val="150"/>
      <w:marRight w:val="0"/>
      <w:marTop w:val="150"/>
      <w:marBottom w:val="0"/>
      <w:divBdr>
        <w:top w:val="none" w:sz="0" w:space="0" w:color="auto"/>
        <w:left w:val="none" w:sz="0" w:space="0" w:color="auto"/>
        <w:bottom w:val="none" w:sz="0" w:space="0" w:color="auto"/>
        <w:right w:val="none" w:sz="0" w:space="0" w:color="auto"/>
      </w:divBdr>
      <w:divsChild>
        <w:div w:id="330987805">
          <w:marLeft w:val="0"/>
          <w:marRight w:val="0"/>
          <w:marTop w:val="75"/>
          <w:marBottom w:val="0"/>
          <w:divBdr>
            <w:top w:val="none" w:sz="0" w:space="0" w:color="auto"/>
            <w:left w:val="none" w:sz="0" w:space="0" w:color="auto"/>
            <w:bottom w:val="none" w:sz="0" w:space="0" w:color="auto"/>
            <w:right w:val="none" w:sz="0" w:space="0" w:color="auto"/>
          </w:divBdr>
          <w:divsChild>
            <w:div w:id="1634022044">
              <w:marLeft w:val="0"/>
              <w:marRight w:val="0"/>
              <w:marTop w:val="0"/>
              <w:marBottom w:val="0"/>
              <w:divBdr>
                <w:top w:val="none" w:sz="0" w:space="0" w:color="auto"/>
                <w:left w:val="none" w:sz="0" w:space="0" w:color="auto"/>
                <w:bottom w:val="none" w:sz="0" w:space="0" w:color="auto"/>
                <w:right w:val="none" w:sz="0" w:space="0" w:color="auto"/>
              </w:divBdr>
              <w:divsChild>
                <w:div w:id="1799034160">
                  <w:marLeft w:val="0"/>
                  <w:marRight w:val="0"/>
                  <w:marTop w:val="0"/>
                  <w:marBottom w:val="0"/>
                  <w:divBdr>
                    <w:top w:val="none" w:sz="0" w:space="0" w:color="auto"/>
                    <w:left w:val="none" w:sz="0" w:space="0" w:color="auto"/>
                    <w:bottom w:val="none" w:sz="0" w:space="0" w:color="auto"/>
                    <w:right w:val="none" w:sz="0" w:space="0" w:color="auto"/>
                  </w:divBdr>
                  <w:divsChild>
                    <w:div w:id="1326058052">
                      <w:marLeft w:val="0"/>
                      <w:marRight w:val="0"/>
                      <w:marTop w:val="0"/>
                      <w:marBottom w:val="0"/>
                      <w:divBdr>
                        <w:top w:val="none" w:sz="0" w:space="0" w:color="auto"/>
                        <w:left w:val="none" w:sz="0" w:space="0" w:color="auto"/>
                        <w:bottom w:val="none" w:sz="0" w:space="0" w:color="auto"/>
                        <w:right w:val="none" w:sz="0" w:space="0" w:color="auto"/>
                      </w:divBdr>
                      <w:divsChild>
                        <w:div w:id="520515707">
                          <w:marLeft w:val="0"/>
                          <w:marRight w:val="0"/>
                          <w:marTop w:val="0"/>
                          <w:marBottom w:val="0"/>
                          <w:divBdr>
                            <w:top w:val="none" w:sz="0" w:space="0" w:color="auto"/>
                            <w:left w:val="none" w:sz="0" w:space="0" w:color="auto"/>
                            <w:bottom w:val="none" w:sz="0" w:space="0" w:color="auto"/>
                            <w:right w:val="none" w:sz="0" w:space="0" w:color="auto"/>
                          </w:divBdr>
                          <w:divsChild>
                            <w:div w:id="304117379">
                              <w:marLeft w:val="0"/>
                              <w:marRight w:val="0"/>
                              <w:marTop w:val="0"/>
                              <w:marBottom w:val="0"/>
                              <w:divBdr>
                                <w:top w:val="none" w:sz="0" w:space="0" w:color="auto"/>
                                <w:left w:val="none" w:sz="0" w:space="0" w:color="auto"/>
                                <w:bottom w:val="none" w:sz="0" w:space="0" w:color="auto"/>
                                <w:right w:val="none" w:sz="0" w:space="0" w:color="auto"/>
                              </w:divBdr>
                              <w:divsChild>
                                <w:div w:id="1874880746">
                                  <w:marLeft w:val="0"/>
                                  <w:marRight w:val="0"/>
                                  <w:marTop w:val="0"/>
                                  <w:marBottom w:val="0"/>
                                  <w:divBdr>
                                    <w:top w:val="none" w:sz="0" w:space="0" w:color="auto"/>
                                    <w:left w:val="none" w:sz="0" w:space="0" w:color="auto"/>
                                    <w:bottom w:val="none" w:sz="0" w:space="0" w:color="auto"/>
                                    <w:right w:val="none" w:sz="0" w:space="0" w:color="auto"/>
                                  </w:divBdr>
                                  <w:divsChild>
                                    <w:div w:id="569076069">
                                      <w:marLeft w:val="0"/>
                                      <w:marRight w:val="0"/>
                                      <w:marTop w:val="0"/>
                                      <w:marBottom w:val="0"/>
                                      <w:divBdr>
                                        <w:top w:val="none" w:sz="0" w:space="0" w:color="auto"/>
                                        <w:left w:val="none" w:sz="0" w:space="0" w:color="auto"/>
                                        <w:bottom w:val="none" w:sz="0" w:space="0" w:color="auto"/>
                                        <w:right w:val="none" w:sz="0" w:space="0" w:color="auto"/>
                                      </w:divBdr>
                                      <w:divsChild>
                                        <w:div w:id="719784458">
                                          <w:marLeft w:val="0"/>
                                          <w:marRight w:val="0"/>
                                          <w:marTop w:val="0"/>
                                          <w:marBottom w:val="0"/>
                                          <w:divBdr>
                                            <w:top w:val="none" w:sz="0" w:space="0" w:color="auto"/>
                                            <w:left w:val="none" w:sz="0" w:space="0" w:color="auto"/>
                                            <w:bottom w:val="none" w:sz="0" w:space="0" w:color="auto"/>
                                            <w:right w:val="none" w:sz="0" w:space="0" w:color="auto"/>
                                          </w:divBdr>
                                          <w:divsChild>
                                            <w:div w:id="587543837">
                                              <w:marLeft w:val="0"/>
                                              <w:marRight w:val="0"/>
                                              <w:marTop w:val="0"/>
                                              <w:marBottom w:val="0"/>
                                              <w:divBdr>
                                                <w:top w:val="none" w:sz="0" w:space="0" w:color="auto"/>
                                                <w:left w:val="none" w:sz="0" w:space="0" w:color="auto"/>
                                                <w:bottom w:val="none" w:sz="0" w:space="0" w:color="auto"/>
                                                <w:right w:val="none" w:sz="0" w:space="0" w:color="auto"/>
                                              </w:divBdr>
                                              <w:divsChild>
                                                <w:div w:id="34543422">
                                                  <w:marLeft w:val="0"/>
                                                  <w:marRight w:val="0"/>
                                                  <w:marTop w:val="0"/>
                                                  <w:marBottom w:val="0"/>
                                                  <w:divBdr>
                                                    <w:top w:val="none" w:sz="0" w:space="0" w:color="auto"/>
                                                    <w:left w:val="none" w:sz="0" w:space="0" w:color="auto"/>
                                                    <w:bottom w:val="none" w:sz="0" w:space="0" w:color="auto"/>
                                                    <w:right w:val="none" w:sz="0" w:space="0" w:color="auto"/>
                                                  </w:divBdr>
                                                  <w:divsChild>
                                                    <w:div w:id="1308242954">
                                                      <w:marLeft w:val="0"/>
                                                      <w:marRight w:val="0"/>
                                                      <w:marTop w:val="0"/>
                                                      <w:marBottom w:val="0"/>
                                                      <w:divBdr>
                                                        <w:top w:val="none" w:sz="0" w:space="0" w:color="auto"/>
                                                        <w:left w:val="none" w:sz="0" w:space="0" w:color="auto"/>
                                                        <w:bottom w:val="none" w:sz="0" w:space="0" w:color="auto"/>
                                                        <w:right w:val="none" w:sz="0" w:space="0" w:color="auto"/>
                                                      </w:divBdr>
                                                      <w:divsChild>
                                                        <w:div w:id="181050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101994">
      <w:bodyDiv w:val="1"/>
      <w:marLeft w:val="0"/>
      <w:marRight w:val="0"/>
      <w:marTop w:val="0"/>
      <w:marBottom w:val="0"/>
      <w:divBdr>
        <w:top w:val="none" w:sz="0" w:space="0" w:color="auto"/>
        <w:left w:val="none" w:sz="0" w:space="0" w:color="auto"/>
        <w:bottom w:val="none" w:sz="0" w:space="0" w:color="auto"/>
        <w:right w:val="none" w:sz="0" w:space="0" w:color="auto"/>
      </w:divBdr>
    </w:div>
    <w:div w:id="186992842">
      <w:bodyDiv w:val="1"/>
      <w:marLeft w:val="0"/>
      <w:marRight w:val="0"/>
      <w:marTop w:val="0"/>
      <w:marBottom w:val="0"/>
      <w:divBdr>
        <w:top w:val="none" w:sz="0" w:space="0" w:color="auto"/>
        <w:left w:val="none" w:sz="0" w:space="0" w:color="auto"/>
        <w:bottom w:val="none" w:sz="0" w:space="0" w:color="auto"/>
        <w:right w:val="none" w:sz="0" w:space="0" w:color="auto"/>
      </w:divBdr>
    </w:div>
    <w:div w:id="211380664">
      <w:bodyDiv w:val="1"/>
      <w:marLeft w:val="0"/>
      <w:marRight w:val="0"/>
      <w:marTop w:val="0"/>
      <w:marBottom w:val="0"/>
      <w:divBdr>
        <w:top w:val="none" w:sz="0" w:space="0" w:color="auto"/>
        <w:left w:val="none" w:sz="0" w:space="0" w:color="auto"/>
        <w:bottom w:val="none" w:sz="0" w:space="0" w:color="auto"/>
        <w:right w:val="none" w:sz="0" w:space="0" w:color="auto"/>
      </w:divBdr>
    </w:div>
    <w:div w:id="313263316">
      <w:bodyDiv w:val="1"/>
      <w:marLeft w:val="0"/>
      <w:marRight w:val="0"/>
      <w:marTop w:val="0"/>
      <w:marBottom w:val="0"/>
      <w:divBdr>
        <w:top w:val="none" w:sz="0" w:space="0" w:color="auto"/>
        <w:left w:val="none" w:sz="0" w:space="0" w:color="auto"/>
        <w:bottom w:val="none" w:sz="0" w:space="0" w:color="auto"/>
        <w:right w:val="none" w:sz="0" w:space="0" w:color="auto"/>
      </w:divBdr>
    </w:div>
    <w:div w:id="421416975">
      <w:bodyDiv w:val="1"/>
      <w:marLeft w:val="0"/>
      <w:marRight w:val="0"/>
      <w:marTop w:val="0"/>
      <w:marBottom w:val="0"/>
      <w:divBdr>
        <w:top w:val="none" w:sz="0" w:space="0" w:color="auto"/>
        <w:left w:val="none" w:sz="0" w:space="0" w:color="auto"/>
        <w:bottom w:val="none" w:sz="0" w:space="0" w:color="auto"/>
        <w:right w:val="none" w:sz="0" w:space="0" w:color="auto"/>
      </w:divBdr>
    </w:div>
    <w:div w:id="472210211">
      <w:bodyDiv w:val="1"/>
      <w:marLeft w:val="0"/>
      <w:marRight w:val="0"/>
      <w:marTop w:val="0"/>
      <w:marBottom w:val="0"/>
      <w:divBdr>
        <w:top w:val="none" w:sz="0" w:space="0" w:color="auto"/>
        <w:left w:val="none" w:sz="0" w:space="0" w:color="auto"/>
        <w:bottom w:val="none" w:sz="0" w:space="0" w:color="auto"/>
        <w:right w:val="none" w:sz="0" w:space="0" w:color="auto"/>
      </w:divBdr>
    </w:div>
    <w:div w:id="893081854">
      <w:bodyDiv w:val="1"/>
      <w:marLeft w:val="0"/>
      <w:marRight w:val="0"/>
      <w:marTop w:val="0"/>
      <w:marBottom w:val="0"/>
      <w:divBdr>
        <w:top w:val="none" w:sz="0" w:space="0" w:color="auto"/>
        <w:left w:val="none" w:sz="0" w:space="0" w:color="auto"/>
        <w:bottom w:val="none" w:sz="0" w:space="0" w:color="auto"/>
        <w:right w:val="none" w:sz="0" w:space="0" w:color="auto"/>
      </w:divBdr>
    </w:div>
    <w:div w:id="903879655">
      <w:bodyDiv w:val="1"/>
      <w:marLeft w:val="0"/>
      <w:marRight w:val="0"/>
      <w:marTop w:val="0"/>
      <w:marBottom w:val="0"/>
      <w:divBdr>
        <w:top w:val="none" w:sz="0" w:space="0" w:color="auto"/>
        <w:left w:val="none" w:sz="0" w:space="0" w:color="auto"/>
        <w:bottom w:val="none" w:sz="0" w:space="0" w:color="auto"/>
        <w:right w:val="none" w:sz="0" w:space="0" w:color="auto"/>
      </w:divBdr>
    </w:div>
    <w:div w:id="1059399199">
      <w:bodyDiv w:val="1"/>
      <w:marLeft w:val="0"/>
      <w:marRight w:val="0"/>
      <w:marTop w:val="0"/>
      <w:marBottom w:val="0"/>
      <w:divBdr>
        <w:top w:val="none" w:sz="0" w:space="0" w:color="auto"/>
        <w:left w:val="none" w:sz="0" w:space="0" w:color="auto"/>
        <w:bottom w:val="none" w:sz="0" w:space="0" w:color="auto"/>
        <w:right w:val="none" w:sz="0" w:space="0" w:color="auto"/>
      </w:divBdr>
    </w:div>
    <w:div w:id="1211065731">
      <w:bodyDiv w:val="1"/>
      <w:marLeft w:val="0"/>
      <w:marRight w:val="0"/>
      <w:marTop w:val="0"/>
      <w:marBottom w:val="0"/>
      <w:divBdr>
        <w:top w:val="none" w:sz="0" w:space="0" w:color="auto"/>
        <w:left w:val="none" w:sz="0" w:space="0" w:color="auto"/>
        <w:bottom w:val="none" w:sz="0" w:space="0" w:color="auto"/>
        <w:right w:val="none" w:sz="0" w:space="0" w:color="auto"/>
      </w:divBdr>
    </w:div>
    <w:div w:id="1307589102">
      <w:bodyDiv w:val="1"/>
      <w:marLeft w:val="0"/>
      <w:marRight w:val="0"/>
      <w:marTop w:val="0"/>
      <w:marBottom w:val="0"/>
      <w:divBdr>
        <w:top w:val="none" w:sz="0" w:space="0" w:color="auto"/>
        <w:left w:val="none" w:sz="0" w:space="0" w:color="auto"/>
        <w:bottom w:val="none" w:sz="0" w:space="0" w:color="auto"/>
        <w:right w:val="none" w:sz="0" w:space="0" w:color="auto"/>
      </w:divBdr>
    </w:div>
    <w:div w:id="1325742708">
      <w:bodyDiv w:val="1"/>
      <w:marLeft w:val="0"/>
      <w:marRight w:val="0"/>
      <w:marTop w:val="0"/>
      <w:marBottom w:val="0"/>
      <w:divBdr>
        <w:top w:val="none" w:sz="0" w:space="0" w:color="auto"/>
        <w:left w:val="none" w:sz="0" w:space="0" w:color="auto"/>
        <w:bottom w:val="none" w:sz="0" w:space="0" w:color="auto"/>
        <w:right w:val="none" w:sz="0" w:space="0" w:color="auto"/>
      </w:divBdr>
    </w:div>
    <w:div w:id="1516530633">
      <w:bodyDiv w:val="1"/>
      <w:marLeft w:val="0"/>
      <w:marRight w:val="0"/>
      <w:marTop w:val="0"/>
      <w:marBottom w:val="0"/>
      <w:divBdr>
        <w:top w:val="none" w:sz="0" w:space="0" w:color="auto"/>
        <w:left w:val="none" w:sz="0" w:space="0" w:color="auto"/>
        <w:bottom w:val="none" w:sz="0" w:space="0" w:color="auto"/>
        <w:right w:val="none" w:sz="0" w:space="0" w:color="auto"/>
      </w:divBdr>
    </w:div>
    <w:div w:id="1690596905">
      <w:bodyDiv w:val="1"/>
      <w:marLeft w:val="0"/>
      <w:marRight w:val="0"/>
      <w:marTop w:val="0"/>
      <w:marBottom w:val="0"/>
      <w:divBdr>
        <w:top w:val="none" w:sz="0" w:space="0" w:color="auto"/>
        <w:left w:val="none" w:sz="0" w:space="0" w:color="auto"/>
        <w:bottom w:val="none" w:sz="0" w:space="0" w:color="auto"/>
        <w:right w:val="none" w:sz="0" w:space="0" w:color="auto"/>
      </w:divBdr>
      <w:divsChild>
        <w:div w:id="2062165254">
          <w:marLeft w:val="360"/>
          <w:marRight w:val="0"/>
          <w:marTop w:val="0"/>
          <w:marBottom w:val="0"/>
          <w:divBdr>
            <w:top w:val="none" w:sz="0" w:space="0" w:color="auto"/>
            <w:left w:val="none" w:sz="0" w:space="0" w:color="auto"/>
            <w:bottom w:val="none" w:sz="0" w:space="0" w:color="auto"/>
            <w:right w:val="none" w:sz="0" w:space="0" w:color="auto"/>
          </w:divBdr>
        </w:div>
      </w:divsChild>
    </w:div>
    <w:div w:id="1895389808">
      <w:bodyDiv w:val="1"/>
      <w:marLeft w:val="0"/>
      <w:marRight w:val="0"/>
      <w:marTop w:val="0"/>
      <w:marBottom w:val="0"/>
      <w:divBdr>
        <w:top w:val="none" w:sz="0" w:space="0" w:color="auto"/>
        <w:left w:val="none" w:sz="0" w:space="0" w:color="auto"/>
        <w:bottom w:val="none" w:sz="0" w:space="0" w:color="auto"/>
        <w:right w:val="none" w:sz="0" w:space="0" w:color="auto"/>
      </w:divBdr>
      <w:divsChild>
        <w:div w:id="372314016">
          <w:marLeft w:val="360"/>
          <w:marRight w:val="0"/>
          <w:marTop w:val="0"/>
          <w:marBottom w:val="0"/>
          <w:divBdr>
            <w:top w:val="none" w:sz="0" w:space="0" w:color="auto"/>
            <w:left w:val="none" w:sz="0" w:space="0" w:color="auto"/>
            <w:bottom w:val="none" w:sz="0" w:space="0" w:color="auto"/>
            <w:right w:val="none" w:sz="0" w:space="0" w:color="auto"/>
          </w:divBdr>
        </w:div>
      </w:divsChild>
    </w:div>
    <w:div w:id="2068338662">
      <w:bodyDiv w:val="1"/>
      <w:marLeft w:val="0"/>
      <w:marRight w:val="0"/>
      <w:marTop w:val="0"/>
      <w:marBottom w:val="0"/>
      <w:divBdr>
        <w:top w:val="none" w:sz="0" w:space="0" w:color="auto"/>
        <w:left w:val="none" w:sz="0" w:space="0" w:color="auto"/>
        <w:bottom w:val="none" w:sz="0" w:space="0" w:color="auto"/>
        <w:right w:val="none" w:sz="0" w:space="0" w:color="auto"/>
      </w:divBdr>
    </w:div>
    <w:div w:id="2119450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05D3AC-CA4F-4481-9B88-0AC6B280894D}"/>
</file>

<file path=customXml/itemProps2.xml><?xml version="1.0" encoding="utf-8"?>
<ds:datastoreItem xmlns:ds="http://schemas.openxmlformats.org/officeDocument/2006/customXml" ds:itemID="{1912D648-414A-4768-8124-172C88B45846}">
  <ds:schemaRefs>
    <ds:schemaRef ds:uri="http://schemas.microsoft.com/office/2006/metadata/properties"/>
  </ds:schemaRefs>
</ds:datastoreItem>
</file>

<file path=customXml/itemProps3.xml><?xml version="1.0" encoding="utf-8"?>
<ds:datastoreItem xmlns:ds="http://schemas.openxmlformats.org/officeDocument/2006/customXml" ds:itemID="{116BFF6F-5C29-4ED8-9CD9-CD13FD24A4C1}">
  <ds:schemaRefs>
    <ds:schemaRef ds:uri="http://schemas.microsoft.com/sharepoint/v3/contenttype/forms"/>
  </ds:schemaRefs>
</ds:datastoreItem>
</file>

<file path=customXml/itemProps4.xml><?xml version="1.0" encoding="utf-8"?>
<ds:datastoreItem xmlns:ds="http://schemas.openxmlformats.org/officeDocument/2006/customXml" ds:itemID="{A831358F-C17E-437D-82B3-235708FB5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4</Pages>
  <Words>517</Words>
  <Characters>2950</Characters>
  <Application>Microsoft Office Word</Application>
  <DocSecurity>0</DocSecurity>
  <Lines>24</Lines>
  <Paragraphs>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매뉴얼 표지/내용지</vt:lpstr>
      <vt:lpstr>매뉴얼 표지/내용지</vt:lpstr>
    </vt:vector>
  </TitlesOfParts>
  <Manager>인증팀</Manager>
  <Company>CENTRAL CO.</Company>
  <LinksUpToDate>false</LinksUpToDate>
  <CharactersWithSpaces>3461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매뉴얼 표지/내용지</dc:title>
  <dc:creator>박 경식</dc:creator>
  <cp:lastModifiedBy>HP Inc.</cp:lastModifiedBy>
  <cp:revision>7</cp:revision>
  <cp:lastPrinted>2018-11-06T07:14:00Z</cp:lastPrinted>
  <dcterms:created xsi:type="dcterms:W3CDTF">2020-04-30T21:21:00Z</dcterms:created>
  <dcterms:modified xsi:type="dcterms:W3CDTF">2020-09-16T14:19:00Z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45400</vt:r8>
  </property>
</Properties>
</file>