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급여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· 재무팀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급여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월 급여 계산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본사·국내 법인 직접 계산 (기본급 + 수당 + 시간외근무 - 4대보험 - 소득세 = 실수령액)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해외 법인 급여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외부 처리 결과를 업로드하여 시스템에 통합 (CTR-CN, CTR-VN, CTR-US, CTR-MX, CTR-RU, CTR-EU 모두 동일 방식)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수당·공제 마스터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수당·공제 항목 정의 + 직원별 정기 수당 설정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밴드(Salary Band)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회사·직급·직군별 최소·중간·최대 급여 범위 + 보상 변경 시 검증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변경 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정기 인상·승진·시장 조정·특별 인상 등 모든 보상 변경의 시점별 이력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8단계 상태 워크플로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근태 마감 → 자동 계산 → 수동 조정 → 이상 검토 → 결재 → 지급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다단계 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본부장 → 대표 (2단계, 결재 매뉴얼 §2.1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 검토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전월 대비 변동·법정 한도 초과·급여 밴드 초과 등 6종 규칙 자동 검출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급여명세서(Payslip) 발급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PDF 생성, 직원 본인 열람·이메일 발송 추적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연말정산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11단계 정산 (총급여·소득공제·세액공제·결정세액·기납부세·환급/추가납부)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퇴직금 계산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최근 3개월 평균임금 × 재직일수 / 365 × 30일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다국적 통화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7개 통화 지원 (KRW/CNY/USD/MXN/VND/RUB/PLN), 월별 환율 업로드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법규 준수 자동화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근로기준법·최저임금법·소득세법·4대보험 관련 법규의 시스템 자동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다국적 통합 시각화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법인의 급여 결과를 한 시스템에서 통화 변환된 KPI로 조회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휴먼 에러 방지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8단계 워크플로 + 자동 이상 검출로 잘못된 급여 지급 차단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 가능성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모든 수동 조정에 사유·증빙·작성자 기록, 결재 이력 추적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드리프트 방지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인사 발령(입퇴사·휴직·법인전환)이 발생하면 급여에 자동 반영 (휴직 매뉴얼 §3.3, 인사관리 매뉴얼 §3.5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연말정산 디지털화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종이/엑셀 정산을 시스템에서 11단계 자동 계산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인사관리·휴직 매뉴얼과의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본 매뉴얼 (급여)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인사관리 / 휴직 매뉴얼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직원의 현재 급여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직원별 기본급 + 정기 수당 (보상 이력의 최신값)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정의 (정기·승진·시장·특별)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인사관리는 발령만, 급여 변경은 본 매뉴얼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중 급여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조정 (월별 분리, 일할 차감)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유형별 급여 정책은 휴직 매뉴얼 §3.3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법인전환 시 급여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법인 급여 밴드 재조정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정책은 인사관리 매뉴얼 §3.5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퇴직금 정산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정의 (마지막 3개월 평균)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인사관리는 퇴직 발령만, 정산은 본 매뉴얼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급여 구성 요소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급여 항목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기본급 (Base)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직원의 정규 급여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보상의 핵심, 직급별 차등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수당 (Allowance)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정기·비정기 지급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식대, 차량유지비, 직책수당, 야간수당, 출산수당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상여 (Bonus)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성과·명절 등 비정기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연간 성과급, 명절 상여, 경조사비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공제 (Deduction)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실수령액에서 차감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4대보험, 소득세, 지방세, 노조비, 식대 자기부담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수당 마스터 (PayAllowanceType)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회사별로 사용 가능한 수당 종류를 정의합니다.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코드·이름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표시·시드 식별용 (예: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MEAL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식대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기본급·수당·복리후생 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비과세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소득세 비과세 적용 대상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비과세 한도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비과세 적용 시 월 한도 (식대 20만원 등)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연봉 산입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연봉 환산 시 포함 여부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 방식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고정금액 / 기본급 % / 시간 비례 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금액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지급액 (직원별 오버라이드 가능)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정렬 순서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표시 순서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공제 마스터 (PayDeductionType)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4대보험 / 세금 / 회사 공제 / 기타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국가 코드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국가별로 적용 (한국 4대보험은 한국만, 미국 401k는 미국만 등)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 방식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고정 / 비율 / 누진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비율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공제율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직원별 정기 급여 항목 (EmployeePayItem)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직원에게 정기적으로 지급·공제되는 수당·공제 항목을 직원별로 등록합니다.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시점 기반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시작일 / 종료일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적용 기간 관리 (보상 이력처럼 시점별 추적)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수당 예시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차량유지비 30만원 (2025-04~), 직책수당 50만원 (팀장 발령 후~)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공제 예시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노조비 1만원, 사내 동호회비 5천원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2.5 급여 밴드 (SalaryBand)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회사·직급·직군 조합에 대해 급여의 정상 범위를 정의합니다.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최소·중간·최대 (min/mid/max)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해당 직급의 적정 급여 구간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회사별 (한국은 KRW, 미국은 USD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시행일·종료일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시점별 밴드 (매년 또는 분기별 갱신)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보상 변경 시 밴드 범위 검증, 법인전환 시 도착 법인 밴드 재조정, 이상 검토에서 밴드 초과 검출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2.6 보상 이력 (CompensationHistory)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보상 변경을 시점별로 기록합니다.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인상 / 승진 / 시장 조정 / 특별 인상 / 기타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이전 기본급·새 기본급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전후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비율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계산 (%)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시행일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적용 시작일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자유 텍스트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누가 승인했는지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등급 (스냅샷)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시점의 평가 등급 (보상 기획 연동)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예외 처리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밴드 초과·특별 인상 시 예외 표시 + 사유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미래 시행 예약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미래 날짜 자동 반영 (Off-cycle)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2.7 4대보험 요율 + 비과세 한도 + 세금 구간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연도별로 갱신되는 마스터데이터.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4대보험 요율 (한국)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국민연금 4.5% / 건강보험 3.545% / 장기요양 (건강보험 ×12.81%) / 고용보험 0.9% / 산재 (사업주만)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비과세 한도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식대 월 20만원, 차량유지비 월 20만원, 육아수당 등 코드별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소득세 구간 (TaxBracket)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누진 구간 (8단계), 회사·국가·세금유형별 정의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갱신 주기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매년 1월 시드 업데이트 또는 시점별 시행일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한국 본사 직접 계산 vs 해외 외부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처리 방식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국내 7개 법인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(CTR-HOLD, CTR, CTR-MOB, CTR-ECO, CTR-ROB, CTR-ENR, CTR-FML)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시스템 직접 계산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본 매뉴얼의 8단계 워크플로 그대로 적용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해외 6개 법인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(CTR-CN, CTR-VN, CTR-US, CTR-MX, CTR-RU, CTR-EU)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외부 처리 → 결과 업로드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현지에서 계산한 결과를 엑셀 등으로 받아 시스템에 업로드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각국 노동법·세무·사회보험은 복잡하고 변동이 잦아 시스템 내재화 비용이 큼. 한국 본사·국내 법인만 직접 계산하고, 해외는 외부 처리한 결과를 시스템에 통합하여 전사 가시성 확보.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해외 결과 업로드는 현재 수동 엑셀 업로드 기반입니다. 외부 시스템과의 정식 자동 연동은 Phase 2 작업입니다 (§9 #1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8단계 상태 워크플로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급여 처리는 다음 8단계를 순서대로 거칩니다.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초안 (DRAFT)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급여 회차 생성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인사담당자가 회차 등록 (연·월 지정)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마감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데이터 마감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모듈에서 해당 월 근태 마감, 시간외근무 확정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 중 (CALCULATING)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계산 진행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직원별 PayrollItem 자동 생성 (기본급·수당·시간외·4대보험·세금)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수동 조정 (ADJUSTMENT)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검토·조정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소급 지급·보너스·오류 정정·과지급 환수 등 직원별 조정 추가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이상 검토 (REVIEW)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이상 검출 + 해결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6종 규칙으로 이상 자동 검출 → 인사담당자가 확인·정정·화이트리스트 처리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대기 (PENDING_APPROVAL)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다단계 결재 진행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→ 대표 결재 (결재 매뉴얼 §2.1)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(APPROVED)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결재 완료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지급 준비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지급 완료 (PAID)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지급 + 명세서 발행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은행 송금, 직원별 급여명세서 PDF 생성·발행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전이 강제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각 단계는 이전 단계가 완료되어야 진행 가능. 역행 불가 (취소 외).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취소(CANCELLED)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어느 단계에서든 인사담당자가 취소 가능. 취소 시 해당 회차의 PayrollItem·Adjustment·결재는 보존되나 비활성.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한국 4대보험·소득세 자동 계산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4대보험 (근로자 부담분)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국민연금: 4.5% (월 보수 590만원 상한)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건강보험: 3.545%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장기요양보험: 건강보험료 × 12.81% (특수 계산)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고용보험: 0.9%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산재보험: 사업주 전액 부담 (직원 차감 없음)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소득세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한국 누진 구간 (TaxBracket 모델, 시점별 갱신). 월 급여에서 간이세액표 적용.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지방소득세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소득세 × 10%.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통상시급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 기본급 ÷ 209시간 (주 40시간 기준).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시간외근무 가산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가산율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평일 야간 (22:00~익일 06:00)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1.5배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평일 연장근로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1.5배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휴일 근로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1.5배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휴일 8시간 초과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야간 + 연장근로 동시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2배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근태 모듈에서 마감된 시간외근무 시간(분 단위)을 통상시급 × 가산율로 계산.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52시간 한도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한국 법인은 주 52시간 한도 초과 시 시스템이 자동으로 시간외근무 입력을 차단합니다 (출퇴근 매뉴얼 참조). 차단 임계값은 회사별 설정 가능.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비과세 적용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수당 마스터에서 "비과세 한도"가 설정된 항목은 한도 내에서 과세 대상에서 제외됩니다.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식대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 20만원까지 비과세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차량유지비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 20만원까지 비과세 (본인 차량 + 업무 사용 조건)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육아수당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 10만원까지 비과세 (6세 이하 자녀)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연구활동비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 20만원 (특정 직군 한정)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NontaxableLimit 마스터에서 코드별 한도 관리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한도를 초과한 부분은 과세 대상으로 소득세 계산에 포함.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일할 계산 (Pro-rated)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중 발생한 입사·퇴사·휴직 시 일할 계산.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신규 입사자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입사일 ~ 월말까지 평일 수 / 해당 월 총 평일 수 × 월급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월초 ~ 마지막 근무일까지 평일 수 / 해당 월 총 평일 수 × 월급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휴직 중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휴직 기간 동안 평일 수만큼 일할 차감 (휴직 유형별 급여 정책은 휴직 매뉴얼 §3.3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 전환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출발 법인에서 전환일 전날까지, 도착 법인은 전환일부터 (양쪽 일할 계산)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평일 기준 계산이 표준. 공휴일 처리는 회사별 정책.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수동 조정 5종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계산 결과에 인사담당자가 추가하는 조정 항목.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소급 지급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과거 시점의 미지급분을 이번 달에 추가 지급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연봉 인상이 3월 시행이었으나 4월 급여에 반영 → 3월 차액 소급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보너스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비정기 지급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경조사비, 명절 상여, 특별 성과급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이전 회차 오류를 이번 달에 정정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3월 식대 누락 → 4월에 추가 지급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환수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과지급분 차감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2월 야간수당 이중 지급 → 4월에서 차감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4종 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자유 사유 입력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필수 입력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사유 (감사 대상), 증빙 파일 (선택)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생성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휴직 모듈에서 휴직 활성화 시 월별 차감 조정 자동 생성 (휴직 매뉴얼 §11.2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payroll-adjustment.ts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3.8 이상 검토 6종 규칙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검출 규칙. 이상 검토 단계에서 인사담당자에게 표시됨.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규칙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임계값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심각도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전월 대비 ±30% 초과 변동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30% / 최소 금액 5만원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밴드 초과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직급의 max 초과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법정 시간외근무 52시간 초과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52시간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위험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기본급 정상치 50% 미만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직급 밴드 min × 50%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위험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입사자 첫 급여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일할계산 검증 안내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퇴사자 마지막 급여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일할계산 + 퇴직금 검증 안내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정보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해결 방법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정상 확인 → "정상으로 확인"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정정 → 수동 조정 추가 후 재계산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화이트리스트 → 사유와 함께 통과 (감사 대상)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이상이 해결되어야 결재 단계로 진행 가능 (위험 항목은 화이트리스트 필수).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3.9 다단계 결재 (본부장 → 대표)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결재는 위임전결규정상 2단계 결재가 표준입니다.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본부장 (부서장 또는 임원)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대표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매뉴얼 §2.1 급여 흐름과 동일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모델은 별도(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) 사용 — 일반 결재 흐름의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분리 (이력 추적 정밀도 위해)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3.10 급여명세서 발급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완료된 회차에서 직원별 PDF 명세서를 자동 생성합니다.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포함 항목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기본급·수당 항목별 / 시간외근무 / 상여 / 4대보험 항목별 / 소득세 / 지방세 / 회사 공제 / 실수령액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발행 경로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 본인 화면(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/payroll/me</w:t>
      </w:r>
      <w:r>
        <w:rPr>
          <w:rFonts w:ascii="Malgun Gothic" w:cs="Malgun Gothic" w:eastAsia="Malgun Gothic" w:hAnsi="Malgun Gothic"/>
          <w:sz w:val="22"/>
          <w:szCs w:val="22"/>
        </w:rPr>
        <w:t xml:space="preserve">)에서 열람 + 선택적 이메일 발송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열람 추적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직원이 명세서를 본 시점 기록 (감사 + 미열람 알림)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3.11 통화 변환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해외 법인 급여를 본사 KPI에 통화 변환하여 표시.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환율 매스터(ExchangeRate)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연·월·통화쌍별 환율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갱신 주기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매월 1일 업로드 (전월 평균 환율 기준)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표시 통화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본사 KPI는 KRW 환산, 각 법인 화면은 현지 통화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법인별 통화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KRW(국내 7) / CNY(중국) / VND(베트남) / USD(미국) / MXN(멕시코) / RUB(러시아) / PLN(폴란드)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3.12 연말정산 (한국)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매년 1~2월 시행되는 한국 근로소득 연말정산.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11단계 자동 계산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연간 총급여 집계 (해당 연도 모든 승인·지급된 회차)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근로소득공제 (총급여 구간별 공제율)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근로소득금액 = 총급여 - 근로소득공제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종합소득공제 (인적공제·연금보험·특별공제 등)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과세표준 = 근로소득금액 - 종합소득공제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세율 적용 (누진세율)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산출세액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세액공제 합계 (근로소득세액공제·자녀세액공제·연금계좌 등)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결정세액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기납부세액 집계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환급/추가납부 = 결정세액 - 기납부세액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연말정산 영수증 PDF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자동 생성 (yearEndReceiptPdf).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3.13 퇴직금 정산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산정 공식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(한국 근로기준법):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퇴직금 = 최근 3개월 평균임금 × 재직일수 / 365 × 30일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평균임금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퇴직 전 3개월 동안 받은 모든 임금(기본급 + 수당 + 시간외근무 + 상여)의 1일 평균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재직 기간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1년 이상 근무 시 발생 (1년 미만 미지급). 단, 근로자퇴직급여보장법 §4①은 추가로 "4주 평균 주 15시간 이상" 요건을 정하나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 시스템은 365일 재직만 자동 판정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합니다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severance.ts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tenureDays &gt;= 365</w:t>
      </w:r>
      <w:r>
        <w:rPr>
          <w:rFonts w:ascii="Malgun Gothic" w:cs="Malgun Gothic" w:eastAsia="Malgun Gothic" w:hAnsi="Malgun Gothic"/>
          <w:sz w:val="22"/>
          <w:szCs w:val="22"/>
        </w:rPr>
        <w:t xml:space="preserve">). 주 15시간 미만 단시간 근로자는 법정 미해당이므로 인사담당자가 수동 제외해야 합니다 (§9 #16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중간정산 (SeveranceInterimPayment)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주택 구입·의료비 등 법정 사유 시 중간정산 신청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법인전환 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근속 통산(인사관리 매뉴얼 §3.4)이므로 최초 그룹 입사일 기준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월 급여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[1일: 회차 생성]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[근태 마감] ── 출퇴근 모듈에서 해당 월 시간외근무 확정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[자동 계산] ── 직원별 PayrollItem 생성 (기본급 + 수당 + 시간외 - 4대보험 - 소득세)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휴직 중 직원: 일할 차감 자동 적용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신규 입사·퇴사자: 일할 계산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시간외근무: 가산율 적용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[수동 조정] ── 인사담당자가 직원별 조정 추가 (소급·보너스·정정·환수·기타)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휴직 차감은 시스템 자동 추가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사유·증빙 필수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[이상 검토] ── 6종 규칙 자동 검출 → 인사담당자 해결 (확인/정정/화이트리스트)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[결재 대기] ── 본부장 → 대표 2단계 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(결재 매뉴얼 §2.1)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[승인 완료] ── 모든 결재 통과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[지급 + 명세서 발행]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은행 송금 데이터 생성 (BankTransfer)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직원별 급여명세서 PDF 자동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직원 본인 화면에 발행, 이메일 발송 옵션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[완료]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해외 법인 외부 처리 워크플로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[외부에서 급여 계산 (현지 처리)]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[엑셀 파일 수령] ── 회사별 양식 파일 수신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[업로드 매핑 선택] ── 회사별 PayrollImportMapping (컬럼 매핑 정의)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[파일 업로드 + 파싱]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직원 매칭 (employee_no)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PayrollItem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       · 업로드 로그(PayrollImportLog) 기록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[검증 → 확인] ── 인사담당자가 결과 확인 후 confirmedAt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[승인 + 지급]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보상 변경 (Off-cycle) 워크플로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급여와 별개로 직원의 기본급을 변경하는 경우.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[변경 요청] ── 인사담당자가 OffCycleCompRequest 등록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[밴드 검증] ── 도착 직급 밴드 내인지 확인 (초과 시 예외 처리 필요)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[결재] ── 직속 팀장 → 인사담당자 (결재 매뉴얼 §2.1 비정기 급여 조정)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[CompensationHistory 기록] ── 시행일 기준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[다음 급여 회차에서 자동 반영] ── 또는 미래 시행일 예약 (isScheduled)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근태 마감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매월 20일경 근태 마감 안내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알림 cron 미등록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vercel.json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crons 또는 nudge 룰에 등록되어 있지 않음). 현재는 인사담당자가 캘린더로 직접 관리.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nudge 룰 또는 별도 cron 등록 검토 (§9 #14)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 검출 발생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위험 등급 이상 즉시 인사담당자에게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요청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결재자에게 알림 (Teams + 이메일 + 푸시, 결재 매뉴얼 §4.3)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지급 완료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직원에게 명세서 발행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미열람 명세서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명세서 발행 7일 후 미열람 직원에게 안내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급여명세서 조회·다운로드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보상 이력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급여명세서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회차 생성·실행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수동 조정 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이상 검토 해결 (화이트리스트)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결재 (본부장 단계)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(해당 부서장만)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결재 (대표 단계)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(전사관리자 = 대표)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지급 처리 (PAID 전환)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수당·공제 마스터 등록·수정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밴드 등록·수정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변경 (Off-cycle)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급여 외부 업로드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환율 등록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연말정산 실행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퇴직금 계산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정책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결재 흐름은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매뉴얼 §2.1·§5.2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정의됩니다. 본 매뉴얼 시점 기본값: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 대상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2단계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급여 회차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(부서장 또는 임원)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변경 (Off-cycle)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퇴직금 중간정산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참고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회차 결재는 결재 모듈의 일반 흐름이 아니라 별도 모델(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) 사용 — 이력 추적 정밀도 + 회차별 1:1 관계 보장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본부장 시스템 역할 매핑은 결재 매뉴얼 §9 #5 / 인사관리 매뉴얼 §9 #5에서 추후 개선 항목으로 명시 (현재는 부서장 또는 임원으로 운영)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데이터 가시성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정보·명세서만 조회 (다른 직원 급여 절대 조회 불가)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정보 조회만 (팀원 급여 조회 권한 없음 — 사생활 보호)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인사담당자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법인 직원 전체 + 본인 정보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전사관리자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13개 법인 전체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직원 — 내 급여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내 급여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프로필 → 급여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기본급 + 정기 수당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명세서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월별 명세서 다운로드 (PDF)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명세서 상세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기본급·수당·공제 항목별 상세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연봉 정보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연간 총 급여 추이 (그래프)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연말정산 영수증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(1~2월): 결과 조회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인사담당자 — 급여 대시보드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대시보드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이번 달 KPI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총 인원·총 지급액·평균 급여·시간외 합계·전월 대비 변동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회차 진행 현황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회차별 8단계 상태 시각화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 검토 알림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미해결 이상 건수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연도별·법인별 추이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(전사관리자만): 13개 법인 통화 환산 KPI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급여 회차 상세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회차 [선택]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회차 정보·상태·KPI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직원별 명세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PayrollItem 목록 (검색·필터·CSV 다운로드)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수동 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조정 항목 추가·수정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 검토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6종 규칙별 검출 항목 (해결 작업)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결재 진행 상태 (결재 매뉴얼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명세서 발행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발행 상태·열람 추적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은행 송금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송금 데이터 다운로드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수당·공제 마스터 (인사담당자)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설정 → 수당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공제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선택 → 수당·공제 항목 목록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등록·수정·비활성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비과세 한도·계산 방식·기본 금액 설정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6.5 급여 밴드 (인사담당자)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보상 → 급여 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회사·직급·직군별 밴드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시점별 갱신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시행일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시각화: 직급별 min/mid/max 차트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6.6 시뮬레이션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시뮬레이션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가상 직원·연봉을 입력하여 월급 시뮬레이션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4대보험·소득세·실수령액 즉시 계산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채용 면접 시 연봉 협상에 활용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6.7 해외 급여 업로드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해외 업로드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선택 → 업로드 매핑 선택 → 엑셀 업로드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컬럼 매핑 결과 미리보기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업로드 이력 조회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6.8 연말정산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연말정산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직원별 연말정산 계산 (11단계 자동)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검토 → 결정세액 확정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영수증 PDF 일괄 발행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6.9 퇴직금 정산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퇴직 정산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퇴사자 발령 시 자동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마지막 3개월 평균임금 자동 계산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재직일수 × 30 / 365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PDF 생성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휴직 중 직원의 급여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활성화 시 시스템이 휴직 기간을 월별로 자동 분리하여 각 월 급여에 차감 조정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무급 휴직: 휴직 일수만큼 일할 차감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유급 (예: 중국 병가 60%): 비율(%) 적용 일할 차감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보험 지급 (예: 한국 육아휴직): 사업주 부담분은 일할 차감, 정부 지급분은 시스템 외부 정산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유형별 정책은 휴직 매뉴얼 §3.3 참조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신규 입사자 첫 급여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입사일 ~ 월말까지 평일 수 / 해당 월 총 평일 수 × 월급으로 일할 계산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검토에서 "신규 입사자 첫 급여" 항목으로 자동 표시 (정보 등급)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일할 계산 결과 확인 후 통과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퇴사자 마지막 급여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월초 ~ 마지막 근무일까지 평일 수로 일할 계산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미사용 연차 수당 자동 추가 (휴가 매뉴얼 §7.2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마이너스 연차 정산 자동 차감 (휴가 매뉴얼 §3.6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퇴직금 별도 계산 (1년 이상 근무 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4대보험 상실 신고는 시스템 외부 (외부 시스템 또는 노무사)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법인 전환 직원의 급여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인사관리 매뉴얼 §3.5 정책에 따라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출발 법인: 전환일 전날까지 일할 계산하여 마지막 급여 지급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도착 법인: 전환일부터 일할 계산, 도착 법인 급여 밴드 기준으로 재조정된 급여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근속은 통산 유지 (최초 그룹 입사일)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소급 지급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연봉 인상이 과거 시점 시행이었으나 그 월 급여에 반영 안 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달 회차에서 수동 조정으로 차액 소급 지급 (Adjustment Type: 소급)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사유에 "시행일 ~ 적용일 차액" 명시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검토에서 전월 대비 변동 ±30% 초과 시 자동 검출 → 화이트리스트 필요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보너스·경조사비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연 1~2회 명절 상여, 분기·연간 성과급, 경조사비 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회차 내 수동 조정으로 추가 (Adjustment Type: 보너스)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별도 회차(RunType: BONUS)로 분리 처리 가능 (월 급여와 별도 결재)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과지급 환수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회차 오류로 과지급한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달 회차에서 수동 조정으로 차감 (Adjustment Type: 환수, 음수 금액)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사유에 원인·시점 명시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일시 차감을 부담스러워하는 경우 분할 차감 (여러 달 나눠 처리)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급여 밴드 초과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보상 변경 시 도착 직급의 max 초과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자동 차단하지 않고 "예외 처리" 표시 + 사유 입력 요구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시장가치·특별 기여 등 정당한 사유로 등록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급여 회차의 이상 검토에서 "급여 밴드 초과" 경고로 표시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7.9 시간외근무 52시간 초과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법인: 주 52시간 한도 초과 시 출퇴근 모듈에서 자동 차단 (회사별 설정 가능)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차단을 우회한 경우(예: 특별인가 연장근로) 이상 검토에서 위험 등급으로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화이트리스트 처리 필수 + 사유·근거(특별인가증 등) 첨부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7.10 해외 법인 외부 처리 결과 불일치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외부에서 받아 업로드한 결과와 시스템 검증치 사이에 차이가 발생한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정책: 외부 결과를 진실로 간주 (현지 노동법·세무에 정통한 외부 처리 결과 우선)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시스템은 KPI 통합·이력 보관 용도로 사용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외부 시스템과의 정식 자동 연동 후 이상 검출 강화 (§9 #1)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7.11 연말정산 결과 추가납부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결정세액이 기납부세액보다 큰 경우 (추가 납부)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1~2월 급여에서 분할 차감 (보통 2회 또는 회사 정책)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환급의 경우: 다음 회차 급여에서 일괄 환급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7.12 퇴직금 중간정산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주택 구입·의료비·천재지변 등 법정 사유로 직원이 신청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 검토 → 대표 결재 → 지급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중간정산 후 재직 기간 리셋 (이후 퇴직 시점부터 다시 계산)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시스템에 SeveranceInterimPayment 레코드 기록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내 급여명세서는 어디서 보나요?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내 급여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프로필 → 급여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월별 명세서를 조회·PDF 다운로드할 수 있습니다. 이메일로도 발송됩니다.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명세서에 적힌 4대보험이 회사에서 차감한 금액과 다른데요?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명세서에는 직원 부담분만 표시됩니다 (4대보험 직원·사업주 분담). 사업주 부담분(산재 전액 + 4대보험 사업주 분)은 회사가 별도 납부하며 직원 명세서에 안 나옵니다.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비과세 한도를 초과한 식대는 어떻게 처리되나요?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한도(월 20만원)까지는 비과세, 초과분은 과세 대상으로 소득세 계산에 포함됩니다. 명세서에는 비과세분과 과세분이 분리 표시됩니다.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시간외근무 52시간을 넘기면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한국 법인은 출퇴근 모듈에서 자동 차단됩니다. 특별인가 등으로 우회한 경우 급여 이상 검토에서 위험 등급으로 검출되고 화이트리스트 처리(사유·근거 첨부)가 필요합니다.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 중인데 급여가 계속 들어와요. 왜죠?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휴직 유형에 따라 다릅니다. 한국 출산휴가는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시스템상 일률 60일 사업주 + 30일 고용보험으로 계산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됩니다 (사업주 분은 회사 급여로 들어옴). 한국 고용보험법상 우선지원대상기업은 90일 전액 고용보험 지급이 적용되어야 하나,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시스템은 회사별 우선지원기업 분기 처리를 하지 않음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(시스템 fix 트랙 — §9 참조). 무급 휴직(가족돌봄·개인사유 등)은 휴직 기간 일할 차감됩니다. 휴직 매뉴얼 §3.3 표를 확인하세요.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연봉이 인상되었는데 이번 달 급여에 반영이 안 됐어요.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보상 변경 시행일과 급여 회차 마감일이 맞지 않은 경우 다음 회차에서 차액을 소급 지급(Adjustment Type: 소급)으로 처리합니다. 인사담당자에게 문의하세요.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해외 법인 직원도 시스템에서 급여를 직접 계산하나요?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아닙니다. 국내 7개 법인만 시스템 직접 계산이며, 해외 6개 법인은 외부에서 처리한 결과를 시스템에 업로드합니다. 직원 본인 화면에서는 동일하게 명세서 조회가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연말정산 결과를 어디서 확인하나요?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매년 1~2월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급여 → 연말정산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결정세액·환급/추가납부액·영수증 PDF를 조회할 수 있습니다. 추가납부의 경우 다음 1~2월 급여에서 분할 차감됩니다.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퇴직금은 언제 지급되나요?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퇴사 후 14일 이내 지급이 한국 법정 요건입니다. 인사관리 모듈에서 퇴직 발령 등록 시 시스템이 자동 계산(최근 3개월 평균임금 × 재직일수/365 × 30)하며 인사담당자가 검토 후 지급 처리합니다. 1년 미만 근무 시 미지급. 주 15시간 미만 단시간 근로자는 법정 미해당이나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시스템은 365일 재직 자동 판정에만 의존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하므로 인사담당자가 직접 확인하여 제외해야 합니다 (§9 #16 참조).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본부장이 시스템에 없는데 급여 결재는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시스템 역할에는 "본부장"이 명시적으로 없어 해당 부서의 부서장(부서장 또는 임원 역할 보유자)이 1단계 결재자로 동작합니다. 본부장 매핑은 결재 매뉴얼 §9 #5 / 인사관리 매뉴얼 §9 #5에서 추후 개선 항목입니다.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급여 회차를 잘못 만들었는데 삭제할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결재 진행 전 단계(DRAFT/근태마감/계산/조정/검토)에서는 취소 가능합니다. 결재·승인·지급 완료 후에는 삭제 불가, 별도 정정 회차로 처리해야 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환율은 어떻게 결정되나요?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매월 1일 인사담당자(전사관리자)가 전월 평균 환율로 ExchangeRate 마스터를 업데이트합니다. 본사 KPI 환산 시 이 환율 사용. 직원 명세서는 현지 통화 그대로 표시.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외부 처리 자동 연동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6개 법인의 외부 처리 결과를 자동으로 수신하는 정식 인터페이스는 Phase 2 작업. 현재는 모두 수동 엑셀 업로드 기반.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외부 시스템과의 자동 연동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5개 법인 급여 시스템 직접 계산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중국·베트남·미국·멕시코·러시아는 모두 외부 처리 후 결과 업로드만. 시스템 자체로 각국 세무·사회보험 계산은 미구현. 의도된 정책 (전문 외주 활용) — 직접 계산이 필요한 경우 별도 Phase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가인소프트 등 한국 외부 급여 시스템 연동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 본사·국내 법인은 시스템 직접 계산만 지원. 가인소프트·이지웰·다른 급여 시스템과의 양방향 연동 인터페이스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필요 시 별도 인터페이스 개발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시스템 역할 매핑 불명확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1단계 본부장이 시스템 역할(EMPLOYEE/MANAGER/HR_ADMIN/EXECUTIVE/SUPER_ADMIN)에 직접 대응 없음. 현재 부서장으로 대체 운영.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결재 매뉴얼 §9 #5 / 인사관리 §9 #5와 통합 처리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다국어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PDF가 현재 한국어 중심. 해외 법인 직원에게는 영문 명세서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회사·직원 locale에 따라 다국어 명세서 발행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4대보험 사업주 부담분 추적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시스템은 직원 부담분만 차감·기록. 사업주 부담분(산재 전액 + 4대보험 사업주 분)은 시스템 외부 회계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사업주 비용 KPI 위해 사업주 부담분 추적 추가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이상 검토 6종 외 추가 규칙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6개 규칙 (전월±30%, 밴드초과, 52시간, 기본급50%, 신규, 퇴사). 회사별 추가 규칙 정의 기능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회사별 사용자 정의 이상 규칙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연말정산 자동 환급 분할 차감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결정세액 ↔ 기납부세액 차이만 계산, 환급/추가납부의 다음 회차 자동 반영은 인사담당자 수동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연말정산 결과 → 다음 회차 자동 조정 자동 생성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환율 자동 업데이트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매월 1일 인사담당자가 수동으로 환율 등록. 한국은행·중앙은행 API 자동 연동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환율 API 자동 연동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회차 미래 시점 자동 실행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매월 인사담당자가 수동으로 회차 생성·실행. 자동 스케줄링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매월 X일 자동 회차 생성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시뮬레이션의 다년 시나리오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시뮬레이션은 단일 시점 월급만 계산. 연봉 협상 시 "3년 후 예상 급여" 같은 다년 시나리오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인상률·승진 시나리오 다년 시뮬레이션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발행 후 정정 워크플로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지급 완료 후 오류 발견 시 새 회차 정정 외 방법 없음. 명세서 V2 발행·이전 명세서 무효화 같은 기능 미구현.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명세서 정정 워크플로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비과세 항목 직원별 자격 검증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차량유지비 비과세는 본인 차량 + 업무 사용 조건이지만 시스템이 자격을 검증하지 않음. 인사담당자가 수동 확인.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직원별 비과세 자격 등록·검증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마감 임박 자동 알림 cron 미등록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매월 20일경 근태 마감 임박 자동 안내는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crons 또는 nudge 룰에 등록되어 있지 않음. 인사담당자가 캘린더로 직접 관리.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nudge 룰 또는 별도 cron 등록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 출산휴가 우선지원기업 분기 처리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시스템은 한국 출산휴가를 일률 60일 사업주 + 30일 고용보험으로 계산. 한국 고용보험법상 우선지원대상기업은 90일 전액 고용보험 지급이 적용되어야 하나 회사별 분기 코드 없음. CTR 13개 법인 중 일부 자회사는 우선지원기업에 해당할 수 있음.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회사별 우선지원기업 여부 입력 + 계산 분기 (시스템 fix 트랙)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퇴직금 자격 검증이 365일만 확인 (주 15시간 미만 자동 제외 없음)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severance.ts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tenureDays &gt;= 365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 판정. 근로자퇴직급여보장법 §4① 두 번째 요건(4주 평균 주 15시간 이상) 검증 코드 없음. 주 15시간 미만 단시간 근로자도 자동 계산 대상에 포함됨 → 인사담당자 수동 제외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 소정근로시간 자격 검증 추가 (시스템 fix 트랙)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외부 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해외 외부 처리 결과 자동 연동 인터페이스 정식 구현 (§9 #1)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외부 급여 시스템 양방향 연동 (필요 시) (§9 #3)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환율 API 자동 연동 (한국은행·각국 중앙은행) (§9 #9)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해외 법인 직접 계산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중국·베트남·멕시코 등 해외 법인 세무·사회보험 시스템 직접 계산 (§9 #2, 의도된 외주 정책이나 향후 옵션)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 체계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본부장 시스템 역할 매핑 (결재 매뉴얼 §9 #5 / 인사관리 §9 #5와 통합) (§9 #4) — 결재 매뉴얼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approval.md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§10 추후 개선과 통합 처리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X일 급여 회차 자동 생성·실행 스케줄링 (§9 #10)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연말정산 결과 → 다음 회차 자동 환급/추가납부 조정 (§9 #8)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취소 시 자동 생성된 급여 조정 자동 정리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다국어·다통화 정밀화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명세서 다국어 발행 (회사·직원 locale 기반) (§9 #5)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통화별 소수 자리 처리 일관화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검증·정정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사용자 정의 이상 검출 규칙 (§9 #7)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명세서 V2 발행·이전 무효화 워크플로 (§9 #12)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직원별 비과세 자격 등록·검증 (차량유지비 본인 차량 등) (§9 #13)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사업주 부담분 추적 (산재 + 4대보험 사업주 분) (§9 #6)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시뮬레이션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다년 시나리오 시뮬레이션 (인상률·승진 적용) (§9 #11)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알림 자동화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근태 마감 임박 자동 알림 — nudge 룰 또는 별도 cron 등록 (§9 #14)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법정 자격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퇴직금 주 15시간 이상 자격 자동 검증 (§9 #16)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PayrollRun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월 급여 회차 (8-state status: DRAFT/ATTENDANCE_CLOSED/CALCULATING/ADJUSTMENT/REVIEW/PENDING_APPROVAL/APPROVED/PAID/CANCELLED)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PayrollItem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급여 명세 (기본급/시간외/상여/수당/공제/실수령액)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PayrollAdjustment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수동 조정 (AdjustmentType: RETROACTIVE/BONUS/CORRECTION/DEDUCTION/OTHER, LOA 연동)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PayrollAnomaly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이상 검출 (AnomalySeverity: CRITICAL/WARNING/INFO, AnomalyStatus: OPEN/RESOLVED/WHITELISTED)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다단계 결재 (별도 모델, 결재 모듈의 ApprovalFlow와 분리)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Payslip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급여명세서 발행 추적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PayAllowanceType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PayDeductionType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수당·공제 마스터 (회사별)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EmployeePayItem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정기 수당·공제 (시점 기반)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SalaryBand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회사·직급·직군별 급여 밴드 (시점 기반)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CompensationHistory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변경 이력 (CompensationChangeType)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CompensationLetter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변경 통지서 PDF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OffCycleCompRequest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OffCycleApprovalStep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비정기 보상 변경 결재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SalaryAdjustmentMatrix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인상률 매트릭스 (등급 × 밴드 위치)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InsuranceRate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4대보험 요율 (연도별)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NontaxableLimit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비과세 한도 (연도·코드별)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TaxBracket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세금 구간 (회사·국가·세금유형·시점별)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PayrollImportMapping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PayrollImportLog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해외 급여 업로드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PayrollSimulation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시뮬레이션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ExchangeRate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환율 (연·월·통화쌍)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SeveranceInterimPayment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퇴직금 중간정산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YearEndDeductionConfig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연말정산 공제 설정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BankTransferBatch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BankTransferItem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은행 송금 배치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보상 설정 (급여 항목·인상률 매트릭스·성과급 규칙 JSON)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8-state (DRAFT → PAID + CANCELLED)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PayrollRunType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MONTHLY / BONUS / SEVERANCE / SPECIAL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PayrollFrequency</w:t>
      </w:r>
      <w:r>
        <w:rPr>
          <w:rFonts w:ascii="Malgun Gothic" w:cs="Malgun Gothic" w:eastAsia="Malgun Gothic" w:hAnsi="Malgun Gothic"/>
          <w:sz w:val="22"/>
          <w:szCs w:val="22"/>
        </w:rPr>
        <w:t xml:space="preserve">: MONTHLY / SEMI_MONTHLY / WEEKLY / BI_WEEKLY (지원, 실제는 MONTHLY 주력)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AdjustmentType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5종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AnomalySeverity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: CRITICAL / WARNING / INFO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AnomalyStatus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OPEN / RESOLVED / WHITELISTED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CompensationChangeType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정기·승진·시장·특별·기타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TaxType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국가별 세금 종류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SeveranceInterimReason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중간정산 법정 사유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src/lib/payroll/calculator.ts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직원별 PayrollItem 계산 (기본급·시간외·수당·4대보험·소득세)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src/lib/payroll/batch.ts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회차 전체 일괄 계산 (calculatePayrollRun)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src/lib/payroll/kr-tax.ts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PROTECTED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한국 4대보험·소득세·통상시급 (DEFAULT 요율, Settings 조회)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src/lib/payroll/deductionCalculator.ts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공제 계산 (4대보험 + 세금 + 회사 공제)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src/lib/payroll/globalDeductions.ts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법인 공제 (국가별)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src/lib/payroll/severance.ts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퇴직금 계산 (최근 3개월 평균임금 × 재직일수/365 × 30)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src/lib/payroll/aguinaldo.ts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멕시코 13개월 보너스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src/lib/payroll/anomaly-detector.ts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6종 규칙 이상 검출 (ANOMALY_RULES)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src/lib/payroll/ai-anomaly.ts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기반 추가 이상 검출 (선택)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src/lib/payroll/approval-chains.ts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다단계 결재 체인 관리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src/lib/payroll/yearEndCalculation.ts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연말정산 11단계 자동 계산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src/lib/payroll/yearEndReceiptPdf.ts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연말정산 영수증 PDF 생성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src/lib/payroll/pdf.ts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급여명세서 PDF 생성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src/lib/payroll/excel-generators.ts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다운로드 생성기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src/lib/payroll/kpmg-interface.ts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외부 처리 결과 업로드 인터페이스 정의 (Phase 2 정식 구현 예정)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src/lib/loa/payroll-adjustment.ts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→ 급여 자동 조정 (휴직 매뉴얼 §11.2 참조)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급여 회차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/api/v1/payroll/runs                    — 회차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/api/v1/payroll/runs                    — 회차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/api/v1/payroll/runs/[id]               — 회차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/api/v1/payroll/runs/[id]               — 회차 수정·상태 전이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/api/v1/payroll/calculate               — 자동 계산 실행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근태 마감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/api/v1/payroll/attendance-close        — 근태 마감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/api/v1/payroll/attendance-reopen       — 근태 마감 해제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/api/v1/payroll/attendance-status       — 근태 마감 상태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결재 (PayrollApproval 별도 모델 사용)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/api/v1/payroll/[runId]/submit-for-approval — 결재 상신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/api/v1/payroll/[runId]/approval-status     — 결재 진행 상태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/api/v1/payroll/[runId]/approve             — 결재 승인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/api/v1/payroll/[runId]/reject              — 결재 반려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이상 검토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/api/v1/payroll/anomalies               — 이상 항목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/api/v1/payroll/anomalies/[id]/resolve  — 이상 해결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명세서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/api/v1/payroll/payslips                — 명세서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/api/v1/payroll/me                      — 본인 명세서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/api/v1/payroll/payslips/[id]/send      — 이메일 발송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마스터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CRUD   /api/v1/payroll/allowance-types         — 수당 마스터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CRUD   /api/v1/payroll/deduction-types         — 공제 마스터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/api/v1/payroll/exchange-rates          — 환율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/api/v1/payroll/whitelist               — 이상 화이트리스트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보상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CRUD   /api/v1/compensation/salary-bands       — 급여 밴드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/api/v1/compensation/history            — 보상 이력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/api/v1/compensation/letters            — 보상 통지서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/api/v1/compensation/letters/send       — 통지서 발송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CRUD   /api/v1/compensation/off-cycle          — 비정기 변경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시뮬레이션·해외 업로드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/api/v1/payroll/simulation              — 시뮬레이션 실행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/api/v1/payroll/import                  — 해외 업로드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/api/v1/payroll/import-mappings         — 업로드 매핑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/api/v1/payroll/import-logs             — 업로드 이력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대시보드·글로벌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/api/v1/payroll/dashboard               — 대시보드 KPI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/api/v1/payroll/global                  — 글로벌 통합 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 모듈에 직접 대응하는 ADR은 현재 없음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모델·로직이 코드와 시드에 분산되어 있음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decisions/2026-03-21-entity-transfer-policy.md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법인전환 시 급여 정책 (도착 법인 밴드 재조정) — 인사관리 매뉴얼 §3.5와 정합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decisions/2026-03-27-A1-delegation-audit.md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위임전결규정 G1: 급여 승인 체인 역할명 불일치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HR_MANAGER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CFO</w:t>
      </w:r>
      <w:r>
        <w:rPr>
          <w:rFonts w:ascii="Malgun Gothic" w:cs="Malgun Gothic" w:eastAsia="Malgun Gothic" w:hAnsi="Malgun Gothic"/>
          <w:sz w:val="22"/>
          <w:szCs w:val="22"/>
        </w:rPr>
        <w:t xml:space="preserve"> ≠ 규정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본부장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대표</w:t>
      </w:r>
      <w:r>
        <w:rPr>
          <w:rFonts w:ascii="Malgun Gothic" w:cs="Malgun Gothic" w:eastAsia="Malgun Gothic" w:hAnsi="Malgun Gothic"/>
          <w:sz w:val="22"/>
          <w:szCs w:val="22"/>
        </w:rPr>
        <w:t xml:space="preserve">) — Role 매핑 미정 (결재 매뉴얼 §9 #5)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prisma/seeds/06-payroll.ts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CTR 본사 6개월치 시드 (~480 PayrollItems)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prisma/seeds/11-compensation.ts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이력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prisma/seeds/17-payroll-pipeline.ts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8-state 파이프라인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prisma/seeds/20-compensation-review.ts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리뷰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prisma/seeds/34-payroll-other-gaps.ts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기타 갭 시드 (결재 매뉴얼에서 언급한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af-leave-long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포함)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docs/manuals/leave.md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§3.6 — 마이너스 연차 급여 차감 정책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docs/manuals/loa.md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§3.3 — 휴직 유형별 급여 정책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docs/manuals/employee.md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§3.5 — 법인전환 시 급여 밴드 재조정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docs/manuals/approval.md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§2.1 — 급여 결재 흐름 (본부장 → 대표 2단계)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src/lib/payroll/kr-tax.ts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PROTECTED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한국 4대보험·소득세 핵심 로직. 매년 1월 요율 갱신 필수 (DB 시드 + 코드 fallback 동기화). 수정 전 architecture review 필요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PayrollRun.status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전이 — 8-state 순서 강제. 역행·점프 시 데이터 무결성 깨짐. 트랜잭션 내 검증 필수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PayrollAdjustment.loaId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휴직 모듈에서 자동 생성하는 조정. 휴직 취소 시 연결된 조정도 함께 처리 필요 (현재는 별도 처리)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일할 계산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getWeekdaysInMonth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getWeekdaysBetween</w:t>
      </w:r>
      <w:r>
        <w:rPr>
          <w:rFonts w:ascii="Malgun Gothic" w:cs="Malgun Gothic" w:eastAsia="Malgun Gothic" w:hAnsi="Malgun Gothic"/>
          <w:sz w:val="22"/>
          <w:szCs w:val="22"/>
        </w:rPr>
        <w:t xml:space="preserve">) — 평일/공휴일 정의가 회사·국가별로 달라야 하나 현재는 일관 적용. 공휴일 데이터 부재 법인은 부정확 가능 (휴가 매뉴얼 §9 #2와 동일 이슈)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환율 변환 — 본사 KPI 환산 시 ExchangeRate 누락 월이 있으면 변환 실패. graceful degradation 미구현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kpmg-interface.ts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parseKpmgExcel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Phase 2 미구현, throw 처리 (코드 호출 시 에러 발생, 정상 동작)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다단계 결재의 사이드이펙트 — 결재 진행 중 직원 발령 변경(전보·휴직 등) 발생 시 명세 재계산이 필요할 수 있으나 현재 자동 재계산 안 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통화별 소수 자리 처리 — Decimal(15, 2)와 Decimal(15, 0)이 혼재. JPY/KRW 같은 무소수 통화 vs USD/EUR 소수 통화 일관성 확인 필요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급여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급여 매뉴얼</dc:title>
  <dc:creator>CTR HR Hub Dev Team</dc:creator>
  <dc:description>CTR 통합 인사관리 시스템 급여 매뉴얼</dc:description>
  <cp:lastModifiedBy>Un-named</cp:lastModifiedBy>
  <cp:revision>1</cp:revision>
  <dcterms:created xsi:type="dcterms:W3CDTF">2026-05-12T09:06:37.331Z</dcterms:created>
  <dcterms:modified xsi:type="dcterms:W3CDTF">2026-05-12T09:06:37.331Z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