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rFonts w:ascii="Malgun Gothic" w:cs="Malgun Gothic" w:eastAsia="Malgun Gothic" w:hAnsi="Malgun Gothic"/>
          <w:b/>
          <w:bCs/>
          <w:sz w:val="40"/>
          <w:szCs w:val="40"/>
        </w:rPr>
        <w:t xml:space="preserve">CTR 통합 인사관리 시스템</w:t>
      </w:r>
    </w:p>
    <w:p>
      <w:pPr>
        <w:spacing w:after="240"/>
        <w:jc w:val="center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결재·승인 매뉴얼</w:t>
      </w:r>
    </w:p>
    <w:p>
      <w:pPr>
        <w:spacing w:after="1200"/>
        <w:jc w:val="center"/>
      </w:pPr>
      <w:r>
        <w:rPr>
          <w:rFonts w:ascii="Malgun Gothic" w:cs="Malgun Gothic" w:eastAsia="Malgun Gothic" w:hAnsi="Malgun Gothic"/>
          <w:color w:val="595959"/>
          <w:sz w:val="28"/>
          <w:szCs w:val="28"/>
        </w:rPr>
        <w:t xml:space="preserve">기능 매뉴얼 (Feature Manual)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항목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내용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작성일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2026년 5월 12일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작성자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CTR 개발팀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대상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인사 담당자, 임원, 신규 입사자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분류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내부 문서 — 대외비</w:t>
            </w:r>
          </w:p>
        </w:tc>
      </w:tr>
    </w:tbl>
    <w:p>
      <w:r>
        <w:br w:type="page"/>
      </w:r>
    </w:p>
    <w:p>
      <w:pPr>
        <w:shd w:fill="E8F4F8" w:color="auto" w:val="clear"/>
        <w:spacing w:after="120" w:before="120"/>
        <w:ind w:left="240" w:right="24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최종 갱신</w:t>
      </w:r>
      <w:r>
        <w:rPr>
          <w:rFonts w:ascii="Malgun Gothic" w:cs="Malgun Gothic" w:eastAsia="Malgun Gothic" w:hAnsi="Malgun Gothic"/>
          <w:sz w:val="22"/>
          <w:szCs w:val="22"/>
        </w:rPr>
        <w:t xml:space="preserve">: 2026-05-11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담당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인사관리팀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상태</w:t>
      </w:r>
      <w:r>
        <w:rPr>
          <w:rFonts w:ascii="Malgun Gothic" w:cs="Malgun Gothic" w:eastAsia="Malgun Gothic" w:hAnsi="Malgun Gothic"/>
          <w:sz w:val="22"/>
          <w:szCs w:val="22"/>
        </w:rPr>
        <w:t xml:space="preserve">: Draft v1 (CEO 리뷰 전)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1. 개요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1.1 무엇을 다루는가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CTR HR Hub의 결재·승인 모듈은 다음을 통합 관리합니다.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결재 흐름 정의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모듈별·법인별 결재 단계와 결재자 역할 등록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결재 라우팅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직원이 신청한 건의 결재자를 자동으로 지정 (직속 팀장, 부서장, 인사담당자, 대표 등)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다단계 결재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1단계 결재 후 다음 단계로 자동 이관 (예: 본부장 → 대표)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위임(대결)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결재자가 부재일 때 다른 사람이 대신 결재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통합 결재함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한 화면에서 휴가/성과/급여 등 여러 모듈의 결재 대기 건을 일괄 확인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자동 승인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일정 기간 결재가 진행되지 않으면 자동 승인 (선택 정책,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현재 비활성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§3.5 참조)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감사 이력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누가 언제 어떤 의견으로 결재했는지 기록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1.2 도입 의도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위임전결규정(CP-A-03-04) 디지털화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종이/엑셀로 관리하던 결재 권한을 시스템에서 통합 운영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누락·지연 방지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결재자가 자동 지정되어 "누구에게 보내야 하나" 고민 없이 신청 가능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부재 대응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출장·휴가 중 결재자가 부재일 때 자동으로 대결자가 처리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감사 가능성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모든 결재 의사결정에 대한 이력 추적 (누가·언제·어떤 의견)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법인별 차등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13개 법인이 각자의 위임전결규정을 따를 수 있도록 법인별 결재 흐름 설정 지원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2. 결재 모듈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결재는 모듈 단위로 정의됩니다. 각 모듈마다 별도의 결재 흐름이 존재하며, 모듈별로 단계 수와 결재자 역할이 다릅니다.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2.1 모듈 12종 (기본 결재 흐름 시드)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모듈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기본 결재 흐름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단계 수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비고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휴가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직속 팀장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1단계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일반 휴가 (연차·병가·경조 등)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휴직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결재 흐름 엔진 미사용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(RBAC 권한 게이트)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ApprovalFlow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시드 없음.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PATCH /api/v1/leave-of-absence/[id]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action=approve가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MODULE.LEAVE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UPDATE 권한자(HR_ADMIN 등)에 의해 직접 승인. loa.md §5.2 참조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급여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본부장 → 대표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2단계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월 급여 마감 후 결재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채용 (충원 요청)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본부장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1단계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현재 시스템 운영 흐름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. 위임전결규정 Rev13은 CEO 전결 + 본부장·HR 합의 → 시스템과 불일치 (§9 참조)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징계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인사담당자 → 대표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2단계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HR 기안 → 대표 전결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증명서 발급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직속 팀장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1단계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재직증명서·경력증명서 등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근태 (정정·연장근무)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직속 팀장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1단계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출퇴근 정정, 시간외근무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퇴직·사직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본부장 → 대표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2단계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사직서 결재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인사발령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대표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1단계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발령 통지 결재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수습 전환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직속 팀장 → 본부장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2단계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수습 → 정규직 전환 평가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계약직 전환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직속 팀장 → 본부장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2단계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계약 갱신·정규직 전환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비정기 급여 조정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직속 팀장 → 인사담당자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2단계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승급·특별인상 등</w:t>
            </w:r>
          </w:p>
        </w:tc>
      </w:tr>
    </w:tbl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근거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위임전결규정(CP-A-03-04, Rev13) 부표#1 업무전결권한기준표(Rev60~64).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2.2 결재자 역할 5종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각 결재 단계는 다음 역할 중 하나가 결재합니다.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역할 코드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설명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시스템 결정 방식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직속 팀장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신청자의 직속 상관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신청자 직책의 보고 라인을 따라가 상위 직책 보유자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부서장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신청자가 소속된 부서의 장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부서에 등록된 부서장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인사담당자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해당 법인의 인사 담당자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인사담당자 권한 보유 직원 (법인별)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재무 담당자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해당 법인의 급여 관리 권한 보유자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급여 관리 권한 보유 직원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대표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해당 법인의 대표 또는 임원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전사관리자 또는 임원 권한 보유 직원</w:t>
            </w:r>
          </w:p>
        </w:tc>
      </w:tr>
    </w:tbl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특정 사용자 지정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위 역할 대신 특정 직원을 결재자로 직접 지정할 수도 있습니다 (예: "이 모듈은 반드시 김부장이 결재").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2.3 법인별 차등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기본 결재 흐름은 본사 표준(13개 법인 공통)으로 등록되며, 각 법인이 자기 정책으로 덮어쓸 수 있습니다.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본사 표준: 모듈별로 1건씩 (법인 미지정)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법인 오버라이드: 특정 법인이 자기 결재 흐름을 등록하면 해당 법인 직원은 오버라이드 우선 적용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예: 한국 본사는 급여 → 본부장→대표 2단계, 베트남 법인은 급여 → 법인장 1단계로 단축 가능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3. 핵심 정책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3.1 결재 라우팅 (자동 지정)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직원이 신청서를 제출하면 시스템이 다음 순서로 결재자를 결정합니다.</w:t>
      </w:r>
    </w:p>
    <w:p>
      <w:pPr>
        <w:shd w:fill="F5F5F5" w:color="auto" w:val="clear"/>
        <w:spacing w:after="120" w:before="12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1. 신청자가 속한 법인의 결재 흐름 조회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- 해당 법인이 등록한 모듈별 흐름이 있으면 그것 사용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- 없으면 본사 표준 흐름 사용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2. 첫 단계의 결재자 역할을 실제 직원으로 변환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3. 그 직원에게 결재 요청 발송 (알림 + 통합 결재함에 등록)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역할 → 실제 사람 변환 방식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역할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변환 로직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직속 팀장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신청자의 주직책 → 보고 라인 따라간 상위 직책 → 그 직책 보유자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부서장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신청자의 주직책 소속 부서 → 부서에 등록된 부서장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인사담당자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해당 법인에서 인사담당자 권한을 보유한 직원 (여럿이면 가장 먼저 등록된 사람)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재무 담당자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해당 법인에서 급여 관리 권한을 보유한 직원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대표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해당 법인 소속 전사관리자 또는 임원 (여럿이면 가장 먼저 등록된 사람)</w:t>
            </w:r>
          </w:p>
        </w:tc>
      </w:tr>
    </w:tbl>
    <w:p>
      <w:pPr>
        <w:shd w:fill="E8F4F8" w:color="auto" w:val="clear"/>
        <w:spacing w:after="120" w:before="120"/>
        <w:ind w:left="240" w:right="24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데이터 흐름 주의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위 역할이 실제 직원으로 변환되지 않으면(예: 부서에 부서장이 등록 안 됨, 해당 법인에 인사담당자 없음) 결재가 중단됩니다. 마스터데이터 검토 시 부서장·인사담당자·대표 권한 보유자 누락을 우선 확인하세요.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3.2 다단계 결재 진행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여러 단계가 등록된 모듈(예: 급여 본부장→대표)의 결재 흐름:</w:t>
      </w:r>
    </w:p>
    <w:p>
      <w:pPr>
        <w:shd w:fill="F5F5F5" w:color="auto" w:val="clear"/>
        <w:spacing w:after="120" w:before="12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[신청]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[1단계: 본부장 결재 대기]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├── 승인 ──→ [2단계: 대표 결재 대기]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│                ├── 승인 ──→ [최종 승인 완료]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│                └── 반려 ──→ [최종 반려, 신청자에게 알림]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└── 반려 ──→ [최종 반려, 신청자에게 알림]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한 단계가 승인되면 다음 단계 결재자에게 자동 알림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어느 단계든 반려되면 전체 신청이 반려 처리 (이전 단계 승인 이력은 보존)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모든 단계 승인 시에만 최종 승인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3.3 셀프 결재 방지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원칙적으로 신청자 본인은 결재자가 될 수 없습니다.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주직책 매니저가 본인인 경우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시스템에 등록된 자기 주직책이 본인의 상사 직책으로 잡혀 있는 드문 케이스에서는, 기존 동작 호환을 위해 자동 승인 경로로 처리 (예외 케이스, 일반적으로 발생하지 않음)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보조직책 매니저가 본인인 경우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차단됨. 보조 직책으로 자기 자신을 결재자로 만드는 우회 시도는 막힘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채용 충원 요청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신청자가 부서장 본인이어도 셀프 결재 추가 차단 (별도 가드)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3.4 위임 (대결)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결재자가 부재 시 다른 사람이 대신 결재할 수 있습니다.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위임 설정 항목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항목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설명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위임자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결재 권한을 넘기는 사람 (원래 결재자)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대결자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결재를 대신 수행할 사람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범위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휴가만 / 전 업무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시작일·종료일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위임이 유효한 기간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사유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출장·연수·휴가 등 부재 사유 (선택 입력)</w:t>
            </w:r>
          </w:p>
        </w:tc>
      </w:tr>
    </w:tbl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상태 3종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활성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시작일~종료일 사이, 대결자가 결재 가능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만료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종료일 경과 → 만료된 위임으로 표시 (사용 시점 차단)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회수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위임자가 위임 종료 전에 직접 회수 (출장에서 조기 복귀 등)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위임 자동 만료 cron 미확인</w:t>
      </w:r>
      <w:r>
        <w:rPr>
          <w:rFonts w:ascii="Malgun Gothic" w:cs="Malgun Gothic" w:eastAsia="Malgun Gothic" w:hAnsi="Malgun Gothic"/>
          <w:sz w:val="22"/>
          <w:szCs w:val="22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expireOverdueDelegations()</w:t>
      </w:r>
      <w:r>
        <w:rPr>
          <w:rFonts w:ascii="Malgun Gothic" w:cs="Malgun Gothic" w:eastAsia="Malgun Gothic" w:hAnsi="Malgun Gothic"/>
          <w:sz w:val="22"/>
          <w:szCs w:val="22"/>
        </w:rPr>
        <w:t xml:space="preserve"> 함수는 코드에 존재하나 호출 cron이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vercel.json</w:t>
      </w:r>
      <w:r>
        <w:rPr>
          <w:rFonts w:ascii="Malgun Gothic" w:cs="Malgun Gothic" w:eastAsia="Malgun Gothic" w:hAnsi="Malgun Gothic"/>
          <w:sz w:val="22"/>
          <w:szCs w:val="22"/>
        </w:rPr>
        <w:t xml:space="preserve"> 또는 코드 흐름에 명시적이지 않습니다. 현재는 위임 사용 시점에 종료일 비교(만료된 위임 사용 차단)로 처리되어 운영상 안전하나, 종료일 지난 위임의 상태 자동 정리는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검증 필요</w:t>
      </w:r>
      <w:r>
        <w:rPr>
          <w:rFonts w:ascii="Malgun Gothic" w:cs="Malgun Gothic" w:eastAsia="Malgun Gothic" w:hAnsi="Malgun Gothic"/>
          <w:sz w:val="22"/>
          <w:szCs w:val="22"/>
        </w:rPr>
        <w:t xml:space="preserve"> 항목입니다. 인사담당자가 위임 설정 화면에서 수시 확인 권장 (§9 #11 참조).</w:t>
      </w:r>
    </w:p>
    <w:p>
      <w:pPr>
        <w:shd w:fill="E8F4F8" w:color="auto" w:val="clear"/>
        <w:spacing w:after="120" w:before="120"/>
        <w:ind w:left="240" w:right="24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현재 위임 범위 한계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위임의 "전 업무" 범위는 데이터 모델로 지원되지만, 실제로 결재 흐름이 위임을 참조하는 모듈은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현재 휴가 모듈만</w:t>
      </w:r>
      <w:r>
        <w:rPr>
          <w:rFonts w:ascii="Malgun Gothic" w:cs="Malgun Gothic" w:eastAsia="Malgun Gothic" w:hAnsi="Malgun Gothic"/>
          <w:sz w:val="22"/>
          <w:szCs w:val="22"/>
        </w:rPr>
        <w:t xml:space="preserve">입니다. 다른 모듈(급여·채용·징계 등)은 위임 설정이 있어도 원래 결재자에게만 알림이 가고, 대결자에게는 이관되지 않습니다.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추후 개선</w:t>
      </w:r>
      <w:r>
        <w:rPr>
          <w:rFonts w:ascii="Malgun Gothic" w:cs="Malgun Gothic" w:eastAsia="Malgun Gothic" w:hAnsi="Malgun Gothic"/>
          <w:sz w:val="22"/>
          <w:szCs w:val="22"/>
        </w:rPr>
        <w:t xml:space="preserve"> 예정 (§9 #1 참조).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3.5 자동 승인 (선택 정책)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각 결재 단계는 "N일 후 자동 승인" 옵션을 설정할 수 있습니다.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예: 휴가 신청 → 직속 팀장 결재 단계에 "7일 후 자동 승인" 설정 → 7일간 결재 안 하면 시스템이 자동 승인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결재 누락으로 인한 신청자 피해 방지가 목적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기본값은 비활성 (자동 승인 없음, 결재자가 명시적으로 결재해야 함)</w:t>
      </w:r>
    </w:p>
    <w:p>
      <w:pPr>
        <w:shd w:fill="E8F4F8" w:color="auto" w:val="clear"/>
        <w:spacing w:after="120" w:before="120"/>
        <w:ind w:left="240" w:right="24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현재 비활성</w:t>
      </w:r>
      <w:r>
        <w:rPr>
          <w:rFonts w:ascii="Malgun Gothic" w:cs="Malgun Gothic" w:eastAsia="Malgun Gothic" w:hAnsi="Malgun Gothic"/>
          <w:sz w:val="22"/>
          <w:szCs w:val="22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auto-acknowledge</w:t>
      </w:r>
      <w:r>
        <w:rPr>
          <w:rFonts w:ascii="Malgun Gothic" w:cs="Malgun Gothic" w:eastAsia="Malgun Gothic" w:hAnsi="Malgun Gothic"/>
          <w:sz w:val="22"/>
          <w:szCs w:val="22"/>
        </w:rPr>
        <w:t xml:space="preserve"> cron 코드는 존재하나(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src/app/api/v1/cron/auto-acknowledge/route.ts</w:t>
      </w:r>
      <w:r>
        <w:rPr>
          <w:rFonts w:ascii="Malgun Gothic" w:cs="Malgun Gothic" w:eastAsia="Malgun Gothic" w:hAnsi="Malgun Gothic"/>
          <w:sz w:val="22"/>
          <w:szCs w:val="22"/>
        </w:rPr>
        <w:t xml:space="preserve">)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vercel.json</w:t>
      </w:r>
      <w:r>
        <w:rPr>
          <w:rFonts w:ascii="Malgun Gothic" w:cs="Malgun Gothic" w:eastAsia="Malgun Gothic" w:hAnsi="Malgun Gothic"/>
          <w:sz w:val="22"/>
          <w:szCs w:val="22"/>
        </w:rPr>
        <w:t xml:space="preserve">에 등록되지 않아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현재 실행되지 않습니다</w:t>
      </w:r>
      <w:r>
        <w:rPr>
          <w:rFonts w:ascii="Malgun Gothic" w:cs="Malgun Gothic" w:eastAsia="Malgun Gothic" w:hAnsi="Malgun Gothic"/>
          <w:sz w:val="22"/>
          <w:szCs w:val="22"/>
        </w:rPr>
        <w:t xml:space="preserve">. 결재 흐름 설정에 N일 후 자동 승인을 입력해도 동작하지 않으며, 현재는 수동 결재만 가능합니다. cron 등록 후 활성화 시 옵션 동작 (§9 #12 참조).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3.6 통합 결재함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결재자가 자기에게 들어온 모든 결재 대기 건을 한 화면에서 처리할 수 있습니다.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통합되는 모듈</w:t>
      </w:r>
      <w:r>
        <w:rPr>
          <w:rFonts w:ascii="Malgun Gothic" w:cs="Malgun Gothic" w:eastAsia="Malgun Gothic" w:hAnsi="Malgun Gothic"/>
          <w:sz w:val="22"/>
          <w:szCs w:val="22"/>
        </w:rPr>
        <w:t xml:space="preserve">: 휴가 신청, 성과목표 검토(MBO), 급여 결재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필터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상태: 대기 / 승인 완료 / 반려 / 전체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모듈: 휴가 / 성과 / 급여 / 전체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기간: 최근 30일 (기본) 또는 사용자 지정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우선순위 자동 부여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휴가 3일 이상 → 높음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휴가 3일 미만 → 보통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급여 결재 → 항상 높음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사이드바 뱃지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미결재 건수가 사이드바 아이콘에 표시됩니다.</w:t>
      </w:r>
    </w:p>
    <w:p>
      <w:pPr>
        <w:shd w:fill="E8F4F8" w:color="auto" w:val="clear"/>
        <w:spacing w:after="120" w:before="120"/>
        <w:ind w:left="240" w:right="24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현재 통합 결재함의 범위</w:t>
      </w:r>
      <w:r>
        <w:rPr>
          <w:rFonts w:ascii="Malgun Gothic" w:cs="Malgun Gothic" w:eastAsia="Malgun Gothic" w:hAnsi="Malgun Gothic"/>
          <w:sz w:val="22"/>
          <w:szCs w:val="22"/>
        </w:rPr>
        <w:t xml:space="preserve">: 휴가·성과·급여 3개 모듈만 통합되어 있습니다. 채용 충원 요청, 근태 정정, 징계, 증명서 등은 통합되지 않고 각 모듈의 자체 화면에서 별도로 결재합니다.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추후 개선</w:t>
      </w:r>
      <w:r>
        <w:rPr>
          <w:rFonts w:ascii="Malgun Gothic" w:cs="Malgun Gothic" w:eastAsia="Malgun Gothic" w:hAnsi="Malgun Gothic"/>
          <w:sz w:val="22"/>
          <w:szCs w:val="22"/>
        </w:rPr>
        <w:t xml:space="preserve"> 예정 (§9 #2 참조).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4. 워크플로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4.1 결재 라이프사이클</w:t>
      </w:r>
    </w:p>
    <w:p>
      <w:pPr>
        <w:shd w:fill="F5F5F5" w:color="auto" w:val="clear"/>
        <w:spacing w:after="120" w:before="12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[신청자]              [시스템]                    [결재자]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신청 ─────────────→ 결재 흐름 조회 ─────────→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             1단계 결재자 결정 ────────→ 결재함에 표시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                                      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                                           ├── 승인 ──→ 다음 단계 or 완료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                                           ├── 반려 ──→ 최종 반려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                                           └── (N일 무응답) ──→ 자동 승인 (설정 시)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상태 3종 (각 결재 단계)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대기 / 승인 / 반려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전체 신청 상태</w:t>
      </w:r>
      <w:r>
        <w:rPr>
          <w:rFonts w:ascii="Malgun Gothic" w:cs="Malgun Gothic" w:eastAsia="Malgun Gothic" w:hAnsi="Malgun Gothic"/>
          <w:sz w:val="22"/>
          <w:szCs w:val="22"/>
        </w:rPr>
        <w:t xml:space="preserve">: 결재 진행 중 / 최종 승인 / 최종 반려 / 신청 취소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4.2 위임 적용 시 라우팅</w:t>
      </w:r>
    </w:p>
    <w:p>
      <w:pPr>
        <w:shd w:fill="F5F5F5" w:color="auto" w:val="clear"/>
        <w:spacing w:after="120" w:before="12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[신청] → [원래 결재자: 본부장 출장 중, 위임 활성]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        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         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     [대결자: 부본부장에게 알림]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        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     ├── 대결자 승인 ──→ 다음 단계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     └── 대결자 반려 ──→ 최종 반려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결재 결과 이력에는 "대결자 X가 위임자 Y의 권한으로 결재"가 기록됨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위임 종료 후에도 결재 이력은 보존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4.3 자동 알림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결재 요청 도착</w:t>
      </w:r>
      <w:r>
        <w:rPr>
          <w:rFonts w:ascii="Malgun Gothic" w:cs="Malgun Gothic" w:eastAsia="Malgun Gothic" w:hAnsi="Malgun Gothic"/>
          <w:sz w:val="22"/>
          <w:szCs w:val="22"/>
        </w:rPr>
        <w:t xml:space="preserve">: 결재자에게 Teams + 이메일 + 푸시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결재 결과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신청자에게 알림 (승인/반려 모두)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위임 시작 알림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대결자에게 "오늘부터 X일까지 Y님의 결재 대결자입니다"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위임 만료 임박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위임자에게 종료 1일 전 알림 (출장 연장 시 갱신 유도)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5. 역할별 권한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5.1 행위 주체 매트릭스 — 각 작업을 **수행할 수 있는 역할**</w:t>
      </w:r>
    </w:p>
    <w:p>
      <w:pPr>
        <w:shd w:fill="E8F4F8" w:color="auto" w:val="clear"/>
        <w:spacing w:after="120" w:before="120"/>
        <w:ind w:left="240" w:right="240"/>
      </w:pPr>
      <w:r>
        <w:rPr>
          <w:rFonts w:ascii="Malgun Gothic" w:cs="Malgun Gothic" w:eastAsia="Malgun Gothic" w:hAnsi="Malgun Gothic"/>
          <w:sz w:val="22"/>
          <w:szCs w:val="22"/>
        </w:rPr>
        <w:t xml:space="preserve">이 표는 "누가 어떤 작업을 수행할 수 있는가"입니다.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결재 라우팅(누가 누구의 신청을 결재하는가)은 §5.2 참조</w:t>
      </w:r>
      <w:r>
        <w:rPr>
          <w:rFonts w:ascii="Malgun Gothic" w:cs="Malgun Gothic" w:eastAsia="Malgun Gothic" w:hAnsi="Malgun Gothic"/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작업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직원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팀장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인사담당자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전사관리자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본인의 결재 진행 상태 조회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본인이 신청한 건 취소 (결재 완료 전)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위임(대결) 설정 등록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위임 회수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 (본인 위임만)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통합 결재함 사용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팀원 신청 결재 (1단계)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부서장 권한 결재 (2단계)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 (또는 부서장 본인)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모듈별 결재 흐름 설정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법인별 결재 흐름 오버라이드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결재 이력 감사 조회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</w:tbl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5.2 결재 라우팅 — 모듈별 기본값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모듈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1단계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2단계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3단계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휴가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직속 팀장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급여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본부장 (부서장 또는 임원)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대표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채용 (충원 요청)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본부장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징계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인사담당자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대표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증명서 발급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직속 팀장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근태 (정정·연장근무)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직속 팀장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퇴직·사직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본부장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대표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인사발령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대표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수습 전환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직속 팀장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본부장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계약직 전환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직속 팀장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본부장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비정기 급여 조정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직속 팀장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인사담당자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</w:tr>
    </w:tbl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위 흐름은 본사 표준 시드값</w:t>
      </w:r>
      <w:r>
        <w:rPr>
          <w:rFonts w:ascii="Malgun Gothic" w:cs="Malgun Gothic" w:eastAsia="Malgun Gothic" w:hAnsi="Malgun Gothic"/>
          <w:sz w:val="22"/>
          <w:szCs w:val="22"/>
        </w:rPr>
        <w:t xml:space="preserve">입니다. 각 법인이 자기 결재 흐름을 등록하면 그것이 우선됩니다.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Settings UI 현황과 한계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spacing w:after="100"/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설정 → 시스템 → 결재 플로우</w:t>
      </w:r>
      <w:r>
        <w:rPr>
          <w:rFonts w:ascii="Malgun Gothic" w:cs="Malgun Gothic" w:eastAsia="Malgun Gothic" w:hAnsi="Malgun Gothic"/>
          <w:sz w:val="22"/>
          <w:szCs w:val="22"/>
        </w:rPr>
        <w:t xml:space="preserve"> 탭에서 12개 모듈 × 회사별로 결재 흐름을 등록할 수 있는 화면이 존재합니다. 단계마다 직속 팀장 / 부서장 / 인사담당자 / 재무 / 대표 / 특정 사용자를 결재자로 지정 가능합니다.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모듈별 실제 연동 상태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모듈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UI 등록 가능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실제 동작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비고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휴가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❌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모듈 코드가 설정을 읽지 않음 — 자세한 내용은 </w:t>
            </w:r>
            <w:r>
              <w:rPr>
                <w:rFonts w:ascii="Malgun Gothic" w:cs="Malgun Gothic" w:eastAsia="Malgun Gothic" w:hAnsi="Malgun Gothic"/>
                <w:color w:val="1B7BA8"/>
                <w:sz w:val="22"/>
                <w:szCs w:val="22"/>
              </w:rPr>
              <w:t xml:space="preserve">leave.md §5.2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참조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급여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별도 결재 모델 사용. 다단계 결재 작동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채용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충원 요청 별도 결재 모델 사용. 다단계 작동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성과목표 (MBO)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직속 팀장 검토 하드코딩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근태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△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부분 연동. 결재자 역할 검증 미흡 (§9 #5 참조)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징계·증명서·휴직·인사발령·수습·계약전환·비정기보상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❓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시드는 등록되어 있으나 실제 모듈 코드 연동은 모듈별로 상이.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확인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필요</w:t>
            </w:r>
          </w:p>
        </w:tc>
      </w:tr>
    </w:tbl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요약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설정 UI는 12개 모듈 × 법인별로 모두 등록 가능하지만, 실제 라우팅 반영은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급여·채용·성과</w:t>
      </w:r>
      <w:r>
        <w:rPr>
          <w:rFonts w:ascii="Malgun Gothic" w:cs="Malgun Gothic" w:eastAsia="Malgun Gothic" w:hAnsi="Malgun Gothic"/>
          <w:sz w:val="22"/>
          <w:szCs w:val="22"/>
        </w:rPr>
        <w:t xml:space="preserve">만 동작합니다. 휴가·근태는 코드 하드코딩, 그 외는 모듈별로 상이.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추후 개선</w:t>
      </w:r>
      <w:r>
        <w:rPr>
          <w:rFonts w:ascii="Malgun Gothic" w:cs="Malgun Gothic" w:eastAsia="Malgun Gothic" w:hAnsi="Malgun Gothic"/>
          <w:sz w:val="22"/>
          <w:szCs w:val="22"/>
        </w:rPr>
        <w:t xml:space="preserve"> (별도 기능 개발 트랙):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전체 모듈이 일관되게 결재 흐름 설정을 따르도록 정합화 필요. §9 #3·#4·#5 참조.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5.3 위임 권한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팀장 이상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본인이 부재 시 다른 사람에게 위임 가능 (휴가 범위만 현재 동작)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본인이 등록한 위임만 회수 가능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다른 사람의 위임은 인사담당자/전사관리자만 회수 가능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위임 중첩 금지</w:t>
      </w:r>
      <w:r>
        <w:rPr>
          <w:rFonts w:ascii="Malgun Gothic" w:cs="Malgun Gothic" w:eastAsia="Malgun Gothic" w:hAnsi="Malgun Gothic"/>
          <w:sz w:val="22"/>
          <w:szCs w:val="22"/>
        </w:rPr>
        <w:t xml:space="preserve">: A가 B에게 위임 활성 상태에서 B가 C에게 다시 위임은 막지 않으나, 결재 라우팅은 첫 위임만 따름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6. 화면 안내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6.1 결재자 — 통합 결재함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위치: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결재 → 결재함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상단 필터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모듈(휴가/성과/급여/전체), 상태(대기/승인/반려/전체), 기간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카드 목록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신청자 / 모듈 / 요약 / 신청 일시 / 마감일 / 우선순위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일괄 처리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여러 건 선택 후 일괄 승인/반려 (휴가 모듈)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개별 처리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카드 클릭 → 상세 모달 → 의견 입력 후 승인/반려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6.2 위임 설정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위치: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결재 → 위임 설정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현재 활성 위임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본인이 위임자로 등록한 활성 건 목록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신규 위임 등록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대결자 선택 → 범위(휴가만/전 업무) → 기간 → 사유 → 저장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위임 회수</w:t>
      </w:r>
      <w:r>
        <w:rPr>
          <w:rFonts w:ascii="Malgun Gothic" w:cs="Malgun Gothic" w:eastAsia="Malgun Gothic" w:hAnsi="Malgun Gothic"/>
          <w:sz w:val="22"/>
          <w:szCs w:val="22"/>
        </w:rPr>
        <w:t xml:space="preserve">: 활성 위임을 종료일 전에 회수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위임 이력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만료·회수된 과거 위임 조회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6.3 결재 흐름 설정 (인사담당자/전사관리자)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위치: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설정 → 시스템 → 결재 플로우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좌측: 법인 선택 (전사관리자만 13개 법인 선택, 인사담당자는 본인 법인 고정)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우측: 모듈별 결재 흐름 카드 12개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각 모듈 카드: 단계 추가/삭제, 각 단계의 결재자 역할 선택, 자동 승인 일수 설정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본사 표준 vs. 법인 오버라이드 시각적 구분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6.4 모듈별 결재 화면 (참고)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통합 결재함에 통합되지 않은 모듈은 각자의 화면에서 결재합니다.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채용 충원 요청 →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채용 → 충원 요청 → 결재 대기 탭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근태 정정·연장근무 →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근태 → 결재</w:t>
      </w:r>
      <w:r>
        <w:rPr>
          <w:rFonts w:ascii="Malgun Gothic" w:cs="Malgun Gothic" w:eastAsia="Malgun Gothic" w:hAnsi="Malgun Gothic"/>
          <w:sz w:val="22"/>
          <w:szCs w:val="22"/>
        </w:rPr>
        <w:t xml:space="preserve"> 또는 별도 결재 화면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징계 →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인사관리 → 징계 → 결재</w:t>
      </w:r>
      <w:r>
        <w:rPr>
          <w:rFonts w:ascii="Malgun Gothic" w:cs="Malgun Gothic" w:eastAsia="Malgun Gothic" w:hAnsi="Malgun Gothic"/>
          <w:sz w:val="22"/>
          <w:szCs w:val="22"/>
        </w:rPr>
        <w:t xml:space="preserve"> (모듈 가동 여부에 따라 다름)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7. 특수 상황 처리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7.1 결재자 부재 (위임 미설정)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결재 요청은 원래 결재자에게 그대로 발송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알림 누적 → 자동 승인 일수 설정이 있으면 그 일수 경과 시 자동 승인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자동 승인이 없는 경우: 인사담당자 또는 전사관리자가 수동으로 결재 흐름 우회 가능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7.2 결재자 퇴사·이직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결재 요청 발송 후 결재자가 퇴사한 경우: 시스템이 자동 재라우팅 안 함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인사담당자가 수동으로 처리 (해당 신청을 재라우팅하거나 직접 결재)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추후 개선</w:t>
      </w:r>
      <w:r>
        <w:rPr>
          <w:rFonts w:ascii="Malgun Gothic" w:cs="Malgun Gothic" w:eastAsia="Malgun Gothic" w:hAnsi="Malgun Gothic"/>
          <w:sz w:val="22"/>
          <w:szCs w:val="22"/>
        </w:rPr>
        <w:t xml:space="preserve"> 항목: 퇴사/이직 시 결재 대기 건 자동 재라우팅 (§9 #6 참조)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7.3 결재자가 신청자 본인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본인이 자기 신청을 결재하는 상황은 시스템이 차단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예외 (드문 케이스): 주직책 매니저가 본인으로 잡혀 있는 hierarchy → 자동 승인 경로로 처리 (기존 동작 호환)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보조 직책으로 본인이 결재자가 되는 경우는 무조건 차단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7.4 위임 중첩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A → B 위임 활성, B가 또 C에게 위임을 등록한 경우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시스템은 등록은 막지 않지만, 결재 라우팅은 첫 위임(A → B)만 따름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결과: B 부재 시 A의 결재 건은 B에게 가고, C는 받지 못함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이중 위임이 필요한 경우 인사담당자가 수동 처리 권고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7.5 다단계 결재 중간 단계 부재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예: 본부장 → 대표 2단계 중 본부장 부재 + 위임 미설정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본부장에게 알림만 누적, 자동 승인 일수가 없으면 무한정 대기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인사담당자/전사관리자가 본부장의 위임 설정을 대신 등록하거나, 직접 결재 우회 가능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7.6 법인 변경자의 진행 중 결재 건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직원이 법인을 이동(전입·전출)하는 경우 이미 결재 진행 중인 건은 원래 법인의 결재 흐름을 그대로 따름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새 법인의 결재 흐름은 이동 후 신청 건부터 적용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8. 자주 묻는 질문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결재자를 누가 정하나요?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시스템이 자동으로 정합니다. 신청 시점에 신청자의 법인·소속·직책을 기반으로 결재 흐름에서 정의된 역할(직속 팀장·본부장·대표 등)을 실제 직원으로 변환합니다. 사용자가 결재자를 직접 선택하지 않습니다.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출장 가서 결재가 밀릴 것 같은데 어떻게 하나요?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출국 전에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결재 → 위임 설정</w:t>
      </w:r>
      <w:r>
        <w:rPr>
          <w:rFonts w:ascii="Malgun Gothic" w:cs="Malgun Gothic" w:eastAsia="Malgun Gothic" w:hAnsi="Malgun Gothic"/>
          <w:sz w:val="22"/>
          <w:szCs w:val="22"/>
        </w:rPr>
        <w:t xml:space="preserve">에서 대결자를 등록하세요. 범위는 휴가만/전 업무 중 선택, 기간 지정. 단, 현재 위임이 실제로 동작하는 모듈은 휴가 모듈만입니다. 다른 모듈은 인사담당자에게 사전 요청 필요.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본부장이나 부서장이 등록 안 된 부서는 결재가 어떻게 되나요?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결재 흐름에서 "부서장" 역할을 변환할 직원이 없으면 결재가 중단됩니다. 부서장·인사담당자·대표 권한 보유자 등록을 마스터데이터 단계에서 우선 확인하세요.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결재가 일주일 이상 안 처리되면 자동 승인되나요?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모듈별 결재 흐름에 "자동 승인 일수"가 설정되어 있는 경우에만 자동 승인됩니다. 기본값은 비활성이며, 인사담당자가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설정 → 시스템 → 결재 플로우</w:t>
      </w:r>
      <w:r>
        <w:rPr>
          <w:rFonts w:ascii="Malgun Gothic" w:cs="Malgun Gothic" w:eastAsia="Malgun Gothic" w:hAnsi="Malgun Gothic"/>
          <w:sz w:val="22"/>
          <w:szCs w:val="22"/>
        </w:rPr>
        <w:t xml:space="preserve">에서 단계별로 일수를 입력해야 작동합니다.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설정 화면에서 휴가 흐름을 본부장 2단계로 등록했는데 왜 직속 팀장이 결재자로 잡히나요?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현재 휴가 모듈은 결재 흐름 설정을 읽지 않고 직속 팀장 1단계로 하드코딩되어 있습니다. 등록은 가능하지만 실제 동작은 변경되지 않습니다.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추후 개선</w:t>
      </w:r>
      <w:r>
        <w:rPr>
          <w:rFonts w:ascii="Malgun Gothic" w:cs="Malgun Gothic" w:eastAsia="Malgun Gothic" w:hAnsi="Malgun Gothic"/>
          <w:sz w:val="22"/>
          <w:szCs w:val="22"/>
        </w:rPr>
        <w:t xml:space="preserve"> 항목 (휴가 매뉴얼 §5.2 + 본 매뉴얼 §9 #3 참조).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다른 모듈은 결재 흐름 설정이 실제로 반영되나요?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모듈별로 다릅니다. 급여·채용·성과는 반영, 휴가·근태는 미반영(코드 하드코딩), 나머지(징계·증명서·인사발령 등)는 모듈 코드 연동 여부가 상이합니다. §5.2 표 참조.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다단계 결재에서 중간 단계 결재자가 반려하면 어떻게 되나요?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전체 신청이 반려 처리되고 신청자에게 알림이 갑니다. 이전 단계의 승인 이력은 보존되지만, 최종 결과는 반려입니다.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위임받은 사람이 결재하면 누가 결재한 것으로 기록되나요?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이력에는 "대결자 X가 위임자 Y의 권한으로 결재"라고 양쪽 모두 기록됩니다. 감사 시 추적 가능합니다.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결재가 끝난 건을 취소하거나 되돌릴 수 있나요?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결재 완료 후에는 신청자가 직접 취소할 수 없습니다. 인사담당자만 사유와 함께 수동으로 되돌릴 수 있으며, 모듈별로 처리 방식이 다릅니다.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인사담당자나 전사관리자가 결재 흐름을 무시하고 직접 승인할 수 있나요?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가능합니다. 두 역할은 모든 결재 건에 직접 승인 권한이 있으며, 흔히 출산휴가 등 HR 대리 등록이나 부재로 막힌 결재 우회에 사용됩니다.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9. 알려진 제약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#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항목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상태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위임(대결)이 휴가 모듈에서만 동작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데이터 모델은 "전 업무" 범위 지원하나 실제 결재 라우팅이 위임을 참조하는 모듈은 휴가만. 다른 모듈(급여·채용·징계 등)은 위임 설정해도 원래 결재자에게만 알림.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모듈별 결재 코드에 위임 조회 로직 추가 (ADR A1 Gap #5)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2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통합 결재함 범위가 휴가·성과·급여 3개에 한정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채용·근태·징계·증명서·인사발령 등은 통합되지 않고 각 모듈 화면에서 별도 결재.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통합 결재함 API에 모듈 추가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3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휴가 모듈이 결재 흐름 설정을 읽지 않음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Settings UI 등록 가능하지만 휴가 신청·승인 코드가 직속 팀장 1단계로 하드코딩.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휴가 신청·승인 코드 수정 (휴가 매뉴얼 §5.2, §9 #4·#5 참조)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4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근태 모듈의 결재자 역할 검증 미흡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근태 결재 흐름은 설정 반영되나 결재자가 실제 권한 보유자인지 검증 부족.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결재자 RBAC 검증 강화 (ADR A1 Gap #4)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5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시스템 역할과 위임전결규정 직급의 매핑 불명확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규정: 팀장/본부장/부문장/대표 / 시스템: 일반직원/팀장/인사담당자/임원/전사관리자. 본부장·부문장에 대응하는 시스템 역할이 없음. 현재 부서장(부서.headEmployeeId)으로 대체 운영.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역할 체계 확장 또는 매핑 테이블 정립 (ADR A1 핵심 인사이트)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6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결재자 퇴사·이직 시 진행 중 결재 자동 재라우팅 미지원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결재 요청 발송 후 결재자가 퇴사하면 인사담당자가 수동 처리 필요.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결재자 상태 변경 시 활성 결재 건 재라우팅 로직 추가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7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"합의" 프로세스 미구현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위임전결규정에서 "HR 합의" 요건이 있는 모듈(채용 등)이 있으나 시스템은 단순 순차 결재만 지원.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합의(병행 결재) 워크플로 신규 기능 개발 (ADR A1 Gap #6)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8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궐위·대행 자동화 미지원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직책이 비어 있을 때 상위 직책 보유자에게 자동 위임되는 로직 없음. 현재는 수동 위임 설정으로 대응.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Position 기반 궐위 대행 로직 (ADR A1 Gap #7)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9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결재 흐름 변경 시 진행 중 건은 기존 흐름 유지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신청 시점 흐름을 따르므로 변경된 흐름은 신규 신청부터 적용. 일관성은 보장되나 긴급 정책 변경 반영 지연 가능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10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결재 의견 첨부 파일 미지원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결재 시 의견 텍스트만 입력 가능, 첨부는 신청 단계에서만 가능.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검토 항목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11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위임 자동 만료 cron 미확인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expireOverdueDelegations()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함수는 코드에 존재하나 호출 cron이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vercel.json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또는 코드 흐름에 명시적이지 않음. 사용 시점 차단(만료된 위임 사용 막음)으로 운영상 안전하나 상태 자동 정리는 검증 필요.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cron 등록 또는 호출 위치 명시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12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auto-acknowledge cron 미등록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src/app/api/v1/cron/auto-acknowledge/route.ts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코드는 존재하나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vercel.json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crons에 미등록 — N일 후 자동 승인 옵션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현재 비활성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vercel.json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에 cron 등록 후 활성화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13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채용 결재 시드와 위임전결규정 불일치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시드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(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prisma/seeds/42-approval-flow-defaults.ts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recruitment): 본부장 1단계 /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위임전결규정 Rev13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(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docs/regulation-audit/A1-delegation-authority-matrix.md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L44): CEO 전결 + 본부장·HR 합의. 시스템은 본부장 1단계로 운영되며, HR 합의 워크플로는 시스템 외부 처리.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시드를 규정에 맞추거나, 규정을 운영 현실에 맞춰 개정 (시스템 fix 트랙)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14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휴직 결재가 ApprovalFlow 엔진을 사용하지 않음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prisma/seeds/42-approval-flow-defaults.ts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에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leave-of-absence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모듈 시드 없음.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PATCH /api/v1/leave-of-absence/[id]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approve가 RBAC 권한(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MODULE.LEAVE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UPDATE) 단일 게이트로 동작 — 다단계 결재·위임·자동 승인 등 ApprovalFlow 기능 모두 비활성.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휴직 결재 흐름 엔진 통합 (시스템 fix 트랙)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10. 추후 개선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기능 개발 트랙 (라우팅·위임 정합화)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모듈별 결재 코드에 위임(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checkDelegation</w:t>
      </w:r>
      <w:r>
        <w:rPr>
          <w:rFonts w:ascii="Malgun Gothic" w:cs="Malgun Gothic" w:eastAsia="Malgun Gothic" w:hAnsi="Malgun Gothic"/>
          <w:sz w:val="22"/>
          <w:szCs w:val="22"/>
        </w:rPr>
        <w:t xml:space="preserve">) 조회 로직 추가 → 위임 "전 업무" 범위 실제 동작 (§9 #1, ADR A1 Gap #5)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통합 결재함 API에 채용·근태·징계 모듈 통합 (§9 #2)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휴가 신청·승인 코드를 결재 흐름 설정 기반으로 재작성 (§9 #3, 휴가 매뉴얼 §10)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근태 결재 라우트에 결재자 RBAC 검증 강화 (§9 #4)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결재자 상태 변경(퇴사·이직) 시 활성 결재 건 자동 재라우팅 (§9 #6)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"합의" 워크플로 신규 기능 (§9 #7, ADR A1 Gap #6)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Position 기반 궐위·대행 자동화 (§9 #8, ADR A1 Gap #7)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휴직 결재 ApprovalFlow 엔진 통합 —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leave-of-absence</w:t>
      </w:r>
      <w:r>
        <w:rPr>
          <w:rFonts w:ascii="Malgun Gothic" w:cs="Malgun Gothic" w:eastAsia="Malgun Gothic" w:hAnsi="Malgun Gothic"/>
          <w:sz w:val="22"/>
          <w:szCs w:val="22"/>
        </w:rPr>
        <w:t xml:space="preserve"> 모듈 시드 추가 + PATCH 로직을 ApprovalFlow 기반으로 변경 (§9 #14)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데이터 모델 수준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ApprovalFlowStep.approverRole</w:t>
      </w:r>
      <w:r>
        <w:rPr>
          <w:rFonts w:ascii="Malgun Gothic" w:cs="Malgun Gothic" w:eastAsia="Malgun Gothic" w:hAnsi="Malgun Gothic"/>
          <w:sz w:val="22"/>
          <w:szCs w:val="22"/>
        </w:rPr>
        <w:t xml:space="preserve">을 string → enum 전환 → 컴파일 타임 검증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시스템 Role ↔ 규정 직급 매핑 테이블 도입 (본부장·부문장 대응) (§9 #5)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UI 수준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결재 흐름 설정 UI에 "이 설정이 실제로 동작하는가" 모듈별 표시 (현재 휴가는 미동작)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결재 의견 첨부 파일 지원 (§9 #10)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11. 부록: 기술 메모</w:t>
      </w:r>
    </w:p>
    <w:p>
      <w:pPr>
        <w:shd w:fill="E8F4F8" w:color="auto" w:val="clear"/>
        <w:spacing w:after="120" w:before="120"/>
        <w:ind w:left="240" w:right="240"/>
      </w:pPr>
      <w:r>
        <w:rPr>
          <w:rFonts w:ascii="Malgun Gothic" w:cs="Malgun Gothic" w:eastAsia="Malgun Gothic" w:hAnsi="Malgun Gothic"/>
          <w:sz w:val="22"/>
          <w:szCs w:val="22"/>
        </w:rPr>
        <w:t xml:space="preserve">본문이 정책 설명, 이 섹션은 개발/QA 참고용. HR은 건너뛰어도 무방합니다.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11.1 데이터 모델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핵심 모델 (모두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prisma/schema.prisma</w:t>
      </w:r>
      <w:r>
        <w:rPr>
          <w:rFonts w:ascii="Malgun Gothic" w:cs="Malgun Gothic" w:eastAsia="Malgun Gothic" w:hAnsi="Malgun Gothic"/>
          <w:sz w:val="22"/>
          <w:szCs w:val="22"/>
        </w:rPr>
        <w:t xml:space="preserve">):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ApprovalFlow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모듈별 결재 흐름 정의 (companyId null = 본사 표준, 값 있음 = 법인 오버라이드)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ApprovalFlowStep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결재 단계 (stepOrder, approverType, approverRole, approverUserId, autoApproveDays)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ApprovalDelegation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위임 레코드 (delegatorId, delegateeId, scope, status, startDate, endDate)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RequisitionApproval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채용 충원 요청 결재 (별도 모델, ApprovalFlow와 연동)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PayrollApproval</w:t>
      </w:r>
      <w:r>
        <w:rPr>
          <w:rFonts w:ascii="Malgun Gothic" w:cs="Malgun Gothic" w:eastAsia="Malgun Gothic" w:hAnsi="Malgun Gothic"/>
          <w:sz w:val="22"/>
          <w:szCs w:val="22"/>
        </w:rPr>
        <w:t xml:space="preserve"> +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PayrollApprovalStep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급여 결재 (currentStep/totalSteps, 별도 모델)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OffCycleApprovalStep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비정기 급여 조정 결재 단계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AttendanceApprovalRequest</w:t>
      </w:r>
      <w:r>
        <w:rPr>
          <w:rFonts w:ascii="Malgun Gothic" w:cs="Malgun Gothic" w:eastAsia="Malgun Gothic" w:hAnsi="Malgun Gothic"/>
          <w:sz w:val="22"/>
          <w:szCs w:val="22"/>
        </w:rPr>
        <w:t xml:space="preserve"> +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AttendanceApprovalStep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근태 통합 결재 (휴가·연장근무·근태정정·교대변경)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enum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DelegationScope</w:t>
      </w:r>
      <w:r>
        <w:rPr>
          <w:rFonts w:ascii="Malgun Gothic" w:cs="Malgun Gothic" w:eastAsia="Malgun Gothic" w:hAnsi="Malgun Gothic"/>
          <w:sz w:val="22"/>
          <w:szCs w:val="22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LEAVE_ONLY</w:t>
      </w:r>
      <w:r>
        <w:rPr>
          <w:rFonts w:ascii="Malgun Gothic" w:cs="Malgun Gothic" w:eastAsia="Malgun Gothic" w:hAnsi="Malgun Gothic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ALL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DelegationStatus</w:t>
      </w:r>
      <w:r>
        <w:rPr>
          <w:rFonts w:ascii="Malgun Gothic" w:cs="Malgun Gothic" w:eastAsia="Malgun Gothic" w:hAnsi="Malgun Gothic"/>
          <w:sz w:val="22"/>
          <w:szCs w:val="22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ACTIVE</w:t>
      </w:r>
      <w:r>
        <w:rPr>
          <w:rFonts w:ascii="Malgun Gothic" w:cs="Malgun Gothic" w:eastAsia="Malgun Gothic" w:hAnsi="Malgun Gothic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EXPIRED</w:t>
      </w:r>
      <w:r>
        <w:rPr>
          <w:rFonts w:ascii="Malgun Gothic" w:cs="Malgun Gothic" w:eastAsia="Malgun Gothic" w:hAnsi="Malgun Gothic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REVOKED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PayrollApprovalStatus</w:t>
      </w:r>
      <w:r>
        <w:rPr>
          <w:rFonts w:ascii="Malgun Gothic" w:cs="Malgun Gothic" w:eastAsia="Malgun Gothic" w:hAnsi="Malgun Gothic"/>
          <w:sz w:val="22"/>
          <w:szCs w:val="22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PENDING</w:t>
      </w:r>
      <w:r>
        <w:rPr>
          <w:rFonts w:ascii="Malgun Gothic" w:cs="Malgun Gothic" w:eastAsia="Malgun Gothic" w:hAnsi="Malgun Gothic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IN_PROGRESS</w:t>
      </w:r>
      <w:r>
        <w:rPr>
          <w:rFonts w:ascii="Malgun Gothic" w:cs="Malgun Gothic" w:eastAsia="Malgun Gothic" w:hAnsi="Malgun Gothic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APPROVED</w:t>
      </w:r>
      <w:r>
        <w:rPr>
          <w:rFonts w:ascii="Malgun Gothic" w:cs="Malgun Gothic" w:eastAsia="Malgun Gothic" w:hAnsi="Malgun Gothic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REJECTED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PayrollApprovalStepStatus</w:t>
      </w:r>
      <w:r>
        <w:rPr>
          <w:rFonts w:ascii="Malgun Gothic" w:cs="Malgun Gothic" w:eastAsia="Malgun Gothic" w:hAnsi="Malgun Gothic"/>
          <w:sz w:val="22"/>
          <w:szCs w:val="22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PENDING</w:t>
      </w:r>
      <w:r>
        <w:rPr>
          <w:rFonts w:ascii="Malgun Gothic" w:cs="Malgun Gothic" w:eastAsia="Malgun Gothic" w:hAnsi="Malgun Gothic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APPROVED</w:t>
      </w:r>
      <w:r>
        <w:rPr>
          <w:rFonts w:ascii="Malgun Gothic" w:cs="Malgun Gothic" w:eastAsia="Malgun Gothic" w:hAnsi="Malgun Gothic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REJECTED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11.2 핵심 함수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파일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역할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src/lib/approval/resolve-approval-flow.ts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모듈별 ApprovalFlow 조회 + approverRole → employeeId 해석 (direct_manager/dept_head/hr_admin/ceo/finance)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src/lib/approval/validate-requisition-approver.ts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채용 충원 요청 결재 권한 검증 (Session 204 secondary 지원)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src/lib/approval/can-approve-requisition.ts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채용 결재 셀프 가드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src/lib/delegation/resolve-delegatee.ts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위임 활성 여부 + 대결자 조회 + 자동 만료 (PROTECTED)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src/lib/payroll/approval-chains.ts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급여 다단계 결재 체인 관리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src/lib/employee/active-roles.ts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findActiveRoleHolderId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role code 기반 보유자 조회 (Session 207 정합화)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src/lib/nudge/rules/delegation-not-set.rule.ts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부재 예정자에게 위임 설정 권고 알림</w:t>
            </w:r>
          </w:p>
        </w:tc>
      </w:tr>
    </w:tbl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11.3 API 라우트</w:t>
      </w:r>
    </w:p>
    <w:p>
      <w:pPr>
        <w:shd w:fill="F5F5F5" w:color="auto" w:val="clear"/>
        <w:spacing w:after="120" w:before="12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# 통합 결재함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/api/v1/approvals/inbox             — 통합 결재 대기 목록 (휴가+성과+급여)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/api/v1/approvals/inbox?countOnly=true  — 사이드바 뱃지용 카운트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/api/v1/manager-hub/pending-approvals   — 매니저 허브 결재 대기 (legacy)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/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# 위임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/api/v1/delegation                  — 본인 위임 목록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POST   /api/v1/delegation                  — 위임 등록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/api/v1/delegation/eligible         — 대결 가능 인원 조회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POST   /api/v1/delegation/[id]/revoke      — 위임 회수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/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# 결재 흐름 설정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/api/v1/settings/approval-flows     — 결재 흐름 목록 (모듈×법인)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POST   /api/v1/settings/approval-flows     — 결재 흐름 생성/수정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/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# 근태 결재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/api/v1/approvals/attendance        — 근태 결재 대기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POST   /api/v1/approvals/attendance/bulk   — 일괄 결재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POST   /api/v1/approvals/attendance/[id]   — 개별 결재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/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# 급여 결재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POST   /api/v1/payroll/[runId]/submit-for-approval  — 결재 상신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/api/v1/payroll/[runId]/approval-status      — 결재 진행 상태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11.4 관련 ADR / 결정 문서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decisions/2026-03-27-A1-delegation-audit.md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위임전결규정 정합성 감사 (10개 Gap 분석, 시스템 정합성 ~60%)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docs/regulation-audit/A1-delegation-authority-matrix.md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위임전결규정 추출 (xlsx 5개 법인 파일 기반)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docs/regulation-audit/A1-gap-analysis.md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10개 Gap 상세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prisma/seeds/42-approval-flow-defaults.ts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모듈별 기본 결재 흐름 시드 (12개 모듈)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prisma/seeds/24-delegation.ts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위임 시드 3건 (active/expired/future)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11.5 알려진 위험 코드 경로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src/lib/delegation/resolve-delegatee.ts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PROTECTED 마커. 위임 결재 체인 핵심. 수정 전 architecture review 필요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resolveApproverByRole.direct_manager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비대칭 정책(primary/secondary). validate vs. resolve 함수 정합성 유지 필요 (Session 204 패턴)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direct_manager</w:t>
      </w:r>
      <w:r>
        <w:rPr>
          <w:rFonts w:ascii="Malgun Gothic" w:cs="Malgun Gothic" w:eastAsia="Malgun Gothic" w:hAnsi="Malgun Gothic"/>
          <w:sz w:val="22"/>
          <w:szCs w:val="22"/>
        </w:rPr>
        <w:t xml:space="preserve"> 셀프 결재 정책 — primary는 self 허용, secondary는 self 차단. 변경 시 hierarchy oscillation 가능 (Codex Gate 2 R3 P1 기록)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ApprovalFlowStep.approverRole</w:t>
      </w:r>
      <w:r>
        <w:rPr>
          <w:rFonts w:ascii="Malgun Gothic" w:cs="Malgun Gothic" w:eastAsia="Malgun Gothic" w:hAnsi="Malgun Gothic"/>
          <w:sz w:val="22"/>
          <w:szCs w:val="22"/>
        </w:rPr>
        <w:t xml:space="preserve"> 값(문자열) — schema의 인라인 주석에만 존재. 컴파일 타임 enum 미사용 → 새 역할 추가 시 resolver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switch</w:t>
      </w:r>
      <w:r>
        <w:rPr>
          <w:rFonts w:ascii="Malgun Gothic" w:cs="Malgun Gothic" w:eastAsia="Malgun Gothic" w:hAnsi="Malgun Gothic"/>
          <w:sz w:val="22"/>
          <w:szCs w:val="22"/>
        </w:rPr>
        <w:t xml:space="preserve"> 보완 필수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채용 충원 요청은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RequisitionApproval</w:t>
      </w:r>
      <w:r>
        <w:rPr>
          <w:rFonts w:ascii="Malgun Gothic" w:cs="Malgun Gothic" w:eastAsia="Malgun Gothic" w:hAnsi="Malgun Gothic"/>
          <w:sz w:val="22"/>
          <w:szCs w:val="22"/>
        </w:rPr>
        <w:t xml:space="preserve"> 별도 모델 사용. 통합 흐름과 데이터 모델 분리 → drift 위험 (현재 의도된 분리)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  <w:jc w:val="center"/>
    </w:pPr>
    <w:r>
      <w:rPr>
        <w:rFonts w:ascii="Malgun Gothic" w:cs="Malgun Gothic" w:eastAsia="Malgun Gothic" w:hAnsi="Malgun Gothic"/>
        <w:color w:val="595959"/>
        <w:sz w:val="18"/>
        <w:szCs w:val="18"/>
      </w:rPr>
      <w:t xml:space="preserve">내부 문서 — 대외비</w:t>
    </w:r>
    <w:r>
      <w:rPr>
        <w:rFonts w:ascii="Malgun Gothic" w:cs="Malgun Gothic" w:eastAsia="Malgun Gothic" w:hAnsi="Malgun Gothic"/>
        <w:sz w:val="18"/>
        <w:szCs w:val="18"/>
      </w:rPr>
      <w:t xml:space="preserve">	</w:t>
    </w:r>
    <w:r>
      <w:rPr>
        <w:rFonts w:ascii="Malgun Gothic" w:cs="Malgun Gothic" w:eastAsia="Malgun Gothic" w:hAnsi="Malgun Gothic"/>
        <w:color w:val="595959"/>
        <w:sz w:val="18"/>
        <w:szCs w:val="18"/>
      </w:rPr>
      <w:t xml:space="preserve">Page </w:t>
    </w:r>
    <w:r>
      <w:rPr>
        <w:rFonts w:ascii="Malgun Gothic" w:cs="Malgun Gothic" w:eastAsia="Malgun Gothic" w:hAnsi="Malgun Gothic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algun Gothic" w:cs="Malgun Gothic" w:eastAsia="Malgun Gothic" w:hAnsi="Malgun Gothic"/>
        <w:color w:val="595959"/>
        <w:sz w:val="18"/>
        <w:szCs w:val="18"/>
      </w:rPr>
      <w:t xml:space="preserve"> / </w:t>
    </w:r>
    <w:r>
      <w:rPr>
        <w:rFonts w:ascii="Malgun Gothic" w:cs="Malgun Gothic" w:eastAsia="Malgun Gothic" w:hAnsi="Malgun Gothic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algun Gothic" w:cs="Malgun Gothic" w:eastAsia="Malgun Gothic" w:hAnsi="Malgun Gothic"/>
        <w:color w:val="595959"/>
        <w:sz w:val="18"/>
        <w:szCs w:val="18"/>
      </w:rPr>
      <w:t xml:space="preserve">CTR HR Hub — 결재·승인 매뉴얼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Malgun Gothic" w:cs="Malgun Gothic" w:eastAsia="Malgun Gothic" w:hAnsi="Malgun Gothic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algun Gothic" w:cs="Malgun Gothic" w:eastAsia="Malgun Gothic" w:hAnsi="Malgun Gothic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Malgun Gothic" w:cs="Malgun Gothic" w:eastAsia="Malgun Gothic" w:hAnsi="Malgun Gothic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CTR HR Hub 결재·승인 매뉴얼</dc:title>
  <dc:creator>CTR HR Hub Dev Team</dc:creator>
  <dc:description>CTR 통합 인사관리 시스템 결재·승인 매뉴얼</dc:description>
  <cp:lastModifiedBy>Un-named</cp:lastModifiedBy>
  <cp:revision>1</cp:revision>
  <dcterms:created xsi:type="dcterms:W3CDTF">2026-05-12T09:06:37.370Z</dcterms:created>
  <dcterms:modified xsi:type="dcterms:W3CDTF">2026-05-12T09:06:37.370Z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