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652F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# Cancel or Edit Scheduled Payments on the Mobile App</w:t>
      </w:r>
    </w:p>
    <w:p w14:paraId="6601B7B4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6AF16980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This guide demonstrates how to delete or edit scheduled internal loan payments on the Mobile App.</w:t>
      </w:r>
    </w:p>
    <w:p w14:paraId="4A695008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4530188D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1\. **Tap "Move Money"**</w:t>
      </w:r>
    </w:p>
    <w:p w14:paraId="612AA44D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3BEDF7F6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![](https://colony-recorder.s3.amazonaws.com/files/2026-03-09/e9fa3002-158b-4a3a-9df9-2bec6d9d7a46/File_357b2a6bc04e4fa6b56605361f8f710e_text_export.jpeg)</w:t>
      </w:r>
    </w:p>
    <w:p w14:paraId="334E77FA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645D82F7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72763311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2\. **Tap "Scheduled transfers"**</w:t>
      </w:r>
    </w:p>
    <w:p w14:paraId="3B91FE40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6AD3A674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![](https://colony-recorder.s3.amazonaws.com/files/2026-03-09/8b75e247-208e-44d0-9eca-e8ac277a6f5c/File_dfc2a56a448844f19a5235754236636a_text_export.jpeg)</w:t>
      </w:r>
    </w:p>
    <w:p w14:paraId="54A59BBD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70547534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73213A08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3\. **Tap "Within CU"**</w:t>
      </w:r>
    </w:p>
    <w:p w14:paraId="5CBC45B5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3DCB13E2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![](https://colony-recorder.s3.amazonaws.com/files/2026-03-09/66c2137c-61a6-4a5e-8ad4-7c21be6d6828/File_a9d401d83c434d2fac8acd4b14011258_text_export.jpeg)</w:t>
      </w:r>
    </w:p>
    <w:p w14:paraId="32C6AADB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0A9560AA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1FAA09B7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4\. **Tap "Accounts" then select which loan has the transfer you want to cancel or edit**</w:t>
      </w:r>
    </w:p>
    <w:p w14:paraId="59436E8C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0AF4CC20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![](https://colony-recorder.s3.amazonaws.com/files/2026-03-09/3553ec8f-a573-4b2f-9c77-6ce4a5e3c498/File_3e79262712f047fd87a6c6085b17da2b_text_export.jpeg)</w:t>
      </w:r>
    </w:p>
    <w:p w14:paraId="6C47A43D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1374B658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7F83FCF2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5\. **Tap "Delete" to delete the scheduled payment or "Edit" to change the scheduled payment**</w:t>
      </w:r>
    </w:p>
    <w:p w14:paraId="058BCBD9" w14:textId="77777777" w:rsidR="00080C2A" w:rsidRPr="00CD58C9" w:rsidRDefault="00080C2A" w:rsidP="00CD58C9">
      <w:pPr>
        <w:pStyle w:val="PlainText"/>
        <w:rPr>
          <w:rFonts w:ascii="Courier New" w:hAnsi="Courier New" w:cs="Courier New"/>
        </w:rPr>
      </w:pPr>
    </w:p>
    <w:p w14:paraId="5F180817" w14:textId="77777777" w:rsidR="00CD58C9" w:rsidRDefault="00080C2A" w:rsidP="00CD58C9">
      <w:pPr>
        <w:pStyle w:val="PlainText"/>
        <w:rPr>
          <w:rFonts w:ascii="Courier New" w:hAnsi="Courier New" w:cs="Courier New"/>
        </w:rPr>
      </w:pPr>
      <w:r w:rsidRPr="00CD58C9">
        <w:rPr>
          <w:rFonts w:ascii="Courier New" w:hAnsi="Courier New" w:cs="Courier New"/>
        </w:rPr>
        <w:t>![](https://colony-recorder.s3.amazonaws.com/files/2026-03-09/8894d170-9891-495c-822b-2b8dfe8008b5/File_b08a68ce9fc14c4ead4c816362423aa0_text_export.jpeg)</w:t>
      </w:r>
    </w:p>
    <w:sectPr w:rsidR="00CD58C9" w:rsidSect="00CD58C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080C2A"/>
    <w:rsid w:val="00973438"/>
    <w:rsid w:val="00CD58C9"/>
    <w:rsid w:val="00E41C18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71DA"/>
  <w15:chartTrackingRefBased/>
  <w15:docId w15:val="{3F46E03A-1D92-4221-AE14-BD7354328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D58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D58C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