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57059"/>
          <w:sz w:val="44"/>
          <w:szCs w:val="44"/>
        </w:rPr>
        <w:t xml:space="preserve">PLAN DE CAMPAÑA</w:t>
      </w:r>
    </w:p>
    <w:p>
      <w:pPr>
        <w:spacing w:after="40"/>
        <w:jc w:val="center"/>
      </w:pPr>
      <w:r>
        <w:rPr>
          <w:rFonts w:ascii="Arial" w:cs="Arial" w:eastAsia="Arial" w:hAnsi="Arial"/>
          <w:color w:val="1e1e1e"/>
          <w:sz w:val="32"/>
          <w:szCs w:val="32"/>
        </w:rPr>
        <w:t xml:space="preserve">3er Aniversario — Centre Dental Basté</w:t>
      </w:r>
    </w:p>
    <w:p>
      <w:pPr>
        <w:spacing w:after="400"/>
        <w:jc w:val="center"/>
      </w:pPr>
      <w:r>
        <w:rPr>
          <w:color w:val="727272"/>
          <w:sz w:val="24"/>
          <w:szCs w:val="24"/>
        </w:rPr>
        <w:t xml:space="preserve">Viernes 24 de abril de 2026 • 15:00–20:00h</w:t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Centre Dental Basté celebra su 3er aniversario con un evento exclusivo el viernes 24 de abril (15:00–20:00h) ofreciendo valoraciones gratuitas de medicina estética y micropigmentación. El objetivo es generar reservas para el evento, reforzar la marca en Sant Boi de Llobregat y captar nuevos pacientes potenciales.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9"/>
        <w:gridCol w:w="3169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</w:tcBorders>
            <w:shd w:fill="F8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color w:val="727272"/>
                <w:sz w:val="18"/>
                <w:szCs w:val="18"/>
              </w:rPr>
              <w:t xml:space="preserve">FECHA</w:t>
            </w:r>
          </w:p>
          <w:p>
            <w:pPr>
              <w:jc w:val="center"/>
            </w:pPr>
            <w:r>
              <w:rPr>
                <w:b/>
                <w:bCs/>
                <w:color w:val="1e1e1e"/>
                <w:sz w:val="24"/>
                <w:szCs w:val="24"/>
              </w:rPr>
              <w:t xml:space="preserve">24 abril 2026</w:t>
            </w:r>
          </w:p>
        </w:tc>
        <w:tc>
          <w:tcPr>
            <w:tcW w:type="dxa" w:w="3169"/>
            <w:tcBorders>
              <w:top w:val="none" w:sz="0"/>
              <w:left w:val="none" w:sz="0"/>
              <w:bottom w:val="none" w:sz="0"/>
              <w:right w:val="none" w:sz="0"/>
            </w:tcBorders>
            <w:shd w:fill="F8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color w:val="727272"/>
                <w:sz w:val="18"/>
                <w:szCs w:val="18"/>
              </w:rPr>
              <w:t xml:space="preserve">PRESUPUESTO ADS</w:t>
            </w:r>
          </w:p>
          <w:p>
            <w:pPr>
              <w:jc w:val="center"/>
            </w:pPr>
            <w:r>
              <w:rPr>
                <w:b/>
                <w:bCs/>
                <w:color w:val="1e1e1e"/>
                <w:sz w:val="24"/>
                <w:szCs w:val="24"/>
              </w:rPr>
              <w:t xml:space="preserve">100–200€</w:t>
            </w:r>
          </w:p>
        </w:tc>
        <w:tc>
          <w:tcPr>
            <w:tcW w:type="dxa" w:w="3169"/>
            <w:tcBorders>
              <w:top w:val="none" w:sz="0"/>
              <w:left w:val="none" w:sz="0"/>
              <w:bottom w:val="none" w:sz="0"/>
              <w:right w:val="none" w:sz="0"/>
            </w:tcBorders>
            <w:shd w:fill="F8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color w:val="727272"/>
                <w:sz w:val="18"/>
                <w:szCs w:val="18"/>
              </w:rPr>
              <w:t xml:space="preserve">CANALES</w:t>
            </w:r>
          </w:p>
          <w:p>
            <w:pPr>
              <w:jc w:val="center"/>
            </w:pPr>
            <w:r>
              <w:rPr>
                <w:b/>
                <w:bCs/>
                <w:color w:val="1e1e1e"/>
                <w:sz w:val="24"/>
                <w:szCs w:val="24"/>
              </w:rPr>
              <w:t xml:space="preserve">Redes + Email</w:t>
            </w:r>
          </w:p>
        </w:tc>
      </w:tr>
    </w:tbl>
    <w:p>
      <w:pPr>
        <w:pStyle w:val="Heading1"/>
      </w:pPr>
      <w:r>
        <w:t xml:space="preserve">2. Objetivos de la campaña</w:t>
      </w:r>
    </w:p>
    <w:p>
      <w:pPr>
        <w:pStyle w:val="Heading3"/>
      </w:pPr>
      <w:r>
        <w:t xml:space="preserve">Objetivo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Conseguir </w:t>
      </w:r>
      <w:r>
        <w:rPr>
          <w:b/>
          <w:bCs/>
        </w:rPr>
        <w:t xml:space="preserve">20–30 reservas</w:t>
      </w:r>
      <w:r>
        <w:t xml:space="preserve"> para el evento del 24 de abril</w:t>
      </w:r>
    </w:p>
    <w:p>
      <w:pPr>
        <w:pStyle w:val="Heading3"/>
      </w:pPr>
      <w:r>
        <w:t xml:space="preserve">Objetivos secundarios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Aumentar el alcance de la marca en Sant Boi y alrededores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Generar base de datos de leads interesados en estética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 contenido reutilizable para futuras campañas</w:t>
      </w:r>
    </w:p>
    <w:p>
      <w:pPr>
        <w:pStyle w:val="Heading1"/>
      </w:pPr>
      <w:r>
        <w:t xml:space="preserve">3. Estrategia por canal</w:t>
      </w:r>
    </w:p>
    <w:p>
      <w:pPr>
        <w:pStyle w:val="Heading2"/>
      </w:pPr>
      <w:r>
        <w:t xml:space="preserve">A) Instagram y Facebook (orgánico + paid)</w:t>
      </w:r>
    </w:p>
    <w:p>
      <w:pPr>
        <w:spacing w:after="120"/>
      </w:pPr>
      <w:r>
        <w:t xml:space="preserve">La pieza gráfica que ya tienes es perfecta como imagen principal. La estrategia se basa en </w:t>
      </w:r>
      <w:r>
        <w:rPr>
          <w:b/>
          <w:bCs/>
        </w:rPr>
        <w:t xml:space="preserve">3 fases: expectativa, lanzamiento y urgencia</w:t>
      </w:r>
      <w:r>
        <w:t xml:space="preserve">.</w:t>
      </w:r>
    </w:p>
    <w:p>
      <w:pPr>
        <w:pStyle w:val="Heading3"/>
      </w:pPr>
      <w:r>
        <w:t xml:space="preserve">Contenido orgánico (9 publicaciones)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4660"/>
        <w:gridCol w:w="214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70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70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70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70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Expectativa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 abr (hoy)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teaser: «Algo grande se acerca... 🎂» con cuenta atrás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 abr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carrusel: «3 años a vuestro lado» — recap con fotos del equipo, antes/después, hitos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Carrusel IG/FB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 abr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con encuesta: «¿Has probado la micropigmentación?» Sí/No/Quiero saber más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Story interactiva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Lanzamiento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 abr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PRINCIPAL con tu diseño + link a landing. Copy con CTA claro de reserva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Post imagen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 abr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Reel/vídeo corto: doctora explicando qué incluye la valoración gratuita (30-60s)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Reel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 abr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con testimonios de pacientes de estética (con permiso)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Urgencia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 abr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recordatorio: «Últimas plazas — este viernes» + contador de plazas disponibles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Post imagen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 abr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countdown: «MAÑANA — ¿Tienes tu cita?»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 abr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Stories en directo desde el evento + agradecimiento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Story en vivo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Publicidad de pago (Meta Ads)</w:t>
      </w:r>
    </w:p>
    <w:p>
      <w:pPr>
        <w:spacing w:after="120"/>
      </w:pPr>
      <w:r>
        <w:t xml:space="preserve">Con 100–200€ recomiendo una sola campaña bien segmentada en Meta Ads (Instagram + Facebook). No disperses el presupuesto en varios formatos.</w:t>
      </w:r>
    </w:p>
    <w:p>
      <w:pPr>
        <w:pStyle w:val="Heading3"/>
      </w:pPr>
      <w:r>
        <w:t xml:space="preserve">Configuración recomendada: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Objetivo de campaña:</w:t>
      </w:r>
      <w:r>
        <w:t xml:space="preserve"> Tráfico o Conversiones (si tienes el píxel configurado con evento en la landing)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Presupuesto:</w:t>
      </w:r>
      <w:r>
        <w:t xml:space="preserve"> 15–20€/día durante 8–10 días (del 15 al 24 de abril)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Formato del anuncio:</w:t>
      </w:r>
      <w:r>
        <w:t xml:space="preserve"> Tu diseño actual como imagen + copy persuasivo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Ubicaciones:</w:t>
      </w:r>
      <w:r>
        <w:t xml:space="preserve"> Feed de Instagram, Stories de Instagram, Feed de Facebook</w:t>
      </w:r>
    </w:p>
    <w:p>
      <w:pPr>
        <w:pStyle w:val="Heading3"/>
      </w:pPr>
      <w:r>
        <w:t xml:space="preserve">Segmentación: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Ubicación:</w:t>
      </w:r>
      <w:r>
        <w:t xml:space="preserve"> Sant Boi de Llobregat + 10–15 km alrededor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Edad:</w:t>
      </w:r>
      <w:r>
        <w:t xml:space="preserve"> 25–55 años (perfil de estética y micropigmentación)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Intereses:</w:t>
      </w:r>
      <w:r>
        <w:t xml:space="preserve"> Estética facial, tratamientos de belleza, micropigmentación, cuidado personal, medicina estética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Género:</w:t>
      </w:r>
      <w:r>
        <w:t xml:space="preserve"> Principalmente mujeres (70–80% del público de estos tratamientos), pero no excluyas hombres</w:t>
      </w:r>
    </w:p>
    <w:p>
      <w:pPr>
        <w:pStyle w:val="Heading3"/>
      </w:pPr>
      <w:r>
        <w:t xml:space="preserve">Copy para el anuncio: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3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🎂 ¡Cumplimos 3 años y lo celebramos contigo!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Este viernes 24 de abril, de 15:00 a 20:00h, te ofrecemos una valoración GRATUITA de nuestros tratamientos de medicina estética y micropigmentación.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✨ Plazas limitadas — reserva la tuya ahora.</w:t>
            </w:r>
          </w:p>
          <w:p>
            <w:pPr>
              <w:spacing w:after="40"/>
            </w:pPr>
            <w:r>
              <w:rPr>
                <w:color w:val="727272"/>
                <w:sz w:val="20"/>
                <w:szCs w:val="20"/>
              </w:rPr>
              <w:t xml:space="preserve">📍 Centre Dental Basté — Sant Boi de Llobregat</w:t>
            </w:r>
          </w:p>
          <w:p>
            <w:r>
              <w:rPr>
                <w:i/>
                <w:iCs/>
                <w:color w:val="727272"/>
                <w:sz w:val="20"/>
                <w:szCs w:val="20"/>
              </w:rPr>
              <w:t xml:space="preserve">CTA del botón: «Reservar ahora» → enlace a la landing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B) Email marketing</w:t>
      </w:r>
    </w:p>
    <w:p>
      <w:pPr>
        <w:spacing w:after="120"/>
      </w:pPr>
      <w:r>
        <w:t xml:space="preserve">Aunque no tienes lista de emails preparada, puedes extraer contactos de tu software de gestión de pacientes. Envía 2 emails:</w:t>
      </w:r>
    </w:p>
    <w:p>
      <w:pPr>
        <w:pStyle w:val="Heading3"/>
      </w:pPr>
      <w:r>
        <w:t xml:space="preserve">Email 1 — Invitación (enviar el 17–18 de abril)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3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Asunto: </w:t>
            </w:r>
            <w:r>
              <w:t xml:space="preserve">🎂 Cumplimos 3 años y queremos celebrarlo contigo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Preview: </w:t>
            </w:r>
            <w:r>
              <w:t xml:space="preserve">Valoración gratuita de estética este viernes 24</w:t>
            </w:r>
          </w:p>
          <w:p>
            <w:pPr>
              <w:spacing w:after="100"/>
            </w:pPr>
          </w:p>
          <w:p>
            <w:pPr>
              <w:spacing w:after="60"/>
            </w:pPr>
            <w:r>
              <w:t xml:space="preserve">Hola [nombre],
</w:t>
            </w:r>
          </w:p>
          <w:p>
            <w:pPr>
              <w:spacing w:after="60"/>
            </w:pPr>
            <w:r>
              <w:t xml:space="preserve">En Centre Dental Basté estamos de aniversario. Para celebrar nuestros 3 años, hemos preparado algo especial para ti.</w:t>
            </w:r>
          </w:p>
          <w:p>
            <w:pPr>
              <w:spacing w:after="60"/>
            </w:pPr>
            <w:r>
              <w:t xml:space="preserve">Este viernes 24 de abril, de 15:00 a 20:00h, te invitamos a una valoración gratuita de nuestros tratamientos de medicina estética y micropigmentación.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Las plazas son limitadas.</w:t>
            </w:r>
            <w:r>
              <w:t xml:space="preserve"> Reserva tu hora respondiendo a este email o llamándonos.</w:t>
            </w:r>
          </w:p>
          <w:p>
            <w:pPr>
              <w:spacing w:after="60"/>
            </w:pPr>
            <w:r>
              <w:t xml:space="preserve">[BOTÓN: Reservar mi plaza]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Email 2 — Recordatorio (enviar el 23 de abril)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3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Asunto: </w:t>
            </w:r>
            <w:r>
              <w:t xml:space="preserve">⏰ Mañana es el día — ¿tienes tu cita?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Enviar a: </w:t>
            </w:r>
            <w:r>
              <w:t xml:space="preserve">Solo a quienes NO abrieron el Email 1 + quienes abrieron pero no reservaron</w:t>
            </w:r>
          </w:p>
          <w:p>
            <w:pPr>
              <w:spacing w:after="60"/>
            </w:pPr>
            <w:r>
              <w:t xml:space="preserve">Mismo contenido, tono más urgente: «Quedan muy pocas plazas»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Herramienta recomendada: </w:t>
      </w:r>
      <w:r>
        <w:t xml:space="preserve">Si no usas ninguna, Brevo (ex Sendinblue) tiene plan gratuito hasta 300 emails/día y es fácil de configurar. Mailchimp también sirve.</w:t>
      </w:r>
    </w:p>
    <w:p>
      <w:pPr>
        <w:pStyle w:val="Heading2"/>
      </w:pPr>
      <w:r>
        <w:t xml:space="preserve">C) WhatsApp (bonus — sin coste)</w:t>
      </w:r>
    </w:p>
    <w:p>
      <w:pPr>
        <w:spacing w:after="120"/>
      </w:pPr>
      <w:r>
        <w:t xml:space="preserve">Tu número de WhatsApp (+34 673 252 060) es un canal directo con pacientes actuales. Aprovecha: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Envía tu diseño por WhatsApp</w:t>
      </w:r>
      <w:r>
        <w:t xml:space="preserve"> a pacientes con los que tengas relación. Es personal y tiene alta tasa de apertura.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Estado de WhatsApp:</w:t>
      </w:r>
      <w:r>
        <w:t xml:space="preserve"> Sube la imagen como estado el 18, 22 y 24 de abril.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Mensaje sugerido:</w:t>
      </w:r>
      <w:r>
        <w:t xml:space="preserve"> «¡Hola! Este viernes celebramos nuestro 3er aniversario con valoraciones gratuitas de estética y micropigmentación. ¿Te apuntas? Plazas limitadas 😊»</w:t>
      </w:r>
    </w:p>
    <w:p>
      <w:r>
        <w:br w:type="page"/>
      </w:r>
    </w:p>
    <w:p>
      <w:pPr>
        <w:pStyle w:val="Heading1"/>
      </w:pPr>
      <w:r>
        <w:t xml:space="preserve">4. Calendario día a día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6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70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70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70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teaser + Activar campaña Meta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IG/FB + Ads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Mié 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carrusel 3 años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IG/FB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Jue 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encuesta + Email 1 invitación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IG +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Vie 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PRINCIPAL con diseño + WhatsApp a pacientes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IG/FB + 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Sáb 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Reel/vídeo de la doctora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IG/FB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testimonios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IG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Lun 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Descanso (los ads siguen activos)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Ads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urgencia: «Últimas plazas»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IG/FB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Mié 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countdown + Email 2 recordatorio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IG +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Jue 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EVENTO — Stories en directo + agradecimiento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IG Stories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5. Distribución del presupuesto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2376"/>
        <w:gridCol w:w="2377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70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Partida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70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70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Ads (IG + FB)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120–160€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15–20€/día x 8–10 días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Herramienta email (Brevo)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Plan gratuito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WhatsApp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Canal orgánico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 orgánico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>Creación propia</w:t>
            </w:r>
          </w:p>
        </w:tc>
      </w:tr>
    </w:tbl>
    <w:p>
      <w:pPr>
        <w:spacing w:after="60"/>
      </w:pPr>
      <w:r>
        <w:rPr>
          <w:b/>
          <w:bCs/>
          <w:sz w:val="22"/>
          <w:szCs w:val="22"/>
        </w:rPr>
        <w:t xml:space="preserve">Total estimado: 120–160€ (dentro de tu rango de 100–200€)</w:t>
      </w:r>
    </w:p>
    <w:p>
      <w:r>
        <w:br w:type="page"/>
      </w:r>
    </w:p>
    <w:p>
      <w:pPr>
        <w:pStyle w:val="Heading1"/>
      </w:pPr>
      <w:r>
        <w:t xml:space="preserve">6. Tracking y medición</w:t>
      </w:r>
    </w:p>
    <w:p>
      <w:pPr>
        <w:spacing w:after="120"/>
      </w:pPr>
      <w:r>
        <w:t xml:space="preserve">Ya tienes GTM (GTM-52CNSZJZ) y GA4 (G-J55TKTSEM7) configurados. Para medir el éxito de la campaña:</w:t>
      </w:r>
    </w:p>
    <w:p>
      <w:pPr>
        <w:pStyle w:val="Heading3"/>
      </w:pPr>
      <w:r>
        <w:t xml:space="preserve">Lo que debes configurar: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Píxel de Meta en la landing:</w:t>
      </w:r>
      <w:r>
        <w:t xml:space="preserve"> Si no lo tienes, añade el píxel de Facebook/Meta a través de GTM para hacer retargeting y medir conversiones del 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Evento de conversión en GA4:</w:t>
      </w:r>
      <w:r>
        <w:t xml:space="preserve"> Configura un evento cuando alguien haga clic en el botón de reserva o envíe el formulario de la landing.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UTMs en todos los enlaces:</w:t>
      </w:r>
      <w:r>
        <w:t xml:space="preserve"> Usa UTMs para saber de dónde viene cada visita.</w:t>
      </w:r>
    </w:p>
    <w:p>
      <w:pPr>
        <w:pStyle w:val="Heading3"/>
      </w:pPr>
      <w:r>
        <w:t xml:space="preserve">UTMs sugeridos: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70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70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con UTM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?utm_source=meta&amp;utm_medium=paid&amp;utm_campaign=aniversario3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orgánico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?utm_source=instagram&amp;utm_medium=organic&amp;utm_campaign=aniversario3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?utm_source=email&amp;utm_medium=email&amp;utm_campaign=aniversario3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WhatsApp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?utm_source=whatsapp&amp;utm_medium=organic&amp;utm_campaign=aniversario3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57059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KPIs a seguir: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Reservas totales</w:t>
      </w:r>
      <w:r>
        <w:t xml:space="preserve"> para el evento (objetivo: 20–30)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Visitas a la landing</w:t>
      </w:r>
      <w:r>
        <w:t xml:space="preserve"> por canal (UTMs)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CTR del anuncio</w:t>
      </w:r>
      <w:r>
        <w:t xml:space="preserve"> de Meta Ads (buen benchmark: &gt;1.5%)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Coste por clic (CPC)</w:t>
      </w:r>
      <w:r>
        <w:t xml:space="preserve"> en Meta Ads (objetivo: &lt;0.30€ en local)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Tasa de apertura del email</w:t>
      </w:r>
      <w:r>
        <w:t xml:space="preserve"> (buen benchmark: &gt;25%)</w:t>
      </w:r>
    </w:p>
    <w:p>
      <w:pPr>
        <w:pStyle w:val="Heading1"/>
      </w:pPr>
      <w:r>
        <w:t xml:space="preserve">7. Checklist — lo que tienes que hacer HOY</w:t>
      </w:r>
    </w:p>
    <w:p>
      <w:pPr>
        <w:spacing w:after="120"/>
      </w:pPr>
      <w:r>
        <w:t xml:space="preserve">Para arrancar la campaña hoy mismo, estos son los pasos inmediatos: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Crear la campaña en Meta Ads</w:t>
      </w:r>
      <w:r>
        <w:t xml:space="preserve"> con tu diseño, la segmentación y el copy de este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Publicar la primera story teaser</w:t>
      </w:r>
      <w:r>
        <w:t xml:space="preserve"> hoy en Instagram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Añadir el píxel de Meta</w:t>
      </w:r>
      <w:r>
        <w:t xml:space="preserve"> a la landing vía GTM (si no lo tienes)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Configurar UTMs</w:t>
      </w:r>
      <w:r>
        <w:t xml:space="preserve"> en cada enlace que compartas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Preparar la lista de emails</w:t>
      </w:r>
      <w:r>
        <w:t xml:space="preserve"> de pacientes desde tu software de gestión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Grabar el vídeo corto</w:t>
      </w:r>
      <w:r>
        <w:t xml:space="preserve"> de la doctora para el reel del sábado 19</w:t>
      </w:r>
    </w:p>
    <w:p>
      <w:pPr>
        <w:spacing w:after="300"/>
      </w:pPr>
    </w:p>
    <w:p>
      <w:pPr>
        <w:pBdr>
          <w:top w:val="single" w:color="957059" w:sz="4" w:space="8"/>
        </w:pBdr>
        <w:spacing w:after="100" w:before="200"/>
      </w:pPr>
      <w:r>
        <w:rPr>
          <w:b/>
          <w:bCs/>
          <w:color w:val="957059"/>
          <w:sz w:val="24"/>
          <w:szCs w:val="24"/>
        </w:rPr>
        <w:t xml:space="preserve">¿Necesitas ayuda con algo específico?</w:t>
      </w:r>
    </w:p>
    <w:p>
      <w:pPr>
        <w:spacing w:after="120"/>
      </w:pPr>
      <w:r>
        <w:t xml:space="preserve">Puedo ayudarte a crear los copies para cada post, diseñar los emails en HTML, configurar el píxel de Meta en GTM, o preparar variaciones del anuncio. Solo dímelo.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27272"/>
        <w:sz w:val="16"/>
        <w:szCs w:val="16"/>
      </w:rPr>
      <w:t xml:space="preserve">Página </w:t>
    </w:r>
    <w:r>
      <w:rPr>
        <w:color w:val="7272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7059" w:sz="4" w:space="4"/>
      </w:pBdr>
    </w:pPr>
    <w:r>
      <w:rPr>
        <w:rFonts w:ascii="Arial" w:cs="Arial" w:eastAsia="Arial" w:hAnsi="Arial"/>
        <w:b/>
        <w:bCs/>
        <w:color w:val="957059"/>
        <w:sz w:val="18"/>
        <w:szCs w:val="18"/>
      </w:rPr>
      <w:t xml:space="preserve">Centre Dental Basté</w:t>
    </w:r>
    <w:r>
      <w:rPr>
        <w:rFonts w:ascii="Arial" w:cs="Arial" w:eastAsia="Arial" w:hAnsi="Arial"/>
        <w:color w:val="727272"/>
        <w:sz w:val="18"/>
        <w:szCs w:val="18"/>
      </w:rPr>
      <w:t xml:space="preserve">  |  Plan de Campaña — 3er Aniversario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95705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1e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272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2026-04-15T16:35:43.826Z</dcterms:created>
  <dcterms:modified xsi:type="dcterms:W3CDTF">2026-04-15T16:35:43.826Z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