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40"/>
      </w:pPr>
      <w:r>
        <w:rPr>
          <w:rFonts w:ascii="Poppins" w:cs="Poppins" w:eastAsia="Poppins" w:hAnsi="Poppins"/>
          <w:b/>
          <w:bCs/>
          <w:color w:val="E1673C"/>
          <w:spacing w:val="40"/>
          <w:sz w:val="22"/>
          <w:szCs w:val="22"/>
        </w:rPr>
        <w:t xml:space="preserve">RUTA SER · TALLER SER 1</w:t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173C48"/>
          <w:sz w:val="56"/>
          <w:szCs w:val="56"/>
        </w:rPr>
        <w:t xml:space="preserve">De la subsistencia a la gerencia</w:t>
      </w:r>
    </w:p>
    <w:p>
      <w:pPr>
        <w:pBdr>
          <w:bottom w:val="single" w:color="E7A93C" w:sz="18" w:space="12"/>
        </w:pBdr>
        <w:spacing w:after="360"/>
      </w:pPr>
      <w:r>
        <w:rPr>
          <w:rFonts w:ascii="Poppins" w:cs="Poppins" w:eastAsia="Poppins" w:hAnsi="Poppins"/>
          <w:color w:val="2E6E82"/>
          <w:sz w:val="28"/>
          <w:szCs w:val="28"/>
        </w:rPr>
        <w:t xml:space="preserve">Guía de la emprendedora · Taller SER 1</w:t>
      </w:r>
    </w:p>
    <w:p>
      <w:pPr>
        <w:spacing w:after="5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nombre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negocio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7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satélite y mis dinamizadoras</w:t>
            </w:r>
          </w:p>
        </w:tc>
      </w:tr>
    </w:tbl>
    <w:p>
      <w:pPr>
        <w:spacing w:after="500"/>
      </w:pP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5A6B70"/>
          <w:sz w:val="22"/>
          <w:szCs w:val="22"/>
        </w:rPr>
        <w:t xml:space="preserve">Centro de Innovación Comunitario · Red de Mujeres del Caribe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¡Bienvenida al taller SER 1!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Este es un taller en grupo, de cuatro horas, con otras emprendedoras de tu territorio. Lo acompañan las tres dinamizadoras de tu satélite. Hoy no vienes a aprender cuentas: vienes 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mirarte a ti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a reconocer lo que sabes y lo que has logrado, y a soñar tu próximo año.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Tu negocio empieza en ti. Por eso la ruta tiene dos caminos: el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HACER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que trabaja tu negocio, y el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SER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que te fortalece a ti.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Hoy vas a…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Contar un saber que heredaste de tu familia o de tu territorio.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Cambiar cómo te nombras: de «vendedora» 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gerenta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Dibujar tu árbol de vida y tu mapa de sueños.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Presentar tu negocio en un minuto y recibir una fortaleza del grupo.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Llevarte tu tarjeta de gerenta y un compromiso para cuidarte.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Qué vamos a vivir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6760"/>
        <w:gridCol w:w="1500"/>
      </w:tblGrid>
      <w:tr>
        <w:trPr>
          <w:cantSplit/>
          <w:tblHeader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vamos a hacer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Nos conocemos: cada una cuenta un saber heredado.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El lenguaje construye realidad: de «vendedora» a «gerenta».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Dibujo mi árbol de vida y lo comparto en un grupo pequeño.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Refrigerio y mapa de sueños: mi meta personal y mi meta de negocio para dentro de un año.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Presento mi negocio en un minuto y recibo una fortaleza.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60 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 tarjeta de gerenta y mi compromiso de autocuidado.</w:t>
            </w:r>
          </w:p>
        </w:tc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 min</w:t>
            </w:r>
          </w:p>
        </w:tc>
      </w:tr>
    </w:tbl>
    <w:p>
      <w:pPr>
        <w:pBdr>
          <w:left w:val="single" w:color="E7A93C" w:sz="18" w:space="8"/>
        </w:pBdr>
        <w:shd w:fill="F6F1E7" w:color="auto" w:val="clear"/>
        <w:spacing w:after="160" w:before="120" w:line="276"/>
        <w:ind w:left="160" w:right="160"/>
      </w:pPr>
      <w:r>
        <w:rPr>
          <w:rFonts w:ascii="Calibri" w:cs="Calibri" w:eastAsia="Calibri" w:hAnsi="Calibri"/>
          <w:b/>
          <w:bCs/>
          <w:color w:val="173C48"/>
          <w:sz w:val="20"/>
          <w:szCs w:val="20"/>
        </w:rPr>
        <w:t xml:space="preserve">Nuestros acuerdos:</w:t>
      </w:r>
      <w:r>
        <w:rPr>
          <w:rFonts w:ascii="Calibri" w:cs="Calibri" w:eastAsia="Calibri" w:hAnsi="Calibri"/>
          <w:color w:val="173C48"/>
          <w:sz w:val="20"/>
          <w:szCs w:val="20"/>
        </w:rPr>
        <w:t xml:space="preserve"> lo que se cuenta aquí, aquí se queda. Escuchamos sin interrumpir ni juzgar. Nadie está obligada a hablar ni a contar más de lo que quiere.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saber heredado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Todas aprendimos algo de nuestra mamá, de nuestra abuela, de una vecina o de nuestra comunidad: una receta, una forma de cultivar, de coser, de atender a la gente. Ese saber también es parte de tu negocio.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28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Un saber que heredé de mi familia o de mi territorio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8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¿Quién me lo enseñó?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28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¿Cómo lo uso hoy en mi negocio?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Así lo contó Marta, que vende jugos frente a un colegio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«Mi abuela me enseñó a escoger la fruta madura y a hacer el salpicón. Por eso mis jugos saben distinto».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De vendedora a gerenta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Cómo te nombras cambia lo que te atreves a hacer. Una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gerenta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es la mujer que dirige y toma las decisiones de su negocio: qué vende, a quién, a qué precio y cómo usa la plata. No importa si el negocio es grande o pequeño.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Antes decía…</w:t>
            </w:r>
          </w:p>
        </w:tc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Ahora digo…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8DCD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«Yo solo vendo jugos».</w:t>
            </w:r>
          </w:p>
        </w:tc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«Soy gerenta de un negocio de jugos naturales».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8DCD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«Eso es un rebusque».</w:t>
            </w:r>
          </w:p>
        </w:tc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«Es mi negocio».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8DCD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«Yo de cuentas no sé».</w:t>
            </w:r>
          </w:p>
        </w:tc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«Estoy aprendiendo a llevar mis cuentas».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cantSplit/>
          <w:trHeight w:val="1700" w:hRule="atLeast"/>
        </w:trPr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8DCD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1"/>
                <w:szCs w:val="21"/>
              </w:rPr>
              <w:t xml:space="preserve">Antes decía…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Cómo me presentaba cuando me preguntaban a qué me dedico.</w:t>
            </w:r>
          </w:p>
        </w:tc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1"/>
                <w:szCs w:val="21"/>
              </w:rPr>
              <w:t xml:space="preserve">Ahora digo… (mi frase de gerenta)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Empieza con: «Soy…, gerenta de…».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Mi trabajo de cuidado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Cocinar, lavar, limpiar, cuidar a los hijos, a los mayores o a alguien enfermo…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también es trabajo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aunque nadie lo pague. Sostiene a tu familia y le quita o le da tiempo a tu negocio.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60"/>
        <w:gridCol w:w="3000"/>
      </w:tblGrid>
      <w:tr>
        <w:trPr>
          <w:cantSplit/>
          <w:tblHeader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 que hago cada día por mi casa y mi familia</w:t>
            </w: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Cuánto tiempo, más o menos</w:t>
            </w:r>
          </w:p>
        </w:tc>
      </w:tr>
      <w:tr>
        <w:trPr>
          <w:cantSplit/>
          <w:trHeight w:val="620" w:hRule="atLeast"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620" w:hRule="atLeast"/>
        </w:trPr>
        <w:tc>
          <w:tcPr>
            <w:tcW w:type="dxa" w:w="6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5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¿Quién me podría ayudar con alguna de estas tareas?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árbol de vida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Escribe o dibuja sobre el árbol. En las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raíces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de dónde vienes y quién te enseñó lo que sabes. En el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tronco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tus fortalezas. En los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frutos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: tus logros. No importa si dibujas bonito: importa que sea tuyo.</w:t>
      </w:r>
    </w:p>
    <w:p>
      <w:pPr>
        <w:keepNext/>
        <w:jc w:val="center"/>
      </w:pPr>
      <w:r>
        <w:drawing>
          <wp:inline distT="0" distB="0" distL="0" distR="0">
            <wp:extent cx="5257800" cy="676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Así lo hizo Marta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360"/>
      </w:tblGrid>
      <w:tr>
        <w:trPr>
          <w:cantSplit/>
          <w:tblHeader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7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escribió Marta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Raíces</w:t>
            </w:r>
          </w:p>
        </w:tc>
        <w:tc>
          <w:tcPr>
            <w:tcW w:type="dxa" w:w="7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 abuela, que me enseñó a escoger la fruta y a hacer el salpicón. El barrio donde crecí.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Tronco</w:t>
            </w:r>
          </w:p>
        </w:tc>
        <w:tc>
          <w:tcPr>
            <w:tcW w:type="dxa" w:w="7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constancia: salgo con el carrito aunque llueva. El trato con la gente.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Frutos</w:t>
            </w:r>
          </w:p>
        </w:tc>
        <w:tc>
          <w:tcPr>
            <w:tcW w:type="dxa" w:w="7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Saqué adelante a mis hijos con el carrito. Pagué la licuadora con la que trabajo.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46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Lo que descubrí al compartir mi árbol con mi grupo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34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Una fortaleza mía que no me había reconocido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mapa de sueños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Imagina que ya pasó un año. ¿Cómo te ves? ¿Qué lograste para ti y qué lograste en tu negocio? Pega recortes, dibuja o escribe.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42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Así me veo dentro de un año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Dibujo, recortes o palabras.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cantSplit/>
          <w:trHeight w:val="2000" w:hRule="atLeast"/>
        </w:trPr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D6E7E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1"/>
                <w:szCs w:val="21"/>
              </w:rPr>
              <w:t xml:space="preserve">Mi meta personal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Lo que quiero lograr para mí en un año.</w:t>
            </w:r>
          </w:p>
        </w:tc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8DCD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1"/>
                <w:szCs w:val="21"/>
              </w:rPr>
              <w:t xml:space="preserve">Mi meta de negocio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Lo que quiero lograr en mi negocio en un año.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60"/>
        <w:gridCol w:w="2200"/>
      </w:tblGrid>
      <w:tr>
        <w:trPr>
          <w:cantSplit/>
          <w:tblHeader/>
        </w:trPr>
        <w:tc>
          <w:tcPr>
            <w:tcW w:type="dxa" w:w="7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Primeros pasos de mi meta personal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2E6E8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¿Cuándo?</w:t>
            </w:r>
          </w:p>
        </w:tc>
      </w:tr>
      <w:tr>
        <w:trPr>
          <w:cantSplit/>
          <w:trHeight w:val="560" w:hRule="atLeast"/>
        </w:trPr>
        <w:tc>
          <w:tcPr>
            <w:tcW w:type="dxa" w:w="7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60"/>
        <w:gridCol w:w="2200"/>
      </w:tblGrid>
      <w:tr>
        <w:trPr>
          <w:cantSplit/>
          <w:tblHeader/>
        </w:trPr>
        <w:tc>
          <w:tcPr>
            <w:tcW w:type="dxa" w:w="7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E1673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Primeros pasos de mi meta de negocio</w:t>
            </w: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E1673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¿Cuándo?</w:t>
            </w:r>
          </w:p>
        </w:tc>
      </w:tr>
      <w:tr>
        <w:trPr>
          <w:cantSplit/>
          <w:trHeight w:val="560" w:hRule="atLeast"/>
        </w:trPr>
        <w:tc>
          <w:tcPr>
            <w:tcW w:type="dxa" w:w="7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7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2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¿Mi meta está bien escrita?</w:t>
      </w:r>
    </w:p>
    <w:p>
      <w:pPr>
        <w:spacing w:after="80" w:line="276"/>
        <w:ind w:left="300" w:hanging="300"/>
      </w:pPr>
      <w:r>
        <w:rPr>
          <w:rFonts w:ascii="Segoe UI Symbol" w:cs="Segoe UI Symbol" w:eastAsia="Segoe UI Symbol" w:hAnsi="Segoe UI Symbol"/>
          <w:color w:val="2E6E8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mía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la decido yo.</w:t>
      </w:r>
    </w:p>
    <w:p>
      <w:pPr>
        <w:spacing w:after="80" w:line="276"/>
        <w:ind w:left="300" w:hanging="300"/>
      </w:pPr>
      <w:r>
        <w:rPr>
          <w:rFonts w:ascii="Segoe UI Symbol" w:cs="Segoe UI Symbol" w:eastAsia="Segoe UI Symbol" w:hAnsi="Segoe UI Symbol"/>
          <w:color w:val="2E6E8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concreta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dentro de un año voy a poder ver si la cumplí.</w:t>
      </w:r>
    </w:p>
    <w:p>
      <w:pPr>
        <w:spacing w:after="80" w:line="276"/>
        <w:ind w:left="300" w:hanging="300"/>
      </w:pPr>
      <w:r>
        <w:rPr>
          <w:rFonts w:ascii="Segoe UI Symbol" w:cs="Segoe UI Symbol" w:eastAsia="Segoe UI Symbol" w:hAnsi="Segoe UI Symbol"/>
          <w:color w:val="2E6E8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posible en un año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spacing w:after="80" w:line="276"/>
        <w:ind w:left="300" w:hanging="300"/>
      </w:pPr>
      <w:r>
        <w:rPr>
          <w:rFonts w:ascii="Segoe UI Symbol" w:cs="Segoe UI Symbol" w:eastAsia="Segoe UI Symbol" w:hAnsi="Segoe UI Symbol"/>
          <w:color w:val="2E6E82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Tiene un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primer paso para este mes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con fecha.</w:t>
      </w:r>
    </w:p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Así lo hizo Marta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Meta a un año</w:t>
            </w:r>
          </w:p>
        </w:tc>
        <w:tc>
          <w:tcPr>
            <w:tcW w:type="dxa" w:w="4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Primeros pasos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Personal</w:t>
            </w:r>
          </w:p>
        </w:tc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Tener una tarde libre a la semana para mí.</w:t>
            </w:r>
          </w:p>
        </w:tc>
        <w:tc>
          <w:tcPr>
            <w:tcW w:type="dxa" w:w="4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Este sábado, dejar la compra de la fruta para el domingo en la mañana. Hablar con mis hijos para repartir la cocina de ese día.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Negocio</w:t>
            </w:r>
          </w:p>
        </w:tc>
        <w:tc>
          <w:tcPr>
            <w:tcW w:type="dxa" w:w="3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«No quedarme sin ingresos en vacaciones».</w:t>
            </w:r>
          </w:p>
        </w:tc>
        <w:tc>
          <w:tcPr>
            <w:tcW w:type="dxa" w:w="44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Contarle mi meta a la dinamizadora en la semana 2. Averiguar quién más compra jugos cuando no hay clases.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44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¿Quién me puede apoyar para cumplir mis metas?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Presento mi negocio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Vas a presentar tu negocio al grupo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en un minuto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, con las cinco preguntas que respondiste en tu primera sesión. Empieza con tu frase de gerenta. Escribe aquí una palabra o una frase corta para cada pregunta: es tu ayuda para no olvidar nada.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1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Mi frase de gerenta: «Soy…, gerenta de…»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5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1. ¿Qué vendo?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5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2. ¿A quién se lo vendo?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5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3. ¿Qué problema le resuelvo a mi cliente?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5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4. ¿Cómo lo entrego?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35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5. ¿Qué creo que tengo que mejorar?</w:t>
            </w:r>
          </w:p>
        </w:tc>
      </w:tr>
    </w:tbl>
    <w:p>
      <w:pPr>
        <w:pStyle w:val="Heading2"/>
        <w:keepNext/>
        <w:pageBreakBefore/>
        <w:spacing w:after="120" w:before="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El minuto de Marta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Ejemplo ilustrativo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«Soy Marta, gerenta de Jugos Naturales. Vendo jugos de fruta recién hecha, en vaso pequeño y grande, y a veces salpicón. Se los vendo a los estudiantes del colegio y a las mamás que esperan a la salida. Les resuelvo tener algo sano y frío, más barato que en la tienda. Los entrego en mi carrito, en la puerta del colegio, de lunes a viernes. Y lo que tengo que mejorar es vender más, porque en vacaciones no me entra nada».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2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La fortaleza que me regaló el grupo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5A6B70"/>
                <w:sz w:val="17"/>
                <w:szCs w:val="17"/>
              </w:rPr>
              <w:t xml:space="preserve">Escríbela aquí para no olvidarla. Va en tu tarjeta de gerenta.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26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Negocios del grupo que me pueden comprar, venderme o aliarse conmigo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8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¿Cómo me sentí presentando mi negocio?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tarjeta de gerenta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Al final del taller te entregan tu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tarjeta de gerenta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. De un lado lleva tu nombre, tu negocio y tu fortaleza. Del otro, tu compromiso de autocuidado. Escribe aquí un borrador.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cantSplit/>
          <w:trHeight w:val="3400" w:hRule="atLeast"/>
        </w:trPr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6F1E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1"/>
                <w:szCs w:val="21"/>
              </w:rPr>
              <w:t xml:space="preserve">Frente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Mi nombre · Gerenta de… · Mi fortaleza:</w:t>
            </w:r>
          </w:p>
        </w:tc>
        <w:tc>
          <w:tcPr>
            <w:tcW w:type="dxa" w:w="468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7E6C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1"/>
                <w:szCs w:val="21"/>
              </w:rPr>
              <w:t xml:space="preserve">Respaldo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A6B70"/>
                <w:sz w:val="18"/>
                <w:szCs w:val="18"/>
              </w:rPr>
              <w:t xml:space="preserve">Mi compromiso de autocuidado para esta semana: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Cuidarme también es gerenciar</w:t>
      </w:r>
    </w:p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Tú eres lo más importante de tu negocio: si te enfermas o te agotas, el negocio se detiene. Escoge </w:t>
      </w: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una acción pequeña</w:t>
      </w:r>
      <w:r>
        <w:rPr>
          <w:rFonts w:ascii="Calibri" w:cs="Calibri" w:eastAsia="Calibri" w:hAnsi="Calibri"/>
          <w:color w:val="222222"/>
          <w:sz w:val="24"/>
          <w:szCs w:val="24"/>
        </w:rPr>
        <w:t xml:space="preserve"> que puedas cumplir esta semana. Algunas ideas: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Dormir una hora más un día de la semana.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Tomar agua durante la jornada y almorzar sentada.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Tener una tarde para mí o salir con mi familia sin vender.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Pedir ayuda en la casa con una tarea.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222222"/>
          <w:sz w:val="24"/>
          <w:szCs w:val="24"/>
        </w:rPr>
        <w:t xml:space="preserve">Ir a ese control de salud que tengo pendiente.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F7E6C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El compromiso de Marta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«El sábado en la tarde no hago compras: es mi tarde».</w:t>
            </w:r>
          </w:p>
        </w:tc>
      </w:tr>
    </w:tbl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 trabajo para esta semana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Antes de la próxima visita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Pon tu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tarjeta de gerenta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en un lugar de tu negocio donde la veas todos los días.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Cumple durante la semana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una acción de tu compromiso de autocuidado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2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>Dónde puse mi tarjeta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¿Cumplí mi compromiso de autocuidado?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800"/>
        <w:gridCol w:w="5760"/>
      </w:tblGrid>
      <w:tr>
        <w:trPr>
          <w:cantSplit/>
          <w:tblHeader/>
        </w:trPr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¿Lo cumplí?</w:t>
            </w: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¿Cómo me sentí?</w:t>
            </w:r>
          </w:p>
        </w:tc>
      </w:tr>
      <w:tr>
        <w:trPr>
          <w:cantSplit/>
          <w:trHeight w:val="700" w:hRule="atLeast"/>
        </w:trPr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18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  <w:tc>
          <w:tcPr>
            <w:tcW w:type="dxa" w:w="5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</w:p>
        </w:tc>
      </w:tr>
    </w:tbl>
    <w:p>
      <w:pPr>
        <w:keepNext w:val="false"/>
        <w:spacing w:after="140" w:line="288"/>
        <w:jc w:val="left"/>
      </w:pPr>
      <w:r>
        <w:rPr>
          <w:rFonts w:ascii="Calibri" w:cs="Calibri" w:eastAsia="Calibri" w:hAnsi="Calibri"/>
          <w:color w:val="5A6B70"/>
          <w:sz w:val="21"/>
          <w:szCs w:val="21"/>
        </w:rPr>
        <w:t xml:space="preserve">Marca con una ✓ el día que cumpliste tu acción. Si un día no pudiste, no pasa nada: vuelve a intentarlo al día siguiente.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Palabras que vas a oír en la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Palabra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quiere decir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Gerenta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La mujer que dirige y toma las decisiones de su negocio. ¡Esa eres tú!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Saber heredado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aprendiste de tu familia o de tu territorio y hoy usas en tu vida y en tu negocio.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Trabajo de cuidado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Cocinar, limpiar, cuidar a otras personas y sostener el hogar. Es trabajo, aunque no se pague.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Autocuidado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haces para cuidar tu salud, tu descanso y tus emociones.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Proyecto de vida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Lo que quieres para tu vida y el camino que te trazas para lograrlo.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Meta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Algo concreto que quieres lograr en un tiempo. Por ejemplo, en un año.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Fortaleza</w:t>
            </w:r>
          </w:p>
        </w:tc>
        <w:tc>
          <w:tcPr>
            <w:tcW w:type="dxa" w:w="67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Algo que haces bien y que los demás reconocen en ti o en tu negocio.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Poppins" w:cs="Poppins" w:eastAsia="Poppins" w:hAnsi="Poppins"/>
          <w:b/>
          <w:bCs/>
          <w:color w:val="2E6E82"/>
          <w:sz w:val="25"/>
          <w:szCs w:val="25"/>
        </w:rPr>
        <w:t xml:space="preserve">Lo que viene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73C4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Semana 2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· sesión HACER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Tu dinamizadora de acompañamiento te visita: van a dibujar tu negocio en el Canvas de la Esquina y a buscar nuevas formas de ganar. Cuéntale tu meta de negocio.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Semana 3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· Taller SER 2 (virtual)</w:t>
            </w:r>
          </w:p>
        </w:tc>
        <w:tc>
          <w:tcPr>
            <w:tcW w:type="dxa" w:w="61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BF8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30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Pensamiento crítico, resiliencia y toma de decisiones: «De la visión de túnel a la visión panorámica».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1673C" w:sz="24"/>
              <w:bottom w:val="none" w:color="FFFFFF" w:sz="0"/>
              <w:right w:val="none" w:color="FFFFFF" w:sz="0"/>
            </w:tcBorders>
            <w:shd w:fill="D6E7E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22"/>
                <w:szCs w:val="22"/>
              </w:rPr>
              <w:t xml:space="preserve">Lleva a la próxima sesión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Esta guía con tu mapa de sueños.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Tu registro diario de la semana.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Cuéntale a tu dinamizadora cómo te fue con tu compromiso de autocuidado.</w:t>
            </w:r>
          </w:p>
        </w:tc>
      </w:tr>
    </w:tbl>
    <w:p>
      <w:pPr>
        <w:pBdr>
          <w:left w:val="single" w:color="E7A93C" w:sz="18" w:space="8"/>
        </w:pBdr>
        <w:shd w:fill="F6F1E7" w:color="auto" w:val="clear"/>
        <w:spacing w:after="160" w:before="120" w:line="276"/>
        <w:ind w:left="160" w:right="160"/>
      </w:pPr>
      <w:r>
        <w:rPr>
          <w:rFonts w:ascii="Calibri" w:cs="Calibri" w:eastAsia="Calibri" w:hAnsi="Calibri"/>
          <w:color w:val="173C48"/>
          <w:sz w:val="20"/>
          <w:szCs w:val="20"/>
        </w:rPr>
        <w:t xml:space="preserve">Para recibir tu </w:t>
      </w:r>
      <w:r>
        <w:rPr>
          <w:rFonts w:ascii="Calibri" w:cs="Calibri" w:eastAsia="Calibri" w:hAnsi="Calibri"/>
          <w:b/>
          <w:bCs/>
          <w:color w:val="173C48"/>
          <w:sz w:val="20"/>
          <w:szCs w:val="20"/>
        </w:rPr>
        <w:t xml:space="preserve">constancia</w:t>
      </w:r>
      <w:r>
        <w:rPr>
          <w:rFonts w:ascii="Calibri" w:cs="Calibri" w:eastAsia="Calibri" w:hAnsi="Calibri"/>
          <w:color w:val="173C48"/>
          <w:sz w:val="20"/>
          <w:szCs w:val="20"/>
        </w:rPr>
        <w:t xml:space="preserve"> necesitas participar en las 6 semanas HACER y en al menos 3 de los 4 talleres SER.</w:t>
      </w:r>
    </w:p>
    <w:p>
      <w:pPr>
        <w:pStyle w:val="Heading1"/>
        <w:pageBreakBefore/>
        <w:pBdr>
          <w:bottom w:val="single" w:color="E1673C" w:sz="12" w:space="4"/>
        </w:pBdr>
        <w:spacing w:after="160" w:before="0"/>
      </w:pPr>
      <w:r>
        <w:rPr>
          <w:rFonts w:ascii="Poppins" w:cs="Poppins" w:eastAsia="Poppins" w:hAnsi="Poppins"/>
          <w:b/>
          <w:bCs/>
          <w:color w:val="173C48"/>
          <w:sz w:val="30"/>
          <w:szCs w:val="30"/>
        </w:rPr>
        <w:t xml:space="preserve">Mis notas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  <w:trHeight w:val="11000" w:hRule="atLeast"/>
        </w:trPr>
        <w:tc>
          <w:tcPr>
            <w:tcW w:type="dxa" w:w="93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Poppins" w:cs="Poppins" w:eastAsia="Poppins" w:hAnsi="Poppins"/>
                <w:b/>
                <w:bCs/>
                <w:color w:val="173C48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oppins" w:cs="Poppins" w:eastAsia="Poppins" w:hAnsi="Poppins"/>
        <w:color w:val="5A6B70"/>
        <w:sz w:val="16"/>
        <w:szCs w:val="16"/>
      </w:rPr>
      <w:t xml:space="preserve">Red de Mujeres del Caribe  ·  Página </w:t>
    </w:r>
    <w:r>
      <w:rPr>
        <w:rFonts w:ascii="Poppins" w:cs="Poppins" w:eastAsia="Poppins" w:hAnsi="Poppins"/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3" w:sz="4" w:space="4"/>
      </w:pBdr>
      <w:jc w:val="right"/>
    </w:pPr>
    <w:r>
      <w:rPr>
        <w:rFonts w:ascii="Poppins" w:cs="Poppins" w:eastAsia="Poppins" w:hAnsi="Poppins"/>
        <w:color w:val="5A6B70"/>
        <w:sz w:val="16"/>
        <w:szCs w:val="16"/>
      </w:rPr>
      <w:t xml:space="preserve">Ruta SER · Taller SER 1 · Guía de la emprendedora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E1673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2E6E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oppins" w:cs="Poppins" w:eastAsia="Poppins" w:hAnsi="Poppins"/>
      <w:b/>
      <w:bCs/>
      <w:color w:val="173C4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Poppins" w:cs="Poppins" w:eastAsia="Poppins" w:hAnsi="Poppins"/>
      <w:b/>
      <w:bCs/>
      <w:color w:val="2E6E8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280"/>
      <w:outlineLvl w:val="2"/>
    </w:pPr>
    <w:rPr>
      <w:rFonts w:ascii="Poppins" w:cs="Poppins" w:eastAsia="Poppins" w:hAnsi="Poppins"/>
      <w:b/>
      <w:bCs/>
      <w:color w:val="173C4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8182d9e6dc63e594fda4afaec72fb11ca0d553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 emprendedora · Taller SER 1 · Ruta SER</dc:title>
  <dc:creator>Red de Mujeres del Caribe</dc:creator>
  <cp:lastModifiedBy>Un-named</cp:lastModifiedBy>
  <cp:revision>1</cp:revision>
  <dcterms:created xsi:type="dcterms:W3CDTF">2026-09-27T19:47:27.302Z</dcterms:created>
  <dcterms:modified xsi:type="dcterms:W3CDTF">2026-09-27T19:47:27.302Z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