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r>
        <w:rPr>
          <w:rFonts w:hint="eastAsia"/>
        </w:rPr>
        <w:t>《深入PHP 面向对象、模式与实践》学习笔记</w:t>
      </w:r>
    </w:p>
    <w:p>
      <w:pPr>
        <w:rPr>
          <w:rFonts w:hint="eastAsia"/>
        </w:rPr>
      </w:pPr>
      <w:r>
        <w:rPr>
          <w:rFonts w:hint="eastAsia"/>
        </w:rPr>
        <w:t>面向对象：</w:t>
      </w:r>
    </w:p>
    <w:p>
      <w:pPr>
        <w:rPr>
          <w:rFonts w:hint="eastAsia"/>
        </w:rPr>
      </w:pPr>
      <w:r>
        <w:rPr>
          <w:rFonts w:hint="eastAsia"/>
        </w:rPr>
        <w:t>1、类，对象，protected和private只能在类里面访问</w:t>
      </w:r>
    </w:p>
    <w:p>
      <w:pPr>
        <w:rPr>
          <w:rFonts w:hint="eastAsia"/>
        </w:rPr>
      </w:pPr>
      <w:r>
        <w:rPr>
          <w:rFonts w:hint="eastAsia"/>
        </w:rPr>
        <w:t>2、构造函数：__contruct</w:t>
      </w:r>
    </w:p>
    <w:p>
      <w:pPr>
        <w:rPr>
          <w:rFonts w:hint="eastAsia"/>
        </w:rPr>
      </w:pPr>
      <w:r>
        <w:rPr>
          <w:rFonts w:hint="eastAsia"/>
        </w:rPr>
        <w:t>3、静态方法，静态属性：类::静态方法</w:t>
      </w:r>
    </w:p>
    <w:p>
      <w:pPr>
        <w:rPr>
          <w:rFonts w:hint="eastAsia"/>
        </w:rPr>
      </w:pPr>
      <w:r>
        <w:rPr>
          <w:rFonts w:hint="eastAsia"/>
        </w:rPr>
        <w:t>4、对象里面用$this-&gt;，类里面用self::</w:t>
      </w:r>
    </w:p>
    <w:p>
      <w:pPr>
        <w:rPr>
          <w:rFonts w:hint="eastAsia"/>
        </w:rPr>
      </w:pPr>
      <w:r>
        <w:rPr>
          <w:rFonts w:hint="eastAsia"/>
        </w:rPr>
        <w:t>5、工厂模式：接受原始数据（比如一列数据或配置信息），然后据此产生对象。</w:t>
      </w:r>
    </w:p>
    <w:p>
      <w:pPr>
        <w:rPr>
          <w:rFonts w:hint="eastAsia"/>
        </w:rPr>
      </w:pPr>
      <w:r>
        <w:rPr>
          <w:rFonts w:hint="eastAsia"/>
        </w:rPr>
        <w:t>比如在类中定义一个静态方法getInstance(id,pdo)，通过根据id查询数据库活的信息，然后选择生成什么类型的对象。</w:t>
      </w:r>
    </w:p>
    <w:p>
      <w:pPr>
        <w:rPr>
          <w:rFonts w:hint="eastAsia"/>
        </w:rPr>
      </w:pPr>
      <w:r>
        <w:rPr>
          <w:rFonts w:hint="eastAsia"/>
        </w:rPr>
        <w:t>20160522-P43</w:t>
      </w:r>
    </w:p>
    <w:p>
      <w:pPr>
        <w:rPr>
          <w:rFonts w:hint="eastAsia"/>
        </w:rPr>
      </w:pPr>
    </w:p>
    <w:p>
      <w:pPr>
        <w:rPr>
          <w:rFonts w:hint="eastAsia"/>
        </w:rPr>
      </w:pPr>
    </w:p>
    <w:p>
      <w:pPr>
        <w:rPr>
          <w:rFonts w:hint="eastAsia"/>
        </w:rPr>
      </w:pPr>
      <w:r>
        <w:rPr>
          <w:rFonts w:hint="eastAsia"/>
        </w:rPr>
        <w:t xml:space="preserve">抽象类：不能直接被实例化。只定义子类需要的方法，子类可以继承它并且通过实现其中的抽象方法。 </w:t>
      </w:r>
    </w:p>
    <w:p>
      <w:pPr>
        <w:rPr>
          <w:rFonts w:hint="eastAsia"/>
        </w:rPr>
      </w:pPr>
      <w:r>
        <w:rPr>
          <w:rFonts w:hint="eastAsia"/>
        </w:rPr>
        <w:t>接口：像抽象类，但方法体为空</w:t>
      </w:r>
    </w:p>
    <w:p>
      <w:pPr>
        <w:rPr>
          <w:rFonts w:hint="eastAsia"/>
        </w:rPr>
      </w:pPr>
      <w:r>
        <w:rPr>
          <w:rFonts w:hint="eastAsia"/>
        </w:rPr>
        <w:t>选择类：让一个类只有一个主要的职责，并且任务要尽可能独立。你可以把类的职责用多个词来形容，最好不超过25个词，不要用到词“且”或者“或”。如果句子太长或者有复杂的子句，应该考虑用你所描述的一部分任务来定义新类</w:t>
      </w:r>
    </w:p>
    <w:p>
      <w:pPr>
        <w:rPr>
          <w:rFonts w:hint="eastAsia" w:eastAsiaTheme="minorEastAsia"/>
          <w:lang w:eastAsia="zh-CN"/>
        </w:rPr>
      </w:pPr>
      <w:r>
        <w:rPr>
          <w:rFonts w:hint="eastAsia"/>
          <w:lang w:eastAsia="zh-CN"/>
        </w:rPr>
        <w:t>多态：允许将子类类型的指针赋值给父类类型的指针</w:t>
      </w:r>
    </w:p>
    <w:p>
      <w:pPr>
        <w:rPr>
          <w:rFonts w:hint="eastAsia"/>
          <w:lang w:val="en-US" w:eastAsia="zh-CN"/>
        </w:rPr>
      </w:pPr>
      <w:r>
        <w:rPr>
          <w:rFonts w:hint="eastAsia"/>
          <w:lang w:val="en-US" w:eastAsia="zh-CN"/>
        </w:rPr>
        <w:t>20160601</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第8章</w:t>
      </w:r>
    </w:p>
    <w:p>
      <w:pPr>
        <w:rPr>
          <w:rFonts w:hint="eastAsia"/>
          <w:lang w:val="en-US" w:eastAsia="zh-CN"/>
        </w:rPr>
      </w:pPr>
      <w:r>
        <w:rPr>
          <w:rFonts w:hint="eastAsia"/>
          <w:lang w:val="en-US" w:eastAsia="zh-CN"/>
        </w:rPr>
        <w:t>策略模式</w:t>
      </w:r>
    </w:p>
    <w:p>
      <w:pPr>
        <w:rPr>
          <w:rFonts w:hint="eastAsia"/>
          <w:lang w:val="en-US" w:eastAsia="zh-CN"/>
        </w:rPr>
      </w:pPr>
    </w:p>
    <w:p>
      <w:pPr>
        <w:numPr>
          <w:ilvl w:val="0"/>
          <w:numId w:val="1"/>
        </w:numPr>
        <w:rPr>
          <w:rFonts w:hint="eastAsia"/>
          <w:b/>
          <w:bCs/>
          <w:sz w:val="28"/>
          <w:szCs w:val="36"/>
          <w:lang w:val="en-US" w:eastAsia="zh-CN"/>
        </w:rPr>
      </w:pPr>
      <w:r>
        <w:rPr>
          <w:rFonts w:hint="eastAsia"/>
          <w:b/>
          <w:bCs/>
          <w:sz w:val="28"/>
          <w:szCs w:val="36"/>
          <w:lang w:val="en-US" w:eastAsia="zh-CN"/>
        </w:rPr>
        <w:t>生成对象</w:t>
      </w:r>
    </w:p>
    <w:p>
      <w:pPr>
        <w:numPr>
          <w:ilvl w:val="0"/>
          <w:numId w:val="0"/>
        </w:numPr>
        <w:rPr>
          <w:rFonts w:hint="eastAsia"/>
          <w:lang w:val="en-US" w:eastAsia="zh-CN"/>
        </w:rPr>
      </w:pPr>
      <w:r>
        <w:rPr>
          <w:rFonts w:hint="eastAsia"/>
          <w:lang w:val="en-US" w:eastAsia="zh-CN"/>
        </w:rPr>
        <w:t>把对象的实例化放到一个静态函数里，在静态函数里再选择调用某个子类实例化对象。这样实现了对外的统一借口，并且对象的实例化封装在接口内部。比如getInstance()，在里面读取配置，然后if else判断选择生成对象。</w:t>
      </w:r>
    </w:p>
    <w:p>
      <w:pPr>
        <w:numPr>
          <w:ilvl w:val="0"/>
          <w:numId w:val="0"/>
        </w:numPr>
        <w:rPr>
          <w:rFonts w:hint="eastAsia"/>
          <w:b/>
          <w:bCs/>
          <w:lang w:val="en-US" w:eastAsia="zh-CN"/>
        </w:rPr>
      </w:pPr>
      <w:r>
        <w:rPr>
          <w:rFonts w:hint="eastAsia"/>
          <w:b/>
          <w:bCs/>
          <w:lang w:val="en-US" w:eastAsia="zh-CN"/>
        </w:rPr>
        <w:t>9.2单例模式</w:t>
      </w:r>
    </w:p>
    <w:p>
      <w:pPr>
        <w:numPr>
          <w:ilvl w:val="0"/>
          <w:numId w:val="0"/>
        </w:numPr>
        <w:rPr>
          <w:rFonts w:hint="eastAsia"/>
          <w:lang w:val="en-US" w:eastAsia="zh-CN"/>
        </w:rPr>
      </w:pPr>
      <w:r>
        <w:rPr>
          <w:rFonts w:hint="eastAsia"/>
          <w:lang w:val="en-US" w:eastAsia="zh-CN"/>
        </w:rPr>
        <w:t>不用全局变量，用单例对象</w:t>
      </w:r>
    </w:p>
    <w:p>
      <w:pPr>
        <w:numPr>
          <w:ilvl w:val="0"/>
          <w:numId w:val="0"/>
        </w:numPr>
        <w:rPr>
          <w:rFonts w:hint="eastAsia"/>
          <w:lang w:val="en-US" w:eastAsia="zh-CN"/>
        </w:rPr>
      </w:pPr>
      <w:r>
        <w:rPr>
          <w:rFonts w:hint="eastAsia"/>
          <w:lang w:val="en-US" w:eastAsia="zh-CN"/>
        </w:rPr>
        <w:t>优点：改进的系统的设计，不用在系统中传递不必要的对象。</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分析：</w:t>
      </w:r>
    </w:p>
    <w:p>
      <w:pPr>
        <w:numPr>
          <w:ilvl w:val="0"/>
          <w:numId w:val="0"/>
        </w:numPr>
        <w:rPr>
          <w:rFonts w:hint="eastAsia"/>
          <w:lang w:val="en-US" w:eastAsia="zh-CN"/>
        </w:rPr>
      </w:pPr>
      <w:r>
        <w:rPr>
          <w:rFonts w:hint="eastAsia"/>
          <w:lang w:val="en-US" w:eastAsia="zh-CN"/>
        </w:rPr>
        <w:t>主要优点：</w:t>
      </w:r>
    </w:p>
    <w:p>
      <w:pPr>
        <w:numPr>
          <w:ilvl w:val="0"/>
          <w:numId w:val="0"/>
        </w:numPr>
        <w:rPr>
          <w:rFonts w:hint="eastAsia"/>
          <w:lang w:val="en-US" w:eastAsia="zh-CN"/>
        </w:rPr>
      </w:pPr>
      <w:r>
        <w:rPr>
          <w:rFonts w:hint="eastAsia"/>
          <w:lang w:val="en-US" w:eastAsia="zh-CN"/>
        </w:rPr>
        <w:t>1、提供了对唯一实例的受控访问。</w:t>
      </w:r>
    </w:p>
    <w:p>
      <w:pPr>
        <w:numPr>
          <w:ilvl w:val="0"/>
          <w:numId w:val="0"/>
        </w:numPr>
        <w:rPr>
          <w:rFonts w:hint="eastAsia"/>
          <w:lang w:val="en-US" w:eastAsia="zh-CN"/>
        </w:rPr>
      </w:pPr>
      <w:r>
        <w:rPr>
          <w:rFonts w:hint="eastAsia"/>
          <w:lang w:val="en-US" w:eastAsia="zh-CN"/>
        </w:rPr>
        <w:t>2、由于在系统内存中只存在一个对象，因此可以节约系统资源，对于一些需要频繁创建和销毁的对象单例模式无疑可以提高系统的性能。</w:t>
      </w:r>
    </w:p>
    <w:p>
      <w:pPr>
        <w:numPr>
          <w:ilvl w:val="0"/>
          <w:numId w:val="0"/>
        </w:numPr>
        <w:rPr>
          <w:rFonts w:hint="eastAsia"/>
          <w:lang w:val="en-US" w:eastAsia="zh-CN"/>
        </w:rPr>
      </w:pPr>
      <w:r>
        <w:rPr>
          <w:rFonts w:hint="eastAsia"/>
          <w:lang w:val="en-US" w:eastAsia="zh-CN"/>
        </w:rPr>
        <w:t>3、允许可变数目的实例。</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主要缺点：</w:t>
      </w:r>
    </w:p>
    <w:p>
      <w:pPr>
        <w:numPr>
          <w:ilvl w:val="0"/>
          <w:numId w:val="0"/>
        </w:numPr>
        <w:rPr>
          <w:rFonts w:hint="eastAsia"/>
          <w:lang w:val="en-US" w:eastAsia="zh-CN"/>
        </w:rPr>
      </w:pPr>
      <w:r>
        <w:rPr>
          <w:rFonts w:hint="eastAsia"/>
          <w:lang w:val="en-US" w:eastAsia="zh-CN"/>
        </w:rPr>
        <w:t>1、由于单利模式中没有抽象层，因此单例类的扩展有很大的困难。</w:t>
      </w:r>
    </w:p>
    <w:p>
      <w:pPr>
        <w:numPr>
          <w:ilvl w:val="0"/>
          <w:numId w:val="0"/>
        </w:numPr>
        <w:rPr>
          <w:rFonts w:hint="eastAsia"/>
          <w:lang w:val="en-US" w:eastAsia="zh-CN"/>
        </w:rPr>
      </w:pPr>
      <w:r>
        <w:rPr>
          <w:rFonts w:hint="eastAsia"/>
          <w:lang w:val="en-US" w:eastAsia="zh-CN"/>
        </w:rPr>
        <w:t>2、单例类的职责过重，在一定程度上违背了“单一职责原则”。</w:t>
      </w:r>
    </w:p>
    <w:p>
      <w:pPr>
        <w:numPr>
          <w:ilvl w:val="0"/>
          <w:numId w:val="0"/>
        </w:numPr>
        <w:rPr>
          <w:rFonts w:hint="eastAsia"/>
          <w:lang w:val="en-US" w:eastAsia="zh-CN"/>
        </w:rPr>
      </w:pPr>
      <w:r>
        <w:rPr>
          <w:rFonts w:hint="eastAsia"/>
          <w:lang w:val="en-US" w:eastAsia="zh-CN"/>
        </w:rPr>
        <w:t>3、滥用单例将带来一些负面问题，如为了节省资源将数据库连接池对象设计为的单例类，可能会导致共享连接池对象的程序过多而出现连接池溢出；如果实例化的对象长时间不被利用，系统会认为是垃圾而被回收，这将导致对象状态的丢失。</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9.3工厂方法模式</w:t>
      </w:r>
    </w:p>
    <w:p>
      <w:pPr>
        <w:numPr>
          <w:ilvl w:val="0"/>
          <w:numId w:val="0"/>
        </w:numPr>
        <w:rPr>
          <w:rFonts w:hint="eastAsia"/>
          <w:lang w:val="en-US" w:eastAsia="zh-CN"/>
        </w:rPr>
      </w:pPr>
      <w:r>
        <w:rPr>
          <w:rFonts w:hint="eastAsia"/>
          <w:lang w:val="en-US" w:eastAsia="zh-CN"/>
        </w:rPr>
        <w:t>“抽象类高于实现”=尽量一般化而不是特殊化。用特定的类来处理实例化。简单工厂模式：1个工厂做所有的事，工厂方法模式：工厂的职能太多，把大工厂分解成多个小工厂，每个小工厂负责具体的产品加工。</w:t>
      </w:r>
    </w:p>
    <w:p>
      <w:pPr>
        <w:numPr>
          <w:ilvl w:val="0"/>
          <w:numId w:val="0"/>
        </w:numPr>
        <w:rPr>
          <w:rFonts w:hint="eastAsia"/>
          <w:lang w:val="en-US" w:eastAsia="zh-CN"/>
        </w:rPr>
      </w:pPr>
      <w:r>
        <w:rPr>
          <w:rFonts w:hint="eastAsia"/>
          <w:lang w:val="en-US" w:eastAsia="zh-CN"/>
        </w:rPr>
        <w:t>20160603</w:t>
      </w:r>
      <w:bookmarkStart w:id="0" w:name="_GoBack"/>
      <w:bookmarkEnd w:id="0"/>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13BAE"/>
    <w:multiLevelType w:val="singleLevel"/>
    <w:tmpl w:val="57513BAE"/>
    <w:lvl w:ilvl="0" w:tentative="0">
      <w:start w:val="9"/>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06A01"/>
    <w:rsid w:val="06690323"/>
    <w:rsid w:val="0CAD4475"/>
    <w:rsid w:val="0CF24FCB"/>
    <w:rsid w:val="15D11645"/>
    <w:rsid w:val="1E08689B"/>
    <w:rsid w:val="1FEF326F"/>
    <w:rsid w:val="23FF141A"/>
    <w:rsid w:val="24F31B53"/>
    <w:rsid w:val="2803234A"/>
    <w:rsid w:val="2A384719"/>
    <w:rsid w:val="2DCD5CB9"/>
    <w:rsid w:val="3A394F5D"/>
    <w:rsid w:val="3CEF713C"/>
    <w:rsid w:val="448B4539"/>
    <w:rsid w:val="46F33137"/>
    <w:rsid w:val="47107DA5"/>
    <w:rsid w:val="4C6003B5"/>
    <w:rsid w:val="52181DBC"/>
    <w:rsid w:val="5A0A1052"/>
    <w:rsid w:val="5B6C0F71"/>
    <w:rsid w:val="624F1538"/>
    <w:rsid w:val="6C6B2138"/>
    <w:rsid w:val="750728FC"/>
    <w:rsid w:val="79EF25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cx</dc:creator>
  <cp:lastModifiedBy>cx</cp:lastModifiedBy>
  <dcterms:modified xsi:type="dcterms:W3CDTF">2016-06-04T06:13:05Z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