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1C6F" w14:textId="77777777" w:rsidR="00D424CC" w:rsidRDefault="00D424CC">
      <w:r>
        <w:t>Pillar 7: Data Engineering &amp; Insights</w:t>
      </w:r>
    </w:p>
    <w:p w14:paraId="7745E05C" w14:textId="77777777" w:rsidR="00D424CC" w:rsidRDefault="00D424CC"/>
    <w:p w14:paraId="4993D537" w14:textId="77777777" w:rsidR="00D424CC" w:rsidRDefault="00D424CC">
      <w:r>
        <w:t>One-Line Summary</w:t>
      </w:r>
    </w:p>
    <w:p w14:paraId="66FA88D0" w14:textId="77777777" w:rsidR="00D424CC" w:rsidRDefault="00D424CC">
      <w:r>
        <w:t>We design and implement reliable data pipelines and insight systems that transform raw data into trusted, actionable intelligence.</w:t>
      </w:r>
    </w:p>
    <w:p w14:paraId="4FE00CF4" w14:textId="77777777" w:rsidR="00D424CC" w:rsidRDefault="00D424CC"/>
    <w:p w14:paraId="68712D60" w14:textId="77777777" w:rsidR="00D424CC" w:rsidRDefault="00D424CC">
      <w:r>
        <w:t>----------------------------------------------------------------</w:t>
      </w:r>
    </w:p>
    <w:p w14:paraId="247717B6" w14:textId="77777777" w:rsidR="00D424CC" w:rsidRDefault="00D424CC"/>
    <w:p w14:paraId="1AD1C1A5" w14:textId="77777777" w:rsidR="00D424CC" w:rsidRDefault="00D424CC">
      <w:r>
        <w:t>1. Purpose &amp; Scope</w:t>
      </w:r>
    </w:p>
    <w:p w14:paraId="73C84639" w14:textId="77777777" w:rsidR="00D424CC" w:rsidRDefault="00D424CC"/>
    <w:p w14:paraId="21B3DCAC" w14:textId="77777777" w:rsidR="00D424CC" w:rsidRDefault="00D424CC">
      <w:r>
        <w:t>Purpose</w:t>
      </w:r>
    </w:p>
    <w:p w14:paraId="4455BC82" w14:textId="77777777" w:rsidR="00D424CC" w:rsidRDefault="00D424CC">
      <w:r>
        <w:t>This pillar exists to establish strong data foundations. Many organizations and individuals collect data but cannot trust or use it effectively. Without clean pipelines, validation, and structure, analytics and AI initiatives fail. This pillar ensures data is accurate, accessible, and usable.</w:t>
      </w:r>
    </w:p>
    <w:p w14:paraId="7915E004" w14:textId="77777777" w:rsidR="00D424CC" w:rsidRDefault="00D424CC"/>
    <w:p w14:paraId="4DFD20E5" w14:textId="77777777" w:rsidR="00D424CC" w:rsidRDefault="00D424CC">
      <w:r>
        <w:t>Scope</w:t>
      </w:r>
    </w:p>
    <w:p w14:paraId="2D08DCEF" w14:textId="77777777" w:rsidR="00D424CC" w:rsidRDefault="00D424CC">
      <w:r>
        <w:t>We implement end-to-end data engineering solutions, including ingestion, transformation, validation, storage, analytics, and insight delivery. Systems are designed to support reporting, decision-making, and downstream AI and automation use cases.</w:t>
      </w:r>
    </w:p>
    <w:p w14:paraId="3DE41B47" w14:textId="77777777" w:rsidR="00D424CC" w:rsidRDefault="00D424CC"/>
    <w:p w14:paraId="132FC0F1" w14:textId="77777777" w:rsidR="00D424CC" w:rsidRDefault="00D424CC">
      <w:r>
        <w:t>----------------------------------------------------------------</w:t>
      </w:r>
    </w:p>
    <w:p w14:paraId="4DCDF70A" w14:textId="77777777" w:rsidR="00D424CC" w:rsidRDefault="00D424CC"/>
    <w:p w14:paraId="00F0685F" w14:textId="77777777" w:rsidR="00D424CC" w:rsidRDefault="00D424CC">
      <w:r>
        <w:t>2. Who This Is For</w:t>
      </w:r>
    </w:p>
    <w:p w14:paraId="46CB21E4" w14:textId="77777777" w:rsidR="00D424CC" w:rsidRDefault="00D424CC"/>
    <w:p w14:paraId="2240D82C" w14:textId="77777777" w:rsidR="00D424CC" w:rsidRDefault="00D424CC">
      <w:r>
        <w:t>- Individuals building data-driven projects or products</w:t>
      </w:r>
    </w:p>
    <w:p w14:paraId="6AC2F3E8" w14:textId="77777777" w:rsidR="00D424CC" w:rsidRDefault="00D424CC">
      <w:r>
        <w:t>- Freelancers and analysts needing reliable pipelines</w:t>
      </w:r>
    </w:p>
    <w:p w14:paraId="1CC4EB5B" w14:textId="77777777" w:rsidR="00D424CC" w:rsidRDefault="00D424CC">
      <w:r>
        <w:t>- Startups developing analytics or AI-powered platforms</w:t>
      </w:r>
    </w:p>
    <w:p w14:paraId="2AFF2A05" w14:textId="77777777" w:rsidR="00D424CC" w:rsidRDefault="00D424CC">
      <w:r>
        <w:t>- SMEs seeking visibility into operations</w:t>
      </w:r>
    </w:p>
    <w:p w14:paraId="6A639906" w14:textId="77777777" w:rsidR="00D424CC" w:rsidRDefault="00D424CC">
      <w:r>
        <w:t>- Enterprises requiring scalable, governed data systems</w:t>
      </w:r>
    </w:p>
    <w:p w14:paraId="364ED1F5" w14:textId="77777777" w:rsidR="00D424CC" w:rsidRDefault="00D424CC"/>
    <w:p w14:paraId="173421E2" w14:textId="77777777" w:rsidR="00D424CC" w:rsidRDefault="00D424CC">
      <w:r>
        <w:t>----------------------------------------------------------------</w:t>
      </w:r>
    </w:p>
    <w:p w14:paraId="36DEC0F3" w14:textId="77777777" w:rsidR="00D424CC" w:rsidRDefault="00D424CC"/>
    <w:p w14:paraId="121BC273" w14:textId="77777777" w:rsidR="00D424CC" w:rsidRDefault="00D424CC">
      <w:r>
        <w:lastRenderedPageBreak/>
        <w:t>3. Problems We Solve</w:t>
      </w:r>
    </w:p>
    <w:p w14:paraId="59536159" w14:textId="77777777" w:rsidR="00D424CC" w:rsidRDefault="00D424CC"/>
    <w:p w14:paraId="545D6B92" w14:textId="77777777" w:rsidR="00D424CC" w:rsidRDefault="00D424CC">
      <w:r>
        <w:t>- Fragmented or unreliable data sources</w:t>
      </w:r>
    </w:p>
    <w:p w14:paraId="2924B9E3" w14:textId="77777777" w:rsidR="00D424CC" w:rsidRDefault="00D424CC">
      <w:r>
        <w:t>- Manual data handling and reporting</w:t>
      </w:r>
    </w:p>
    <w:p w14:paraId="5D0DFC17" w14:textId="77777777" w:rsidR="00D424CC" w:rsidRDefault="00D424CC">
      <w:r>
        <w:t>- Lack of data validation and quality controls</w:t>
      </w:r>
    </w:p>
    <w:p w14:paraId="44B8D77F" w14:textId="77777777" w:rsidR="00D424CC" w:rsidRDefault="00D424CC">
      <w:r>
        <w:t>- Poor visibility into business or product metrics</w:t>
      </w:r>
    </w:p>
    <w:p w14:paraId="043CE930" w14:textId="77777777" w:rsidR="00D424CC" w:rsidRDefault="00D424CC">
      <w:r>
        <w:t>- Data that cannot support analytics or AI use cases</w:t>
      </w:r>
    </w:p>
    <w:p w14:paraId="091C730A" w14:textId="77777777" w:rsidR="00D424CC" w:rsidRDefault="00D424CC"/>
    <w:p w14:paraId="4ADB3568" w14:textId="77777777" w:rsidR="00D424CC" w:rsidRDefault="00D424CC">
      <w:r>
        <w:t>----------------------------------------------------------------</w:t>
      </w:r>
    </w:p>
    <w:p w14:paraId="54F40CA3" w14:textId="77777777" w:rsidR="00D424CC" w:rsidRDefault="00D424CC"/>
    <w:p w14:paraId="588B347E" w14:textId="77777777" w:rsidR="00D424CC" w:rsidRDefault="00D424CC">
      <w:r>
        <w:t>4. What We Implement (Capabilities)</w:t>
      </w:r>
    </w:p>
    <w:p w14:paraId="445C01D8" w14:textId="77777777" w:rsidR="00D424CC" w:rsidRDefault="00D424CC"/>
    <w:p w14:paraId="05FB69F7" w14:textId="77777777" w:rsidR="00D424CC" w:rsidRDefault="00D424CC">
      <w:r>
        <w:t>- Data ingestion pipelines from multiple sources</w:t>
      </w:r>
    </w:p>
    <w:p w14:paraId="038EEB0D" w14:textId="77777777" w:rsidR="00D424CC" w:rsidRDefault="00D424CC">
      <w:r>
        <w:t>- ETL / ELT workflows and transformations</w:t>
      </w:r>
    </w:p>
    <w:p w14:paraId="3E6756B8" w14:textId="77777777" w:rsidR="00D424CC" w:rsidRDefault="00D424CC">
      <w:r>
        <w:t>- Data quality checks and validation rules</w:t>
      </w:r>
    </w:p>
    <w:p w14:paraId="6BCC9543" w14:textId="77777777" w:rsidR="00D424CC" w:rsidRDefault="00D424CC">
      <w:r>
        <w:t>- Structured data models and schemas</w:t>
      </w:r>
    </w:p>
    <w:p w14:paraId="6750C78F" w14:textId="77777777" w:rsidR="00D424CC" w:rsidRDefault="00D424CC">
      <w:r>
        <w:t>- Vector databases and RAG-ready data stores</w:t>
      </w:r>
    </w:p>
    <w:p w14:paraId="4C48A9F6" w14:textId="77777777" w:rsidR="00D424CC" w:rsidRDefault="00D424CC">
      <w:r>
        <w:t>- Analytics dashboards and reporting layers</w:t>
      </w:r>
    </w:p>
    <w:p w14:paraId="7F6D5FEC" w14:textId="77777777" w:rsidR="00D424CC" w:rsidRDefault="00D424CC">
      <w:r>
        <w:t>- Data documentation and governance practices</w:t>
      </w:r>
    </w:p>
    <w:p w14:paraId="53DB883B" w14:textId="77777777" w:rsidR="00D424CC" w:rsidRDefault="00D424CC"/>
    <w:p w14:paraId="0DF8B91D" w14:textId="77777777" w:rsidR="00D424CC" w:rsidRDefault="00D424CC">
      <w:r>
        <w:t>----------------------------------------------------------------</w:t>
      </w:r>
    </w:p>
    <w:p w14:paraId="17130B35" w14:textId="77777777" w:rsidR="00D424CC" w:rsidRDefault="00D424CC"/>
    <w:p w14:paraId="6318F9DB" w14:textId="77777777" w:rsidR="00D424CC" w:rsidRDefault="00D424CC">
      <w:r>
        <w:t>5. Delivery Approach</w:t>
      </w:r>
    </w:p>
    <w:p w14:paraId="4971449D" w14:textId="77777777" w:rsidR="00D424CC" w:rsidRDefault="00D424CC"/>
    <w:p w14:paraId="20BDA812" w14:textId="77777777" w:rsidR="00D424CC" w:rsidRDefault="00D424CC">
      <w:r>
        <w:t>1. Data Audit – Review sources, quality, and usage</w:t>
      </w:r>
    </w:p>
    <w:p w14:paraId="4F496C9E" w14:textId="77777777" w:rsidR="00D424CC" w:rsidRDefault="00D424CC">
      <w:r>
        <w:t>2. Architecture Design – Define pipelines and storage</w:t>
      </w:r>
    </w:p>
    <w:p w14:paraId="6EEEB400" w14:textId="77777777" w:rsidR="00D424CC" w:rsidRDefault="00D424CC">
      <w:r>
        <w:t>3. Pipeline Implementation – Build ingestion and transformations</w:t>
      </w:r>
    </w:p>
    <w:p w14:paraId="7973DACB" w14:textId="77777777" w:rsidR="00D424CC" w:rsidRDefault="00D424CC">
      <w:r>
        <w:t>4. Validation &amp; Testing – Ensure data accuracy and consistency</w:t>
      </w:r>
    </w:p>
    <w:p w14:paraId="76D81867" w14:textId="77777777" w:rsidR="00D424CC" w:rsidRDefault="00D424CC">
      <w:r>
        <w:t>5. Insight Layer – Implement dashboards and reporting</w:t>
      </w:r>
    </w:p>
    <w:p w14:paraId="28A9EBA4" w14:textId="77777777" w:rsidR="00D424CC" w:rsidRDefault="00D424CC">
      <w:r>
        <w:t>6. Optimization – Improve performance and reliability</w:t>
      </w:r>
    </w:p>
    <w:p w14:paraId="379B9B46" w14:textId="77777777" w:rsidR="00D424CC" w:rsidRDefault="00D424CC">
      <w:r>
        <w:t>7. Documentation &amp; Handover – Enable independent operation</w:t>
      </w:r>
    </w:p>
    <w:p w14:paraId="1631D81B" w14:textId="77777777" w:rsidR="00D424CC" w:rsidRDefault="00D424CC"/>
    <w:p w14:paraId="522C8EA2" w14:textId="77777777" w:rsidR="00D424CC" w:rsidRDefault="00D424CC">
      <w:r>
        <w:t>----------------------------------------------------------------</w:t>
      </w:r>
    </w:p>
    <w:p w14:paraId="58072105" w14:textId="77777777" w:rsidR="00D424CC" w:rsidRDefault="00D424CC"/>
    <w:p w14:paraId="7720D5E7" w14:textId="77777777" w:rsidR="00D424CC" w:rsidRDefault="00D424CC">
      <w:r>
        <w:t>6. Key Deliverables</w:t>
      </w:r>
    </w:p>
    <w:p w14:paraId="3C7B69C9" w14:textId="77777777" w:rsidR="00D424CC" w:rsidRDefault="00D424CC"/>
    <w:p w14:paraId="4C99A05C" w14:textId="77777777" w:rsidR="00D424CC" w:rsidRDefault="00D424CC">
      <w:r>
        <w:t>- Production data pipelines</w:t>
      </w:r>
    </w:p>
    <w:p w14:paraId="56CBDD7C" w14:textId="77777777" w:rsidR="00D424CC" w:rsidRDefault="00D424CC">
      <w:r>
        <w:t>- Validated and structured datasets</w:t>
      </w:r>
    </w:p>
    <w:p w14:paraId="2D788883" w14:textId="77777777" w:rsidR="00D424CC" w:rsidRDefault="00D424CC">
      <w:r>
        <w:t>- Analytics dashboards and reports</w:t>
      </w:r>
    </w:p>
    <w:p w14:paraId="6B4BBD46" w14:textId="77777777" w:rsidR="00D424CC" w:rsidRDefault="00D424CC">
      <w:r>
        <w:t>- Data quality and validation rules</w:t>
      </w:r>
    </w:p>
    <w:p w14:paraId="1B756404" w14:textId="77777777" w:rsidR="00D424CC" w:rsidRDefault="00D424CC">
      <w:r>
        <w:t>- Documentation and data dictionaries</w:t>
      </w:r>
    </w:p>
    <w:p w14:paraId="3E6C3AB6" w14:textId="77777777" w:rsidR="00D424CC" w:rsidRDefault="00D424CC"/>
    <w:p w14:paraId="1C0DCDF2" w14:textId="77777777" w:rsidR="00D424CC" w:rsidRDefault="00D424CC">
      <w:r>
        <w:t>----------------------------------------------------------------</w:t>
      </w:r>
    </w:p>
    <w:p w14:paraId="6D1FE295" w14:textId="77777777" w:rsidR="00D424CC" w:rsidRDefault="00D424CC"/>
    <w:p w14:paraId="06C5F89E" w14:textId="77777777" w:rsidR="00D424CC" w:rsidRDefault="00D424CC">
      <w:r>
        <w:t>7. Success Metrics</w:t>
      </w:r>
    </w:p>
    <w:p w14:paraId="61382382" w14:textId="77777777" w:rsidR="00D424CC" w:rsidRDefault="00D424CC"/>
    <w:p w14:paraId="28DA9CE1" w14:textId="77777777" w:rsidR="00D424CC" w:rsidRDefault="00D424CC">
      <w:r>
        <w:t>- Data accuracy and consistency</w:t>
      </w:r>
    </w:p>
    <w:p w14:paraId="5BFC723B" w14:textId="77777777" w:rsidR="00D424CC" w:rsidRDefault="00D424CC">
      <w:r>
        <w:t>- Reduction in manual reporting effort</w:t>
      </w:r>
    </w:p>
    <w:p w14:paraId="537E2881" w14:textId="77777777" w:rsidR="00D424CC" w:rsidRDefault="00D424CC">
      <w:r>
        <w:t>- Timeliness of insights</w:t>
      </w:r>
    </w:p>
    <w:p w14:paraId="468CA5B3" w14:textId="77777777" w:rsidR="00D424CC" w:rsidRDefault="00D424CC">
      <w:r>
        <w:t>- Adoption of dashboards and reports</w:t>
      </w:r>
    </w:p>
    <w:p w14:paraId="327D9264" w14:textId="77777777" w:rsidR="00D424CC" w:rsidRDefault="00D424CC">
      <w:r>
        <w:t>- Readiness of data for AI and automation</w:t>
      </w:r>
    </w:p>
    <w:p w14:paraId="59001536" w14:textId="77777777" w:rsidR="00D424CC" w:rsidRDefault="00D424CC"/>
    <w:p w14:paraId="2BAC462C" w14:textId="77777777" w:rsidR="00D424CC" w:rsidRDefault="00D424CC">
      <w:r>
        <w:t>----------------------------------------------------------------</w:t>
      </w:r>
    </w:p>
    <w:p w14:paraId="085AEEAC" w14:textId="77777777" w:rsidR="00D424CC" w:rsidRDefault="00D424CC"/>
    <w:p w14:paraId="71EEBA05" w14:textId="77777777" w:rsidR="00D424CC" w:rsidRDefault="00D424CC">
      <w:r>
        <w:t>8. How This Pillar Connects to Others</w:t>
      </w:r>
    </w:p>
    <w:p w14:paraId="6F71880C" w14:textId="77777777" w:rsidR="00D424CC" w:rsidRDefault="00D424CC"/>
    <w:p w14:paraId="79FE7AE2" w14:textId="77777777" w:rsidR="00D424CC" w:rsidRDefault="00D424CC">
      <w:r>
        <w:t>- Feeds clean data into AI Agents and ML systems</w:t>
      </w:r>
    </w:p>
    <w:p w14:paraId="1B7D99EB" w14:textId="77777777" w:rsidR="00D424CC" w:rsidRDefault="00D424CC">
      <w:r>
        <w:t>- Runs on Cloud &amp; DevOps infrastructure</w:t>
      </w:r>
    </w:p>
    <w:p w14:paraId="105C0891" w14:textId="77777777" w:rsidR="00D424CC" w:rsidRDefault="00D424CC">
      <w:r>
        <w:t>- Supports Digital Product &amp; Growth analytics</w:t>
      </w:r>
    </w:p>
    <w:p w14:paraId="54974D66" w14:textId="77777777" w:rsidR="00D424CC" w:rsidRDefault="00D424CC">
      <w:r>
        <w:t>- Enables Strategy &amp; Optimization decisions</w:t>
      </w:r>
    </w:p>
    <w:p w14:paraId="3695E9A5" w14:textId="77777777" w:rsidR="00D424CC" w:rsidRDefault="00D424CC">
      <w:r>
        <w:t>- Integrates with Software Development systems</w:t>
      </w:r>
    </w:p>
    <w:p w14:paraId="68F21E22" w14:textId="77777777" w:rsidR="00D424CC" w:rsidRDefault="00D424CC"/>
    <w:p w14:paraId="724741A4" w14:textId="77777777" w:rsidR="00D424CC" w:rsidRDefault="00D424CC">
      <w:r>
        <w:t>----------------------------------------------------------------</w:t>
      </w:r>
    </w:p>
    <w:p w14:paraId="603EB2A4" w14:textId="77777777" w:rsidR="00D424CC" w:rsidRDefault="00D424CC"/>
    <w:p w14:paraId="32B1A590" w14:textId="77777777" w:rsidR="00D424CC" w:rsidRDefault="00D424CC">
      <w:r>
        <w:t>9. Engagement Models</w:t>
      </w:r>
    </w:p>
    <w:p w14:paraId="22FA83EB" w14:textId="77777777" w:rsidR="00D424CC" w:rsidRDefault="00D424CC"/>
    <w:p w14:paraId="42092D5A" w14:textId="77777777" w:rsidR="00D424CC" w:rsidRDefault="00D424CC">
      <w:r>
        <w:t>- Fixed-scope data pipeline builds</w:t>
      </w:r>
    </w:p>
    <w:p w14:paraId="109E9887" w14:textId="77777777" w:rsidR="00D424CC" w:rsidRDefault="00D424CC">
      <w:r>
        <w:t>- Analytics and dashboard implementations</w:t>
      </w:r>
    </w:p>
    <w:p w14:paraId="66B7F080" w14:textId="77777777" w:rsidR="00D424CC" w:rsidRDefault="00D424CC">
      <w:r>
        <w:t>- Data cleanup and modernization projects</w:t>
      </w:r>
    </w:p>
    <w:p w14:paraId="3C62526E" w14:textId="77777777" w:rsidR="00D424CC" w:rsidRDefault="00D424CC">
      <w:r>
        <w:t>- Ongoing data platform support retainers</w:t>
      </w:r>
    </w:p>
    <w:p w14:paraId="7B78E0CC" w14:textId="77777777" w:rsidR="00D424CC" w:rsidRDefault="00D424CC"/>
    <w:p w14:paraId="42B263DC" w14:textId="77777777" w:rsidR="00D424CC" w:rsidRDefault="00D424CC">
      <w:r>
        <w:t>----------------------------------------------------------------</w:t>
      </w:r>
    </w:p>
    <w:p w14:paraId="34A5A1E7" w14:textId="77777777" w:rsidR="00D424CC" w:rsidRDefault="00D424CC"/>
    <w:p w14:paraId="17178DFD" w14:textId="77777777" w:rsidR="00D424CC" w:rsidRDefault="00D424CC">
      <w:r>
        <w:t>10. Implementation Assurance</w:t>
      </w:r>
    </w:p>
    <w:p w14:paraId="3A93C0E9" w14:textId="77777777" w:rsidR="00D424CC" w:rsidRDefault="00D424CC"/>
    <w:p w14:paraId="625C7CDC" w14:textId="77777777" w:rsidR="00D424CC" w:rsidRDefault="00D424CC">
      <w:r>
        <w:t>All data systems are built with reliability and transparency in mind. Deliverables include validation, documentation, and clear ownership so data remains trustworthy and maintainable.</w:t>
      </w:r>
    </w:p>
    <w:p w14:paraId="4FFDFC7E" w14:textId="77777777" w:rsidR="00D424CC" w:rsidRDefault="00D424CC"/>
    <w:p w14:paraId="00868F95" w14:textId="77777777" w:rsidR="00D424CC" w:rsidRDefault="00D424CC">
      <w:r>
        <w:t>----------------------------------------------------------------</w:t>
      </w:r>
    </w:p>
    <w:p w14:paraId="1C51CA28" w14:textId="77777777" w:rsidR="00D424CC" w:rsidRDefault="00D424CC"/>
    <w:p w14:paraId="0FDED163" w14:textId="77777777" w:rsidR="00D424CC" w:rsidRDefault="00D424CC">
      <w:r>
        <w:t>Summary</w:t>
      </w:r>
    </w:p>
    <w:p w14:paraId="7148EC7C" w14:textId="77777777" w:rsidR="00D424CC" w:rsidRDefault="00D424CC"/>
    <w:p w14:paraId="01512C77" w14:textId="15A54B42" w:rsidR="00844EDD" w:rsidRDefault="00D424CC">
      <w:r>
        <w:t>Data Engineering &amp; Insights turns raw information into dependable intelligence. This pillar ensures decisions, automation, and AI systems are powered by clean, reliable data.</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CB"/>
    <w:rsid w:val="000F04E3"/>
    <w:rsid w:val="002346CB"/>
    <w:rsid w:val="00844EDD"/>
    <w:rsid w:val="00926EA8"/>
    <w:rsid w:val="00AE5AD9"/>
    <w:rsid w:val="00D42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4A020-905B-40F7-ABC7-49E0BAF2A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CB"/>
    <w:rPr>
      <w:rFonts w:eastAsiaTheme="majorEastAsia" w:cstheme="majorBidi"/>
      <w:color w:val="272727" w:themeColor="text1" w:themeTint="D8"/>
    </w:rPr>
  </w:style>
  <w:style w:type="paragraph" w:styleId="Title">
    <w:name w:val="Title"/>
    <w:basedOn w:val="Normal"/>
    <w:next w:val="Normal"/>
    <w:link w:val="TitleChar"/>
    <w:uiPriority w:val="10"/>
    <w:qFormat/>
    <w:rsid w:val="00234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CB"/>
    <w:pPr>
      <w:spacing w:before="160"/>
      <w:jc w:val="center"/>
    </w:pPr>
    <w:rPr>
      <w:i/>
      <w:iCs/>
      <w:color w:val="404040" w:themeColor="text1" w:themeTint="BF"/>
    </w:rPr>
  </w:style>
  <w:style w:type="character" w:customStyle="1" w:styleId="QuoteChar">
    <w:name w:val="Quote Char"/>
    <w:basedOn w:val="DefaultParagraphFont"/>
    <w:link w:val="Quote"/>
    <w:uiPriority w:val="29"/>
    <w:rsid w:val="002346CB"/>
    <w:rPr>
      <w:i/>
      <w:iCs/>
      <w:color w:val="404040" w:themeColor="text1" w:themeTint="BF"/>
    </w:rPr>
  </w:style>
  <w:style w:type="paragraph" w:styleId="ListParagraph">
    <w:name w:val="List Paragraph"/>
    <w:basedOn w:val="Normal"/>
    <w:uiPriority w:val="34"/>
    <w:qFormat/>
    <w:rsid w:val="002346CB"/>
    <w:pPr>
      <w:ind w:left="720"/>
      <w:contextualSpacing/>
    </w:pPr>
  </w:style>
  <w:style w:type="character" w:styleId="IntenseEmphasis">
    <w:name w:val="Intense Emphasis"/>
    <w:basedOn w:val="DefaultParagraphFont"/>
    <w:uiPriority w:val="21"/>
    <w:qFormat/>
    <w:rsid w:val="002346CB"/>
    <w:rPr>
      <w:i/>
      <w:iCs/>
      <w:color w:val="0F4761" w:themeColor="accent1" w:themeShade="BF"/>
    </w:rPr>
  </w:style>
  <w:style w:type="paragraph" w:styleId="IntenseQuote">
    <w:name w:val="Intense Quote"/>
    <w:basedOn w:val="Normal"/>
    <w:next w:val="Normal"/>
    <w:link w:val="IntenseQuoteChar"/>
    <w:uiPriority w:val="30"/>
    <w:qFormat/>
    <w:rsid w:val="00234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6CB"/>
    <w:rPr>
      <w:i/>
      <w:iCs/>
      <w:color w:val="0F4761" w:themeColor="accent1" w:themeShade="BF"/>
    </w:rPr>
  </w:style>
  <w:style w:type="character" w:styleId="IntenseReference">
    <w:name w:val="Intense Reference"/>
    <w:basedOn w:val="DefaultParagraphFont"/>
    <w:uiPriority w:val="32"/>
    <w:qFormat/>
    <w:rsid w:val="00234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2026-02-07T17:51:00Z</dcterms:created>
  <dcterms:modified xsi:type="dcterms:W3CDTF">2026-02-07T17:51:00Z</dcterms:modified>
</cp:coreProperties>
</file>