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516809463501" w:lineRule="auto"/>
        <w:ind w:left="0" w:right="99.3505859375" w:firstLine="0"/>
        <w:jc w:val="center"/>
        <w:rPr>
          <w:rFonts w:ascii="Comfortaa" w:cs="Comfortaa" w:eastAsia="Comfortaa" w:hAnsi="Comfortaa"/>
          <w:b w:val="1"/>
          <w:i w:val="0"/>
          <w:smallCaps w:val="0"/>
          <w:strike w:val="0"/>
          <w:color w:val="434343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2.335975646972656"/>
          <w:szCs w:val="22.335975646972656"/>
          <w:rtl w:val="0"/>
        </w:rPr>
        <w:t xml:space="preserve">segund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.335975646972656"/>
          <w:szCs w:val="22.335975646972656"/>
          <w:u w:val="none"/>
          <w:shd w:fill="auto" w:val="clear"/>
          <w:vertAlign w:val="baseline"/>
          <w:rtl w:val="0"/>
        </w:rPr>
        <w:t xml:space="preserve">a-feira, </w:t>
      </w:r>
      <w:r w:rsidDel="00000000" w:rsidR="00000000" w:rsidRPr="00000000">
        <w:rPr>
          <w:rFonts w:ascii="Comfortaa" w:cs="Comfortaa" w:eastAsia="Comfortaa" w:hAnsi="Comfortaa"/>
          <w:sz w:val="22.335975646972656"/>
          <w:szCs w:val="22.335975646972656"/>
          <w:rtl w:val="0"/>
        </w:rPr>
        <w:t xml:space="preserve">01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.335975646972656"/>
          <w:szCs w:val="22.335975646972656"/>
          <w:u w:val="none"/>
          <w:shd w:fill="auto" w:val="clear"/>
          <w:vertAlign w:val="baseline"/>
          <w:rtl w:val="0"/>
        </w:rPr>
        <w:t xml:space="preserve"> de a</w:t>
      </w:r>
      <w:r w:rsidDel="00000000" w:rsidR="00000000" w:rsidRPr="00000000">
        <w:rPr>
          <w:rFonts w:ascii="Comfortaa" w:cs="Comfortaa" w:eastAsia="Comfortaa" w:hAnsi="Comfortaa"/>
          <w:sz w:val="22.335975646972656"/>
          <w:szCs w:val="22.335975646972656"/>
          <w:rtl w:val="0"/>
        </w:rPr>
        <w:t xml:space="preserve">bril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.335975646972656"/>
          <w:szCs w:val="22.335975646972656"/>
          <w:u w:val="none"/>
          <w:shd w:fill="auto" w:val="clear"/>
          <w:vertAlign w:val="baseline"/>
          <w:rtl w:val="0"/>
        </w:rPr>
        <w:t xml:space="preserve"> de 202</w:t>
      </w:r>
      <w:r w:rsidDel="00000000" w:rsidR="00000000" w:rsidRPr="00000000">
        <w:rPr>
          <w:rFonts w:ascii="Comfortaa" w:cs="Comfortaa" w:eastAsia="Comfortaa" w:hAnsi="Comfortaa"/>
          <w:sz w:val="22.335975646972656"/>
          <w:szCs w:val="22.335975646972656"/>
          <w:rtl w:val="0"/>
        </w:rPr>
        <w:t xml:space="preserve">4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.335975646972656"/>
          <w:szCs w:val="22.3359756469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.335975646972656"/>
          <w:szCs w:val="22.335975646972656"/>
          <w:u w:val="none"/>
          <w:shd w:fill="auto" w:val="clear"/>
          <w:vertAlign w:val="baseline"/>
        </w:rPr>
        <w:drawing>
          <wp:inline distB="19050" distT="19050" distL="19050" distR="19050">
            <wp:extent cx="1133475" cy="113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434343"/>
          <w:sz w:val="50"/>
          <w:szCs w:val="50"/>
          <w:u w:val="none"/>
          <w:shd w:fill="auto" w:val="clear"/>
          <w:vertAlign w:val="baseline"/>
          <w:rtl w:val="0"/>
        </w:rPr>
        <w:t xml:space="preserve">Processo Seletivo CeosJr - 1ª Fase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489501953125" w:line="267.4932861328125" w:lineRule="auto"/>
        <w:ind w:left="8.195037841796875" w:right="37.06298828125" w:hanging="5.279998779296875"/>
        <w:jc w:val="both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.335975646972656"/>
          <w:szCs w:val="22.3359756469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fase do processo seletivo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possuirá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cinco opções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desafio prático relacionado aos setores da Ceos: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Adm-Financeiro, Comercial, Marketing, Pessoas e Projetos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F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 a critério do participante escolher qual(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is) ele realizará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 seguir, detalhamos cada um dos desafios: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6474609375" w:line="240" w:lineRule="auto"/>
        <w:ind w:left="10.4150390625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30"/>
          <w:szCs w:val="30"/>
          <w:rtl w:val="0"/>
        </w:rPr>
        <w:t xml:space="preserve">Adm-Financeiro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838623046875" w:line="267.49354362487793" w:lineRule="auto"/>
        <w:ind w:left="3.574981689453125" w:right="79.371337890625" w:firstLine="729.2401123046875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[texto de contextualização]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156982421875" w:line="267.4866771697998" w:lineRule="auto"/>
        <w:ind w:left="726.2150573730469" w:right="359.173583984375" w:firstLine="15.399932861328125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156982421875" w:line="267.4866771697998" w:lineRule="auto"/>
        <w:ind w:left="0" w:right="359.173583984375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  <w:t xml:space="preserve">[desafio]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156982421875" w:line="267.4866771697998" w:lineRule="auto"/>
        <w:ind w:left="0" w:right="359.173583984375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868.86474609375" w:line="240" w:lineRule="auto"/>
        <w:ind w:left="10.4150390625" w:firstLine="0"/>
        <w:rPr>
          <w:rFonts w:ascii="Comfortaa" w:cs="Comfortaa" w:eastAsia="Comfortaa" w:hAnsi="Comfortaa"/>
          <w:b w:val="1"/>
          <w:color w:val="434343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- Comercial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61.5838623046875" w:line="267.49354362487793" w:lineRule="auto"/>
        <w:ind w:left="3.574981689453125" w:right="79.371337890625" w:firstLine="729.2401123046875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[texto de contextualização]</w:t>
      </w:r>
    </w:p>
    <w:p w:rsidR="00000000" w:rsidDel="00000000" w:rsidP="00000000" w:rsidRDefault="00000000" w:rsidRPr="00000000" w14:paraId="0000000A">
      <w:pPr>
        <w:widowControl w:val="0"/>
        <w:spacing w:before="172.42156982421875" w:line="267.4866771697998" w:lineRule="auto"/>
        <w:ind w:left="726.2150573730469" w:right="359.173583984375" w:firstLine="15.39993286132812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72.42156982421875" w:line="267.4866771697998" w:lineRule="auto"/>
        <w:ind w:right="359.17358398437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  <w:t xml:space="preserve">[desafio]</w:t>
      </w:r>
    </w:p>
    <w:p w:rsidR="00000000" w:rsidDel="00000000" w:rsidP="00000000" w:rsidRDefault="00000000" w:rsidRPr="00000000" w14:paraId="0000000C">
      <w:pPr>
        <w:widowControl w:val="0"/>
        <w:spacing w:before="172.42156982421875" w:line="267.4866771697998" w:lineRule="auto"/>
        <w:ind w:right="359.17358398437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868.86474609375" w:line="240" w:lineRule="auto"/>
        <w:ind w:left="10.4150390625" w:firstLine="0"/>
        <w:rPr>
          <w:rFonts w:ascii="Comfortaa" w:cs="Comfortaa" w:eastAsia="Comfortaa" w:hAnsi="Comfortaa"/>
          <w:b w:val="1"/>
          <w:color w:val="434343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30"/>
          <w:szCs w:val="30"/>
          <w:rtl w:val="0"/>
        </w:rPr>
        <w:t xml:space="preserve">Marketing </w:t>
      </w:r>
    </w:p>
    <w:p w:rsidR="00000000" w:rsidDel="00000000" w:rsidP="00000000" w:rsidRDefault="00000000" w:rsidRPr="00000000" w14:paraId="0000000E">
      <w:pPr>
        <w:widowControl w:val="0"/>
        <w:spacing w:before="161.5838623046875" w:line="267.49354362487793" w:lineRule="auto"/>
        <w:ind w:left="3.574981689453125" w:right="79.371337890625" w:firstLine="729.2401123046875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[texto de contextualização]</w:t>
      </w:r>
    </w:p>
    <w:p w:rsidR="00000000" w:rsidDel="00000000" w:rsidP="00000000" w:rsidRDefault="00000000" w:rsidRPr="00000000" w14:paraId="0000000F">
      <w:pPr>
        <w:widowControl w:val="0"/>
        <w:spacing w:before="172.42156982421875" w:line="267.4866771697998" w:lineRule="auto"/>
        <w:ind w:left="726.2150573730469" w:right="359.173583984375" w:firstLine="15.39993286132812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72.42156982421875" w:line="267.4866771697998" w:lineRule="auto"/>
        <w:ind w:right="359.17358398437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  <w:t xml:space="preserve">[desafio]</w:t>
      </w:r>
    </w:p>
    <w:p w:rsidR="00000000" w:rsidDel="00000000" w:rsidP="00000000" w:rsidRDefault="00000000" w:rsidRPr="00000000" w14:paraId="00000011">
      <w:pPr>
        <w:widowControl w:val="0"/>
        <w:spacing w:before="172.42156982421875" w:line="267.4866771697998" w:lineRule="auto"/>
        <w:ind w:right="359.17358398437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868.86474609375" w:line="240" w:lineRule="auto"/>
        <w:ind w:left="10.4150390625" w:firstLine="0"/>
        <w:rPr>
          <w:rFonts w:ascii="Comfortaa" w:cs="Comfortaa" w:eastAsia="Comfortaa" w:hAnsi="Comfortaa"/>
          <w:b w:val="1"/>
          <w:color w:val="434343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30"/>
          <w:szCs w:val="30"/>
          <w:rtl w:val="0"/>
        </w:rPr>
        <w:t xml:space="preserve">Pessoas </w:t>
      </w:r>
    </w:p>
    <w:p w:rsidR="00000000" w:rsidDel="00000000" w:rsidP="00000000" w:rsidRDefault="00000000" w:rsidRPr="00000000" w14:paraId="00000013">
      <w:pPr>
        <w:widowControl w:val="0"/>
        <w:spacing w:before="161.5838623046875" w:line="267.49354362487793" w:lineRule="auto"/>
        <w:ind w:left="3.574981689453125" w:right="79.371337890625" w:firstLine="729.2401123046875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[texto de contextualização]</w:t>
      </w:r>
    </w:p>
    <w:p w:rsidR="00000000" w:rsidDel="00000000" w:rsidP="00000000" w:rsidRDefault="00000000" w:rsidRPr="00000000" w14:paraId="00000014">
      <w:pPr>
        <w:widowControl w:val="0"/>
        <w:spacing w:before="172.42156982421875" w:line="267.4866771697998" w:lineRule="auto"/>
        <w:ind w:left="726.2150573730469" w:right="359.173583984375" w:firstLine="15.39993286132812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72.42156982421875" w:line="267.4866771697998" w:lineRule="auto"/>
        <w:ind w:right="359.17358398437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  <w:t xml:space="preserve">[desafio]</w:t>
      </w:r>
    </w:p>
    <w:p w:rsidR="00000000" w:rsidDel="00000000" w:rsidP="00000000" w:rsidRDefault="00000000" w:rsidRPr="00000000" w14:paraId="00000016">
      <w:pPr>
        <w:widowControl w:val="0"/>
        <w:spacing w:before="172.42156982421875" w:line="267.4866771697998" w:lineRule="auto"/>
        <w:ind w:right="359.17358398437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868.86474609375" w:line="240" w:lineRule="auto"/>
        <w:ind w:left="10.4150390625" w:firstLine="0"/>
        <w:rPr>
          <w:rFonts w:ascii="Comfortaa" w:cs="Comfortaa" w:eastAsia="Comfortaa" w:hAnsi="Comfortaa"/>
          <w:b w:val="1"/>
          <w:color w:val="434343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30"/>
          <w:szCs w:val="30"/>
          <w:rtl w:val="0"/>
        </w:rPr>
        <w:t xml:space="preserve">Projetos </w:t>
      </w:r>
    </w:p>
    <w:p w:rsidR="00000000" w:rsidDel="00000000" w:rsidP="00000000" w:rsidRDefault="00000000" w:rsidRPr="00000000" w14:paraId="00000018">
      <w:pPr>
        <w:widowControl w:val="0"/>
        <w:spacing w:before="161.5838623046875" w:line="267.49354362487793" w:lineRule="auto"/>
        <w:ind w:left="3.574981689453125" w:right="79.371337890625" w:firstLine="729.2401123046875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[texto de contextualização]</w:t>
      </w:r>
    </w:p>
    <w:p w:rsidR="00000000" w:rsidDel="00000000" w:rsidP="00000000" w:rsidRDefault="00000000" w:rsidRPr="00000000" w14:paraId="00000019">
      <w:pPr>
        <w:widowControl w:val="0"/>
        <w:spacing w:before="172.42156982421875" w:line="267.4866771697998" w:lineRule="auto"/>
        <w:ind w:left="726.2150573730469" w:right="359.173583984375" w:firstLine="15.39993286132812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72.42156982421875" w:line="267.4866771697998" w:lineRule="auto"/>
        <w:ind w:right="359.17358398437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  <w:t xml:space="preserve">[desafio]</w:t>
      </w:r>
    </w:p>
    <w:p w:rsidR="00000000" w:rsidDel="00000000" w:rsidP="00000000" w:rsidRDefault="00000000" w:rsidRPr="00000000" w14:paraId="0000001B">
      <w:pPr>
        <w:widowControl w:val="0"/>
        <w:spacing w:before="172.42156982421875" w:line="267.4866771697998" w:lineRule="auto"/>
        <w:ind w:right="359.17358398437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20" w:orient="portrait"/>
      <w:pgMar w:bottom="927.904052734375" w:top="1585.843505859375" w:left="1440.3849792480469" w:right="1405.54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