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 xml:space="preserve">Creates a new </w:t>
      </w:r>
      <w:proofErr w:type="spellStart"/>
      <w:r w:rsidRPr="00AA5C39">
        <w:rPr>
          <w:lang w:val="en-US"/>
        </w:rPr>
        <w:t>ReplicaSet</w:t>
      </w:r>
      <w:proofErr w:type="spellEnd"/>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 xml:space="preserve">For stateful workloads (e.g., </w:t>
      </w:r>
      <w:proofErr w:type="spellStart"/>
      <w:r w:rsidRPr="009B24C7">
        <w:rPr>
          <w:lang w:val="en-US"/>
        </w:rPr>
        <w:t>StatefulSets</w:t>
      </w:r>
      <w:proofErr w:type="spellEnd"/>
      <w:r w:rsidRPr="009B24C7">
        <w:rPr>
          <w:lang w:val="en-US"/>
        </w:rPr>
        <w:t xml:space="preserve">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 xml:space="preserve">Update </w:t>
      </w:r>
      <w:proofErr w:type="spellStart"/>
      <w:r w:rsidRPr="009B24C7">
        <w:rPr>
          <w:lang w:val="en-US"/>
        </w:rPr>
        <w:t>StatefulSet</w:t>
      </w:r>
      <w:proofErr w:type="spellEnd"/>
      <w:r w:rsidRPr="009B24C7">
        <w:rPr>
          <w:lang w:val="en-US"/>
        </w:rPr>
        <w:t xml:space="preserve">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 xml:space="preserve">For most cases, update the controller spec (Deployment, </w:t>
      </w:r>
      <w:proofErr w:type="spellStart"/>
      <w:r w:rsidRPr="009B24C7">
        <w:rPr>
          <w:lang w:val="en-US"/>
        </w:rPr>
        <w:t>StatefulSet</w:t>
      </w:r>
      <w:proofErr w:type="spellEnd"/>
      <w:r w:rsidRPr="009B24C7">
        <w:rPr>
          <w:lang w:val="en-US"/>
        </w:rPr>
        <w: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proofErr w:type="spellStart"/>
            <w:r w:rsidRPr="00932F18">
              <w:rPr>
                <w:lang w:val="en-US"/>
              </w:rPr>
              <w:t>min_change_delta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proofErr w:type="spellStart"/>
            <w:r w:rsidRPr="00932F18">
              <w:rPr>
                <w:lang w:val="en-US"/>
              </w:rPr>
              <w:t>cooldown_period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proofErr w:type="spellStart"/>
            <w:r w:rsidRPr="00932F18">
              <w:rPr>
                <w:lang w:val="en-US"/>
              </w:rPr>
              <w:t>graceful_rolling_update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proofErr w:type="spellStart"/>
            <w:r w:rsidRPr="00932F18">
              <w:rPr>
                <w:lang w:val="en-US"/>
              </w:rPr>
              <w:t>max_parallel_pods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3FDF93ED" w14:textId="77777777" w:rsidR="006A4589" w:rsidRPr="006A4589" w:rsidRDefault="006A4589" w:rsidP="006A4589">
      <w:pPr>
        <w:jc w:val="both"/>
        <w:rPr>
          <w:lang w:val="en-US"/>
        </w:rPr>
      </w:pPr>
      <w:r w:rsidRPr="006A4589">
        <w:rPr>
          <w:b/>
          <w:bCs/>
          <w:lang w:val="en-US"/>
        </w:rPr>
        <w:t>Intelligent Enforcement Strategies</w:t>
      </w:r>
    </w:p>
    <w:p w14:paraId="7F3ACFB9" w14:textId="77777777" w:rsidR="006A4589" w:rsidRPr="006A4589" w:rsidRDefault="006A4589" w:rsidP="006A4589">
      <w:pPr>
        <w:jc w:val="both"/>
        <w:rPr>
          <w:lang w:val="en-US"/>
        </w:rPr>
      </w:pPr>
      <w:r w:rsidRPr="006A4589">
        <w:rPr>
          <w:lang w:val="en-US"/>
        </w:rPr>
        <w:t>We can choose different patch strategies depending on app needs:</w:t>
      </w:r>
    </w:p>
    <w:p w14:paraId="0E3FEA3D" w14:textId="77777777" w:rsidR="006A4589" w:rsidRPr="006A4589" w:rsidRDefault="006A4589" w:rsidP="006A4589">
      <w:pPr>
        <w:jc w:val="both"/>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929"/>
        <w:gridCol w:w="3389"/>
      </w:tblGrid>
      <w:tr w:rsidR="006A4589" w:rsidRPr="006A4589" w14:paraId="5AA2CA2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EDB7" w14:textId="77777777" w:rsidR="006A4589" w:rsidRPr="006A4589" w:rsidRDefault="006A4589" w:rsidP="006A4589">
            <w:pPr>
              <w:jc w:val="both"/>
              <w:rPr>
                <w:lang w:val="en-US"/>
              </w:rPr>
            </w:pPr>
            <w:r w:rsidRPr="006A4589">
              <w:rPr>
                <w:lang w:val="en-US"/>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713B" w14:textId="77777777" w:rsidR="006A4589" w:rsidRPr="006A4589" w:rsidRDefault="006A4589" w:rsidP="006A4589">
            <w:pPr>
              <w:jc w:val="both"/>
              <w:rPr>
                <w:lang w:val="en-US"/>
              </w:rPr>
            </w:pPr>
            <w:r w:rsidRPr="006A4589">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9F8D" w14:textId="77777777" w:rsidR="006A4589" w:rsidRPr="006A4589" w:rsidRDefault="006A4589" w:rsidP="006A4589">
            <w:pPr>
              <w:jc w:val="both"/>
              <w:rPr>
                <w:lang w:val="en-US"/>
              </w:rPr>
            </w:pPr>
            <w:r w:rsidRPr="006A4589">
              <w:rPr>
                <w:lang w:val="en-US"/>
              </w:rPr>
              <w:t>When to Use</w:t>
            </w:r>
          </w:p>
        </w:tc>
      </w:tr>
      <w:tr w:rsidR="006A4589" w:rsidRPr="006A4589" w14:paraId="0ED15C2C"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08AA" w14:textId="77777777" w:rsidR="006A4589" w:rsidRPr="006A4589" w:rsidRDefault="006A4589" w:rsidP="006A4589">
            <w:pPr>
              <w:jc w:val="both"/>
              <w:rPr>
                <w:lang w:val="en-US"/>
              </w:rPr>
            </w:pPr>
            <w:r w:rsidRPr="006A4589">
              <w:rPr>
                <w:lang w:val="en-US"/>
              </w:rPr>
              <w:t>Rolling Update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FD6" w14:textId="77777777" w:rsidR="006A4589" w:rsidRPr="006A4589" w:rsidRDefault="006A4589" w:rsidP="006A4589">
            <w:pPr>
              <w:jc w:val="both"/>
              <w:rPr>
                <w:lang w:val="en-US"/>
              </w:rPr>
            </w:pPr>
            <w:r w:rsidRPr="006A4589">
              <w:rPr>
                <w:lang w:val="en-US"/>
              </w:rPr>
              <w:t>Standard Deployment patch triggers rolling pod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28F" w14:textId="77777777" w:rsidR="006A4589" w:rsidRPr="006A4589" w:rsidRDefault="006A4589" w:rsidP="006A4589">
            <w:pPr>
              <w:jc w:val="both"/>
              <w:rPr>
                <w:lang w:val="en-US"/>
              </w:rPr>
            </w:pPr>
            <w:r w:rsidRPr="006A4589">
              <w:rPr>
                <w:lang w:val="en-US"/>
              </w:rPr>
              <w:t>Most web services, microservices</w:t>
            </w:r>
          </w:p>
        </w:tc>
      </w:tr>
      <w:tr w:rsidR="006A4589" w:rsidRPr="006A4589" w14:paraId="14BE51F1"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DC2" w14:textId="77777777" w:rsidR="006A4589" w:rsidRPr="006A4589" w:rsidRDefault="006A4589" w:rsidP="006A4589">
            <w:pPr>
              <w:jc w:val="both"/>
              <w:rPr>
                <w:lang w:val="en-US"/>
              </w:rPr>
            </w:pPr>
            <w:r w:rsidRPr="006A4589">
              <w:rPr>
                <w:lang w:val="en-US"/>
              </w:rPr>
              <w:t>Immediate Pod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70AD" w14:textId="77777777" w:rsidR="006A4589" w:rsidRPr="006A4589" w:rsidRDefault="006A4589" w:rsidP="006A4589">
            <w:pPr>
              <w:jc w:val="both"/>
              <w:rPr>
                <w:lang w:val="en-US"/>
              </w:rPr>
            </w:pPr>
            <w:r w:rsidRPr="006A4589">
              <w:rPr>
                <w:lang w:val="en-US"/>
              </w:rPr>
              <w:t>Direct patch to pod resource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7556" w14:textId="77777777" w:rsidR="006A4589" w:rsidRPr="006A4589" w:rsidRDefault="006A4589" w:rsidP="006A4589">
            <w:pPr>
              <w:jc w:val="both"/>
              <w:rPr>
                <w:lang w:val="en-US"/>
              </w:rPr>
            </w:pPr>
            <w:r w:rsidRPr="006A4589">
              <w:rPr>
                <w:lang w:val="en-US"/>
              </w:rPr>
              <w:t>Debug or ephemeral services</w:t>
            </w:r>
          </w:p>
        </w:tc>
      </w:tr>
      <w:tr w:rsidR="006A4589" w:rsidRPr="006A4589" w14:paraId="3C3E61B4"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3B07" w14:textId="77777777" w:rsidR="006A4589" w:rsidRPr="006A4589" w:rsidRDefault="006A4589" w:rsidP="006A4589">
            <w:pPr>
              <w:jc w:val="both"/>
              <w:rPr>
                <w:lang w:val="en-US"/>
              </w:rPr>
            </w:pPr>
            <w:r w:rsidRPr="006A4589">
              <w:rPr>
                <w:lang w:val="en-US"/>
              </w:rPr>
              <w:t>HPA/VPA CRD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63" w14:textId="77777777" w:rsidR="006A4589" w:rsidRPr="006A4589" w:rsidRDefault="006A4589" w:rsidP="006A4589">
            <w:pPr>
              <w:jc w:val="both"/>
              <w:rPr>
                <w:lang w:val="en-US"/>
              </w:rPr>
            </w:pPr>
            <w:r w:rsidRPr="006A4589">
              <w:rPr>
                <w:lang w:val="en-US"/>
              </w:rPr>
              <w:t>Patch into HPA or VPA custom resource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FBE" w14:textId="77777777" w:rsidR="006A4589" w:rsidRPr="006A4589" w:rsidRDefault="006A4589" w:rsidP="006A4589">
            <w:pPr>
              <w:jc w:val="both"/>
              <w:rPr>
                <w:lang w:val="en-US"/>
              </w:rPr>
            </w:pPr>
            <w:r w:rsidRPr="006A4589">
              <w:rPr>
                <w:lang w:val="en-US"/>
              </w:rPr>
              <w:t>If hybrid autoscaling is used</w:t>
            </w:r>
          </w:p>
        </w:tc>
      </w:tr>
      <w:tr w:rsidR="006A4589" w:rsidRPr="006A4589" w14:paraId="60758FA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FC99" w14:textId="77777777" w:rsidR="006A4589" w:rsidRPr="006A4589" w:rsidRDefault="006A4589" w:rsidP="006A4589">
            <w:pPr>
              <w:jc w:val="both"/>
              <w:rPr>
                <w:lang w:val="en-US"/>
              </w:rPr>
            </w:pPr>
            <w:r w:rsidRPr="006A4589">
              <w:rPr>
                <w:lang w:val="en-US"/>
              </w:rPr>
              <w:t>Custom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5AFE" w14:textId="77777777" w:rsidR="006A4589" w:rsidRPr="006A4589" w:rsidRDefault="006A4589" w:rsidP="006A4589">
            <w:pPr>
              <w:jc w:val="both"/>
              <w:rPr>
                <w:lang w:val="en-US"/>
              </w:rPr>
            </w:pPr>
            <w:r w:rsidRPr="006A4589">
              <w:rPr>
                <w:lang w:val="en-US"/>
              </w:rPr>
              <w:t>Manage updates via CRD and operator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7AD8" w14:textId="77777777" w:rsidR="006A4589" w:rsidRPr="006A4589" w:rsidRDefault="006A4589" w:rsidP="006A4589">
            <w:pPr>
              <w:jc w:val="both"/>
              <w:rPr>
                <w:lang w:val="en-US"/>
              </w:rPr>
            </w:pPr>
            <w:r w:rsidRPr="006A4589">
              <w:rPr>
                <w:lang w:val="en-US"/>
              </w:rPr>
              <w:t xml:space="preserve">For platform-level abstractions (e.g., </w:t>
            </w:r>
            <w:proofErr w:type="spellStart"/>
            <w:r w:rsidRPr="006A4589">
              <w:rPr>
                <w:lang w:val="en-US"/>
              </w:rPr>
              <w:t>Knative</w:t>
            </w:r>
            <w:proofErr w:type="spellEnd"/>
            <w:r w:rsidRPr="006A4589">
              <w:rPr>
                <w:lang w:val="en-US"/>
              </w:rPr>
              <w:t>)</w:t>
            </w:r>
          </w:p>
        </w:tc>
      </w:tr>
    </w:tbl>
    <w:p w14:paraId="6058FA11" w14:textId="77777777" w:rsidR="00DA04D0" w:rsidRDefault="00DA04D0">
      <w:pPr>
        <w:jc w:val="both"/>
      </w:pPr>
    </w:p>
    <w:p w14:paraId="14895BBF" w14:textId="77777777" w:rsidR="00877E1C" w:rsidRPr="00877E1C" w:rsidRDefault="00877E1C" w:rsidP="00877E1C">
      <w:pPr>
        <w:jc w:val="both"/>
        <w:rPr>
          <w:lang w:val="en-US"/>
        </w:rPr>
      </w:pPr>
      <w:r w:rsidRPr="00877E1C">
        <w:rPr>
          <w:b/>
          <w:bCs/>
          <w:lang w:val="en-US"/>
        </w:rPr>
        <w:t>What If Enforcement Fails?</w:t>
      </w:r>
    </w:p>
    <w:p w14:paraId="74915CEA" w14:textId="77777777" w:rsidR="00877E1C" w:rsidRPr="00877E1C" w:rsidRDefault="00877E1C" w:rsidP="00877E1C">
      <w:pPr>
        <w:jc w:val="both"/>
        <w:rPr>
          <w:lang w:val="en-US"/>
        </w:rPr>
      </w:pPr>
      <w:r w:rsidRPr="00877E1C">
        <w:rPr>
          <w:lang w:val="en-US"/>
        </w:rPr>
        <w:t>Our system should:</w:t>
      </w:r>
    </w:p>
    <w:p w14:paraId="07A6757F" w14:textId="77777777" w:rsidR="00877E1C" w:rsidRPr="00877E1C" w:rsidRDefault="00877E1C" w:rsidP="00877E1C">
      <w:pPr>
        <w:numPr>
          <w:ilvl w:val="0"/>
          <w:numId w:val="91"/>
        </w:numPr>
        <w:jc w:val="both"/>
        <w:rPr>
          <w:lang w:val="en-US"/>
        </w:rPr>
      </w:pPr>
      <w:r w:rsidRPr="00877E1C">
        <w:rPr>
          <w:lang w:val="en-US"/>
        </w:rPr>
        <w:t>Catch and retry errors (e.g., 409 Conflict, 500 Timeout)</w:t>
      </w:r>
    </w:p>
    <w:p w14:paraId="17F63F9D" w14:textId="77777777" w:rsidR="00877E1C" w:rsidRPr="00877E1C" w:rsidRDefault="00877E1C" w:rsidP="00877E1C">
      <w:pPr>
        <w:numPr>
          <w:ilvl w:val="0"/>
          <w:numId w:val="91"/>
        </w:numPr>
        <w:jc w:val="both"/>
        <w:rPr>
          <w:lang w:val="en-US"/>
        </w:rPr>
      </w:pPr>
      <w:r w:rsidRPr="00877E1C">
        <w:rPr>
          <w:lang w:val="en-US"/>
        </w:rPr>
        <w:t>Monitor rollout status (</w:t>
      </w:r>
      <w:proofErr w:type="spellStart"/>
      <w:r w:rsidRPr="00877E1C">
        <w:rPr>
          <w:lang w:val="en-US"/>
        </w:rPr>
        <w:t>kubectl</w:t>
      </w:r>
      <w:proofErr w:type="spellEnd"/>
      <w:r w:rsidRPr="00877E1C">
        <w:rPr>
          <w:lang w:val="en-US"/>
        </w:rPr>
        <w:t xml:space="preserve"> rollout status)</w:t>
      </w:r>
    </w:p>
    <w:p w14:paraId="5CF31F88" w14:textId="77777777" w:rsidR="00877E1C" w:rsidRPr="00877E1C" w:rsidRDefault="00877E1C" w:rsidP="00877E1C">
      <w:pPr>
        <w:numPr>
          <w:ilvl w:val="0"/>
          <w:numId w:val="91"/>
        </w:numPr>
        <w:jc w:val="both"/>
        <w:rPr>
          <w:lang w:val="en-US"/>
        </w:rPr>
      </w:pPr>
      <w:r w:rsidRPr="00877E1C">
        <w:rPr>
          <w:lang w:val="en-US"/>
        </w:rPr>
        <w:t>Use Prometheus metrics to observe pod readiness &amp; health</w:t>
      </w:r>
    </w:p>
    <w:p w14:paraId="0893EF0B" w14:textId="003CF3AA" w:rsidR="007D3798" w:rsidRPr="007D3798" w:rsidRDefault="00877E1C" w:rsidP="007D3798">
      <w:pPr>
        <w:numPr>
          <w:ilvl w:val="0"/>
          <w:numId w:val="91"/>
        </w:numPr>
        <w:jc w:val="both"/>
        <w:rPr>
          <w:lang w:val="en-US"/>
        </w:rPr>
      </w:pPr>
      <w:r w:rsidRPr="00877E1C">
        <w:rPr>
          <w:lang w:val="en-US"/>
        </w:rPr>
        <w:t>Fall back to previous working configuration if latency spikes post-deployment</w:t>
      </w:r>
    </w:p>
    <w:tbl>
      <w:tblPr>
        <w:tblW w:w="9360" w:type="dxa"/>
        <w:tblCellMar>
          <w:top w:w="15" w:type="dxa"/>
          <w:left w:w="15" w:type="dxa"/>
          <w:bottom w:w="15" w:type="dxa"/>
          <w:right w:w="15" w:type="dxa"/>
        </w:tblCellMar>
        <w:tblLook w:val="04A0" w:firstRow="1" w:lastRow="0" w:firstColumn="1" w:lastColumn="0" w:noHBand="0" w:noVBand="1"/>
      </w:tblPr>
      <w:tblGrid>
        <w:gridCol w:w="1149"/>
        <w:gridCol w:w="1638"/>
        <w:gridCol w:w="5331"/>
        <w:gridCol w:w="1242"/>
      </w:tblGrid>
      <w:tr w:rsidR="007D3798" w:rsidRPr="007D3798" w14:paraId="562828D4"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3E0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915E"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How it’s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974B"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Tools/APIs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F16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Notes</w:t>
            </w:r>
          </w:p>
        </w:tc>
      </w:tr>
      <w:tr w:rsidR="007D3798" w:rsidRPr="007D3798" w14:paraId="6CA5CB00"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2521"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Apply resource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5435"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Patch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3A5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K8s API via </w:t>
            </w:r>
            <w:proofErr w:type="gramStart"/>
            <w:r w:rsidRPr="007D3798">
              <w:rPr>
                <w:rFonts w:eastAsia="Times New Roman"/>
                <w:color w:val="000000"/>
                <w:lang w:val="en-US"/>
              </w:rPr>
              <w:t>client.AppsV</w:t>
            </w:r>
            <w:proofErr w:type="gramEnd"/>
            <w:r w:rsidRPr="007D3798">
              <w:rPr>
                <w:rFonts w:eastAsia="Times New Roman"/>
                <w:color w:val="000000"/>
                <w:lang w:val="en-US"/>
              </w:rPr>
              <w:t>1</w:t>
            </w:r>
            <w:proofErr w:type="gramStart"/>
            <w:r w:rsidRPr="007D3798">
              <w:rPr>
                <w:rFonts w:eastAsia="Times New Roman"/>
                <w:color w:val="000000"/>
                <w:lang w:val="en-US"/>
              </w:rPr>
              <w:t>Api().</w:t>
            </w:r>
            <w:proofErr w:type="spellStart"/>
            <w:r w:rsidRPr="007D3798">
              <w:rPr>
                <w:rFonts w:eastAsia="Times New Roman"/>
                <w:color w:val="000000"/>
                <w:lang w:val="en-US"/>
              </w:rPr>
              <w:t>patch</w:t>
            </w:r>
            <w:proofErr w:type="gramEnd"/>
            <w:r w:rsidRPr="007D3798">
              <w:rPr>
                <w:rFonts w:eastAsia="Times New Roman"/>
                <w:color w:val="000000"/>
                <w:lang w:val="en-US"/>
              </w:rPr>
              <w:t>_namespaced_deployment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E13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Triggers rolling update</w:t>
            </w:r>
          </w:p>
        </w:tc>
      </w:tr>
      <w:tr w:rsidR="007D3798" w:rsidRPr="007D3798" w14:paraId="2AE046E1"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BEE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Track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802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Observe new pod latency &amp; usage via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A490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Use Observation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FC0B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For online learning feedback</w:t>
            </w:r>
          </w:p>
        </w:tc>
      </w:tr>
      <w:tr w:rsidR="007D3798" w:rsidRPr="007D3798" w14:paraId="35FE18BF"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F3E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Handle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369C"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Retry, log, rollback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3F54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Wrap with try/catch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B99A"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Use </w:t>
            </w:r>
            <w:proofErr w:type="spellStart"/>
            <w:r w:rsidRPr="007D3798">
              <w:rPr>
                <w:rFonts w:eastAsia="Times New Roman"/>
                <w:color w:val="000000"/>
                <w:lang w:val="en-US"/>
              </w:rPr>
              <w:t>kubectl</w:t>
            </w:r>
            <w:proofErr w:type="spellEnd"/>
            <w:r w:rsidRPr="007D3798">
              <w:rPr>
                <w:rFonts w:eastAsia="Times New Roman"/>
                <w:color w:val="000000"/>
                <w:lang w:val="en-US"/>
              </w:rPr>
              <w:t xml:space="preserve"> rollout status or API</w:t>
            </w:r>
          </w:p>
        </w:tc>
      </w:tr>
    </w:tbl>
    <w:p w14:paraId="20F6847B" w14:textId="77777777" w:rsidR="00877E1C" w:rsidRDefault="00877E1C">
      <w:pPr>
        <w:jc w:val="both"/>
      </w:pPr>
    </w:p>
    <w:p w14:paraId="249ACD26" w14:textId="77777777" w:rsidR="007A0C2F" w:rsidRPr="007A0C2F" w:rsidRDefault="007A0C2F" w:rsidP="007A0C2F">
      <w:pPr>
        <w:pStyle w:val="Heading2"/>
        <w:rPr>
          <w:b/>
          <w:bCs/>
          <w:lang w:val="en-US"/>
        </w:rPr>
      </w:pPr>
      <w:r w:rsidRPr="007A0C2F">
        <w:rPr>
          <w:lang w:val="en-US"/>
        </w:rPr>
        <w:t>Resource Optimization Objective</w:t>
      </w:r>
    </w:p>
    <w:p w14:paraId="61BCF4FB" w14:textId="77777777" w:rsidR="007A0C2F" w:rsidRPr="007A0C2F" w:rsidRDefault="007A0C2F" w:rsidP="007A0C2F">
      <w:pPr>
        <w:jc w:val="both"/>
        <w:rPr>
          <w:b/>
          <w:bCs/>
          <w:lang w:val="en-US"/>
        </w:rPr>
      </w:pPr>
      <w:r w:rsidRPr="007A0C2F">
        <w:rPr>
          <w:b/>
          <w:bCs/>
          <w:lang w:val="en-US"/>
        </w:rPr>
        <w:t>Objective Function</w:t>
      </w:r>
    </w:p>
    <w:p w14:paraId="290F3AA5" w14:textId="77777777" w:rsidR="007A0C2F" w:rsidRPr="007A0C2F" w:rsidRDefault="007A0C2F" w:rsidP="007A0C2F">
      <w:pPr>
        <w:jc w:val="both"/>
        <w:rPr>
          <w:lang w:val="en-US"/>
        </w:rPr>
      </w:pPr>
      <w:r w:rsidRPr="007A0C2F">
        <w:rPr>
          <w:lang w:val="en-US"/>
        </w:rPr>
        <w:t>We’ve defined an optimization goal as a weighted sum of two competing factors: resource cost and predicted latency.</w:t>
      </w:r>
    </w:p>
    <w:p w14:paraId="48499047" w14:textId="77777777" w:rsidR="007A0C2F" w:rsidRPr="007A0C2F" w:rsidRDefault="007A0C2F" w:rsidP="007A0C2F">
      <w:pPr>
        <w:jc w:val="both"/>
        <w:rPr>
          <w:lang w:val="en-US"/>
        </w:rPr>
      </w:pPr>
      <w:r w:rsidRPr="007A0C2F">
        <w:rPr>
          <w:lang w:val="en-US"/>
        </w:rPr>
        <w:t>Objective=α</w:t>
      </w:r>
      <w:r w:rsidRPr="007A0C2F">
        <w:rPr>
          <w:rFonts w:ascii="Cambria Math" w:hAnsi="Cambria Math" w:cs="Cambria Math"/>
          <w:lang w:val="en-US"/>
        </w:rPr>
        <w:t>⋅</w:t>
      </w:r>
      <w:r w:rsidRPr="007A0C2F">
        <w:rPr>
          <w:lang w:val="en-US"/>
        </w:rPr>
        <w:t>(</w:t>
      </w:r>
      <w:proofErr w:type="spellStart"/>
      <w:r w:rsidRPr="007A0C2F">
        <w:rPr>
          <w:lang w:val="en-US"/>
        </w:rPr>
        <w:t>cpu+</w:t>
      </w:r>
      <w:proofErr w:type="gramStart"/>
      <w:r w:rsidRPr="007A0C2F">
        <w:rPr>
          <w:lang w:val="en-US"/>
        </w:rPr>
        <w:t>memory</w:t>
      </w:r>
      <w:proofErr w:type="spellEnd"/>
      <w:r w:rsidRPr="007A0C2F">
        <w:rPr>
          <w:lang w:val="en-US"/>
        </w:rPr>
        <w:t>)+</w:t>
      </w:r>
      <w:proofErr w:type="gramEnd"/>
      <w:r w:rsidRPr="007A0C2F">
        <w:rPr>
          <w:lang w:val="en-US"/>
        </w:rPr>
        <w:t>β</w:t>
      </w:r>
      <w:r w:rsidRPr="007A0C2F">
        <w:rPr>
          <w:rFonts w:ascii="Cambria Math" w:hAnsi="Cambria Math" w:cs="Cambria Math"/>
          <w:lang w:val="en-US"/>
        </w:rPr>
        <w:t>⋅</w:t>
      </w:r>
      <w:proofErr w:type="spellStart"/>
      <w:r w:rsidRPr="007A0C2F">
        <w:rPr>
          <w:lang w:val="en-US"/>
        </w:rPr>
        <w:t>predicted_latency</w:t>
      </w:r>
      <w:proofErr w:type="spellEnd"/>
    </w:p>
    <w:p w14:paraId="4930C072" w14:textId="77777777" w:rsidR="007A0C2F" w:rsidRPr="007A0C2F" w:rsidRDefault="007A0C2F" w:rsidP="007A0C2F">
      <w:pPr>
        <w:jc w:val="both"/>
        <w:rPr>
          <w:lang w:val="en-US"/>
        </w:rPr>
      </w:pPr>
      <w:r w:rsidRPr="007A0C2F">
        <w:rPr>
          <w:lang w:val="en-US"/>
        </w:rPr>
        <w:t>Where:</w:t>
      </w:r>
    </w:p>
    <w:p w14:paraId="6E53A848" w14:textId="77777777" w:rsidR="007A0C2F" w:rsidRPr="007A0C2F" w:rsidRDefault="007A0C2F" w:rsidP="007A0C2F">
      <w:pPr>
        <w:numPr>
          <w:ilvl w:val="0"/>
          <w:numId w:val="93"/>
        </w:numPr>
        <w:jc w:val="both"/>
        <w:rPr>
          <w:lang w:val="en-US"/>
        </w:rPr>
      </w:pPr>
      <w:r w:rsidRPr="007A0C2F">
        <w:rPr>
          <w:lang w:val="en-US"/>
        </w:rPr>
        <w:t>α: weight (or penalty) assigned to resource usage cost</w:t>
      </w:r>
    </w:p>
    <w:p w14:paraId="1A6BCE51" w14:textId="77777777" w:rsidR="007A0C2F" w:rsidRPr="007A0C2F" w:rsidRDefault="007A0C2F" w:rsidP="007A0C2F">
      <w:pPr>
        <w:numPr>
          <w:ilvl w:val="0"/>
          <w:numId w:val="93"/>
        </w:numPr>
        <w:jc w:val="both"/>
        <w:rPr>
          <w:lang w:val="en-US"/>
        </w:rPr>
      </w:pPr>
      <w:r w:rsidRPr="007A0C2F">
        <w:rPr>
          <w:lang w:val="en-US"/>
        </w:rPr>
        <w:t>β: weight (or penalty) assigned to predicted latency</w:t>
      </w:r>
    </w:p>
    <w:p w14:paraId="34D6AC27" w14:textId="77777777" w:rsidR="007A0C2F" w:rsidRPr="007A0C2F" w:rsidRDefault="007A0C2F" w:rsidP="007A0C2F">
      <w:pPr>
        <w:numPr>
          <w:ilvl w:val="0"/>
          <w:numId w:val="93"/>
        </w:numPr>
        <w:jc w:val="both"/>
        <w:rPr>
          <w:lang w:val="en-US"/>
        </w:rPr>
      </w:pPr>
      <w:proofErr w:type="spellStart"/>
      <w:r w:rsidRPr="007A0C2F">
        <w:rPr>
          <w:lang w:val="en-US"/>
        </w:rPr>
        <w:t>cpu</w:t>
      </w:r>
      <w:proofErr w:type="spellEnd"/>
      <w:r w:rsidRPr="007A0C2F">
        <w:rPr>
          <w:lang w:val="en-US"/>
        </w:rPr>
        <w:t xml:space="preserve">: allocated CPU (typically in </w:t>
      </w:r>
      <w:proofErr w:type="spellStart"/>
      <w:r w:rsidRPr="007A0C2F">
        <w:rPr>
          <w:lang w:val="en-US"/>
        </w:rPr>
        <w:t>millicores</w:t>
      </w:r>
      <w:proofErr w:type="spellEnd"/>
      <w:r w:rsidRPr="007A0C2F">
        <w:rPr>
          <w:lang w:val="en-US"/>
        </w:rPr>
        <w:t>)</w:t>
      </w:r>
    </w:p>
    <w:p w14:paraId="2A972CE2" w14:textId="77777777" w:rsidR="007A0C2F" w:rsidRPr="007A0C2F" w:rsidRDefault="007A0C2F" w:rsidP="007A0C2F">
      <w:pPr>
        <w:numPr>
          <w:ilvl w:val="0"/>
          <w:numId w:val="93"/>
        </w:numPr>
        <w:jc w:val="both"/>
        <w:rPr>
          <w:lang w:val="en-US"/>
        </w:rPr>
      </w:pPr>
      <w:r w:rsidRPr="007A0C2F">
        <w:rPr>
          <w:lang w:val="en-US"/>
        </w:rPr>
        <w:t>memory: allocated memory (typically in MiB)</w:t>
      </w:r>
    </w:p>
    <w:p w14:paraId="04A1B658" w14:textId="77777777" w:rsidR="007A0C2F" w:rsidRPr="007A0C2F" w:rsidRDefault="007A0C2F" w:rsidP="007A0C2F">
      <w:pPr>
        <w:numPr>
          <w:ilvl w:val="0"/>
          <w:numId w:val="93"/>
        </w:numPr>
        <w:jc w:val="both"/>
        <w:rPr>
          <w:lang w:val="en-US"/>
        </w:rPr>
      </w:pPr>
      <w:proofErr w:type="spellStart"/>
      <w:r w:rsidRPr="007A0C2F">
        <w:rPr>
          <w:lang w:val="en-US"/>
        </w:rPr>
        <w:t>predicted_latency</w:t>
      </w:r>
      <w:proofErr w:type="spellEnd"/>
      <w:r w:rsidRPr="007A0C2F">
        <w:rPr>
          <w:lang w:val="en-US"/>
        </w:rPr>
        <w:t xml:space="preserve">: estimated latency for a given allocation (usually P95 in </w:t>
      </w:r>
      <w:proofErr w:type="spellStart"/>
      <w:r w:rsidRPr="007A0C2F">
        <w:rPr>
          <w:lang w:val="en-US"/>
        </w:rPr>
        <w:t>ms</w:t>
      </w:r>
      <w:proofErr w:type="spellEnd"/>
      <w:r w:rsidRPr="007A0C2F">
        <w:rPr>
          <w:lang w:val="en-US"/>
        </w:rPr>
        <w:t>)</w:t>
      </w:r>
    </w:p>
    <w:p w14:paraId="4FA33D84" w14:textId="77777777" w:rsidR="007A0C2F" w:rsidRDefault="007A0C2F">
      <w:pPr>
        <w:jc w:val="both"/>
      </w:pPr>
    </w:p>
    <w:p w14:paraId="55E91299" w14:textId="77777777" w:rsidR="009C6A55" w:rsidRPr="009C6A55" w:rsidRDefault="009C6A55" w:rsidP="009C6A55">
      <w:pPr>
        <w:jc w:val="both"/>
        <w:rPr>
          <w:lang w:val="en-US"/>
        </w:rPr>
      </w:pPr>
      <w:r w:rsidRPr="009C6A55">
        <w:rPr>
          <w:b/>
          <w:bCs/>
          <w:lang w:val="en-US"/>
        </w:rPr>
        <w:t>Purpose</w:t>
      </w:r>
    </w:p>
    <w:p w14:paraId="697B54F1" w14:textId="77777777" w:rsidR="009C6A55" w:rsidRPr="009C6A55" w:rsidRDefault="009C6A55" w:rsidP="009C6A55">
      <w:pPr>
        <w:jc w:val="both"/>
        <w:rPr>
          <w:lang w:val="en-US"/>
        </w:rPr>
      </w:pPr>
      <w:r w:rsidRPr="009C6A55">
        <w:rPr>
          <w:lang w:val="en-US"/>
        </w:rPr>
        <w:t>This objective is used to:</w:t>
      </w:r>
    </w:p>
    <w:p w14:paraId="3B7687D4" w14:textId="77777777" w:rsidR="009C6A55" w:rsidRPr="009C6A55" w:rsidRDefault="009C6A55" w:rsidP="009C6A55">
      <w:pPr>
        <w:numPr>
          <w:ilvl w:val="0"/>
          <w:numId w:val="94"/>
        </w:numPr>
        <w:jc w:val="both"/>
        <w:rPr>
          <w:lang w:val="en-US"/>
        </w:rPr>
      </w:pPr>
      <w:r w:rsidRPr="009C6A55">
        <w:rPr>
          <w:lang w:val="en-US"/>
        </w:rPr>
        <w:t>Balance cost efficiency (fewer resources = lower cost)</w:t>
      </w:r>
    </w:p>
    <w:p w14:paraId="4D45A788" w14:textId="77777777" w:rsidR="009C6A55" w:rsidRPr="009C6A55" w:rsidRDefault="009C6A55" w:rsidP="009C6A55">
      <w:pPr>
        <w:numPr>
          <w:ilvl w:val="0"/>
          <w:numId w:val="94"/>
        </w:numPr>
        <w:jc w:val="both"/>
        <w:rPr>
          <w:lang w:val="en-US"/>
        </w:rPr>
      </w:pPr>
      <w:r w:rsidRPr="009C6A55">
        <w:rPr>
          <w:lang w:val="en-US"/>
        </w:rPr>
        <w:t>Preserve user experience (lower latency = better QoS)</w:t>
      </w:r>
    </w:p>
    <w:p w14:paraId="0438EC3E" w14:textId="77777777" w:rsidR="009C6A55" w:rsidRPr="009C6A55" w:rsidRDefault="009C6A55" w:rsidP="009C6A55">
      <w:pPr>
        <w:numPr>
          <w:ilvl w:val="0"/>
          <w:numId w:val="94"/>
        </w:numPr>
        <w:jc w:val="both"/>
        <w:rPr>
          <w:lang w:val="en-US"/>
        </w:rPr>
      </w:pPr>
      <w:r w:rsidRPr="009C6A55">
        <w:rPr>
          <w:lang w:val="en-US"/>
        </w:rPr>
        <w:t>Optimize resource requests dynamically for Kubernetes services</w:t>
      </w:r>
    </w:p>
    <w:p w14:paraId="16CBC637" w14:textId="77777777" w:rsidR="009C6A55" w:rsidRPr="009C6A55" w:rsidRDefault="009C6A55" w:rsidP="009C6A55">
      <w:pPr>
        <w:jc w:val="both"/>
        <w:rPr>
          <w:lang w:val="en-US"/>
        </w:rPr>
      </w:pPr>
      <w:r w:rsidRPr="009C6A55">
        <w:rPr>
          <w:lang w:val="en-US"/>
        </w:rPr>
        <w:t>You’re aiming to minimize this function — find a configuration that offers the lowest cost while maintaining performance.</w:t>
      </w:r>
    </w:p>
    <w:p w14:paraId="7FE2FE32" w14:textId="77777777" w:rsidR="009C6A55" w:rsidRDefault="009C6A55">
      <w:pPr>
        <w:jc w:val="both"/>
      </w:pPr>
    </w:p>
    <w:p w14:paraId="177D3F66" w14:textId="77777777" w:rsidR="00FF34E9" w:rsidRPr="00FF34E9" w:rsidRDefault="00FF34E9" w:rsidP="00FF34E9">
      <w:pPr>
        <w:jc w:val="both"/>
        <w:rPr>
          <w:lang w:val="en-US"/>
        </w:rPr>
      </w:pPr>
      <w:r w:rsidRPr="00FF34E9">
        <w:rPr>
          <w:b/>
          <w:bCs/>
          <w:lang w:val="en-US"/>
        </w:rPr>
        <w:t>Why This Matters</w:t>
      </w:r>
    </w:p>
    <w:p w14:paraId="3AF5EA2C" w14:textId="77777777" w:rsidR="00FF34E9" w:rsidRPr="00FF34E9" w:rsidRDefault="00FF34E9" w:rsidP="00FF34E9">
      <w:pPr>
        <w:numPr>
          <w:ilvl w:val="0"/>
          <w:numId w:val="95"/>
        </w:numPr>
        <w:jc w:val="both"/>
        <w:rPr>
          <w:lang w:val="en-US"/>
        </w:rPr>
      </w:pPr>
      <w:r w:rsidRPr="00FF34E9">
        <w:rPr>
          <w:lang w:val="en-US"/>
        </w:rPr>
        <w:t>HPA and VPA only optimize usage without considering latency directly.</w:t>
      </w:r>
    </w:p>
    <w:p w14:paraId="072563B8" w14:textId="77777777" w:rsidR="00FF34E9" w:rsidRPr="00FF34E9" w:rsidRDefault="00FF34E9" w:rsidP="00FF34E9">
      <w:pPr>
        <w:numPr>
          <w:ilvl w:val="0"/>
          <w:numId w:val="95"/>
        </w:numPr>
        <w:jc w:val="both"/>
        <w:rPr>
          <w:lang w:val="en-US"/>
        </w:rPr>
      </w:pPr>
      <w:r w:rsidRPr="00FF34E9">
        <w:rPr>
          <w:lang w:val="en-US"/>
        </w:rPr>
        <w:t>Latency is often the true business KPI, especially in web services, ML inference APIs, or real-time apps.</w:t>
      </w:r>
    </w:p>
    <w:p w14:paraId="406F3321" w14:textId="77777777" w:rsidR="00FF34E9" w:rsidRPr="00FF34E9" w:rsidRDefault="00FF34E9" w:rsidP="00FF34E9">
      <w:pPr>
        <w:numPr>
          <w:ilvl w:val="0"/>
          <w:numId w:val="95"/>
        </w:numPr>
        <w:jc w:val="both"/>
        <w:rPr>
          <w:lang w:val="en-US"/>
        </w:rPr>
      </w:pPr>
      <w:r w:rsidRPr="00FF34E9">
        <w:rPr>
          <w:lang w:val="en-US"/>
        </w:rPr>
        <w:t>This function lets you:</w:t>
      </w:r>
    </w:p>
    <w:p w14:paraId="0509560E" w14:textId="77777777" w:rsidR="00FF34E9" w:rsidRPr="00FF34E9" w:rsidRDefault="00FF34E9" w:rsidP="00FF34E9">
      <w:pPr>
        <w:numPr>
          <w:ilvl w:val="1"/>
          <w:numId w:val="95"/>
        </w:numPr>
        <w:jc w:val="both"/>
        <w:rPr>
          <w:lang w:val="en-US"/>
        </w:rPr>
      </w:pPr>
      <w:r w:rsidRPr="00FF34E9">
        <w:rPr>
          <w:lang w:val="en-US"/>
        </w:rPr>
        <w:t>Scale down safely when load is light</w:t>
      </w:r>
    </w:p>
    <w:p w14:paraId="5236FB20" w14:textId="77777777" w:rsidR="00FF34E9" w:rsidRPr="00FF34E9" w:rsidRDefault="00FF34E9" w:rsidP="00FF34E9">
      <w:pPr>
        <w:numPr>
          <w:ilvl w:val="1"/>
          <w:numId w:val="95"/>
        </w:numPr>
        <w:jc w:val="both"/>
        <w:rPr>
          <w:lang w:val="en-US"/>
        </w:rPr>
      </w:pPr>
      <w:r w:rsidRPr="00FF34E9">
        <w:rPr>
          <w:lang w:val="en-US"/>
        </w:rPr>
        <w:t>Avoid overprovisioning</w:t>
      </w:r>
    </w:p>
    <w:p w14:paraId="224CE2A1" w14:textId="77777777" w:rsidR="00FF34E9" w:rsidRPr="00FF34E9" w:rsidRDefault="00FF34E9" w:rsidP="00FF34E9">
      <w:pPr>
        <w:numPr>
          <w:ilvl w:val="1"/>
          <w:numId w:val="95"/>
        </w:numPr>
        <w:jc w:val="both"/>
        <w:rPr>
          <w:lang w:val="en-US"/>
        </w:rPr>
      </w:pPr>
      <w:r w:rsidRPr="00FF34E9">
        <w:rPr>
          <w:lang w:val="en-US"/>
        </w:rPr>
        <w:t>Only pay for performance when it matters</w:t>
      </w:r>
    </w:p>
    <w:p w14:paraId="0D7F7DB2" w14:textId="77777777" w:rsidR="00FF34E9" w:rsidRDefault="00FF34E9">
      <w:pPr>
        <w:jc w:val="both"/>
      </w:pPr>
    </w:p>
    <w:p w14:paraId="351DA3AB" w14:textId="77777777" w:rsidR="00A8092C" w:rsidRPr="00A8092C" w:rsidRDefault="00A8092C" w:rsidP="00A8092C">
      <w:pPr>
        <w:jc w:val="both"/>
        <w:rPr>
          <w:lang w:val="en-US"/>
        </w:rPr>
      </w:pPr>
      <w:r w:rsidRPr="00A8092C">
        <w:rPr>
          <w:b/>
          <w:bCs/>
          <w:lang w:val="en-US"/>
        </w:rPr>
        <w:t>Benefits &amp; Innovation</w:t>
      </w:r>
    </w:p>
    <w:tbl>
      <w:tblPr>
        <w:tblW w:w="9360" w:type="dxa"/>
        <w:tblCellMar>
          <w:top w:w="15" w:type="dxa"/>
          <w:left w:w="15" w:type="dxa"/>
          <w:bottom w:w="15" w:type="dxa"/>
          <w:right w:w="15" w:type="dxa"/>
        </w:tblCellMar>
        <w:tblLook w:val="04A0" w:firstRow="1" w:lastRow="0" w:firstColumn="1" w:lastColumn="0" w:noHBand="0" w:noVBand="1"/>
      </w:tblPr>
      <w:tblGrid>
        <w:gridCol w:w="3363"/>
        <w:gridCol w:w="5997"/>
      </w:tblGrid>
      <w:tr w:rsidR="00A8092C" w:rsidRPr="00A8092C" w14:paraId="4E7A310B" w14:textId="77777777" w:rsidTr="00A80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9A55" w14:textId="77777777" w:rsidR="00A8092C" w:rsidRPr="00A8092C" w:rsidRDefault="00A8092C" w:rsidP="00A8092C">
            <w:pPr>
              <w:jc w:val="both"/>
              <w:rPr>
                <w:lang w:val="en-US"/>
              </w:rPr>
            </w:pPr>
            <w:r w:rsidRPr="00A8092C">
              <w:rPr>
                <w:b/>
                <w:bCs/>
                <w:lang w:val="en-US"/>
              </w:rPr>
              <w:t>Advantage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8618" w14:textId="77777777" w:rsidR="00A8092C" w:rsidRPr="00A8092C" w:rsidRDefault="00A8092C" w:rsidP="00A8092C">
            <w:pPr>
              <w:jc w:val="both"/>
              <w:rPr>
                <w:lang w:val="en-US"/>
              </w:rPr>
            </w:pPr>
            <w:r w:rsidRPr="00A8092C">
              <w:rPr>
                <w:b/>
                <w:bCs/>
                <w:lang w:val="en-US"/>
              </w:rPr>
              <w:t>Details</w:t>
            </w:r>
          </w:p>
        </w:tc>
      </w:tr>
      <w:tr w:rsidR="00A8092C" w:rsidRPr="00A8092C" w14:paraId="27718301" w14:textId="77777777" w:rsidTr="00A80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8432B" w14:textId="77777777" w:rsidR="00A8092C" w:rsidRPr="00A8092C" w:rsidRDefault="00A8092C" w:rsidP="00A8092C">
            <w:pPr>
              <w:jc w:val="both"/>
              <w:rPr>
                <w:lang w:val="en-US"/>
              </w:rPr>
            </w:pPr>
            <w:r w:rsidRPr="00A8092C">
              <w:rPr>
                <w:lang w:val="en-US"/>
              </w:rPr>
              <w:t>Truly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B018" w14:textId="77777777" w:rsidR="00A8092C" w:rsidRPr="00A8092C" w:rsidRDefault="00A8092C" w:rsidP="00A8092C">
            <w:pPr>
              <w:jc w:val="both"/>
              <w:rPr>
                <w:lang w:val="en-US"/>
              </w:rPr>
            </w:pPr>
            <w:r w:rsidRPr="00A8092C">
              <w:rPr>
                <w:lang w:val="en-US"/>
              </w:rPr>
              <w:t xml:space="preserve">Adapts on-the-fly using </w:t>
            </w:r>
            <w:proofErr w:type="spellStart"/>
            <w:r w:rsidRPr="00A8092C">
              <w:rPr>
                <w:lang w:val="en-US"/>
              </w:rPr>
              <w:t>partial_</w:t>
            </w:r>
            <w:proofErr w:type="gramStart"/>
            <w:r w:rsidRPr="00A8092C">
              <w:rPr>
                <w:lang w:val="en-US"/>
              </w:rPr>
              <w:t>fit</w:t>
            </w:r>
            <w:proofErr w:type="spellEnd"/>
            <w:r w:rsidRPr="00A8092C">
              <w:rPr>
                <w:lang w:val="en-US"/>
              </w:rPr>
              <w:t>(</w:t>
            </w:r>
            <w:proofErr w:type="gramEnd"/>
            <w:r w:rsidRPr="00A8092C">
              <w:rPr>
                <w:lang w:val="en-US"/>
              </w:rPr>
              <w:t>) — no training downtime.</w:t>
            </w:r>
          </w:p>
        </w:tc>
      </w:tr>
      <w:tr w:rsidR="00A8092C" w:rsidRPr="00A8092C" w14:paraId="34548831" w14:textId="77777777" w:rsidTr="00A80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819F" w14:textId="77777777" w:rsidR="00A8092C" w:rsidRPr="00A8092C" w:rsidRDefault="00A8092C" w:rsidP="00A8092C">
            <w:pPr>
              <w:jc w:val="both"/>
              <w:rPr>
                <w:lang w:val="en-US"/>
              </w:rPr>
            </w:pPr>
            <w:r w:rsidRPr="00A8092C">
              <w:rPr>
                <w:lang w:val="en-US"/>
              </w:rPr>
              <w:t>Latency simulation before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9CCF" w14:textId="77777777" w:rsidR="00A8092C" w:rsidRPr="00A8092C" w:rsidRDefault="00A8092C" w:rsidP="00A8092C">
            <w:pPr>
              <w:jc w:val="both"/>
              <w:rPr>
                <w:lang w:val="en-US"/>
              </w:rPr>
            </w:pPr>
            <w:r w:rsidRPr="00A8092C">
              <w:rPr>
                <w:lang w:val="en-US"/>
              </w:rPr>
              <w:t>Prevents performance regressions</w:t>
            </w:r>
          </w:p>
        </w:tc>
      </w:tr>
      <w:tr w:rsidR="00A8092C" w:rsidRPr="00A8092C" w14:paraId="7C5DDB16" w14:textId="77777777" w:rsidTr="00A80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9539" w14:textId="77777777" w:rsidR="00A8092C" w:rsidRPr="00A8092C" w:rsidRDefault="00A8092C" w:rsidP="00A8092C">
            <w:pPr>
              <w:jc w:val="both"/>
              <w:rPr>
                <w:lang w:val="en-US"/>
              </w:rPr>
            </w:pPr>
            <w:r w:rsidRPr="00A8092C">
              <w:rPr>
                <w:lang w:val="en-US"/>
              </w:rPr>
              <w:t>Decoupled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61E1" w14:textId="77777777" w:rsidR="00A8092C" w:rsidRPr="00A8092C" w:rsidRDefault="00A8092C" w:rsidP="00A8092C">
            <w:pPr>
              <w:jc w:val="both"/>
              <w:rPr>
                <w:lang w:val="en-US"/>
              </w:rPr>
            </w:pPr>
            <w:r w:rsidRPr="00A8092C">
              <w:rPr>
                <w:lang w:val="en-US"/>
              </w:rPr>
              <w:t>Works for any app without code changes.</w:t>
            </w:r>
          </w:p>
        </w:tc>
      </w:tr>
      <w:tr w:rsidR="00A8092C" w:rsidRPr="00A8092C" w14:paraId="682D1639" w14:textId="77777777" w:rsidTr="00A809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DFD7" w14:textId="77777777" w:rsidR="00A8092C" w:rsidRPr="00A8092C" w:rsidRDefault="00A8092C" w:rsidP="00A8092C">
            <w:pPr>
              <w:jc w:val="both"/>
              <w:rPr>
                <w:lang w:val="en-US"/>
              </w:rPr>
            </w:pPr>
            <w:r w:rsidRPr="00A8092C">
              <w:rPr>
                <w:lang w:val="en-US"/>
              </w:rPr>
              <w:t>Production-ready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16E5" w14:textId="77777777" w:rsidR="00A8092C" w:rsidRPr="00A8092C" w:rsidRDefault="00A8092C" w:rsidP="00A8092C">
            <w:pPr>
              <w:jc w:val="both"/>
              <w:rPr>
                <w:lang w:val="en-US"/>
              </w:rPr>
            </w:pPr>
            <w:r w:rsidRPr="00A8092C">
              <w:rPr>
                <w:lang w:val="en-US"/>
              </w:rPr>
              <w:t>Works with Prometheus, K8s, and can be containerized.</w:t>
            </w:r>
          </w:p>
        </w:tc>
      </w:tr>
    </w:tbl>
    <w:p w14:paraId="0BB40458" w14:textId="77777777" w:rsidR="00A8092C" w:rsidRDefault="00A8092C">
      <w:pPr>
        <w:jc w:val="both"/>
      </w:pPr>
    </w:p>
    <w:sectPr w:rsidR="00A809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4A6964"/>
    <w:multiLevelType w:val="multilevel"/>
    <w:tmpl w:val="E49E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F97C5D"/>
    <w:multiLevelType w:val="multilevel"/>
    <w:tmpl w:val="B4F8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F39BF"/>
    <w:multiLevelType w:val="multilevel"/>
    <w:tmpl w:val="077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B41AF"/>
    <w:multiLevelType w:val="multilevel"/>
    <w:tmpl w:val="554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51F767D"/>
    <w:multiLevelType w:val="multilevel"/>
    <w:tmpl w:val="C1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51"/>
  </w:num>
  <w:num w:numId="2" w16cid:durableId="1202326163">
    <w:abstractNumId w:val="10"/>
  </w:num>
  <w:num w:numId="3" w16cid:durableId="1300456343">
    <w:abstractNumId w:val="52"/>
  </w:num>
  <w:num w:numId="4" w16cid:durableId="137573489">
    <w:abstractNumId w:val="59"/>
  </w:num>
  <w:num w:numId="5" w16cid:durableId="199513919">
    <w:abstractNumId w:val="85"/>
  </w:num>
  <w:num w:numId="6" w16cid:durableId="1733430336">
    <w:abstractNumId w:val="74"/>
  </w:num>
  <w:num w:numId="7" w16cid:durableId="1246108229">
    <w:abstractNumId w:val="48"/>
  </w:num>
  <w:num w:numId="8" w16cid:durableId="208734922">
    <w:abstractNumId w:val="26"/>
  </w:num>
  <w:num w:numId="9" w16cid:durableId="97263049">
    <w:abstractNumId w:val="91"/>
  </w:num>
  <w:num w:numId="10" w16cid:durableId="432897170">
    <w:abstractNumId w:val="16"/>
  </w:num>
  <w:num w:numId="11" w16cid:durableId="637416972">
    <w:abstractNumId w:val="12"/>
  </w:num>
  <w:num w:numId="12" w16cid:durableId="68428891">
    <w:abstractNumId w:val="35"/>
  </w:num>
  <w:num w:numId="13" w16cid:durableId="492524219">
    <w:abstractNumId w:val="49"/>
  </w:num>
  <w:num w:numId="14" w16cid:durableId="336273633">
    <w:abstractNumId w:val="90"/>
  </w:num>
  <w:num w:numId="15" w16cid:durableId="311564650">
    <w:abstractNumId w:val="18"/>
  </w:num>
  <w:num w:numId="16" w16cid:durableId="1143891263">
    <w:abstractNumId w:val="36"/>
  </w:num>
  <w:num w:numId="17" w16cid:durableId="482936828">
    <w:abstractNumId w:val="86"/>
  </w:num>
  <w:num w:numId="18" w16cid:durableId="260264080">
    <w:abstractNumId w:val="8"/>
  </w:num>
  <w:num w:numId="19" w16cid:durableId="226570292">
    <w:abstractNumId w:val="83"/>
  </w:num>
  <w:num w:numId="20" w16cid:durableId="1570925250">
    <w:abstractNumId w:val="89"/>
  </w:num>
  <w:num w:numId="21" w16cid:durableId="2119639407">
    <w:abstractNumId w:val="64"/>
  </w:num>
  <w:num w:numId="22" w16cid:durableId="1012687195">
    <w:abstractNumId w:val="72"/>
  </w:num>
  <w:num w:numId="23" w16cid:durableId="1110664511">
    <w:abstractNumId w:val="38"/>
  </w:num>
  <w:num w:numId="24" w16cid:durableId="710886710">
    <w:abstractNumId w:val="84"/>
  </w:num>
  <w:num w:numId="25" w16cid:durableId="732847311">
    <w:abstractNumId w:val="80"/>
  </w:num>
  <w:num w:numId="26" w16cid:durableId="1837914506">
    <w:abstractNumId w:val="37"/>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7"/>
  </w:num>
  <w:num w:numId="29" w16cid:durableId="2011327678">
    <w:abstractNumId w:val="82"/>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60"/>
  </w:num>
  <w:num w:numId="32" w16cid:durableId="1568881302">
    <w:abstractNumId w:val="70"/>
  </w:num>
  <w:num w:numId="33" w16cid:durableId="968239483">
    <w:abstractNumId w:val="55"/>
  </w:num>
  <w:num w:numId="34" w16cid:durableId="1500148857">
    <w:abstractNumId w:val="6"/>
  </w:num>
  <w:num w:numId="35" w16cid:durableId="1541240200">
    <w:abstractNumId w:val="5"/>
  </w:num>
  <w:num w:numId="36" w16cid:durableId="637224935">
    <w:abstractNumId w:val="47"/>
  </w:num>
  <w:num w:numId="37" w16cid:durableId="1115447234">
    <w:abstractNumId w:val="17"/>
  </w:num>
  <w:num w:numId="38" w16cid:durableId="1293092093">
    <w:abstractNumId w:val="53"/>
  </w:num>
  <w:num w:numId="39" w16cid:durableId="22946005">
    <w:abstractNumId w:val="63"/>
  </w:num>
  <w:num w:numId="40" w16cid:durableId="688675770">
    <w:abstractNumId w:val="41"/>
  </w:num>
  <w:num w:numId="41" w16cid:durableId="1471053285">
    <w:abstractNumId w:val="22"/>
  </w:num>
  <w:num w:numId="42" w16cid:durableId="1800536700">
    <w:abstractNumId w:val="4"/>
  </w:num>
  <w:num w:numId="43" w16cid:durableId="1455562841">
    <w:abstractNumId w:val="88"/>
  </w:num>
  <w:num w:numId="44" w16cid:durableId="1042558863">
    <w:abstractNumId w:val="45"/>
  </w:num>
  <w:num w:numId="45" w16cid:durableId="1176962845">
    <w:abstractNumId w:val="56"/>
  </w:num>
  <w:num w:numId="46" w16cid:durableId="1024787469">
    <w:abstractNumId w:val="9"/>
  </w:num>
  <w:num w:numId="47" w16cid:durableId="2026053242">
    <w:abstractNumId w:val="15"/>
  </w:num>
  <w:num w:numId="48" w16cid:durableId="738014393">
    <w:abstractNumId w:val="87"/>
  </w:num>
  <w:num w:numId="49" w16cid:durableId="111555743">
    <w:abstractNumId w:val="71"/>
  </w:num>
  <w:num w:numId="50" w16cid:durableId="764572877">
    <w:abstractNumId w:val="1"/>
  </w:num>
  <w:num w:numId="51" w16cid:durableId="1646663882">
    <w:abstractNumId w:val="21"/>
  </w:num>
  <w:num w:numId="52" w16cid:durableId="1953392207">
    <w:abstractNumId w:val="23"/>
  </w:num>
  <w:num w:numId="53" w16cid:durableId="1071267899">
    <w:abstractNumId w:val="32"/>
  </w:num>
  <w:num w:numId="54" w16cid:durableId="789782351">
    <w:abstractNumId w:val="76"/>
  </w:num>
  <w:num w:numId="55" w16cid:durableId="1741908431">
    <w:abstractNumId w:val="61"/>
  </w:num>
  <w:num w:numId="56" w16cid:durableId="772936048">
    <w:abstractNumId w:val="81"/>
  </w:num>
  <w:num w:numId="57" w16cid:durableId="626354845">
    <w:abstractNumId w:val="20"/>
  </w:num>
  <w:num w:numId="58" w16cid:durableId="599948363">
    <w:abstractNumId w:val="67"/>
  </w:num>
  <w:num w:numId="59" w16cid:durableId="1562212107">
    <w:abstractNumId w:val="7"/>
  </w:num>
  <w:num w:numId="60" w16cid:durableId="706881568">
    <w:abstractNumId w:val="40"/>
  </w:num>
  <w:num w:numId="61" w16cid:durableId="1104496260">
    <w:abstractNumId w:val="92"/>
  </w:num>
  <w:num w:numId="62" w16cid:durableId="466969841">
    <w:abstractNumId w:val="79"/>
  </w:num>
  <w:num w:numId="63" w16cid:durableId="258833444">
    <w:abstractNumId w:val="46"/>
  </w:num>
  <w:num w:numId="64" w16cid:durableId="929042489">
    <w:abstractNumId w:val="44"/>
    <w:lvlOverride w:ilvl="0">
      <w:lvl w:ilvl="0">
        <w:numFmt w:val="decimal"/>
        <w:lvlText w:val="%1."/>
        <w:lvlJc w:val="left"/>
      </w:lvl>
    </w:lvlOverride>
  </w:num>
  <w:num w:numId="65" w16cid:durableId="622690288">
    <w:abstractNumId w:val="34"/>
  </w:num>
  <w:num w:numId="66" w16cid:durableId="1398822626">
    <w:abstractNumId w:val="69"/>
  </w:num>
  <w:num w:numId="67" w16cid:durableId="1681424162">
    <w:abstractNumId w:val="66"/>
  </w:num>
  <w:num w:numId="68" w16cid:durableId="532157353">
    <w:abstractNumId w:val="11"/>
  </w:num>
  <w:num w:numId="69" w16cid:durableId="664893729">
    <w:abstractNumId w:val="73"/>
  </w:num>
  <w:num w:numId="70" w16cid:durableId="1653678076">
    <w:abstractNumId w:val="33"/>
  </w:num>
  <w:num w:numId="71" w16cid:durableId="595482060">
    <w:abstractNumId w:val="43"/>
  </w:num>
  <w:num w:numId="72" w16cid:durableId="576017596">
    <w:abstractNumId w:val="39"/>
  </w:num>
  <w:num w:numId="73" w16cid:durableId="1835685882">
    <w:abstractNumId w:val="31"/>
  </w:num>
  <w:num w:numId="74" w16cid:durableId="806749336">
    <w:abstractNumId w:val="24"/>
  </w:num>
  <w:num w:numId="75" w16cid:durableId="1390496898">
    <w:abstractNumId w:val="75"/>
  </w:num>
  <w:num w:numId="76" w16cid:durableId="506217816">
    <w:abstractNumId w:val="42"/>
  </w:num>
  <w:num w:numId="77" w16cid:durableId="1813789221">
    <w:abstractNumId w:val="62"/>
  </w:num>
  <w:num w:numId="78" w16cid:durableId="1413043856">
    <w:abstractNumId w:val="65"/>
  </w:num>
  <w:num w:numId="79" w16cid:durableId="1871651287">
    <w:abstractNumId w:val="28"/>
  </w:num>
  <w:num w:numId="80" w16cid:durableId="1114668473">
    <w:abstractNumId w:val="68"/>
  </w:num>
  <w:num w:numId="81" w16cid:durableId="181478582">
    <w:abstractNumId w:val="30"/>
  </w:num>
  <w:num w:numId="82" w16cid:durableId="1021707569">
    <w:abstractNumId w:val="27"/>
  </w:num>
  <w:num w:numId="83" w16cid:durableId="1552502550">
    <w:abstractNumId w:val="54"/>
  </w:num>
  <w:num w:numId="84" w16cid:durableId="8456896">
    <w:abstractNumId w:val="3"/>
  </w:num>
  <w:num w:numId="85" w16cid:durableId="1255867951">
    <w:abstractNumId w:val="0"/>
  </w:num>
  <w:num w:numId="86" w16cid:durableId="241451092">
    <w:abstractNumId w:val="78"/>
  </w:num>
  <w:num w:numId="87" w16cid:durableId="647323748">
    <w:abstractNumId w:val="77"/>
  </w:num>
  <w:num w:numId="88" w16cid:durableId="1537963474">
    <w:abstractNumId w:val="2"/>
  </w:num>
  <w:num w:numId="89" w16cid:durableId="1601261214">
    <w:abstractNumId w:val="29"/>
  </w:num>
  <w:num w:numId="90" w16cid:durableId="88355979">
    <w:abstractNumId w:val="58"/>
  </w:num>
  <w:num w:numId="91" w16cid:durableId="1383283319">
    <w:abstractNumId w:val="19"/>
  </w:num>
  <w:num w:numId="92" w16cid:durableId="1260868075">
    <w:abstractNumId w:val="50"/>
  </w:num>
  <w:num w:numId="93" w16cid:durableId="1091009739">
    <w:abstractNumId w:val="25"/>
  </w:num>
  <w:num w:numId="94" w16cid:durableId="769666004">
    <w:abstractNumId w:val="13"/>
  </w:num>
  <w:num w:numId="95" w16cid:durableId="1144783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A4589"/>
    <w:rsid w:val="006B07AB"/>
    <w:rsid w:val="0071439D"/>
    <w:rsid w:val="007257B4"/>
    <w:rsid w:val="007A0C2F"/>
    <w:rsid w:val="007B3E12"/>
    <w:rsid w:val="007D3798"/>
    <w:rsid w:val="00877E1C"/>
    <w:rsid w:val="00932F18"/>
    <w:rsid w:val="009B24C7"/>
    <w:rsid w:val="009C6A55"/>
    <w:rsid w:val="00A8092C"/>
    <w:rsid w:val="00AA5C39"/>
    <w:rsid w:val="00BB63C7"/>
    <w:rsid w:val="00C062CF"/>
    <w:rsid w:val="00C8220B"/>
    <w:rsid w:val="00CA6040"/>
    <w:rsid w:val="00CD5F73"/>
    <w:rsid w:val="00D10591"/>
    <w:rsid w:val="00DA04D0"/>
    <w:rsid w:val="00ED2B62"/>
    <w:rsid w:val="00EF4EEB"/>
    <w:rsid w:val="00FE154F"/>
    <w:rsid w:val="00FF34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42620411">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1974374">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498926912">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577789023">
      <w:bodyDiv w:val="1"/>
      <w:marLeft w:val="0"/>
      <w:marRight w:val="0"/>
      <w:marTop w:val="0"/>
      <w:marBottom w:val="0"/>
      <w:divBdr>
        <w:top w:val="none" w:sz="0" w:space="0" w:color="auto"/>
        <w:left w:val="none" w:sz="0" w:space="0" w:color="auto"/>
        <w:bottom w:val="none" w:sz="0" w:space="0" w:color="auto"/>
        <w:right w:val="none" w:sz="0" w:space="0" w:color="auto"/>
      </w:divBdr>
    </w:div>
    <w:div w:id="608970201">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694691634">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776563686">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049307723">
      <w:bodyDiv w:val="1"/>
      <w:marLeft w:val="0"/>
      <w:marRight w:val="0"/>
      <w:marTop w:val="0"/>
      <w:marBottom w:val="0"/>
      <w:divBdr>
        <w:top w:val="none" w:sz="0" w:space="0" w:color="auto"/>
        <w:left w:val="none" w:sz="0" w:space="0" w:color="auto"/>
        <w:bottom w:val="none" w:sz="0" w:space="0" w:color="auto"/>
        <w:right w:val="none" w:sz="0" w:space="0" w:color="auto"/>
      </w:divBdr>
    </w:div>
    <w:div w:id="1137382344">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3567907">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767769182">
      <w:bodyDiv w:val="1"/>
      <w:marLeft w:val="0"/>
      <w:marRight w:val="0"/>
      <w:marTop w:val="0"/>
      <w:marBottom w:val="0"/>
      <w:divBdr>
        <w:top w:val="none" w:sz="0" w:space="0" w:color="auto"/>
        <w:left w:val="none" w:sz="0" w:space="0" w:color="auto"/>
        <w:bottom w:val="none" w:sz="0" w:space="0" w:color="auto"/>
        <w:right w:val="none" w:sz="0" w:space="0" w:color="auto"/>
      </w:divBdr>
    </w:div>
    <w:div w:id="1804303928">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 w:id="211925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30</Pages>
  <Words>4956</Words>
  <Characters>28250</Characters>
  <Application>Microsoft Office Word</Application>
  <DocSecurity>0</DocSecurity>
  <Lines>235</Lines>
  <Paragraphs>66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39</cp:revision>
  <dcterms:created xsi:type="dcterms:W3CDTF">2025-06-28T11:05:00Z</dcterms:created>
  <dcterms:modified xsi:type="dcterms:W3CDTF">2025-06-29T15:11:00Z</dcterms:modified>
</cp:coreProperties>
</file>