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EA34DC" w:rsidRDefault="00F51A4B" w:rsidP="00F51A4B">
      <w:pPr>
        <w:numPr>
          <w:ilvl w:val="0"/>
          <w:numId w:val="13"/>
        </w:numPr>
        <w:spacing w:before="240" w:after="240"/>
        <w:rPr>
          <w:b/>
          <w:bCs/>
          <w:lang w:val="en-US"/>
        </w:rPr>
      </w:pPr>
      <w:r w:rsidRPr="00EA34DC">
        <w:rPr>
          <w:b/>
          <w:bCs/>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2D4AF20B" w14:textId="5DCACC8C" w:rsidR="00BF70F5" w:rsidRPr="00BF70F5" w:rsidRDefault="00F51A4B" w:rsidP="00BF70F5">
      <w:pPr>
        <w:numPr>
          <w:ilvl w:val="0"/>
          <w:numId w:val="14"/>
        </w:numPr>
        <w:spacing w:before="240" w:after="240"/>
        <w:rPr>
          <w:lang w:val="en-US"/>
        </w:rPr>
      </w:pPr>
      <w:r w:rsidRPr="00F51A4B">
        <w:rPr>
          <w:lang w:val="en-US"/>
        </w:rPr>
        <w:t>Purely static heuristics or offline benchmarks are insufficient.</w:t>
      </w:r>
    </w:p>
    <w:p w14:paraId="2F3457DB" w14:textId="3080ED9F" w:rsidR="00BF70F5" w:rsidRPr="00BF70F5" w:rsidRDefault="00BF70F5" w:rsidP="00BF70F5">
      <w:pPr>
        <w:pStyle w:val="ListParagraph"/>
        <w:numPr>
          <w:ilvl w:val="0"/>
          <w:numId w:val="13"/>
        </w:numPr>
        <w:spacing w:before="240" w:after="240"/>
        <w:rPr>
          <w:b/>
          <w:bCs/>
          <w:lang w:val="en-US"/>
        </w:rPr>
      </w:pPr>
      <w:r w:rsidRPr="00BF70F5">
        <w:rPr>
          <w:b/>
          <w:bCs/>
          <w:lang w:val="en-US"/>
        </w:rPr>
        <w:t>Latency-First Resource Optimization under Constraints</w:t>
      </w:r>
    </w:p>
    <w:p w14:paraId="061B2775" w14:textId="77777777" w:rsidR="00BF70F5" w:rsidRPr="00BF70F5" w:rsidRDefault="00BF70F5" w:rsidP="00BF70F5">
      <w:pPr>
        <w:numPr>
          <w:ilvl w:val="0"/>
          <w:numId w:val="16"/>
        </w:numPr>
        <w:spacing w:before="240" w:after="240"/>
        <w:rPr>
          <w:lang w:val="en-US"/>
        </w:rPr>
      </w:pPr>
      <w:r w:rsidRPr="00BF70F5">
        <w:rPr>
          <w:lang w:val="en-US"/>
        </w:rPr>
        <w:t>The objective to minimize CPU and memory usage while ensuring latency stays within a certain percentage of the original baseline is essentially a constrained multi-objective optimization problem.</w:t>
      </w:r>
    </w:p>
    <w:p w14:paraId="5AC55E23" w14:textId="77777777" w:rsidR="00BF70F5" w:rsidRPr="00BF70F5" w:rsidRDefault="00BF70F5" w:rsidP="00BF70F5">
      <w:pPr>
        <w:numPr>
          <w:ilvl w:val="0"/>
          <w:numId w:val="16"/>
        </w:numPr>
        <w:spacing w:before="240" w:after="240"/>
        <w:rPr>
          <w:lang w:val="en-US"/>
        </w:rPr>
      </w:pPr>
      <w:r w:rsidRPr="00BF70F5">
        <w:rPr>
          <w:lang w:val="en-US"/>
        </w:rPr>
        <w:t>Why it’s challenging:</w:t>
      </w:r>
    </w:p>
    <w:p w14:paraId="60B94C1D" w14:textId="77777777" w:rsidR="00BF70F5" w:rsidRPr="00BF70F5" w:rsidRDefault="00BF70F5" w:rsidP="00BF70F5">
      <w:pPr>
        <w:numPr>
          <w:ilvl w:val="1"/>
          <w:numId w:val="16"/>
        </w:numPr>
        <w:spacing w:before="240" w:after="240"/>
        <w:rPr>
          <w:lang w:val="en-US"/>
        </w:rPr>
      </w:pPr>
      <w:r w:rsidRPr="00BF70F5">
        <w:rPr>
          <w:lang w:val="en-US"/>
        </w:rPr>
        <w:t>Tight SLA Coupling: Latency behaves as a hard constraint, not a soft objective. Any solution that violates the certain threshold is unacceptable - this removes flexibility in trade-offs.</w:t>
      </w:r>
    </w:p>
    <w:p w14:paraId="3FA9E7DA" w14:textId="77777777" w:rsidR="00BF70F5" w:rsidRPr="00BF70F5" w:rsidRDefault="00BF70F5" w:rsidP="00BF70F5">
      <w:pPr>
        <w:numPr>
          <w:ilvl w:val="1"/>
          <w:numId w:val="16"/>
        </w:numPr>
        <w:spacing w:before="240" w:after="240"/>
        <w:rPr>
          <w:lang w:val="en-US"/>
        </w:rPr>
      </w:pPr>
      <w:r w:rsidRPr="00BF70F5">
        <w:rPr>
          <w:lang w:val="en-US"/>
        </w:rPr>
        <w:t>Non-Convex Search Space: The relationship between resources and latency is non-monotonic and non-convex. Latency can remain stable for several reduction steps and then abruptly spike (the “cliff effect”).</w:t>
      </w:r>
    </w:p>
    <w:p w14:paraId="74305E93" w14:textId="77777777" w:rsidR="00BF70F5" w:rsidRPr="00BF70F5" w:rsidRDefault="00BF70F5" w:rsidP="00BF70F5">
      <w:pPr>
        <w:numPr>
          <w:ilvl w:val="1"/>
          <w:numId w:val="16"/>
        </w:numPr>
        <w:spacing w:before="240" w:after="240"/>
        <w:rPr>
          <w:lang w:val="en-US"/>
        </w:rPr>
      </w:pPr>
      <w:r w:rsidRPr="00BF70F5">
        <w:rPr>
          <w:lang w:val="en-US"/>
        </w:rPr>
        <w:t>No Global Optimum: The optimization landscape is service-specific and time-varying. What works for one microservice at noon may fail for another at midnight under different traffic and runtime GC state.</w:t>
      </w:r>
    </w:p>
    <w:p w14:paraId="7EA91912" w14:textId="77777777" w:rsidR="00BF70F5" w:rsidRPr="00BF70F5" w:rsidRDefault="00BF70F5" w:rsidP="00BF70F5">
      <w:pPr>
        <w:numPr>
          <w:ilvl w:val="1"/>
          <w:numId w:val="16"/>
        </w:numPr>
        <w:spacing w:before="240" w:after="240"/>
        <w:rPr>
          <w:lang w:val="en-US"/>
        </w:rPr>
      </w:pPr>
      <w:r w:rsidRPr="00BF70F5">
        <w:rPr>
          <w:lang w:val="en-US"/>
        </w:rPr>
        <w:t>Exploration vs Exploitation Trade-Off: There’s an exploration cost in probing the limit of resource reduction - go too fast, and you crash latency; go too slow, and optimization takes too long.</w:t>
      </w:r>
    </w:p>
    <w:p w14:paraId="3833C87E" w14:textId="77777777" w:rsidR="00BF70F5" w:rsidRDefault="00BF70F5" w:rsidP="00BF70F5">
      <w:pPr>
        <w:numPr>
          <w:ilvl w:val="0"/>
          <w:numId w:val="16"/>
        </w:numPr>
        <w:spacing w:before="240" w:after="240"/>
        <w:rPr>
          <w:lang w:val="en-US"/>
        </w:rPr>
      </w:pPr>
      <w:r w:rsidRPr="00BF70F5">
        <w:rPr>
          <w:lang w:val="en-US"/>
        </w:rPr>
        <w:t>This challenge calls for advanced resource tuning strategies such as Bayesian Optimization, Reinforcement Learning, or multi-armed bandits, which can operate online, under uncertainty, and with a strict SLA constraint.</w:t>
      </w:r>
    </w:p>
    <w:p w14:paraId="2D71551D" w14:textId="77777777" w:rsidR="000E7273" w:rsidRDefault="000E7273" w:rsidP="000E7273">
      <w:pPr>
        <w:spacing w:before="240" w:after="240"/>
        <w:rPr>
          <w:lang w:val="en-US"/>
        </w:rPr>
      </w:pPr>
    </w:p>
    <w:p w14:paraId="576DA7AE" w14:textId="26C192CF" w:rsidR="000E7273" w:rsidRPr="000E7273" w:rsidRDefault="000E7273" w:rsidP="000E7273">
      <w:pPr>
        <w:pStyle w:val="ListParagraph"/>
        <w:numPr>
          <w:ilvl w:val="0"/>
          <w:numId w:val="13"/>
        </w:numPr>
        <w:spacing w:before="240" w:after="240"/>
        <w:rPr>
          <w:b/>
          <w:bCs/>
          <w:lang w:val="en-US"/>
        </w:rPr>
      </w:pPr>
      <w:r w:rsidRPr="000E7273">
        <w:rPr>
          <w:b/>
          <w:bCs/>
          <w:lang w:val="en-US"/>
        </w:rPr>
        <w:t>Complexity of Memory-Centric Runtime Behaviors</w:t>
      </w:r>
    </w:p>
    <w:p w14:paraId="24C6ACA8" w14:textId="77777777" w:rsidR="000E7273" w:rsidRPr="000E7273" w:rsidRDefault="000E7273" w:rsidP="000E7273">
      <w:pPr>
        <w:numPr>
          <w:ilvl w:val="0"/>
          <w:numId w:val="18"/>
        </w:numPr>
        <w:spacing w:before="240" w:after="240"/>
        <w:rPr>
          <w:lang w:val="en-US"/>
        </w:rPr>
      </w:pPr>
      <w:r w:rsidRPr="000E7273">
        <w:rPr>
          <w:lang w:val="en-US"/>
        </w:rPr>
        <w:t>Memory-related behavior is notoriously hard to model and predict due to the runtime internals of modern programming environments. </w:t>
      </w:r>
    </w:p>
    <w:p w14:paraId="74DA78D4" w14:textId="77777777" w:rsidR="000E7273" w:rsidRPr="000E7273" w:rsidRDefault="000E7273" w:rsidP="000E7273">
      <w:pPr>
        <w:numPr>
          <w:ilvl w:val="0"/>
          <w:numId w:val="18"/>
        </w:numPr>
        <w:spacing w:before="240" w:after="240"/>
        <w:rPr>
          <w:lang w:val="en-US"/>
        </w:rPr>
      </w:pPr>
      <w:r w:rsidRPr="000E7273">
        <w:rPr>
          <w:lang w:val="en-US"/>
        </w:rPr>
        <w:t>This is especially true in garbage-collected languages like Java and Go.</w:t>
      </w:r>
    </w:p>
    <w:p w14:paraId="7C5A4803" w14:textId="77777777" w:rsidR="000E7273" w:rsidRPr="000E7273" w:rsidRDefault="000E7273" w:rsidP="000E7273">
      <w:pPr>
        <w:numPr>
          <w:ilvl w:val="0"/>
          <w:numId w:val="18"/>
        </w:numPr>
        <w:spacing w:before="240" w:after="240"/>
        <w:rPr>
          <w:lang w:val="en-US"/>
        </w:rPr>
      </w:pPr>
      <w:r w:rsidRPr="000E7273">
        <w:rPr>
          <w:lang w:val="en-US"/>
        </w:rPr>
        <w:t>Why it’s challenging:</w:t>
      </w:r>
    </w:p>
    <w:p w14:paraId="2E89839E" w14:textId="77777777" w:rsidR="000E7273" w:rsidRPr="000E7273" w:rsidRDefault="000E7273" w:rsidP="000E7273">
      <w:pPr>
        <w:numPr>
          <w:ilvl w:val="1"/>
          <w:numId w:val="18"/>
        </w:numPr>
        <w:spacing w:before="240" w:after="240"/>
        <w:rPr>
          <w:lang w:val="en-US"/>
        </w:rPr>
      </w:pPr>
      <w:r w:rsidRPr="000E7273">
        <w:rPr>
          <w:lang w:val="en-US"/>
        </w:rPr>
        <w:t>Garbage Collection (GC) Dynamics: GC latency is not linearly tied to memory allocation or usage. JVM GCs (e.g., G1, ZGC) and Go’s concurrent GC respond differently to memory pressure, and their pause times can vary based on heap fragmentation, object age, and live set size.</w:t>
      </w:r>
    </w:p>
    <w:p w14:paraId="6C8B06DC" w14:textId="77777777" w:rsidR="000E7273" w:rsidRPr="000E7273" w:rsidRDefault="000E7273" w:rsidP="000E7273">
      <w:pPr>
        <w:numPr>
          <w:ilvl w:val="1"/>
          <w:numId w:val="18"/>
        </w:numPr>
        <w:spacing w:before="240" w:after="240"/>
        <w:rPr>
          <w:lang w:val="en-US"/>
        </w:rPr>
      </w:pPr>
      <w:r w:rsidRPr="000E7273">
        <w:rPr>
          <w:lang w:val="en-US"/>
        </w:rPr>
        <w:t>Hidden Buffers and Caches: Applications often use internal caching layers (e.g., Guava, Caffeine) and thread-local buffers, which don't always reflect in container-level memory metrics until eviction or flush.</w:t>
      </w:r>
    </w:p>
    <w:p w14:paraId="2C93042F" w14:textId="77777777" w:rsidR="000E7273" w:rsidRPr="000E7273" w:rsidRDefault="000E7273" w:rsidP="000E7273">
      <w:pPr>
        <w:numPr>
          <w:ilvl w:val="1"/>
          <w:numId w:val="18"/>
        </w:numPr>
        <w:spacing w:before="240" w:after="240"/>
        <w:rPr>
          <w:lang w:val="en-US"/>
        </w:rPr>
      </w:pPr>
      <w:r w:rsidRPr="000E7273">
        <w:rPr>
          <w:lang w:val="en-US"/>
        </w:rPr>
        <w:t>Memory Overhead of Other Limits: Reducing CPU may indirectly affect memory behavior - e.g., slower CPU causes longer GC cycles, which may delay object reclamation and inflate memory pressure.</w:t>
      </w:r>
    </w:p>
    <w:p w14:paraId="1F144609" w14:textId="77777777" w:rsidR="000E7273" w:rsidRPr="000E7273" w:rsidRDefault="000E7273" w:rsidP="000E7273">
      <w:pPr>
        <w:numPr>
          <w:ilvl w:val="1"/>
          <w:numId w:val="18"/>
        </w:numPr>
        <w:spacing w:before="240" w:after="240"/>
        <w:rPr>
          <w:lang w:val="en-US"/>
        </w:rPr>
      </w:pPr>
      <w:r w:rsidRPr="000E7273">
        <w:rPr>
          <w:lang w:val="en-US"/>
        </w:rPr>
        <w:t>Out-of-Memory (OOM) Thresholds Are Soft: Services may not crash immediately when they exceed memory; they may instead exhibit degraded performance, longer GC, or even silent corruption or drops.</w:t>
      </w:r>
    </w:p>
    <w:p w14:paraId="67CF7B45" w14:textId="77777777" w:rsidR="000E7273" w:rsidRDefault="000E7273" w:rsidP="000E7273">
      <w:pPr>
        <w:numPr>
          <w:ilvl w:val="0"/>
          <w:numId w:val="18"/>
        </w:numPr>
        <w:spacing w:before="240" w:after="240"/>
        <w:rPr>
          <w:lang w:val="en-US"/>
        </w:rPr>
      </w:pPr>
      <w:r w:rsidRPr="000E7273">
        <w:rPr>
          <w:lang w:val="en-US"/>
        </w:rPr>
        <w:t xml:space="preserve">A successful memory-aware tuning system must incorporate runtime-aware telemetry, possibly through language-level agents (JMX for Java, </w:t>
      </w:r>
      <w:proofErr w:type="spellStart"/>
      <w:r w:rsidRPr="000E7273">
        <w:rPr>
          <w:lang w:val="en-US"/>
        </w:rPr>
        <w:t>pprof</w:t>
      </w:r>
      <w:proofErr w:type="spellEnd"/>
      <w:r w:rsidRPr="000E7273">
        <w:rPr>
          <w:lang w:val="en-US"/>
        </w:rPr>
        <w:t xml:space="preserve"> for Go), and learn the interplay between GC behavior, object churn, and memory pressure over time.</w:t>
      </w:r>
    </w:p>
    <w:p w14:paraId="7C917324" w14:textId="77777777" w:rsidR="007605AE" w:rsidRDefault="007605AE" w:rsidP="007605AE">
      <w:pPr>
        <w:spacing w:before="240" w:after="240"/>
        <w:rPr>
          <w:lang w:val="en-US"/>
        </w:rPr>
      </w:pPr>
    </w:p>
    <w:p w14:paraId="64CDE39B" w14:textId="77777777" w:rsidR="007605AE" w:rsidRPr="007605AE" w:rsidRDefault="007605AE" w:rsidP="007605AE">
      <w:pPr>
        <w:pStyle w:val="Heading2"/>
        <w:rPr>
          <w:b/>
          <w:bCs/>
          <w:lang w:val="en-US"/>
        </w:rPr>
      </w:pPr>
      <w:r w:rsidRPr="007605AE">
        <w:rPr>
          <w:lang w:val="en-US"/>
        </w:rPr>
        <w:t>Why Latency Increases with Resource Reduction — A Deep Technical Dive</w:t>
      </w:r>
    </w:p>
    <w:p w14:paraId="49A19E8E" w14:textId="77777777" w:rsidR="007605AE" w:rsidRPr="007605AE" w:rsidRDefault="007605AE" w:rsidP="007605AE">
      <w:pPr>
        <w:numPr>
          <w:ilvl w:val="0"/>
          <w:numId w:val="19"/>
        </w:numPr>
        <w:spacing w:before="240" w:after="240"/>
        <w:rPr>
          <w:b/>
          <w:bCs/>
          <w:lang w:val="en-US"/>
        </w:rPr>
      </w:pPr>
      <w:r w:rsidRPr="007605AE">
        <w:rPr>
          <w:b/>
          <w:bCs/>
          <w:lang w:val="en-US"/>
        </w:rPr>
        <w:t>Fundamental Concept: Latency = Wait Time + Execution Time</w:t>
      </w:r>
    </w:p>
    <w:p w14:paraId="584C80FB" w14:textId="77777777" w:rsidR="007605AE" w:rsidRPr="007605AE" w:rsidRDefault="007605AE" w:rsidP="007605AE">
      <w:pPr>
        <w:spacing w:before="240" w:after="240"/>
        <w:rPr>
          <w:lang w:val="en-US"/>
        </w:rPr>
      </w:pPr>
      <w:r w:rsidRPr="007605AE">
        <w:rPr>
          <w:lang w:val="en-US"/>
        </w:rPr>
        <w:t>Latency in microservices primarily arises from two components:</w:t>
      </w:r>
    </w:p>
    <w:p w14:paraId="09FCFD65" w14:textId="6F6A73B2" w:rsidR="007605AE" w:rsidRPr="007605AE" w:rsidRDefault="007605AE" w:rsidP="007605AE">
      <w:pPr>
        <w:numPr>
          <w:ilvl w:val="0"/>
          <w:numId w:val="20"/>
        </w:numPr>
        <w:spacing w:before="240" w:after="240"/>
        <w:rPr>
          <w:lang w:val="en-US"/>
        </w:rPr>
      </w:pPr>
      <w:r w:rsidRPr="007605AE">
        <w:rPr>
          <w:lang w:val="en-US"/>
        </w:rPr>
        <w:t>Wait Time: Time spent waiting for resources (CPU, memory, I/O).</w:t>
      </w:r>
    </w:p>
    <w:p w14:paraId="4991C7DC" w14:textId="3ADFDA4B" w:rsidR="007605AE" w:rsidRPr="007605AE" w:rsidRDefault="007605AE" w:rsidP="007605AE">
      <w:pPr>
        <w:numPr>
          <w:ilvl w:val="0"/>
          <w:numId w:val="20"/>
        </w:numPr>
        <w:spacing w:before="240" w:after="240"/>
        <w:rPr>
          <w:lang w:val="en-US"/>
        </w:rPr>
      </w:pPr>
      <w:r w:rsidRPr="007605AE">
        <w:rPr>
          <w:lang w:val="en-US"/>
        </w:rPr>
        <w:t>Execution Time: Actual time spent performing the task.</w:t>
      </w:r>
    </w:p>
    <w:p w14:paraId="78AD174A" w14:textId="77777777" w:rsidR="007605AE" w:rsidRPr="007605AE" w:rsidRDefault="007605AE" w:rsidP="007605AE">
      <w:pPr>
        <w:spacing w:before="240" w:after="240"/>
        <w:rPr>
          <w:lang w:val="en-US"/>
        </w:rPr>
      </w:pPr>
      <w:r w:rsidRPr="007605AE">
        <w:rPr>
          <w:lang w:val="en-US"/>
        </w:rPr>
        <w:t>Reducing CPU and memory limits/requests shifts this balance—wait times grow due to contention, and execution time increases due to throttling and lack of cache/heap space.</w:t>
      </w:r>
    </w:p>
    <w:p w14:paraId="23635FF4" w14:textId="77777777" w:rsidR="007605AE" w:rsidRPr="007605AE" w:rsidRDefault="007605AE" w:rsidP="007605AE">
      <w:pPr>
        <w:numPr>
          <w:ilvl w:val="0"/>
          <w:numId w:val="21"/>
        </w:numPr>
        <w:spacing w:before="240" w:after="240"/>
        <w:rPr>
          <w:b/>
          <w:bCs/>
          <w:lang w:val="en-US"/>
        </w:rPr>
      </w:pPr>
      <w:r w:rsidRPr="007605AE">
        <w:rPr>
          <w:b/>
          <w:bCs/>
          <w:lang w:val="en-US"/>
        </w:rPr>
        <w:t>CPU Resource Reduction → Increased Scheduling Delay</w:t>
      </w:r>
    </w:p>
    <w:p w14:paraId="3664E709" w14:textId="77777777" w:rsidR="007605AE" w:rsidRPr="007605AE" w:rsidRDefault="007605AE" w:rsidP="007605AE">
      <w:pPr>
        <w:numPr>
          <w:ilvl w:val="0"/>
          <w:numId w:val="22"/>
        </w:numPr>
        <w:spacing w:before="240" w:after="240"/>
        <w:rPr>
          <w:b/>
          <w:bCs/>
          <w:lang w:val="en-US"/>
        </w:rPr>
      </w:pPr>
      <w:r w:rsidRPr="007605AE">
        <w:rPr>
          <w:b/>
          <w:bCs/>
          <w:lang w:val="en-US"/>
        </w:rPr>
        <w:t xml:space="preserve">Throttling: </w:t>
      </w:r>
      <w:r w:rsidRPr="007605AE">
        <w:rPr>
          <w:lang w:val="en-US"/>
        </w:rPr>
        <w:t xml:space="preserve">When CPU limits are reduced below demand, the Linux CFS (Completely Fair Scheduler) throttles container processes. They are queued behind others or blocked altogether once their CPU time budget is exhausted within a </w:t>
      </w:r>
      <w:proofErr w:type="spellStart"/>
      <w:r w:rsidRPr="007605AE">
        <w:rPr>
          <w:lang w:val="en-US"/>
        </w:rPr>
        <w:t>cgroup</w:t>
      </w:r>
      <w:proofErr w:type="spellEnd"/>
      <w:r w:rsidRPr="007605AE">
        <w:rPr>
          <w:lang w:val="en-US"/>
        </w:rPr>
        <w:t>.</w:t>
      </w:r>
    </w:p>
    <w:p w14:paraId="5800247A" w14:textId="77777777" w:rsidR="007605AE" w:rsidRPr="007605AE" w:rsidRDefault="007605AE" w:rsidP="007605AE">
      <w:pPr>
        <w:numPr>
          <w:ilvl w:val="0"/>
          <w:numId w:val="22"/>
        </w:numPr>
        <w:spacing w:before="240" w:after="240"/>
        <w:rPr>
          <w:lang w:val="en-US"/>
        </w:rPr>
      </w:pPr>
      <w:r w:rsidRPr="007605AE">
        <w:rPr>
          <w:b/>
          <w:bCs/>
          <w:lang w:val="en-US"/>
        </w:rPr>
        <w:t>Time Slicing Issues</w:t>
      </w:r>
      <w:r w:rsidRPr="007605AE">
        <w:rPr>
          <w:lang w:val="en-US"/>
        </w:rPr>
        <w:t>: Containers with lower CPU shares receive fewer CPU cycles, increasing latency for each request, especially under sustained or bursty load.</w:t>
      </w:r>
    </w:p>
    <w:p w14:paraId="27044D52" w14:textId="4FBE6809" w:rsidR="007605AE" w:rsidRDefault="007605AE" w:rsidP="004C332D">
      <w:pPr>
        <w:pStyle w:val="ListParagraph"/>
        <w:numPr>
          <w:ilvl w:val="0"/>
          <w:numId w:val="22"/>
        </w:numPr>
        <w:spacing w:before="240" w:after="240"/>
        <w:rPr>
          <w:lang w:val="en-US"/>
        </w:rPr>
      </w:pPr>
      <w:r w:rsidRPr="004C332D">
        <w:rPr>
          <w:b/>
          <w:bCs/>
          <w:lang w:val="en-US"/>
        </w:rPr>
        <w:t>Thread Starvation</w:t>
      </w:r>
      <w:r w:rsidRPr="004C332D">
        <w:rPr>
          <w:lang w:val="en-US"/>
        </w:rPr>
        <w:t>: JVM-based services often spawn multiple threads. When fewer CPUs are available, threads must wait longer to be scheduled, delaying garbage collection (GC), logging, async I/O, and business logic.</w:t>
      </w:r>
    </w:p>
    <w:p w14:paraId="54ED378C" w14:textId="77777777" w:rsidR="003213CB" w:rsidRDefault="003213CB" w:rsidP="003213CB">
      <w:pPr>
        <w:spacing w:before="240" w:after="240"/>
        <w:rPr>
          <w:lang w:val="en-US"/>
        </w:rPr>
      </w:pPr>
    </w:p>
    <w:p w14:paraId="5048A44C" w14:textId="030D2A44" w:rsidR="003213CB" w:rsidRPr="003213CB" w:rsidRDefault="003213CB" w:rsidP="008952AF">
      <w:pPr>
        <w:pStyle w:val="ListParagraph"/>
        <w:numPr>
          <w:ilvl w:val="0"/>
          <w:numId w:val="27"/>
        </w:numPr>
        <w:spacing w:before="240" w:after="240"/>
        <w:rPr>
          <w:b/>
          <w:bCs/>
          <w:lang w:val="en-US"/>
        </w:rPr>
      </w:pPr>
      <w:r w:rsidRPr="003213CB">
        <w:rPr>
          <w:b/>
          <w:bCs/>
          <w:lang w:val="en-US"/>
        </w:rPr>
        <w:t>Memory Reduction → GC Pressure and Heap Starvation</w:t>
      </w:r>
    </w:p>
    <w:p w14:paraId="0DD3D6FF" w14:textId="77777777" w:rsidR="003213CB" w:rsidRPr="003213CB" w:rsidRDefault="003213CB" w:rsidP="003213CB">
      <w:pPr>
        <w:spacing w:before="240" w:after="240"/>
        <w:ind w:firstLine="360"/>
        <w:rPr>
          <w:lang w:val="en-US"/>
        </w:rPr>
      </w:pPr>
      <w:r w:rsidRPr="003213CB">
        <w:rPr>
          <w:lang w:val="en-US"/>
        </w:rPr>
        <w:t>JVM Impact: Java services rely heavily on heap memory. Reducing memory limits leads to:</w:t>
      </w:r>
    </w:p>
    <w:p w14:paraId="12EBB0E2" w14:textId="77777777" w:rsidR="003213CB" w:rsidRPr="003213CB" w:rsidRDefault="003213CB" w:rsidP="003213CB">
      <w:pPr>
        <w:numPr>
          <w:ilvl w:val="0"/>
          <w:numId w:val="24"/>
        </w:numPr>
        <w:spacing w:before="240" w:after="240"/>
        <w:rPr>
          <w:lang w:val="en-US"/>
        </w:rPr>
      </w:pPr>
      <w:r w:rsidRPr="003213CB">
        <w:rPr>
          <w:lang w:val="en-US"/>
        </w:rPr>
        <w:t>Frequent GC (especially full GCs).</w:t>
      </w:r>
    </w:p>
    <w:p w14:paraId="76ED8313" w14:textId="77777777" w:rsidR="003213CB" w:rsidRPr="003213CB" w:rsidRDefault="003213CB" w:rsidP="003213CB">
      <w:pPr>
        <w:numPr>
          <w:ilvl w:val="0"/>
          <w:numId w:val="24"/>
        </w:numPr>
        <w:spacing w:before="240" w:after="240"/>
        <w:rPr>
          <w:lang w:val="en-US"/>
        </w:rPr>
      </w:pPr>
      <w:r w:rsidRPr="003213CB">
        <w:rPr>
          <w:lang w:val="en-US"/>
        </w:rPr>
        <w:t>Longer GC pauses due to limited memory headroom.</w:t>
      </w:r>
    </w:p>
    <w:p w14:paraId="10CA59DB" w14:textId="77777777" w:rsidR="003213CB" w:rsidRPr="003213CB" w:rsidRDefault="003213CB" w:rsidP="003213CB">
      <w:pPr>
        <w:numPr>
          <w:ilvl w:val="0"/>
          <w:numId w:val="24"/>
        </w:numPr>
        <w:spacing w:before="240" w:after="240"/>
        <w:rPr>
          <w:lang w:val="en-US"/>
        </w:rPr>
      </w:pPr>
      <w:r w:rsidRPr="003213CB">
        <w:rPr>
          <w:lang w:val="en-US"/>
        </w:rPr>
        <w:t>Increased allocation failures, causing out-of-memory (OOM) risks or fallback to swap.</w:t>
      </w:r>
    </w:p>
    <w:p w14:paraId="3DE5D40A" w14:textId="77777777" w:rsidR="003213CB" w:rsidRPr="003213CB" w:rsidRDefault="003213CB" w:rsidP="003213CB">
      <w:pPr>
        <w:spacing w:before="240" w:after="240"/>
        <w:ind w:left="360"/>
        <w:rPr>
          <w:lang w:val="en-US"/>
        </w:rPr>
      </w:pPr>
      <w:r w:rsidRPr="003213CB">
        <w:rPr>
          <w:b/>
          <w:bCs/>
          <w:lang w:val="en-US"/>
        </w:rPr>
        <w:t>Memory Overhead</w:t>
      </w:r>
      <w:r w:rsidRPr="003213CB">
        <w:rPr>
          <w:lang w:val="en-US"/>
        </w:rPr>
        <w:t>: Kubernetes enforces hard memory limits. If a process tries to allocate beyond this, the container is terminated by the kernel OOM killer.</w:t>
      </w:r>
    </w:p>
    <w:p w14:paraId="3504674A" w14:textId="77777777" w:rsidR="003213CB" w:rsidRPr="003213CB" w:rsidRDefault="003213CB" w:rsidP="003213CB">
      <w:pPr>
        <w:spacing w:before="240" w:after="240"/>
        <w:ind w:left="360"/>
        <w:rPr>
          <w:lang w:val="en-US"/>
        </w:rPr>
      </w:pPr>
      <w:r w:rsidRPr="003213CB">
        <w:rPr>
          <w:b/>
          <w:bCs/>
          <w:lang w:val="en-US"/>
        </w:rPr>
        <w:t>Working Set Trimming</w:t>
      </w:r>
      <w:r w:rsidRPr="003213CB">
        <w:rPr>
          <w:lang w:val="en-US"/>
        </w:rPr>
        <w:t>: Services may page out parts of their heap or buffer caches, increasing memory access latency.</w:t>
      </w:r>
    </w:p>
    <w:p w14:paraId="04FB4BB1" w14:textId="77777777" w:rsidR="003213CB" w:rsidRDefault="003213CB" w:rsidP="003213CB">
      <w:pPr>
        <w:spacing w:before="240" w:after="240"/>
        <w:ind w:left="360"/>
        <w:rPr>
          <w:lang w:val="en-US"/>
        </w:rPr>
      </w:pPr>
      <w:r w:rsidRPr="003213CB">
        <w:rPr>
          <w:lang w:val="en-US"/>
        </w:rPr>
        <w:t>Go services (compiled, statically typed) typically handle memory better than JVM services, hence showing resilience until close to real memory usage.</w:t>
      </w:r>
    </w:p>
    <w:p w14:paraId="26E29BF4" w14:textId="77777777" w:rsidR="008952AF" w:rsidRDefault="008952AF" w:rsidP="003213CB">
      <w:pPr>
        <w:spacing w:before="240" w:after="240"/>
        <w:ind w:left="360"/>
        <w:rPr>
          <w:lang w:val="en-US"/>
        </w:rPr>
      </w:pPr>
    </w:p>
    <w:p w14:paraId="1AEE3525" w14:textId="12EE31CB" w:rsidR="008952AF" w:rsidRPr="008952AF" w:rsidRDefault="008952AF" w:rsidP="008952AF">
      <w:pPr>
        <w:pStyle w:val="ListParagraph"/>
        <w:numPr>
          <w:ilvl w:val="0"/>
          <w:numId w:val="27"/>
        </w:numPr>
        <w:spacing w:before="240" w:after="240"/>
        <w:rPr>
          <w:b/>
          <w:bCs/>
          <w:lang w:val="en-US"/>
        </w:rPr>
      </w:pPr>
      <w:r w:rsidRPr="008952AF">
        <w:rPr>
          <w:b/>
          <w:bCs/>
          <w:lang w:val="en-US"/>
        </w:rPr>
        <w:t>Combined CPU + Memory Reduction → Compounded Nonlinear Latency</w:t>
      </w:r>
    </w:p>
    <w:p w14:paraId="3F7984F0" w14:textId="77777777" w:rsidR="008952AF" w:rsidRPr="008952AF" w:rsidRDefault="008952AF" w:rsidP="008952AF">
      <w:pPr>
        <w:spacing w:before="240" w:after="240"/>
        <w:ind w:left="360"/>
        <w:rPr>
          <w:lang w:val="en-US"/>
        </w:rPr>
      </w:pPr>
      <w:r w:rsidRPr="008952AF">
        <w:rPr>
          <w:lang w:val="en-US"/>
        </w:rPr>
        <w:t>When both limits are reduced together, latency doesn’t increase linearly—it spikes nonlinearly due to:</w:t>
      </w:r>
    </w:p>
    <w:p w14:paraId="33EDC361" w14:textId="77777777" w:rsidR="008952AF" w:rsidRPr="008952AF" w:rsidRDefault="008952AF" w:rsidP="008952AF">
      <w:pPr>
        <w:numPr>
          <w:ilvl w:val="0"/>
          <w:numId w:val="26"/>
        </w:numPr>
        <w:spacing w:before="240" w:after="240"/>
        <w:rPr>
          <w:lang w:val="en-US"/>
        </w:rPr>
      </w:pPr>
      <w:r w:rsidRPr="008952AF">
        <w:rPr>
          <w:b/>
          <w:bCs/>
          <w:lang w:val="en-US"/>
        </w:rPr>
        <w:t>Synchronization Delays</w:t>
      </w:r>
      <w:r w:rsidRPr="008952AF">
        <w:rPr>
          <w:lang w:val="en-US"/>
        </w:rPr>
        <w:t>: CPU delays slow down GC, which in turn causes heap accumulation, which then increases memory usage, pushing against the reduced memory limit.</w:t>
      </w:r>
    </w:p>
    <w:p w14:paraId="436D320F" w14:textId="77777777" w:rsidR="008952AF" w:rsidRPr="008952AF" w:rsidRDefault="008952AF" w:rsidP="008952AF">
      <w:pPr>
        <w:numPr>
          <w:ilvl w:val="0"/>
          <w:numId w:val="26"/>
        </w:numPr>
        <w:spacing w:before="240" w:after="240"/>
        <w:rPr>
          <w:lang w:val="en-US"/>
        </w:rPr>
      </w:pPr>
      <w:r w:rsidRPr="008952AF">
        <w:rPr>
          <w:b/>
          <w:bCs/>
          <w:lang w:val="en-US"/>
        </w:rPr>
        <w:t>Resource Coupling</w:t>
      </w:r>
      <w:r w:rsidRPr="008952AF">
        <w:rPr>
          <w:lang w:val="en-US"/>
        </w:rPr>
        <w:t>: Many services co-opt CPU to manage memory (e.g., GC, buffer resizing), so limiting both removes headroom to self-recover.</w:t>
      </w:r>
    </w:p>
    <w:p w14:paraId="484C7655" w14:textId="45E99044" w:rsidR="008952AF" w:rsidRPr="00FB5336" w:rsidRDefault="008952AF" w:rsidP="00FB5336">
      <w:pPr>
        <w:pStyle w:val="ListParagraph"/>
        <w:numPr>
          <w:ilvl w:val="0"/>
          <w:numId w:val="26"/>
        </w:numPr>
        <w:spacing w:before="240" w:after="240"/>
        <w:rPr>
          <w:lang w:val="en-US"/>
        </w:rPr>
      </w:pPr>
      <w:r w:rsidRPr="00FB5336">
        <w:rPr>
          <w:b/>
          <w:bCs/>
          <w:lang w:val="en-US"/>
        </w:rPr>
        <w:t>Queue Overflows</w:t>
      </w:r>
      <w:r w:rsidRPr="00FB5336">
        <w:rPr>
          <w:lang w:val="en-US"/>
        </w:rPr>
        <w:t>: With reduced concurrency and memory buffers, requests may queue up internally or get dropped, increasing tail latency.</w:t>
      </w:r>
    </w:p>
    <w:p w14:paraId="5ABC119F" w14:textId="77777777" w:rsidR="00FB5336" w:rsidRDefault="00FB5336" w:rsidP="008952AF">
      <w:pPr>
        <w:spacing w:before="240" w:after="240"/>
        <w:ind w:left="360"/>
        <w:rPr>
          <w:lang w:val="en-US"/>
        </w:rPr>
      </w:pPr>
    </w:p>
    <w:p w14:paraId="0EB99E10" w14:textId="1E6492A4" w:rsidR="00FB5336" w:rsidRPr="00FB5336" w:rsidRDefault="00FB5336" w:rsidP="00FB5336">
      <w:pPr>
        <w:pStyle w:val="ListParagraph"/>
        <w:numPr>
          <w:ilvl w:val="0"/>
          <w:numId w:val="27"/>
        </w:numPr>
        <w:spacing w:before="240" w:after="240"/>
        <w:rPr>
          <w:b/>
          <w:bCs/>
          <w:lang w:val="en-US"/>
        </w:rPr>
      </w:pPr>
      <w:r w:rsidRPr="00FB5336">
        <w:rPr>
          <w:b/>
          <w:bCs/>
          <w:lang w:val="en-US"/>
        </w:rPr>
        <w:t>Latency Cliff Phenomenon: The CRP Effect</w:t>
      </w:r>
    </w:p>
    <w:p w14:paraId="01F192A0" w14:textId="77777777" w:rsidR="00FB5336" w:rsidRPr="00FB5336" w:rsidRDefault="00FB5336" w:rsidP="00FB5336">
      <w:pPr>
        <w:numPr>
          <w:ilvl w:val="0"/>
          <w:numId w:val="29"/>
        </w:numPr>
        <w:spacing w:before="240" w:after="240"/>
        <w:rPr>
          <w:lang w:val="en-US"/>
        </w:rPr>
      </w:pPr>
      <w:r w:rsidRPr="00FB5336">
        <w:rPr>
          <w:lang w:val="en-US"/>
        </w:rPr>
        <w:t>There exists a Critical Reduction Point (CRP) beyond which even tiny reductions cause exponential latency growth.</w:t>
      </w:r>
    </w:p>
    <w:p w14:paraId="2B92AA31" w14:textId="77777777" w:rsidR="00FB5336" w:rsidRDefault="00FB5336" w:rsidP="00FB5336">
      <w:pPr>
        <w:numPr>
          <w:ilvl w:val="0"/>
          <w:numId w:val="29"/>
        </w:numPr>
        <w:spacing w:before="240" w:after="240"/>
        <w:rPr>
          <w:lang w:val="en-US"/>
        </w:rPr>
      </w:pPr>
      <w:r w:rsidRPr="00FB5336">
        <w:rPr>
          <w:lang w:val="en-US"/>
        </w:rPr>
        <w:t>This is due to services operating near resource saturation, where adaptive optimizations fail (e.g., GC tuning, dynamic thread pools).</w:t>
      </w:r>
    </w:p>
    <w:p w14:paraId="332EA64D" w14:textId="77777777" w:rsidR="0034047C" w:rsidRDefault="0034047C" w:rsidP="0034047C">
      <w:pPr>
        <w:spacing w:before="240" w:after="240"/>
        <w:rPr>
          <w:lang w:val="en-US"/>
        </w:rPr>
      </w:pPr>
    </w:p>
    <w:p w14:paraId="76FF2DC9" w14:textId="71D198ED" w:rsidR="0034047C" w:rsidRPr="0034047C" w:rsidRDefault="0034047C" w:rsidP="0034047C">
      <w:pPr>
        <w:pStyle w:val="ListParagraph"/>
        <w:numPr>
          <w:ilvl w:val="0"/>
          <w:numId w:val="27"/>
        </w:numPr>
        <w:spacing w:before="240" w:after="240"/>
        <w:rPr>
          <w:b/>
          <w:bCs/>
          <w:lang w:val="en-US"/>
        </w:rPr>
      </w:pPr>
      <w:r w:rsidRPr="0034047C">
        <w:rPr>
          <w:b/>
          <w:bCs/>
          <w:lang w:val="en-US"/>
        </w:rPr>
        <w:t>Application-Level Effects</w:t>
      </w:r>
    </w:p>
    <w:p w14:paraId="368C7CDE" w14:textId="77777777" w:rsidR="0034047C" w:rsidRPr="0034047C" w:rsidRDefault="0034047C" w:rsidP="0034047C">
      <w:pPr>
        <w:numPr>
          <w:ilvl w:val="0"/>
          <w:numId w:val="31"/>
        </w:numPr>
        <w:spacing w:before="240" w:after="240"/>
        <w:rPr>
          <w:lang w:val="en-US"/>
        </w:rPr>
      </w:pPr>
      <w:r w:rsidRPr="0034047C">
        <w:rPr>
          <w:b/>
          <w:bCs/>
          <w:lang w:val="en-US"/>
        </w:rPr>
        <w:t>Caching Disabled or Inefficient</w:t>
      </w:r>
      <w:r w:rsidRPr="0034047C">
        <w:rPr>
          <w:lang w:val="en-US"/>
        </w:rPr>
        <w:t>: Less memory = less in-memory caching = higher latency for I/O-heavy tasks.</w:t>
      </w:r>
    </w:p>
    <w:p w14:paraId="469F2C6F" w14:textId="77777777" w:rsidR="0034047C" w:rsidRPr="0034047C" w:rsidRDefault="0034047C" w:rsidP="0034047C">
      <w:pPr>
        <w:numPr>
          <w:ilvl w:val="0"/>
          <w:numId w:val="31"/>
        </w:numPr>
        <w:spacing w:before="240" w:after="240"/>
        <w:rPr>
          <w:lang w:val="en-US"/>
        </w:rPr>
      </w:pPr>
      <w:r w:rsidRPr="0034047C">
        <w:rPr>
          <w:b/>
          <w:bCs/>
          <w:lang w:val="en-US"/>
        </w:rPr>
        <w:t>Backpressure &amp; Retries</w:t>
      </w:r>
      <w:r w:rsidRPr="0034047C">
        <w:rPr>
          <w:lang w:val="en-US"/>
        </w:rPr>
        <w:t xml:space="preserve">: Frameworks like Spring Boot or </w:t>
      </w:r>
      <w:proofErr w:type="spellStart"/>
      <w:r w:rsidRPr="0034047C">
        <w:rPr>
          <w:lang w:val="en-US"/>
        </w:rPr>
        <w:t>gRPC</w:t>
      </w:r>
      <w:proofErr w:type="spellEnd"/>
      <w:r w:rsidRPr="0034047C">
        <w:rPr>
          <w:lang w:val="en-US"/>
        </w:rPr>
        <w:t xml:space="preserve"> introduce backpressure and retry mechanisms when resources are constrained, adding delay.</w:t>
      </w:r>
    </w:p>
    <w:p w14:paraId="092AE9CB" w14:textId="5943D21F" w:rsidR="0034047C" w:rsidRDefault="0034047C" w:rsidP="0034047C">
      <w:pPr>
        <w:pStyle w:val="ListParagraph"/>
        <w:numPr>
          <w:ilvl w:val="0"/>
          <w:numId w:val="31"/>
        </w:numPr>
        <w:spacing w:before="240" w:after="240"/>
        <w:rPr>
          <w:lang w:val="en-US"/>
        </w:rPr>
      </w:pPr>
      <w:r w:rsidRPr="0034047C">
        <w:rPr>
          <w:b/>
          <w:bCs/>
          <w:lang w:val="en-US"/>
        </w:rPr>
        <w:t>Jitter &amp; Spikes</w:t>
      </w:r>
      <w:r w:rsidRPr="0034047C">
        <w:rPr>
          <w:lang w:val="en-US"/>
        </w:rPr>
        <w:t>: Non-deterministic latency arises from kernel scheduling, GC variation, and thread contention. This shows up as sudden spikes on plots during reduction events.</w:t>
      </w:r>
    </w:p>
    <w:p w14:paraId="4C4B100A" w14:textId="77777777" w:rsidR="007D584D" w:rsidRDefault="007D584D" w:rsidP="007D584D">
      <w:pPr>
        <w:spacing w:before="240" w:after="240"/>
        <w:rPr>
          <w:lang w:val="en-US"/>
        </w:rPr>
      </w:pPr>
    </w:p>
    <w:p w14:paraId="05F2C8AA" w14:textId="4F165E58" w:rsidR="007D584D" w:rsidRPr="007D584D" w:rsidRDefault="007D584D" w:rsidP="007D584D">
      <w:pPr>
        <w:pStyle w:val="ListParagraph"/>
        <w:numPr>
          <w:ilvl w:val="0"/>
          <w:numId w:val="27"/>
        </w:numPr>
        <w:spacing w:before="240" w:after="240"/>
        <w:rPr>
          <w:b/>
          <w:bCs/>
          <w:lang w:val="en-US"/>
        </w:rPr>
      </w:pPr>
      <w:r w:rsidRPr="007D584D">
        <w:rPr>
          <w:b/>
          <w:bCs/>
          <w:lang w:val="en-US"/>
        </w:rPr>
        <w:t>Container Runtime &amp; Kubernetes Enforcement</w:t>
      </w:r>
    </w:p>
    <w:p w14:paraId="4E08E4AB" w14:textId="77777777" w:rsidR="007D584D" w:rsidRPr="007D584D" w:rsidRDefault="007D584D" w:rsidP="007D584D">
      <w:pPr>
        <w:numPr>
          <w:ilvl w:val="0"/>
          <w:numId w:val="33"/>
        </w:numPr>
        <w:spacing w:before="240" w:after="240"/>
        <w:rPr>
          <w:lang w:val="en-US"/>
        </w:rPr>
      </w:pPr>
      <w:proofErr w:type="spellStart"/>
      <w:r w:rsidRPr="007D584D">
        <w:rPr>
          <w:b/>
          <w:bCs/>
          <w:lang w:val="en-US"/>
        </w:rPr>
        <w:t>cgroups</w:t>
      </w:r>
      <w:proofErr w:type="spellEnd"/>
      <w:r w:rsidRPr="007D584D">
        <w:rPr>
          <w:b/>
          <w:bCs/>
          <w:lang w:val="en-US"/>
        </w:rPr>
        <w:t xml:space="preserve"> v2 Enforcement</w:t>
      </w:r>
      <w:r w:rsidRPr="007D584D">
        <w:rPr>
          <w:lang w:val="en-US"/>
        </w:rPr>
        <w:t xml:space="preserve">: Kubernetes applies resource constraints via </w:t>
      </w:r>
      <w:proofErr w:type="spellStart"/>
      <w:r w:rsidRPr="007D584D">
        <w:rPr>
          <w:lang w:val="en-US"/>
        </w:rPr>
        <w:t>cgroups</w:t>
      </w:r>
      <w:proofErr w:type="spellEnd"/>
      <w:r w:rsidRPr="007D584D">
        <w:rPr>
          <w:lang w:val="en-US"/>
        </w:rPr>
        <w:t>. Reducing limits enforces hard throttles, not just soft hints.</w:t>
      </w:r>
    </w:p>
    <w:p w14:paraId="463955D4" w14:textId="77777777" w:rsidR="007D584D" w:rsidRPr="007D584D" w:rsidRDefault="007D584D" w:rsidP="007D584D">
      <w:pPr>
        <w:numPr>
          <w:ilvl w:val="0"/>
          <w:numId w:val="33"/>
        </w:numPr>
        <w:spacing w:before="240" w:after="240"/>
        <w:rPr>
          <w:lang w:val="en-US"/>
        </w:rPr>
      </w:pPr>
      <w:r w:rsidRPr="007D584D">
        <w:rPr>
          <w:b/>
          <w:bCs/>
          <w:lang w:val="en-US"/>
        </w:rPr>
        <w:t>QoS Class Demotion</w:t>
      </w:r>
      <w:r w:rsidRPr="007D584D">
        <w:rPr>
          <w:lang w:val="en-US"/>
        </w:rPr>
        <w:t>: Reduced requests cause services to drop from Guaranteed to Burstable/</w:t>
      </w:r>
      <w:proofErr w:type="spellStart"/>
      <w:r w:rsidRPr="007D584D">
        <w:rPr>
          <w:lang w:val="en-US"/>
        </w:rPr>
        <w:t>BestEffort</w:t>
      </w:r>
      <w:proofErr w:type="spellEnd"/>
      <w:r w:rsidRPr="007D584D">
        <w:rPr>
          <w:lang w:val="en-US"/>
        </w:rPr>
        <w:t>, making them first targets during node pressure.</w:t>
      </w:r>
    </w:p>
    <w:p w14:paraId="2516940B" w14:textId="2A46207D" w:rsidR="007D584D" w:rsidRDefault="007D584D" w:rsidP="007D584D">
      <w:pPr>
        <w:pStyle w:val="ListParagraph"/>
        <w:numPr>
          <w:ilvl w:val="0"/>
          <w:numId w:val="33"/>
        </w:numPr>
        <w:spacing w:before="240" w:after="240"/>
        <w:rPr>
          <w:lang w:val="en-US"/>
        </w:rPr>
      </w:pPr>
      <w:r w:rsidRPr="007D584D">
        <w:rPr>
          <w:b/>
          <w:bCs/>
          <w:lang w:val="en-US"/>
        </w:rPr>
        <w:t>No CPU Burst Credit</w:t>
      </w:r>
      <w:r w:rsidRPr="007D584D">
        <w:rPr>
          <w:lang w:val="en-US"/>
        </w:rPr>
        <w:t>: Unlike VMs, containers don't accumulate burst credits. Once throttled, they must wait for the next cycle.</w:t>
      </w:r>
    </w:p>
    <w:p w14:paraId="0FD91DA2" w14:textId="77777777" w:rsidR="001F56A5" w:rsidRDefault="001F56A5" w:rsidP="001F56A5">
      <w:pPr>
        <w:spacing w:before="240" w:after="240"/>
        <w:rPr>
          <w:lang w:val="en-US"/>
        </w:rPr>
      </w:pPr>
    </w:p>
    <w:p w14:paraId="02DBC8AC" w14:textId="77777777" w:rsidR="001F56A5" w:rsidRPr="001F56A5" w:rsidRDefault="001F56A5" w:rsidP="001F56A5">
      <w:pPr>
        <w:numPr>
          <w:ilvl w:val="0"/>
          <w:numId w:val="34"/>
        </w:numPr>
        <w:spacing w:before="240" w:after="240"/>
        <w:rPr>
          <w:b/>
          <w:bCs/>
          <w:lang w:val="en-US"/>
        </w:rPr>
      </w:pPr>
      <w:r w:rsidRPr="001F56A5">
        <w:rPr>
          <w:b/>
          <w:bCs/>
          <w:lang w:val="en-US"/>
        </w:rPr>
        <w:t>Observable Trends in Our Experiments</w:t>
      </w:r>
    </w:p>
    <w:tbl>
      <w:tblPr>
        <w:tblW w:w="9360" w:type="dxa"/>
        <w:tblCellMar>
          <w:top w:w="15" w:type="dxa"/>
          <w:left w:w="15" w:type="dxa"/>
          <w:bottom w:w="15" w:type="dxa"/>
          <w:right w:w="15" w:type="dxa"/>
        </w:tblCellMar>
        <w:tblLook w:val="04A0" w:firstRow="1" w:lastRow="0" w:firstColumn="1" w:lastColumn="0" w:noHBand="0" w:noVBand="1"/>
      </w:tblPr>
      <w:tblGrid>
        <w:gridCol w:w="4381"/>
        <w:gridCol w:w="4979"/>
      </w:tblGrid>
      <w:tr w:rsidR="001F56A5" w:rsidRPr="001F56A5" w14:paraId="0C0EA196"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18AB" w14:textId="77777777" w:rsidR="001F56A5" w:rsidRPr="001F56A5" w:rsidRDefault="001F56A5" w:rsidP="001F56A5">
            <w:pPr>
              <w:spacing w:before="240" w:after="240"/>
              <w:rPr>
                <w:lang w:val="en-US"/>
              </w:rPr>
            </w:pPr>
            <w:r w:rsidRPr="001F56A5">
              <w:rPr>
                <w:lang w:val="en-US"/>
              </w:rPr>
              <w:t>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3C13" w14:textId="77777777" w:rsidR="001F56A5" w:rsidRPr="001F56A5" w:rsidRDefault="001F56A5" w:rsidP="001F56A5">
            <w:pPr>
              <w:spacing w:before="240" w:after="240"/>
              <w:rPr>
                <w:lang w:val="en-US"/>
              </w:rPr>
            </w:pPr>
            <w:r w:rsidRPr="001F56A5">
              <w:rPr>
                <w:lang w:val="en-US"/>
              </w:rPr>
              <w:t>Explanation</w:t>
            </w:r>
          </w:p>
        </w:tc>
      </w:tr>
      <w:tr w:rsidR="001F56A5" w:rsidRPr="001F56A5" w14:paraId="41B1D399"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9B48F" w14:textId="77777777" w:rsidR="001F56A5" w:rsidRPr="001F56A5" w:rsidRDefault="001F56A5" w:rsidP="001F56A5">
            <w:pPr>
              <w:spacing w:before="240" w:after="240"/>
              <w:rPr>
                <w:lang w:val="en-US"/>
              </w:rPr>
            </w:pPr>
            <w:r w:rsidRPr="001F56A5">
              <w:rPr>
                <w:lang w:val="en-US"/>
              </w:rPr>
              <w:t>Latency increases immediately with CPU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AD37" w14:textId="77777777" w:rsidR="001F56A5" w:rsidRPr="001F56A5" w:rsidRDefault="001F56A5" w:rsidP="001F56A5">
            <w:pPr>
              <w:spacing w:before="240" w:after="240"/>
              <w:rPr>
                <w:lang w:val="en-US"/>
              </w:rPr>
            </w:pPr>
            <w:r w:rsidRPr="001F56A5">
              <w:rPr>
                <w:lang w:val="en-US"/>
              </w:rPr>
              <w:t>Because compute starvation is directly felt per request</w:t>
            </w:r>
          </w:p>
        </w:tc>
      </w:tr>
      <w:tr w:rsidR="001F56A5" w:rsidRPr="001F56A5" w14:paraId="719ED09F"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6C65" w14:textId="77777777" w:rsidR="001F56A5" w:rsidRPr="001F56A5" w:rsidRDefault="001F56A5" w:rsidP="001F56A5">
            <w:pPr>
              <w:spacing w:before="240" w:after="240"/>
              <w:rPr>
                <w:lang w:val="en-US"/>
              </w:rPr>
            </w:pPr>
            <w:r w:rsidRPr="001F56A5">
              <w:rPr>
                <w:lang w:val="en-US"/>
              </w:rPr>
              <w:t>Latency remains stable initially with memory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E5A67" w14:textId="77777777" w:rsidR="001F56A5" w:rsidRPr="001F56A5" w:rsidRDefault="001F56A5" w:rsidP="001F56A5">
            <w:pPr>
              <w:spacing w:before="240" w:after="240"/>
              <w:rPr>
                <w:lang w:val="en-US"/>
              </w:rPr>
            </w:pPr>
            <w:r w:rsidRPr="001F56A5">
              <w:rPr>
                <w:lang w:val="en-US"/>
              </w:rPr>
              <w:t>Until usage nears limits—then GC stalls or OOM</w:t>
            </w:r>
          </w:p>
        </w:tc>
      </w:tr>
      <w:tr w:rsidR="001F56A5" w:rsidRPr="001F56A5" w14:paraId="1D5E5077"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4E3B" w14:textId="77777777" w:rsidR="001F56A5" w:rsidRPr="001F56A5" w:rsidRDefault="001F56A5" w:rsidP="001F56A5">
            <w:pPr>
              <w:spacing w:before="240" w:after="240"/>
              <w:rPr>
                <w:lang w:val="en-US"/>
              </w:rPr>
            </w:pPr>
            <w:r w:rsidRPr="001F56A5">
              <w:rPr>
                <w:lang w:val="en-US"/>
              </w:rPr>
              <w:t>Combined reduction causes faster latency rise than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431FC" w14:textId="77777777" w:rsidR="001F56A5" w:rsidRPr="001F56A5" w:rsidRDefault="001F56A5" w:rsidP="001F56A5">
            <w:pPr>
              <w:spacing w:before="240" w:after="240"/>
              <w:rPr>
                <w:lang w:val="en-US"/>
              </w:rPr>
            </w:pPr>
            <w:r w:rsidRPr="001F56A5">
              <w:rPr>
                <w:lang w:val="en-US"/>
              </w:rPr>
              <w:t>Due to internal coupling of CPU + memory under high-load JVMs</w:t>
            </w:r>
          </w:p>
        </w:tc>
      </w:tr>
      <w:tr w:rsidR="001F56A5" w:rsidRPr="001F56A5" w14:paraId="0A974161"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19662" w14:textId="77777777" w:rsidR="001F56A5" w:rsidRPr="001F56A5" w:rsidRDefault="001F56A5" w:rsidP="001F56A5">
            <w:pPr>
              <w:spacing w:before="240" w:after="240"/>
              <w:rPr>
                <w:lang w:val="en-US"/>
              </w:rPr>
            </w:pPr>
            <w:r w:rsidRPr="001F56A5">
              <w:rPr>
                <w:lang w:val="en-US"/>
              </w:rPr>
              <w:t>Echo service remains stable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0D6F" w14:textId="77777777" w:rsidR="001F56A5" w:rsidRPr="001F56A5" w:rsidRDefault="001F56A5" w:rsidP="001F56A5">
            <w:pPr>
              <w:spacing w:before="240" w:after="240"/>
              <w:rPr>
                <w:lang w:val="en-US"/>
              </w:rPr>
            </w:pPr>
            <w:r w:rsidRPr="001F56A5">
              <w:rPr>
                <w:lang w:val="en-US"/>
              </w:rPr>
              <w:t>Because it’s compute-light and well below resource demand thresholds</w:t>
            </w:r>
          </w:p>
        </w:tc>
      </w:tr>
      <w:tr w:rsidR="001F56A5" w:rsidRPr="001F56A5" w14:paraId="0FDF267A"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3E8D9" w14:textId="77777777" w:rsidR="001F56A5" w:rsidRPr="001F56A5" w:rsidRDefault="001F56A5" w:rsidP="001F56A5">
            <w:pPr>
              <w:spacing w:before="240" w:after="240"/>
              <w:rPr>
                <w:lang w:val="en-US"/>
              </w:rPr>
            </w:pPr>
            <w:r w:rsidRPr="001F56A5">
              <w:rPr>
                <w:lang w:val="en-US"/>
              </w:rPr>
              <w:t>Latency spikes align with reduction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8B906" w14:textId="77777777" w:rsidR="001F56A5" w:rsidRPr="001F56A5" w:rsidRDefault="001F56A5" w:rsidP="001F56A5">
            <w:pPr>
              <w:spacing w:before="240" w:after="240"/>
              <w:rPr>
                <w:lang w:val="en-US"/>
              </w:rPr>
            </w:pPr>
            <w:r w:rsidRPr="001F56A5">
              <w:rPr>
                <w:lang w:val="en-US"/>
              </w:rPr>
              <w:t>Confirming resource stress as the primary cause, not load</w:t>
            </w:r>
          </w:p>
        </w:tc>
      </w:tr>
    </w:tbl>
    <w:p w14:paraId="446023D7" w14:textId="10575F56" w:rsidR="001F56A5" w:rsidRPr="001F56A5" w:rsidRDefault="001F56A5" w:rsidP="001F56A5">
      <w:pPr>
        <w:spacing w:before="240" w:after="240"/>
        <w:rPr>
          <w:lang w:val="en-US"/>
        </w:rPr>
      </w:pPr>
    </w:p>
    <w:p w14:paraId="2A829862" w14:textId="77777777" w:rsidR="007E5810" w:rsidRPr="007E5810" w:rsidRDefault="007E5810" w:rsidP="007E5810">
      <w:pPr>
        <w:pStyle w:val="Heading2"/>
        <w:rPr>
          <w:b/>
          <w:bCs/>
          <w:lang w:val="en-US"/>
        </w:rPr>
      </w:pPr>
      <w:r w:rsidRPr="007E5810">
        <w:rPr>
          <w:lang w:val="en-US"/>
        </w:rPr>
        <w:t>Solutions to Latency Increases from Resource Reductions</w:t>
      </w:r>
    </w:p>
    <w:p w14:paraId="6F1CB05B" w14:textId="77777777" w:rsidR="007E5810" w:rsidRPr="007E5810" w:rsidRDefault="007E5810" w:rsidP="007E5810">
      <w:pPr>
        <w:numPr>
          <w:ilvl w:val="0"/>
          <w:numId w:val="35"/>
        </w:numPr>
        <w:spacing w:before="240" w:after="240"/>
        <w:rPr>
          <w:b/>
          <w:bCs/>
          <w:lang w:val="en-US"/>
        </w:rPr>
      </w:pPr>
      <w:r w:rsidRPr="007E5810">
        <w:rPr>
          <w:b/>
          <w:bCs/>
          <w:lang w:val="en-US"/>
        </w:rPr>
        <w:t>Throttling &amp; CPU Scheduling Delay</w:t>
      </w:r>
    </w:p>
    <w:p w14:paraId="3AA67B36" w14:textId="77777777" w:rsidR="007E5810" w:rsidRPr="007E5810" w:rsidRDefault="007E5810" w:rsidP="007E5810">
      <w:pPr>
        <w:numPr>
          <w:ilvl w:val="0"/>
          <w:numId w:val="36"/>
        </w:numPr>
        <w:spacing w:before="240" w:after="240"/>
        <w:rPr>
          <w:b/>
          <w:bCs/>
          <w:lang w:val="en-US"/>
        </w:rPr>
      </w:pPr>
      <w:r w:rsidRPr="007E5810">
        <w:rPr>
          <w:b/>
          <w:bCs/>
          <w:lang w:val="en-US"/>
        </w:rPr>
        <w:t xml:space="preserve">Cause: </w:t>
      </w:r>
      <w:r w:rsidRPr="007E5810">
        <w:rPr>
          <w:lang w:val="en-US"/>
        </w:rPr>
        <w:t>When CPU limits are reduced, throttling occurs and threads compete for limited CPU time.</w:t>
      </w:r>
    </w:p>
    <w:p w14:paraId="1FD18CAD" w14:textId="77777777" w:rsidR="007E5810" w:rsidRPr="007E5810" w:rsidRDefault="007E5810" w:rsidP="007E5810">
      <w:pPr>
        <w:numPr>
          <w:ilvl w:val="0"/>
          <w:numId w:val="36"/>
        </w:numPr>
        <w:spacing w:before="240" w:after="240"/>
        <w:rPr>
          <w:lang w:val="en-US"/>
        </w:rPr>
      </w:pPr>
      <w:r w:rsidRPr="007E5810">
        <w:rPr>
          <w:b/>
          <w:bCs/>
          <w:lang w:val="en-US"/>
        </w:rPr>
        <w:t>Solutions</w:t>
      </w:r>
      <w:r w:rsidRPr="007E5810">
        <w:rPr>
          <w:lang w:val="en-US"/>
        </w:rPr>
        <w:t>:</w:t>
      </w:r>
    </w:p>
    <w:p w14:paraId="450E9C51" w14:textId="77777777" w:rsidR="007E5810" w:rsidRPr="007E5810" w:rsidRDefault="007E5810" w:rsidP="007E5810">
      <w:pPr>
        <w:numPr>
          <w:ilvl w:val="1"/>
          <w:numId w:val="36"/>
        </w:numPr>
        <w:spacing w:before="240" w:after="240"/>
        <w:rPr>
          <w:lang w:val="en-US"/>
        </w:rPr>
      </w:pPr>
      <w:r w:rsidRPr="007E5810">
        <w:rPr>
          <w:lang w:val="en-US"/>
        </w:rPr>
        <w:t xml:space="preserve">Use Vertical Pod </w:t>
      </w:r>
      <w:proofErr w:type="spellStart"/>
      <w:r w:rsidRPr="007E5810">
        <w:rPr>
          <w:lang w:val="en-US"/>
        </w:rPr>
        <w:t>Autoscaler</w:t>
      </w:r>
      <w:proofErr w:type="spellEnd"/>
      <w:r w:rsidRPr="007E5810">
        <w:rPr>
          <w:lang w:val="en-US"/>
        </w:rPr>
        <w:t xml:space="preserve"> (VPA) with historical CPU usage analysis to right-size CPU requests/limits.</w:t>
      </w:r>
    </w:p>
    <w:p w14:paraId="5C8FB69A" w14:textId="77777777" w:rsidR="007E5810" w:rsidRPr="007E5810" w:rsidRDefault="007E5810" w:rsidP="007E5810">
      <w:pPr>
        <w:numPr>
          <w:ilvl w:val="1"/>
          <w:numId w:val="36"/>
        </w:numPr>
        <w:spacing w:before="240" w:after="240"/>
        <w:rPr>
          <w:lang w:val="en-US"/>
        </w:rPr>
      </w:pPr>
      <w:r w:rsidRPr="007E5810">
        <w:rPr>
          <w:lang w:val="en-US"/>
        </w:rPr>
        <w:t xml:space="preserve">Thread Affinity &amp; Pool Optimization: Minimize thread oversubscription (especially in Java) and tune </w:t>
      </w:r>
      <w:proofErr w:type="spellStart"/>
      <w:r w:rsidRPr="007E5810">
        <w:rPr>
          <w:lang w:val="en-US"/>
        </w:rPr>
        <w:t>ExecutorService</w:t>
      </w:r>
      <w:proofErr w:type="spellEnd"/>
      <w:r w:rsidRPr="007E5810">
        <w:rPr>
          <w:lang w:val="en-US"/>
        </w:rPr>
        <w:t xml:space="preserve"> core threads to fit within CPU quota.</w:t>
      </w:r>
    </w:p>
    <w:p w14:paraId="105D105C" w14:textId="77777777" w:rsidR="007E5810" w:rsidRPr="007E5810" w:rsidRDefault="007E5810" w:rsidP="007E5810">
      <w:pPr>
        <w:numPr>
          <w:ilvl w:val="1"/>
          <w:numId w:val="36"/>
        </w:numPr>
        <w:spacing w:before="240" w:after="240"/>
        <w:rPr>
          <w:lang w:val="en-US"/>
        </w:rPr>
      </w:pPr>
      <w:proofErr w:type="spellStart"/>
      <w:r w:rsidRPr="007E5810">
        <w:rPr>
          <w:lang w:val="en-US"/>
        </w:rPr>
        <w:t>CPUShares</w:t>
      </w:r>
      <w:proofErr w:type="spellEnd"/>
      <w:r w:rsidRPr="007E5810">
        <w:rPr>
          <w:lang w:val="en-US"/>
        </w:rPr>
        <w:t xml:space="preserve"> + </w:t>
      </w:r>
      <w:proofErr w:type="spellStart"/>
      <w:r w:rsidRPr="007E5810">
        <w:rPr>
          <w:lang w:val="en-US"/>
        </w:rPr>
        <w:t>CPUQuota</w:t>
      </w:r>
      <w:proofErr w:type="spellEnd"/>
      <w:r w:rsidRPr="007E5810">
        <w:rPr>
          <w:lang w:val="en-US"/>
        </w:rPr>
        <w:t xml:space="preserve"> Tuning: Use </w:t>
      </w:r>
      <w:proofErr w:type="spellStart"/>
      <w:r w:rsidRPr="007E5810">
        <w:rPr>
          <w:lang w:val="en-US"/>
        </w:rPr>
        <w:t>cpu.cfs_period_us</w:t>
      </w:r>
      <w:proofErr w:type="spellEnd"/>
      <w:r w:rsidRPr="007E5810">
        <w:rPr>
          <w:lang w:val="en-US"/>
        </w:rPr>
        <w:t xml:space="preserve"> and </w:t>
      </w:r>
      <w:proofErr w:type="spellStart"/>
      <w:r w:rsidRPr="007E5810">
        <w:rPr>
          <w:lang w:val="en-US"/>
        </w:rPr>
        <w:t>cpu.cfs_quota_us</w:t>
      </w:r>
      <w:proofErr w:type="spellEnd"/>
      <w:r w:rsidRPr="007E5810">
        <w:rPr>
          <w:lang w:val="en-US"/>
        </w:rPr>
        <w:t xml:space="preserve"> at the </w:t>
      </w:r>
      <w:proofErr w:type="spellStart"/>
      <w:r w:rsidRPr="007E5810">
        <w:rPr>
          <w:lang w:val="en-US"/>
        </w:rPr>
        <w:t>cgroup</w:t>
      </w:r>
      <w:proofErr w:type="spellEnd"/>
      <w:r w:rsidRPr="007E5810">
        <w:rPr>
          <w:lang w:val="en-US"/>
        </w:rPr>
        <w:t xml:space="preserve"> level to create fairer time slices.</w:t>
      </w:r>
    </w:p>
    <w:p w14:paraId="5D4947CD" w14:textId="77777777" w:rsidR="007E5810" w:rsidRDefault="007E5810" w:rsidP="007E5810">
      <w:pPr>
        <w:numPr>
          <w:ilvl w:val="1"/>
          <w:numId w:val="36"/>
        </w:numPr>
        <w:spacing w:before="240" w:after="240"/>
        <w:rPr>
          <w:lang w:val="en-US"/>
        </w:rPr>
      </w:pPr>
      <w:r w:rsidRPr="007E5810">
        <w:rPr>
          <w:lang w:val="en-US"/>
        </w:rPr>
        <w:t>ML-Based Prediction: Train models to anticipate CPU load per request type, scaling limits before throttling hits.</w:t>
      </w:r>
    </w:p>
    <w:p w14:paraId="7BB9C4FC" w14:textId="77777777" w:rsidR="00273170" w:rsidRDefault="00273170" w:rsidP="00273170">
      <w:pPr>
        <w:spacing w:before="240" w:after="240"/>
        <w:ind w:left="1440"/>
        <w:rPr>
          <w:lang w:val="en-US"/>
        </w:rPr>
      </w:pPr>
    </w:p>
    <w:p w14:paraId="2BBAEDD0" w14:textId="3F3D6731" w:rsidR="00273170" w:rsidRPr="00273170" w:rsidRDefault="00273170" w:rsidP="00273170">
      <w:pPr>
        <w:pStyle w:val="ListParagraph"/>
        <w:numPr>
          <w:ilvl w:val="0"/>
          <w:numId w:val="35"/>
        </w:numPr>
        <w:spacing w:before="240" w:after="240"/>
        <w:rPr>
          <w:b/>
          <w:bCs/>
          <w:lang w:val="en-US"/>
        </w:rPr>
      </w:pPr>
      <w:r w:rsidRPr="00273170">
        <w:rPr>
          <w:b/>
          <w:bCs/>
          <w:lang w:val="en-US"/>
        </w:rPr>
        <w:t>JVM GC Pressure and Heap Starvation</w:t>
      </w:r>
    </w:p>
    <w:p w14:paraId="3D420261" w14:textId="77777777" w:rsidR="00273170" w:rsidRPr="00273170" w:rsidRDefault="00273170" w:rsidP="00273170">
      <w:pPr>
        <w:numPr>
          <w:ilvl w:val="0"/>
          <w:numId w:val="38"/>
        </w:numPr>
        <w:spacing w:before="240" w:after="240"/>
        <w:rPr>
          <w:b/>
          <w:bCs/>
          <w:lang w:val="en-US"/>
        </w:rPr>
      </w:pPr>
      <w:r w:rsidRPr="00273170">
        <w:rPr>
          <w:b/>
          <w:bCs/>
          <w:lang w:val="en-US"/>
        </w:rPr>
        <w:t xml:space="preserve">Cause: </w:t>
      </w:r>
      <w:r w:rsidRPr="00273170">
        <w:rPr>
          <w:lang w:val="en-US"/>
        </w:rPr>
        <w:t>Memory limit reduction triggers frequent GC and reduces JVM efficiency.</w:t>
      </w:r>
    </w:p>
    <w:p w14:paraId="28621776" w14:textId="77777777" w:rsidR="00273170" w:rsidRPr="00273170" w:rsidRDefault="00273170" w:rsidP="00273170">
      <w:pPr>
        <w:numPr>
          <w:ilvl w:val="0"/>
          <w:numId w:val="38"/>
        </w:numPr>
        <w:spacing w:before="240" w:after="240"/>
        <w:rPr>
          <w:lang w:val="en-US"/>
        </w:rPr>
      </w:pPr>
      <w:r w:rsidRPr="00273170">
        <w:rPr>
          <w:b/>
          <w:bCs/>
          <w:lang w:val="en-US"/>
        </w:rPr>
        <w:t>Solutions</w:t>
      </w:r>
      <w:r w:rsidRPr="00273170">
        <w:rPr>
          <w:lang w:val="en-US"/>
        </w:rPr>
        <w:t>:</w:t>
      </w:r>
    </w:p>
    <w:p w14:paraId="562AC3A3" w14:textId="77777777" w:rsidR="00273170" w:rsidRPr="00273170" w:rsidRDefault="00273170" w:rsidP="00273170">
      <w:pPr>
        <w:numPr>
          <w:ilvl w:val="1"/>
          <w:numId w:val="38"/>
        </w:numPr>
        <w:spacing w:before="240" w:after="240"/>
        <w:rPr>
          <w:lang w:val="en-US"/>
        </w:rPr>
      </w:pPr>
      <w:r w:rsidRPr="00273170">
        <w:rPr>
          <w:lang w:val="en-US"/>
        </w:rPr>
        <w:t>Use GC Tuning Flags (e.g., -</w:t>
      </w:r>
      <w:proofErr w:type="gramStart"/>
      <w:r w:rsidRPr="00273170">
        <w:rPr>
          <w:lang w:val="en-US"/>
        </w:rPr>
        <w:t>XX:+</w:t>
      </w:r>
      <w:proofErr w:type="gramEnd"/>
      <w:r w:rsidRPr="00273170">
        <w:rPr>
          <w:lang w:val="en-US"/>
        </w:rPr>
        <w:t>UseG1GC, -</w:t>
      </w:r>
      <w:proofErr w:type="spellStart"/>
      <w:proofErr w:type="gramStart"/>
      <w:r w:rsidRPr="00273170">
        <w:rPr>
          <w:lang w:val="en-US"/>
        </w:rPr>
        <w:t>XX:MaxRAMPercentage</w:t>
      </w:r>
      <w:proofErr w:type="spellEnd"/>
      <w:proofErr w:type="gramEnd"/>
      <w:r w:rsidRPr="00273170">
        <w:rPr>
          <w:lang w:val="en-US"/>
        </w:rPr>
        <w:t>, -</w:t>
      </w:r>
      <w:proofErr w:type="gramStart"/>
      <w:r w:rsidRPr="00273170">
        <w:rPr>
          <w:lang w:val="en-US"/>
        </w:rPr>
        <w:t>XX:+</w:t>
      </w:r>
      <w:proofErr w:type="spellStart"/>
      <w:proofErr w:type="gramEnd"/>
      <w:r w:rsidRPr="00273170">
        <w:rPr>
          <w:lang w:val="en-US"/>
        </w:rPr>
        <w:t>AlwaysPreTouch</w:t>
      </w:r>
      <w:proofErr w:type="spellEnd"/>
      <w:r w:rsidRPr="00273170">
        <w:rPr>
          <w:lang w:val="en-US"/>
        </w:rPr>
        <w:t>) to optimize GC behavior under constrained memory.</w:t>
      </w:r>
    </w:p>
    <w:p w14:paraId="41A01FC7" w14:textId="77777777" w:rsidR="00273170" w:rsidRPr="00273170" w:rsidRDefault="00273170" w:rsidP="00273170">
      <w:pPr>
        <w:numPr>
          <w:ilvl w:val="1"/>
          <w:numId w:val="38"/>
        </w:numPr>
        <w:spacing w:before="240" w:after="240"/>
        <w:rPr>
          <w:lang w:val="en-US"/>
        </w:rPr>
      </w:pPr>
      <w:r w:rsidRPr="00273170">
        <w:rPr>
          <w:lang w:val="en-US"/>
        </w:rPr>
        <w:t>Enable Container Awareness: Use Java 11+ flags like -</w:t>
      </w:r>
      <w:proofErr w:type="gramStart"/>
      <w:r w:rsidRPr="00273170">
        <w:rPr>
          <w:lang w:val="en-US"/>
        </w:rPr>
        <w:t>XX:+</w:t>
      </w:r>
      <w:proofErr w:type="spellStart"/>
      <w:proofErr w:type="gramEnd"/>
      <w:r w:rsidRPr="00273170">
        <w:rPr>
          <w:lang w:val="en-US"/>
        </w:rPr>
        <w:t>UseContainerSupport</w:t>
      </w:r>
      <w:proofErr w:type="spellEnd"/>
      <w:r w:rsidRPr="00273170">
        <w:rPr>
          <w:lang w:val="en-US"/>
        </w:rPr>
        <w:t xml:space="preserve"> to make the JVM aware of its container limits.</w:t>
      </w:r>
    </w:p>
    <w:p w14:paraId="36EFEDC9" w14:textId="77777777" w:rsidR="00273170" w:rsidRPr="00273170" w:rsidRDefault="00273170" w:rsidP="00273170">
      <w:pPr>
        <w:numPr>
          <w:ilvl w:val="1"/>
          <w:numId w:val="38"/>
        </w:numPr>
        <w:spacing w:before="240" w:after="240"/>
        <w:rPr>
          <w:lang w:val="en-US"/>
        </w:rPr>
      </w:pPr>
      <w:r w:rsidRPr="00273170">
        <w:rPr>
          <w:lang w:val="en-US"/>
        </w:rPr>
        <w:t>Tune Memory Requests with Real-Time Profiling: Adjust limits based on GC pause times, not just average heap size.</w:t>
      </w:r>
    </w:p>
    <w:p w14:paraId="2D81FF5A" w14:textId="77777777" w:rsidR="00273170" w:rsidRDefault="00273170" w:rsidP="00273170">
      <w:pPr>
        <w:numPr>
          <w:ilvl w:val="1"/>
          <w:numId w:val="38"/>
        </w:numPr>
        <w:spacing w:before="240" w:after="240"/>
        <w:rPr>
          <w:lang w:val="en-US"/>
        </w:rPr>
      </w:pPr>
      <w:r w:rsidRPr="00273170">
        <w:rPr>
          <w:lang w:val="en-US"/>
        </w:rPr>
        <w:t>Predictive Memory Allocation: Use a ML model trained on memory usage trends to avoid assigning limits below the service's "safe baseline".</w:t>
      </w:r>
    </w:p>
    <w:p w14:paraId="497F19E1" w14:textId="77777777" w:rsidR="000D5328" w:rsidRDefault="000D5328" w:rsidP="000D5328">
      <w:pPr>
        <w:spacing w:before="240" w:after="240"/>
        <w:rPr>
          <w:lang w:val="en-US"/>
        </w:rPr>
      </w:pPr>
    </w:p>
    <w:p w14:paraId="4945765B" w14:textId="0D3A9A5F" w:rsidR="000D5328" w:rsidRPr="000D5328" w:rsidRDefault="000D5328" w:rsidP="000D5328">
      <w:pPr>
        <w:pStyle w:val="ListParagraph"/>
        <w:numPr>
          <w:ilvl w:val="0"/>
          <w:numId w:val="35"/>
        </w:numPr>
        <w:spacing w:before="240" w:after="240"/>
        <w:rPr>
          <w:b/>
          <w:bCs/>
          <w:lang w:val="en-US"/>
        </w:rPr>
      </w:pPr>
      <w:r w:rsidRPr="000D5328">
        <w:rPr>
          <w:b/>
          <w:bCs/>
          <w:lang w:val="en-US"/>
        </w:rPr>
        <w:t xml:space="preserve">Nonlinear </w:t>
      </w:r>
      <w:proofErr w:type="spellStart"/>
      <w:r w:rsidRPr="000D5328">
        <w:rPr>
          <w:b/>
          <w:bCs/>
          <w:lang w:val="en-US"/>
        </w:rPr>
        <w:t>CPU+Memory</w:t>
      </w:r>
      <w:proofErr w:type="spellEnd"/>
      <w:r w:rsidRPr="000D5328">
        <w:rPr>
          <w:b/>
          <w:bCs/>
          <w:lang w:val="en-US"/>
        </w:rPr>
        <w:t xml:space="preserve"> Reduction Effects</w:t>
      </w:r>
    </w:p>
    <w:p w14:paraId="08DA6B16" w14:textId="77777777" w:rsidR="000D5328" w:rsidRPr="000D5328" w:rsidRDefault="000D5328" w:rsidP="000D5328">
      <w:pPr>
        <w:numPr>
          <w:ilvl w:val="0"/>
          <w:numId w:val="40"/>
        </w:numPr>
        <w:spacing w:before="240" w:after="240"/>
        <w:rPr>
          <w:lang w:val="en-US"/>
        </w:rPr>
      </w:pPr>
      <w:r w:rsidRPr="000D5328">
        <w:rPr>
          <w:b/>
          <w:bCs/>
          <w:lang w:val="en-US"/>
        </w:rPr>
        <w:t>Cause</w:t>
      </w:r>
      <w:r w:rsidRPr="000D5328">
        <w:rPr>
          <w:lang w:val="en-US"/>
        </w:rPr>
        <w:t>: Combined reductions amplify bottlenecks (e.g., GC stalls, CPU-hungry GC).</w:t>
      </w:r>
    </w:p>
    <w:p w14:paraId="3E4ADF4B" w14:textId="77777777" w:rsidR="000D5328" w:rsidRPr="000D5328" w:rsidRDefault="000D5328" w:rsidP="000D5328">
      <w:pPr>
        <w:numPr>
          <w:ilvl w:val="0"/>
          <w:numId w:val="40"/>
        </w:numPr>
        <w:spacing w:before="240" w:after="240"/>
        <w:rPr>
          <w:lang w:val="en-US"/>
        </w:rPr>
      </w:pPr>
      <w:r w:rsidRPr="000D5328">
        <w:rPr>
          <w:b/>
          <w:bCs/>
          <w:lang w:val="en-US"/>
        </w:rPr>
        <w:t>Solutions</w:t>
      </w:r>
      <w:r w:rsidRPr="000D5328">
        <w:rPr>
          <w:lang w:val="en-US"/>
        </w:rPr>
        <w:t>:</w:t>
      </w:r>
    </w:p>
    <w:p w14:paraId="596511D7" w14:textId="77777777" w:rsidR="000D5328" w:rsidRPr="000D5328" w:rsidRDefault="000D5328" w:rsidP="000D5328">
      <w:pPr>
        <w:numPr>
          <w:ilvl w:val="1"/>
          <w:numId w:val="40"/>
        </w:numPr>
        <w:spacing w:before="240" w:after="240"/>
        <w:rPr>
          <w:lang w:val="en-US"/>
        </w:rPr>
      </w:pPr>
      <w:r w:rsidRPr="000D5328">
        <w:rPr>
          <w:lang w:val="en-US"/>
        </w:rPr>
        <w:t>Gradual &amp; Alternating Reduction Strategy: Reduce CPU and memory in staggered steps, not together.</w:t>
      </w:r>
    </w:p>
    <w:p w14:paraId="156A5DE5" w14:textId="77777777" w:rsidR="000D5328" w:rsidRPr="000D5328" w:rsidRDefault="000D5328" w:rsidP="000D5328">
      <w:pPr>
        <w:numPr>
          <w:ilvl w:val="1"/>
          <w:numId w:val="40"/>
        </w:numPr>
        <w:spacing w:before="240" w:after="240"/>
        <w:rPr>
          <w:lang w:val="en-US"/>
        </w:rPr>
      </w:pPr>
      <w:r w:rsidRPr="000D5328">
        <w:rPr>
          <w:lang w:val="en-US"/>
        </w:rPr>
        <w:t>Feedback-Controlled Resource Tuning: Apply Reinforcement Learning (RL) agents that observe latency/cost trade-offs and adjust resources accordingly.</w:t>
      </w:r>
    </w:p>
    <w:p w14:paraId="2CA0C62D" w14:textId="77777777" w:rsidR="000D5328" w:rsidRDefault="000D5328" w:rsidP="000D5328">
      <w:pPr>
        <w:numPr>
          <w:ilvl w:val="1"/>
          <w:numId w:val="40"/>
        </w:numPr>
        <w:spacing w:before="240" w:after="240"/>
        <w:rPr>
          <w:lang w:val="en-US"/>
        </w:rPr>
      </w:pPr>
      <w:r w:rsidRPr="000D5328">
        <w:rPr>
          <w:lang w:val="en-US"/>
        </w:rPr>
        <w:t>Profile GC + CPU Time Ratio: Tune limits so GC activity doesn't dominate available CPU time.</w:t>
      </w:r>
    </w:p>
    <w:p w14:paraId="45597E5C" w14:textId="77777777" w:rsidR="005B5B6E" w:rsidRDefault="005B5B6E" w:rsidP="005B5B6E">
      <w:pPr>
        <w:spacing w:before="240" w:after="240"/>
        <w:rPr>
          <w:lang w:val="en-US"/>
        </w:rPr>
      </w:pPr>
    </w:p>
    <w:p w14:paraId="7D672821" w14:textId="31DFEE36" w:rsidR="005B5B6E" w:rsidRPr="005B5B6E" w:rsidRDefault="005B5B6E" w:rsidP="005B5B6E">
      <w:pPr>
        <w:pStyle w:val="ListParagraph"/>
        <w:numPr>
          <w:ilvl w:val="0"/>
          <w:numId w:val="35"/>
        </w:numPr>
        <w:spacing w:before="240" w:after="240"/>
        <w:rPr>
          <w:b/>
          <w:bCs/>
          <w:lang w:val="en-US"/>
        </w:rPr>
      </w:pPr>
      <w:r w:rsidRPr="005B5B6E">
        <w:rPr>
          <w:b/>
          <w:bCs/>
          <w:lang w:val="en-US"/>
        </w:rPr>
        <w:t>Latency Cliffs (CRPs)</w:t>
      </w:r>
    </w:p>
    <w:p w14:paraId="797B76BE" w14:textId="77777777" w:rsidR="005B5B6E" w:rsidRPr="005B5B6E" w:rsidRDefault="005B5B6E" w:rsidP="005B5B6E">
      <w:pPr>
        <w:numPr>
          <w:ilvl w:val="0"/>
          <w:numId w:val="42"/>
        </w:numPr>
        <w:spacing w:before="240" w:after="240"/>
        <w:rPr>
          <w:b/>
          <w:bCs/>
          <w:lang w:val="en-US"/>
        </w:rPr>
      </w:pPr>
      <w:r w:rsidRPr="005B5B6E">
        <w:rPr>
          <w:b/>
          <w:bCs/>
          <w:lang w:val="en-US"/>
        </w:rPr>
        <w:t xml:space="preserve">Cause: </w:t>
      </w:r>
      <w:r w:rsidRPr="005B5B6E">
        <w:rPr>
          <w:lang w:val="en-US"/>
        </w:rPr>
        <w:t>A small reduction past the critical limit causes sudden, exponential latency rise.</w:t>
      </w:r>
    </w:p>
    <w:p w14:paraId="10874180" w14:textId="77777777" w:rsidR="005B5B6E" w:rsidRPr="005B5B6E" w:rsidRDefault="005B5B6E" w:rsidP="005B5B6E">
      <w:pPr>
        <w:numPr>
          <w:ilvl w:val="0"/>
          <w:numId w:val="42"/>
        </w:numPr>
        <w:spacing w:before="240" w:after="240"/>
        <w:rPr>
          <w:lang w:val="en-US"/>
        </w:rPr>
      </w:pPr>
      <w:r w:rsidRPr="005B5B6E">
        <w:rPr>
          <w:b/>
          <w:bCs/>
          <w:lang w:val="en-US"/>
        </w:rPr>
        <w:t>Solutions</w:t>
      </w:r>
      <w:r w:rsidRPr="005B5B6E">
        <w:rPr>
          <w:lang w:val="en-US"/>
        </w:rPr>
        <w:t>:</w:t>
      </w:r>
    </w:p>
    <w:p w14:paraId="2FE88353" w14:textId="77777777" w:rsidR="005B5B6E" w:rsidRPr="005B5B6E" w:rsidRDefault="005B5B6E" w:rsidP="005B5B6E">
      <w:pPr>
        <w:numPr>
          <w:ilvl w:val="1"/>
          <w:numId w:val="42"/>
        </w:numPr>
        <w:spacing w:before="240" w:after="240"/>
        <w:rPr>
          <w:lang w:val="en-US"/>
        </w:rPr>
      </w:pPr>
      <w:r w:rsidRPr="005B5B6E">
        <w:rPr>
          <w:lang w:val="en-US"/>
        </w:rPr>
        <w:t>Critical Reduction Point Detection with ML: Train classifiers (e.g., decision trees or Bayesian changepoint detection) to identify cliff points from early reduction patterns.</w:t>
      </w:r>
    </w:p>
    <w:p w14:paraId="0602C6FF" w14:textId="77777777" w:rsidR="005B5B6E" w:rsidRPr="005B5B6E" w:rsidRDefault="005B5B6E" w:rsidP="005B5B6E">
      <w:pPr>
        <w:numPr>
          <w:ilvl w:val="1"/>
          <w:numId w:val="42"/>
        </w:numPr>
        <w:spacing w:before="240" w:after="240"/>
        <w:rPr>
          <w:lang w:val="en-US"/>
        </w:rPr>
      </w:pPr>
      <w:r w:rsidRPr="005B5B6E">
        <w:rPr>
          <w:lang w:val="en-US"/>
        </w:rPr>
        <w:t>Bayesian Optimization: Dynamically explore resource values while optimizing latency under a constraint.</w:t>
      </w:r>
    </w:p>
    <w:p w14:paraId="3398CED3" w14:textId="77777777" w:rsidR="005B5B6E" w:rsidRDefault="005B5B6E" w:rsidP="005B5B6E">
      <w:pPr>
        <w:numPr>
          <w:ilvl w:val="1"/>
          <w:numId w:val="42"/>
        </w:numPr>
        <w:spacing w:before="240" w:after="240"/>
        <w:rPr>
          <w:lang w:val="en-US"/>
        </w:rPr>
      </w:pPr>
      <w:r w:rsidRPr="005B5B6E">
        <w:rPr>
          <w:lang w:val="en-US"/>
        </w:rPr>
        <w:t>Resource Guardrails: Set empirically learned lower bounds via SLOs—don't cross them even if utilization looks "safe."</w:t>
      </w:r>
    </w:p>
    <w:p w14:paraId="37077702" w14:textId="77777777" w:rsidR="00734194" w:rsidRDefault="00734194" w:rsidP="00734194">
      <w:pPr>
        <w:spacing w:before="240" w:after="240"/>
        <w:rPr>
          <w:lang w:val="en-US"/>
        </w:rPr>
      </w:pPr>
    </w:p>
    <w:p w14:paraId="7559F5F4" w14:textId="6ED43038" w:rsidR="00734194" w:rsidRPr="00734194" w:rsidRDefault="00734194" w:rsidP="00734194">
      <w:pPr>
        <w:pStyle w:val="ListParagraph"/>
        <w:numPr>
          <w:ilvl w:val="0"/>
          <w:numId w:val="35"/>
        </w:numPr>
        <w:spacing w:before="240" w:after="240"/>
        <w:rPr>
          <w:b/>
          <w:bCs/>
          <w:lang w:val="en-US"/>
        </w:rPr>
      </w:pPr>
      <w:r w:rsidRPr="00734194">
        <w:rPr>
          <w:b/>
          <w:bCs/>
          <w:lang w:val="en-US"/>
        </w:rPr>
        <w:t>Inefficient Application-Level Adaptation</w:t>
      </w:r>
    </w:p>
    <w:p w14:paraId="173D8662" w14:textId="77777777" w:rsidR="00734194" w:rsidRPr="00734194" w:rsidRDefault="00734194" w:rsidP="00734194">
      <w:pPr>
        <w:numPr>
          <w:ilvl w:val="0"/>
          <w:numId w:val="44"/>
        </w:numPr>
        <w:spacing w:before="240" w:after="240"/>
        <w:rPr>
          <w:lang w:val="en-US"/>
        </w:rPr>
      </w:pPr>
      <w:r w:rsidRPr="00734194">
        <w:rPr>
          <w:b/>
          <w:bCs/>
          <w:lang w:val="en-US"/>
        </w:rPr>
        <w:t>Cause</w:t>
      </w:r>
      <w:r w:rsidRPr="00734194">
        <w:rPr>
          <w:lang w:val="en-US"/>
        </w:rPr>
        <w:t>: Services may not degrade gracefully (e.g., retry storms, queue backlogs).</w:t>
      </w:r>
    </w:p>
    <w:p w14:paraId="2E591114" w14:textId="77777777" w:rsidR="00734194" w:rsidRPr="00734194" w:rsidRDefault="00734194" w:rsidP="00734194">
      <w:pPr>
        <w:numPr>
          <w:ilvl w:val="0"/>
          <w:numId w:val="44"/>
        </w:numPr>
        <w:spacing w:before="240" w:after="240"/>
        <w:rPr>
          <w:lang w:val="en-US"/>
        </w:rPr>
      </w:pPr>
      <w:r w:rsidRPr="00734194">
        <w:rPr>
          <w:b/>
          <w:bCs/>
          <w:lang w:val="en-US"/>
        </w:rPr>
        <w:t>Solutions</w:t>
      </w:r>
      <w:r w:rsidRPr="00734194">
        <w:rPr>
          <w:lang w:val="en-US"/>
        </w:rPr>
        <w:t>:</w:t>
      </w:r>
    </w:p>
    <w:p w14:paraId="29F0FDF0" w14:textId="77777777" w:rsidR="00734194" w:rsidRPr="00734194" w:rsidRDefault="00734194" w:rsidP="00734194">
      <w:pPr>
        <w:numPr>
          <w:ilvl w:val="1"/>
          <w:numId w:val="44"/>
        </w:numPr>
        <w:spacing w:before="240" w:after="240"/>
        <w:rPr>
          <w:lang w:val="en-US"/>
        </w:rPr>
      </w:pPr>
      <w:r w:rsidRPr="00734194">
        <w:rPr>
          <w:lang w:val="en-US"/>
        </w:rPr>
        <w:t>Enable Circuit Breakers and Adaptive Timeouts (e.g., Hystrix or Resilience4j) to fail fast rather than build up latency.</w:t>
      </w:r>
    </w:p>
    <w:p w14:paraId="1D4AB994" w14:textId="77777777" w:rsidR="00734194" w:rsidRPr="00734194" w:rsidRDefault="00734194" w:rsidP="00734194">
      <w:pPr>
        <w:numPr>
          <w:ilvl w:val="1"/>
          <w:numId w:val="44"/>
        </w:numPr>
        <w:spacing w:before="240" w:after="240"/>
        <w:rPr>
          <w:lang w:val="en-US"/>
        </w:rPr>
      </w:pPr>
      <w:r w:rsidRPr="00734194">
        <w:rPr>
          <w:lang w:val="en-US"/>
        </w:rPr>
        <w:t>Tune Internal Queues and Buffers: Set max concurrent requests and connection pools relative to resource limits.</w:t>
      </w:r>
    </w:p>
    <w:p w14:paraId="56BE30FD" w14:textId="77777777" w:rsidR="00734194" w:rsidRDefault="00734194" w:rsidP="00734194">
      <w:pPr>
        <w:numPr>
          <w:ilvl w:val="1"/>
          <w:numId w:val="44"/>
        </w:numPr>
        <w:spacing w:before="240" w:after="240"/>
        <w:rPr>
          <w:lang w:val="en-US"/>
        </w:rPr>
      </w:pPr>
      <w:r w:rsidRPr="00734194">
        <w:rPr>
          <w:lang w:val="en-US"/>
        </w:rPr>
        <w:t>Implement Load Shedding: Drop excess traffic based on queue length or CPU pressure (e.g., Envoy proxy filters or service-mesh support).</w:t>
      </w:r>
    </w:p>
    <w:p w14:paraId="7419EA45" w14:textId="77777777" w:rsidR="00E31ECD" w:rsidRDefault="00E31ECD" w:rsidP="00E31ECD">
      <w:pPr>
        <w:spacing w:before="240" w:after="240"/>
        <w:rPr>
          <w:lang w:val="en-US"/>
        </w:rPr>
      </w:pPr>
    </w:p>
    <w:p w14:paraId="6A48C41A" w14:textId="14B19146" w:rsidR="00E31ECD" w:rsidRPr="00E31ECD" w:rsidRDefault="00E31ECD" w:rsidP="00E31ECD">
      <w:pPr>
        <w:pStyle w:val="ListParagraph"/>
        <w:numPr>
          <w:ilvl w:val="0"/>
          <w:numId w:val="35"/>
        </w:numPr>
        <w:spacing w:before="240" w:after="240"/>
        <w:rPr>
          <w:b/>
          <w:bCs/>
          <w:lang w:val="en-US"/>
        </w:rPr>
      </w:pPr>
      <w:r w:rsidRPr="00E31ECD">
        <w:rPr>
          <w:b/>
          <w:bCs/>
          <w:lang w:val="en-US"/>
        </w:rPr>
        <w:t>Caching &amp; Memory Pressure</w:t>
      </w:r>
    </w:p>
    <w:p w14:paraId="04980EC9" w14:textId="77777777" w:rsidR="00E31ECD" w:rsidRPr="00E31ECD" w:rsidRDefault="00E31ECD" w:rsidP="00E31ECD">
      <w:pPr>
        <w:numPr>
          <w:ilvl w:val="0"/>
          <w:numId w:val="46"/>
        </w:numPr>
        <w:spacing w:before="240" w:after="240"/>
        <w:rPr>
          <w:lang w:val="en-US"/>
        </w:rPr>
      </w:pPr>
      <w:r w:rsidRPr="00E31ECD">
        <w:rPr>
          <w:b/>
          <w:bCs/>
          <w:lang w:val="en-US"/>
        </w:rPr>
        <w:t>Cause</w:t>
      </w:r>
      <w:r w:rsidRPr="00E31ECD">
        <w:rPr>
          <w:lang w:val="en-US"/>
        </w:rPr>
        <w:t>: Less memory -&gt; degraded cache hit rate -&gt; slower processing.</w:t>
      </w:r>
    </w:p>
    <w:p w14:paraId="587BF9BA" w14:textId="77777777" w:rsidR="00E31ECD" w:rsidRPr="00E31ECD" w:rsidRDefault="00E31ECD" w:rsidP="00E31ECD">
      <w:pPr>
        <w:numPr>
          <w:ilvl w:val="0"/>
          <w:numId w:val="46"/>
        </w:numPr>
        <w:spacing w:before="240" w:after="240"/>
        <w:rPr>
          <w:lang w:val="en-US"/>
        </w:rPr>
      </w:pPr>
      <w:r w:rsidRPr="00E31ECD">
        <w:rPr>
          <w:b/>
          <w:bCs/>
          <w:lang w:val="en-US"/>
        </w:rPr>
        <w:t>Solutions</w:t>
      </w:r>
      <w:r w:rsidRPr="00E31ECD">
        <w:rPr>
          <w:lang w:val="en-US"/>
        </w:rPr>
        <w:t>:</w:t>
      </w:r>
    </w:p>
    <w:p w14:paraId="27284411" w14:textId="77777777" w:rsidR="00E31ECD" w:rsidRPr="00E31ECD" w:rsidRDefault="00E31ECD" w:rsidP="00E31ECD">
      <w:pPr>
        <w:numPr>
          <w:ilvl w:val="1"/>
          <w:numId w:val="46"/>
        </w:numPr>
        <w:spacing w:before="240" w:after="240"/>
        <w:rPr>
          <w:lang w:val="en-US"/>
        </w:rPr>
      </w:pPr>
      <w:r w:rsidRPr="00E31ECD">
        <w:rPr>
          <w:lang w:val="en-US"/>
        </w:rPr>
        <w:t>Intelligent Cache Size Scaling: Dynamically adjust cache (e.g., Caffeine, Redis local cache) based on available memory.</w:t>
      </w:r>
    </w:p>
    <w:p w14:paraId="4EC7FE71" w14:textId="77777777" w:rsidR="00E31ECD" w:rsidRPr="00E31ECD" w:rsidRDefault="00E31ECD" w:rsidP="00E31ECD">
      <w:pPr>
        <w:numPr>
          <w:ilvl w:val="1"/>
          <w:numId w:val="46"/>
        </w:numPr>
        <w:spacing w:before="240" w:after="240"/>
        <w:rPr>
          <w:lang w:val="en-US"/>
        </w:rPr>
      </w:pPr>
      <w:r w:rsidRPr="00E31ECD">
        <w:rPr>
          <w:lang w:val="en-US"/>
        </w:rPr>
        <w:t>Use Off-Heap or External Caches: Offload to Redis/Memcached instead of in-JVM cache when memory is tight.</w:t>
      </w:r>
    </w:p>
    <w:p w14:paraId="69790CB7" w14:textId="77777777" w:rsidR="00E31ECD" w:rsidRDefault="00E31ECD" w:rsidP="00E31ECD">
      <w:pPr>
        <w:numPr>
          <w:ilvl w:val="1"/>
          <w:numId w:val="46"/>
        </w:numPr>
        <w:spacing w:before="240" w:after="240"/>
        <w:rPr>
          <w:lang w:val="en-US"/>
        </w:rPr>
      </w:pPr>
      <w:r w:rsidRPr="00E31ECD">
        <w:rPr>
          <w:lang w:val="en-US"/>
        </w:rPr>
        <w:t>Predictive Cache Prefetching: Use ML to pre-load common data based on traffic patterns, reducing latency spikes.</w:t>
      </w:r>
    </w:p>
    <w:p w14:paraId="6A139F28" w14:textId="77777777" w:rsidR="00275E5A" w:rsidRDefault="00275E5A" w:rsidP="00275E5A">
      <w:pPr>
        <w:spacing w:before="240" w:after="240"/>
        <w:rPr>
          <w:lang w:val="en-US"/>
        </w:rPr>
      </w:pPr>
    </w:p>
    <w:p w14:paraId="0FD9D9E7" w14:textId="42CAA449" w:rsidR="00275E5A" w:rsidRPr="00275E5A" w:rsidRDefault="00275E5A" w:rsidP="00275E5A">
      <w:pPr>
        <w:pStyle w:val="ListParagraph"/>
        <w:numPr>
          <w:ilvl w:val="0"/>
          <w:numId w:val="35"/>
        </w:numPr>
        <w:spacing w:before="240" w:after="240"/>
        <w:rPr>
          <w:b/>
          <w:bCs/>
          <w:lang w:val="en-US"/>
        </w:rPr>
      </w:pPr>
      <w:r w:rsidRPr="00275E5A">
        <w:rPr>
          <w:b/>
          <w:bCs/>
          <w:lang w:val="en-US"/>
        </w:rPr>
        <w:t>Backpressure and Retry Storms</w:t>
      </w:r>
    </w:p>
    <w:p w14:paraId="33893694" w14:textId="77777777" w:rsidR="00275E5A" w:rsidRPr="00275E5A" w:rsidRDefault="00275E5A" w:rsidP="00275E5A">
      <w:pPr>
        <w:numPr>
          <w:ilvl w:val="0"/>
          <w:numId w:val="48"/>
        </w:numPr>
        <w:spacing w:before="240" w:after="240"/>
        <w:rPr>
          <w:b/>
          <w:bCs/>
          <w:lang w:val="en-US"/>
        </w:rPr>
      </w:pPr>
      <w:r w:rsidRPr="00275E5A">
        <w:rPr>
          <w:b/>
          <w:bCs/>
          <w:lang w:val="en-US"/>
        </w:rPr>
        <w:t xml:space="preserve">Cause: </w:t>
      </w:r>
      <w:r w:rsidRPr="00275E5A">
        <w:rPr>
          <w:lang w:val="en-US"/>
        </w:rPr>
        <w:t xml:space="preserve">Client </w:t>
      </w:r>
      <w:proofErr w:type="gramStart"/>
      <w:r w:rsidRPr="00275E5A">
        <w:rPr>
          <w:lang w:val="en-US"/>
        </w:rPr>
        <w:t>retry</w:t>
      </w:r>
      <w:proofErr w:type="gramEnd"/>
      <w:r w:rsidRPr="00275E5A">
        <w:rPr>
          <w:lang w:val="en-US"/>
        </w:rPr>
        <w:t xml:space="preserve"> logic under constrained server resources increases traffic and spikes latency.</w:t>
      </w:r>
    </w:p>
    <w:p w14:paraId="31FFA66E" w14:textId="77777777" w:rsidR="00275E5A" w:rsidRPr="00275E5A" w:rsidRDefault="00275E5A" w:rsidP="00275E5A">
      <w:pPr>
        <w:numPr>
          <w:ilvl w:val="0"/>
          <w:numId w:val="48"/>
        </w:numPr>
        <w:spacing w:before="240" w:after="240"/>
        <w:rPr>
          <w:b/>
          <w:bCs/>
          <w:lang w:val="en-US"/>
        </w:rPr>
      </w:pPr>
      <w:r w:rsidRPr="00275E5A">
        <w:rPr>
          <w:b/>
          <w:bCs/>
          <w:lang w:val="en-US"/>
        </w:rPr>
        <w:t>Solutions:</w:t>
      </w:r>
    </w:p>
    <w:p w14:paraId="37A09B8F" w14:textId="77777777" w:rsidR="00275E5A" w:rsidRPr="00275E5A" w:rsidRDefault="00275E5A" w:rsidP="00275E5A">
      <w:pPr>
        <w:numPr>
          <w:ilvl w:val="1"/>
          <w:numId w:val="48"/>
        </w:numPr>
        <w:spacing w:before="240" w:after="240"/>
        <w:rPr>
          <w:lang w:val="en-US"/>
        </w:rPr>
      </w:pPr>
      <w:r w:rsidRPr="00275E5A">
        <w:rPr>
          <w:lang w:val="en-US"/>
        </w:rPr>
        <w:t>Rate-Limiting and Retry Budgeting: Enforce exponential backoff and circuit-breaking on clients.</w:t>
      </w:r>
    </w:p>
    <w:p w14:paraId="277C8F5F" w14:textId="77777777" w:rsidR="00275E5A" w:rsidRPr="00275E5A" w:rsidRDefault="00275E5A" w:rsidP="00275E5A">
      <w:pPr>
        <w:numPr>
          <w:ilvl w:val="1"/>
          <w:numId w:val="48"/>
        </w:numPr>
        <w:spacing w:before="240" w:after="240"/>
        <w:rPr>
          <w:lang w:val="en-US"/>
        </w:rPr>
      </w:pPr>
      <w:r w:rsidRPr="00275E5A">
        <w:rPr>
          <w:lang w:val="en-US"/>
        </w:rPr>
        <w:t>Server-Side Rate Feedback: Return 429 with Retry-After headers based on server pressure.</w:t>
      </w:r>
    </w:p>
    <w:p w14:paraId="709501DB" w14:textId="77777777" w:rsidR="00275E5A" w:rsidRDefault="00275E5A" w:rsidP="00275E5A">
      <w:pPr>
        <w:numPr>
          <w:ilvl w:val="1"/>
          <w:numId w:val="48"/>
        </w:numPr>
        <w:spacing w:before="240" w:after="240"/>
        <w:rPr>
          <w:lang w:val="en-US"/>
        </w:rPr>
      </w:pPr>
      <w:proofErr w:type="spellStart"/>
      <w:r w:rsidRPr="00275E5A">
        <w:rPr>
          <w:lang w:val="en-US"/>
        </w:rPr>
        <w:t>gRPC</w:t>
      </w:r>
      <w:proofErr w:type="spellEnd"/>
      <w:r w:rsidRPr="00275E5A">
        <w:rPr>
          <w:lang w:val="en-US"/>
        </w:rPr>
        <w:t>/HTTP2 Window Control: Tune flow-control window size to better match constrained environments.</w:t>
      </w:r>
    </w:p>
    <w:p w14:paraId="06E51682" w14:textId="207BF15B" w:rsidR="005D2CB6" w:rsidRPr="005D2CB6" w:rsidRDefault="005D2CB6" w:rsidP="005D2CB6">
      <w:pPr>
        <w:spacing w:before="240" w:after="240"/>
        <w:rPr>
          <w:lang w:val="en-US"/>
        </w:rPr>
      </w:pPr>
    </w:p>
    <w:p w14:paraId="1D9D35B2" w14:textId="31FCF325" w:rsidR="005D2CB6" w:rsidRPr="005D2CB6" w:rsidRDefault="005D2CB6" w:rsidP="005D2CB6">
      <w:pPr>
        <w:pStyle w:val="ListParagraph"/>
        <w:numPr>
          <w:ilvl w:val="0"/>
          <w:numId w:val="35"/>
        </w:numPr>
        <w:spacing w:before="240" w:after="240"/>
        <w:rPr>
          <w:b/>
          <w:bCs/>
          <w:lang w:val="en-US"/>
        </w:rPr>
      </w:pPr>
      <w:r w:rsidRPr="005D2CB6">
        <w:rPr>
          <w:b/>
          <w:bCs/>
          <w:lang w:val="en-US"/>
        </w:rPr>
        <w:t>Kubernetes Runtime Limits</w:t>
      </w:r>
    </w:p>
    <w:p w14:paraId="3321B78B" w14:textId="77777777" w:rsidR="005D2CB6" w:rsidRPr="005D2CB6" w:rsidRDefault="005D2CB6" w:rsidP="005D2CB6">
      <w:pPr>
        <w:numPr>
          <w:ilvl w:val="0"/>
          <w:numId w:val="50"/>
        </w:numPr>
        <w:spacing w:before="240" w:after="240"/>
        <w:rPr>
          <w:b/>
          <w:bCs/>
          <w:lang w:val="en-US"/>
        </w:rPr>
      </w:pPr>
      <w:r w:rsidRPr="005D2CB6">
        <w:rPr>
          <w:b/>
          <w:bCs/>
          <w:lang w:val="en-US"/>
        </w:rPr>
        <w:t xml:space="preserve">Cause: </w:t>
      </w:r>
      <w:r w:rsidRPr="005D2CB6">
        <w:rPr>
          <w:lang w:val="en-US"/>
        </w:rPr>
        <w:t>Pod falls to lower QoS class or hits kernel OOM killer thresholds.</w:t>
      </w:r>
    </w:p>
    <w:p w14:paraId="2F8B2D15" w14:textId="77777777" w:rsidR="005D2CB6" w:rsidRPr="005D2CB6" w:rsidRDefault="005D2CB6" w:rsidP="005D2CB6">
      <w:pPr>
        <w:numPr>
          <w:ilvl w:val="0"/>
          <w:numId w:val="50"/>
        </w:numPr>
        <w:spacing w:before="240" w:after="240"/>
        <w:rPr>
          <w:b/>
          <w:bCs/>
          <w:lang w:val="en-US"/>
        </w:rPr>
      </w:pPr>
      <w:r w:rsidRPr="005D2CB6">
        <w:rPr>
          <w:b/>
          <w:bCs/>
          <w:lang w:val="en-US"/>
        </w:rPr>
        <w:t>Solutions:</w:t>
      </w:r>
    </w:p>
    <w:p w14:paraId="094D5374" w14:textId="77777777" w:rsidR="005D2CB6" w:rsidRPr="005D2CB6" w:rsidRDefault="005D2CB6" w:rsidP="005D2CB6">
      <w:pPr>
        <w:numPr>
          <w:ilvl w:val="1"/>
          <w:numId w:val="50"/>
        </w:numPr>
        <w:spacing w:before="240" w:after="240"/>
        <w:rPr>
          <w:lang w:val="en-US"/>
        </w:rPr>
      </w:pPr>
      <w:r w:rsidRPr="005D2CB6">
        <w:rPr>
          <w:lang w:val="en-US"/>
        </w:rPr>
        <w:t>Guaranteed QoS for Critical Services: Set requests = limits to gain Guaranteed QoS class.</w:t>
      </w:r>
    </w:p>
    <w:p w14:paraId="76872DED" w14:textId="77777777" w:rsidR="005D2CB6" w:rsidRPr="005D2CB6" w:rsidRDefault="005D2CB6" w:rsidP="005D2CB6">
      <w:pPr>
        <w:numPr>
          <w:ilvl w:val="1"/>
          <w:numId w:val="50"/>
        </w:numPr>
        <w:spacing w:before="240" w:after="240"/>
        <w:rPr>
          <w:lang w:val="en-US"/>
        </w:rPr>
      </w:pPr>
      <w:r w:rsidRPr="005D2CB6">
        <w:rPr>
          <w:lang w:val="en-US"/>
        </w:rPr>
        <w:t>Use Memory Margins: Allocate extra 10–15% buffer above average usage to avoid OOM kills.</w:t>
      </w:r>
    </w:p>
    <w:p w14:paraId="3AF9E46B" w14:textId="77777777" w:rsidR="005D2CB6" w:rsidRPr="005D2CB6" w:rsidRDefault="005D2CB6" w:rsidP="005D2CB6">
      <w:pPr>
        <w:numPr>
          <w:ilvl w:val="1"/>
          <w:numId w:val="50"/>
        </w:numPr>
        <w:spacing w:before="240" w:after="240"/>
        <w:rPr>
          <w:lang w:val="en-US"/>
        </w:rPr>
      </w:pPr>
      <w:r w:rsidRPr="005D2CB6">
        <w:rPr>
          <w:lang w:val="en-US"/>
        </w:rPr>
        <w:t xml:space="preserve">Node-Level Overcommit Monitoring: Use </w:t>
      </w:r>
      <w:proofErr w:type="spellStart"/>
      <w:r w:rsidRPr="005D2CB6">
        <w:rPr>
          <w:lang w:val="en-US"/>
        </w:rPr>
        <w:t>Kubelet</w:t>
      </w:r>
      <w:proofErr w:type="spellEnd"/>
      <w:r w:rsidRPr="005D2CB6">
        <w:rPr>
          <w:lang w:val="en-US"/>
        </w:rPr>
        <w:t xml:space="preserve"> eviction metrics to avoid scheduling too many tight-limit pods per node.</w:t>
      </w:r>
    </w:p>
    <w:p w14:paraId="6748FE88" w14:textId="5B639D8E" w:rsidR="005D2CB6" w:rsidRPr="005D2CB6" w:rsidRDefault="005D2CB6" w:rsidP="005D2CB6">
      <w:pPr>
        <w:spacing w:before="240" w:after="240"/>
        <w:rPr>
          <w:lang w:val="en-US"/>
        </w:rPr>
      </w:pPr>
    </w:p>
    <w:p w14:paraId="29601D0A" w14:textId="2282318D" w:rsidR="00275E5A" w:rsidRPr="00E31ECD" w:rsidRDefault="00275E5A" w:rsidP="00275E5A">
      <w:pPr>
        <w:spacing w:before="240" w:after="240"/>
        <w:rPr>
          <w:lang w:val="en-US"/>
        </w:rPr>
      </w:pPr>
    </w:p>
    <w:p w14:paraId="46ADFF3C" w14:textId="77777777" w:rsidR="00E31ECD" w:rsidRPr="00734194" w:rsidRDefault="00E31ECD" w:rsidP="00E31ECD">
      <w:pPr>
        <w:spacing w:before="240" w:after="240"/>
        <w:rPr>
          <w:lang w:val="en-US"/>
        </w:rPr>
      </w:pPr>
    </w:p>
    <w:p w14:paraId="625082BA" w14:textId="77777777" w:rsidR="00734194" w:rsidRPr="005B5B6E" w:rsidRDefault="00734194" w:rsidP="00734194">
      <w:pPr>
        <w:spacing w:before="240" w:after="240"/>
        <w:rPr>
          <w:lang w:val="en-US"/>
        </w:rPr>
      </w:pPr>
    </w:p>
    <w:p w14:paraId="6FF238FE" w14:textId="689C3A1F" w:rsidR="005B5B6E" w:rsidRPr="005B5B6E" w:rsidRDefault="005B5B6E" w:rsidP="005B5B6E">
      <w:pPr>
        <w:spacing w:before="240" w:after="240"/>
        <w:rPr>
          <w:lang w:val="en-US"/>
        </w:rPr>
      </w:pPr>
    </w:p>
    <w:p w14:paraId="15F2EC05" w14:textId="77777777" w:rsidR="000D5328" w:rsidRPr="00273170" w:rsidRDefault="000D5328" w:rsidP="000D5328">
      <w:pPr>
        <w:spacing w:before="240" w:after="240"/>
        <w:rPr>
          <w:lang w:val="en-US"/>
        </w:rPr>
      </w:pPr>
    </w:p>
    <w:p w14:paraId="4E544E84" w14:textId="77777777" w:rsidR="00273170" w:rsidRPr="007E5810" w:rsidRDefault="00273170" w:rsidP="00273170">
      <w:pPr>
        <w:spacing w:before="240" w:after="240"/>
        <w:rPr>
          <w:lang w:val="en-US"/>
        </w:rPr>
      </w:pPr>
    </w:p>
    <w:p w14:paraId="24C802C9" w14:textId="77777777" w:rsidR="00FB5336" w:rsidRPr="003213CB" w:rsidRDefault="00FB5336" w:rsidP="007E5810">
      <w:pPr>
        <w:spacing w:before="240" w:after="240"/>
        <w:rPr>
          <w:lang w:val="en-US"/>
        </w:rPr>
      </w:pPr>
    </w:p>
    <w:p w14:paraId="1D8E5A96" w14:textId="357A9652" w:rsidR="003213CB" w:rsidRPr="003213CB" w:rsidRDefault="003213CB" w:rsidP="003213CB">
      <w:pPr>
        <w:spacing w:before="240" w:after="240"/>
        <w:rPr>
          <w:lang w:val="en-US"/>
        </w:rPr>
      </w:pPr>
    </w:p>
    <w:p w14:paraId="407DB2D3" w14:textId="77777777" w:rsidR="000E7273" w:rsidRPr="00BF70F5" w:rsidRDefault="000E7273" w:rsidP="000E7273">
      <w:pPr>
        <w:spacing w:before="240" w:after="240"/>
        <w:rPr>
          <w:lang w:val="en-US"/>
        </w:rPr>
      </w:pPr>
    </w:p>
    <w:p w14:paraId="71DD34E9" w14:textId="77777777" w:rsidR="00BF70F5" w:rsidRPr="00F51A4B" w:rsidRDefault="00BF70F5" w:rsidP="00BF70F5">
      <w:pPr>
        <w:spacing w:before="240" w:after="240"/>
        <w:rPr>
          <w:lang w:val="en-US"/>
        </w:rPr>
      </w:pP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4A54"/>
    <w:multiLevelType w:val="multilevel"/>
    <w:tmpl w:val="96A8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B05D0"/>
    <w:multiLevelType w:val="multilevel"/>
    <w:tmpl w:val="49CC7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D0DD6"/>
    <w:multiLevelType w:val="multilevel"/>
    <w:tmpl w:val="E110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249CE"/>
    <w:multiLevelType w:val="multilevel"/>
    <w:tmpl w:val="5F9E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597ECC"/>
    <w:multiLevelType w:val="multilevel"/>
    <w:tmpl w:val="5E2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D3EE7"/>
    <w:multiLevelType w:val="multilevel"/>
    <w:tmpl w:val="A3F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C2B10"/>
    <w:multiLevelType w:val="multilevel"/>
    <w:tmpl w:val="82D6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D62143"/>
    <w:multiLevelType w:val="multilevel"/>
    <w:tmpl w:val="91C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6033E"/>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C1820"/>
    <w:multiLevelType w:val="multilevel"/>
    <w:tmpl w:val="7BC48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972C7"/>
    <w:multiLevelType w:val="multilevel"/>
    <w:tmpl w:val="2B3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2F3A75B5"/>
    <w:multiLevelType w:val="multilevel"/>
    <w:tmpl w:val="C55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B594B"/>
    <w:multiLevelType w:val="multilevel"/>
    <w:tmpl w:val="9F0C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AE29F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A40744"/>
    <w:multiLevelType w:val="multilevel"/>
    <w:tmpl w:val="F5B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F77126"/>
    <w:multiLevelType w:val="multilevel"/>
    <w:tmpl w:val="1A8CD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313F3D"/>
    <w:multiLevelType w:val="multilevel"/>
    <w:tmpl w:val="8A289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7262DD"/>
    <w:multiLevelType w:val="multilevel"/>
    <w:tmpl w:val="0188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AA3B45"/>
    <w:multiLevelType w:val="multilevel"/>
    <w:tmpl w:val="ECEE1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AE4D15"/>
    <w:multiLevelType w:val="multilevel"/>
    <w:tmpl w:val="ED10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230F53"/>
    <w:multiLevelType w:val="multilevel"/>
    <w:tmpl w:val="4884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32611E"/>
    <w:multiLevelType w:val="multilevel"/>
    <w:tmpl w:val="15D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196046"/>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E96901"/>
    <w:multiLevelType w:val="multilevel"/>
    <w:tmpl w:val="1312D6D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AD3055"/>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86026A"/>
    <w:multiLevelType w:val="multilevel"/>
    <w:tmpl w:val="86F83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F25D35"/>
    <w:multiLevelType w:val="multilevel"/>
    <w:tmpl w:val="2206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8" w15:restartNumberingAfterBreak="0">
    <w:nsid w:val="64817436"/>
    <w:multiLevelType w:val="multilevel"/>
    <w:tmpl w:val="0CE2B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956CBE"/>
    <w:multiLevelType w:val="multilevel"/>
    <w:tmpl w:val="EB6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414265"/>
    <w:multiLevelType w:val="multilevel"/>
    <w:tmpl w:val="A77A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9775AA"/>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050C2E"/>
    <w:multiLevelType w:val="multilevel"/>
    <w:tmpl w:val="F5A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A87A0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0D5640"/>
    <w:multiLevelType w:val="multilevel"/>
    <w:tmpl w:val="362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7" w15:restartNumberingAfterBreak="0">
    <w:nsid w:val="7A403C73"/>
    <w:multiLevelType w:val="multilevel"/>
    <w:tmpl w:val="9AE6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7772D5"/>
    <w:multiLevelType w:val="multilevel"/>
    <w:tmpl w:val="6C602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17"/>
  </w:num>
  <w:num w:numId="2" w16cid:durableId="1360812919">
    <w:abstractNumId w:val="4"/>
  </w:num>
  <w:num w:numId="3" w16cid:durableId="1840341829">
    <w:abstractNumId w:val="46"/>
  </w:num>
  <w:num w:numId="4" w16cid:durableId="1828782994">
    <w:abstractNumId w:val="5"/>
  </w:num>
  <w:num w:numId="5" w16cid:durableId="1343509490">
    <w:abstractNumId w:val="20"/>
  </w:num>
  <w:num w:numId="6" w16cid:durableId="2078941505">
    <w:abstractNumId w:val="16"/>
  </w:num>
  <w:num w:numId="7" w16cid:durableId="436755086">
    <w:abstractNumId w:val="41"/>
  </w:num>
  <w:num w:numId="8" w16cid:durableId="904952116">
    <w:abstractNumId w:val="32"/>
  </w:num>
  <w:num w:numId="9" w16cid:durableId="798687575">
    <w:abstractNumId w:val="13"/>
  </w:num>
  <w:num w:numId="10" w16cid:durableId="1194921500">
    <w:abstractNumId w:val="37"/>
  </w:num>
  <w:num w:numId="11" w16cid:durableId="365101865">
    <w:abstractNumId w:val="0"/>
  </w:num>
  <w:num w:numId="12" w16cid:durableId="523783474">
    <w:abstractNumId w:val="34"/>
  </w:num>
  <w:num w:numId="13" w16cid:durableId="1518538159">
    <w:abstractNumId w:val="49"/>
  </w:num>
  <w:num w:numId="14" w16cid:durableId="1580629856">
    <w:abstractNumId w:val="8"/>
  </w:num>
  <w:num w:numId="15" w16cid:durableId="2007197777">
    <w:abstractNumId w:val="27"/>
  </w:num>
  <w:num w:numId="16" w16cid:durableId="1648823114">
    <w:abstractNumId w:val="18"/>
  </w:num>
  <w:num w:numId="17" w16cid:durableId="1909682324">
    <w:abstractNumId w:val="39"/>
  </w:num>
  <w:num w:numId="18" w16cid:durableId="1982424461">
    <w:abstractNumId w:val="19"/>
  </w:num>
  <w:num w:numId="19" w16cid:durableId="1153259161">
    <w:abstractNumId w:val="43"/>
  </w:num>
  <w:num w:numId="20" w16cid:durableId="669409171">
    <w:abstractNumId w:val="45"/>
  </w:num>
  <w:num w:numId="21" w16cid:durableId="1724407977">
    <w:abstractNumId w:val="35"/>
    <w:lvlOverride w:ilvl="0">
      <w:lvl w:ilvl="0">
        <w:numFmt w:val="decimal"/>
        <w:lvlText w:val="%1."/>
        <w:lvlJc w:val="left"/>
      </w:lvl>
    </w:lvlOverride>
  </w:num>
  <w:num w:numId="22" w16cid:durableId="269318330">
    <w:abstractNumId w:val="7"/>
  </w:num>
  <w:num w:numId="23" w16cid:durableId="113404591">
    <w:abstractNumId w:val="36"/>
  </w:num>
  <w:num w:numId="24" w16cid:durableId="172037059">
    <w:abstractNumId w:val="9"/>
  </w:num>
  <w:num w:numId="25" w16cid:durableId="668483715">
    <w:abstractNumId w:val="40"/>
  </w:num>
  <w:num w:numId="26" w16cid:durableId="673845156">
    <w:abstractNumId w:val="11"/>
  </w:num>
  <w:num w:numId="27" w16cid:durableId="1182668746">
    <w:abstractNumId w:val="31"/>
  </w:num>
  <w:num w:numId="28" w16cid:durableId="999578437">
    <w:abstractNumId w:val="42"/>
  </w:num>
  <w:num w:numId="29" w16cid:durableId="413481093">
    <w:abstractNumId w:val="22"/>
  </w:num>
  <w:num w:numId="30" w16cid:durableId="1529641803">
    <w:abstractNumId w:val="44"/>
  </w:num>
  <w:num w:numId="31" w16cid:durableId="1847792954">
    <w:abstractNumId w:val="29"/>
  </w:num>
  <w:num w:numId="32" w16cid:durableId="460272380">
    <w:abstractNumId w:val="30"/>
  </w:num>
  <w:num w:numId="33" w16cid:durableId="7103271">
    <w:abstractNumId w:val="15"/>
  </w:num>
  <w:num w:numId="34" w16cid:durableId="1493988621">
    <w:abstractNumId w:val="33"/>
  </w:num>
  <w:num w:numId="35" w16cid:durableId="196046339">
    <w:abstractNumId w:val="12"/>
  </w:num>
  <w:num w:numId="36" w16cid:durableId="1126892997">
    <w:abstractNumId w:val="26"/>
  </w:num>
  <w:num w:numId="37" w16cid:durableId="1136071273">
    <w:abstractNumId w:val="21"/>
  </w:num>
  <w:num w:numId="38" w16cid:durableId="1869827459">
    <w:abstractNumId w:val="1"/>
  </w:num>
  <w:num w:numId="39" w16cid:durableId="1448813363">
    <w:abstractNumId w:val="10"/>
  </w:num>
  <w:num w:numId="40" w16cid:durableId="1165634932">
    <w:abstractNumId w:val="14"/>
  </w:num>
  <w:num w:numId="41" w16cid:durableId="195822104">
    <w:abstractNumId w:val="6"/>
  </w:num>
  <w:num w:numId="42" w16cid:durableId="1301960730">
    <w:abstractNumId w:val="48"/>
  </w:num>
  <w:num w:numId="43" w16cid:durableId="1129518671">
    <w:abstractNumId w:val="28"/>
  </w:num>
  <w:num w:numId="44" w16cid:durableId="178743202">
    <w:abstractNumId w:val="47"/>
  </w:num>
  <w:num w:numId="45" w16cid:durableId="1999308373">
    <w:abstractNumId w:val="3"/>
  </w:num>
  <w:num w:numId="46" w16cid:durableId="1129005948">
    <w:abstractNumId w:val="2"/>
  </w:num>
  <w:num w:numId="47" w16cid:durableId="1951739929">
    <w:abstractNumId w:val="23"/>
  </w:num>
  <w:num w:numId="48" w16cid:durableId="1462382969">
    <w:abstractNumId w:val="38"/>
  </w:num>
  <w:num w:numId="49" w16cid:durableId="1445612086">
    <w:abstractNumId w:val="25"/>
  </w:num>
  <w:num w:numId="50" w16cid:durableId="14982241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0D5328"/>
    <w:rsid w:val="000E7273"/>
    <w:rsid w:val="000F75F5"/>
    <w:rsid w:val="001F56A5"/>
    <w:rsid w:val="00227619"/>
    <w:rsid w:val="00273170"/>
    <w:rsid w:val="00275E5A"/>
    <w:rsid w:val="003213CB"/>
    <w:rsid w:val="0034047C"/>
    <w:rsid w:val="004C332D"/>
    <w:rsid w:val="005114CB"/>
    <w:rsid w:val="005B5B6E"/>
    <w:rsid w:val="005D2CB6"/>
    <w:rsid w:val="00734194"/>
    <w:rsid w:val="007605AE"/>
    <w:rsid w:val="007D584D"/>
    <w:rsid w:val="007E5810"/>
    <w:rsid w:val="008952AF"/>
    <w:rsid w:val="008F0165"/>
    <w:rsid w:val="009460D3"/>
    <w:rsid w:val="00954F13"/>
    <w:rsid w:val="00BF70F5"/>
    <w:rsid w:val="00E31ECD"/>
    <w:rsid w:val="00EA34DC"/>
    <w:rsid w:val="00EC393F"/>
    <w:rsid w:val="00F51A4B"/>
    <w:rsid w:val="00FB533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7569">
      <w:bodyDiv w:val="1"/>
      <w:marLeft w:val="0"/>
      <w:marRight w:val="0"/>
      <w:marTop w:val="0"/>
      <w:marBottom w:val="0"/>
      <w:divBdr>
        <w:top w:val="none" w:sz="0" w:space="0" w:color="auto"/>
        <w:left w:val="none" w:sz="0" w:space="0" w:color="auto"/>
        <w:bottom w:val="none" w:sz="0" w:space="0" w:color="auto"/>
        <w:right w:val="none" w:sz="0" w:space="0" w:color="auto"/>
      </w:divBdr>
    </w:div>
    <w:div w:id="129061446">
      <w:bodyDiv w:val="1"/>
      <w:marLeft w:val="0"/>
      <w:marRight w:val="0"/>
      <w:marTop w:val="0"/>
      <w:marBottom w:val="0"/>
      <w:divBdr>
        <w:top w:val="none" w:sz="0" w:space="0" w:color="auto"/>
        <w:left w:val="none" w:sz="0" w:space="0" w:color="auto"/>
        <w:bottom w:val="none" w:sz="0" w:space="0" w:color="auto"/>
        <w:right w:val="none" w:sz="0" w:space="0" w:color="auto"/>
      </w:divBdr>
    </w:div>
    <w:div w:id="161511692">
      <w:bodyDiv w:val="1"/>
      <w:marLeft w:val="0"/>
      <w:marRight w:val="0"/>
      <w:marTop w:val="0"/>
      <w:marBottom w:val="0"/>
      <w:divBdr>
        <w:top w:val="none" w:sz="0" w:space="0" w:color="auto"/>
        <w:left w:val="none" w:sz="0" w:space="0" w:color="auto"/>
        <w:bottom w:val="none" w:sz="0" w:space="0" w:color="auto"/>
        <w:right w:val="none" w:sz="0" w:space="0" w:color="auto"/>
      </w:divBdr>
    </w:div>
    <w:div w:id="170721770">
      <w:bodyDiv w:val="1"/>
      <w:marLeft w:val="0"/>
      <w:marRight w:val="0"/>
      <w:marTop w:val="0"/>
      <w:marBottom w:val="0"/>
      <w:divBdr>
        <w:top w:val="none" w:sz="0" w:space="0" w:color="auto"/>
        <w:left w:val="none" w:sz="0" w:space="0" w:color="auto"/>
        <w:bottom w:val="none" w:sz="0" w:space="0" w:color="auto"/>
        <w:right w:val="none" w:sz="0" w:space="0" w:color="auto"/>
      </w:divBdr>
    </w:div>
    <w:div w:id="197282248">
      <w:bodyDiv w:val="1"/>
      <w:marLeft w:val="0"/>
      <w:marRight w:val="0"/>
      <w:marTop w:val="0"/>
      <w:marBottom w:val="0"/>
      <w:divBdr>
        <w:top w:val="none" w:sz="0" w:space="0" w:color="auto"/>
        <w:left w:val="none" w:sz="0" w:space="0" w:color="auto"/>
        <w:bottom w:val="none" w:sz="0" w:space="0" w:color="auto"/>
        <w:right w:val="none" w:sz="0" w:space="0" w:color="auto"/>
      </w:divBdr>
    </w:div>
    <w:div w:id="234632718">
      <w:bodyDiv w:val="1"/>
      <w:marLeft w:val="0"/>
      <w:marRight w:val="0"/>
      <w:marTop w:val="0"/>
      <w:marBottom w:val="0"/>
      <w:divBdr>
        <w:top w:val="none" w:sz="0" w:space="0" w:color="auto"/>
        <w:left w:val="none" w:sz="0" w:space="0" w:color="auto"/>
        <w:bottom w:val="none" w:sz="0" w:space="0" w:color="auto"/>
        <w:right w:val="none" w:sz="0" w:space="0" w:color="auto"/>
      </w:divBdr>
    </w:div>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261838899">
      <w:bodyDiv w:val="1"/>
      <w:marLeft w:val="0"/>
      <w:marRight w:val="0"/>
      <w:marTop w:val="0"/>
      <w:marBottom w:val="0"/>
      <w:divBdr>
        <w:top w:val="none" w:sz="0" w:space="0" w:color="auto"/>
        <w:left w:val="none" w:sz="0" w:space="0" w:color="auto"/>
        <w:bottom w:val="none" w:sz="0" w:space="0" w:color="auto"/>
        <w:right w:val="none" w:sz="0" w:space="0" w:color="auto"/>
      </w:divBdr>
    </w:div>
    <w:div w:id="293800079">
      <w:bodyDiv w:val="1"/>
      <w:marLeft w:val="0"/>
      <w:marRight w:val="0"/>
      <w:marTop w:val="0"/>
      <w:marBottom w:val="0"/>
      <w:divBdr>
        <w:top w:val="none" w:sz="0" w:space="0" w:color="auto"/>
        <w:left w:val="none" w:sz="0" w:space="0" w:color="auto"/>
        <w:bottom w:val="none" w:sz="0" w:space="0" w:color="auto"/>
        <w:right w:val="none" w:sz="0" w:space="0" w:color="auto"/>
      </w:divBdr>
    </w:div>
    <w:div w:id="393504726">
      <w:bodyDiv w:val="1"/>
      <w:marLeft w:val="0"/>
      <w:marRight w:val="0"/>
      <w:marTop w:val="0"/>
      <w:marBottom w:val="0"/>
      <w:divBdr>
        <w:top w:val="none" w:sz="0" w:space="0" w:color="auto"/>
        <w:left w:val="none" w:sz="0" w:space="0" w:color="auto"/>
        <w:bottom w:val="none" w:sz="0" w:space="0" w:color="auto"/>
        <w:right w:val="none" w:sz="0" w:space="0" w:color="auto"/>
      </w:divBdr>
    </w:div>
    <w:div w:id="414979519">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483591080">
      <w:bodyDiv w:val="1"/>
      <w:marLeft w:val="0"/>
      <w:marRight w:val="0"/>
      <w:marTop w:val="0"/>
      <w:marBottom w:val="0"/>
      <w:divBdr>
        <w:top w:val="none" w:sz="0" w:space="0" w:color="auto"/>
        <w:left w:val="none" w:sz="0" w:space="0" w:color="auto"/>
        <w:bottom w:val="none" w:sz="0" w:space="0" w:color="auto"/>
        <w:right w:val="none" w:sz="0" w:space="0" w:color="auto"/>
      </w:divBdr>
    </w:div>
    <w:div w:id="532812630">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673993516">
      <w:bodyDiv w:val="1"/>
      <w:marLeft w:val="0"/>
      <w:marRight w:val="0"/>
      <w:marTop w:val="0"/>
      <w:marBottom w:val="0"/>
      <w:divBdr>
        <w:top w:val="none" w:sz="0" w:space="0" w:color="auto"/>
        <w:left w:val="none" w:sz="0" w:space="0" w:color="auto"/>
        <w:bottom w:val="none" w:sz="0" w:space="0" w:color="auto"/>
        <w:right w:val="none" w:sz="0" w:space="0" w:color="auto"/>
      </w:divBdr>
    </w:div>
    <w:div w:id="684553969">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824197925">
      <w:bodyDiv w:val="1"/>
      <w:marLeft w:val="0"/>
      <w:marRight w:val="0"/>
      <w:marTop w:val="0"/>
      <w:marBottom w:val="0"/>
      <w:divBdr>
        <w:top w:val="none" w:sz="0" w:space="0" w:color="auto"/>
        <w:left w:val="none" w:sz="0" w:space="0" w:color="auto"/>
        <w:bottom w:val="none" w:sz="0" w:space="0" w:color="auto"/>
        <w:right w:val="none" w:sz="0" w:space="0" w:color="auto"/>
      </w:divBdr>
    </w:div>
    <w:div w:id="861751147">
      <w:bodyDiv w:val="1"/>
      <w:marLeft w:val="0"/>
      <w:marRight w:val="0"/>
      <w:marTop w:val="0"/>
      <w:marBottom w:val="0"/>
      <w:divBdr>
        <w:top w:val="none" w:sz="0" w:space="0" w:color="auto"/>
        <w:left w:val="none" w:sz="0" w:space="0" w:color="auto"/>
        <w:bottom w:val="none" w:sz="0" w:space="0" w:color="auto"/>
        <w:right w:val="none" w:sz="0" w:space="0" w:color="auto"/>
      </w:divBdr>
    </w:div>
    <w:div w:id="875774477">
      <w:bodyDiv w:val="1"/>
      <w:marLeft w:val="0"/>
      <w:marRight w:val="0"/>
      <w:marTop w:val="0"/>
      <w:marBottom w:val="0"/>
      <w:divBdr>
        <w:top w:val="none" w:sz="0" w:space="0" w:color="auto"/>
        <w:left w:val="none" w:sz="0" w:space="0" w:color="auto"/>
        <w:bottom w:val="none" w:sz="0" w:space="0" w:color="auto"/>
        <w:right w:val="none" w:sz="0" w:space="0" w:color="auto"/>
      </w:divBdr>
    </w:div>
    <w:div w:id="899633966">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957183158">
      <w:bodyDiv w:val="1"/>
      <w:marLeft w:val="0"/>
      <w:marRight w:val="0"/>
      <w:marTop w:val="0"/>
      <w:marBottom w:val="0"/>
      <w:divBdr>
        <w:top w:val="none" w:sz="0" w:space="0" w:color="auto"/>
        <w:left w:val="none" w:sz="0" w:space="0" w:color="auto"/>
        <w:bottom w:val="none" w:sz="0" w:space="0" w:color="auto"/>
        <w:right w:val="none" w:sz="0" w:space="0" w:color="auto"/>
      </w:divBdr>
    </w:div>
    <w:div w:id="1054081399">
      <w:bodyDiv w:val="1"/>
      <w:marLeft w:val="0"/>
      <w:marRight w:val="0"/>
      <w:marTop w:val="0"/>
      <w:marBottom w:val="0"/>
      <w:divBdr>
        <w:top w:val="none" w:sz="0" w:space="0" w:color="auto"/>
        <w:left w:val="none" w:sz="0" w:space="0" w:color="auto"/>
        <w:bottom w:val="none" w:sz="0" w:space="0" w:color="auto"/>
        <w:right w:val="none" w:sz="0" w:space="0" w:color="auto"/>
      </w:divBdr>
    </w:div>
    <w:div w:id="1267039219">
      <w:bodyDiv w:val="1"/>
      <w:marLeft w:val="0"/>
      <w:marRight w:val="0"/>
      <w:marTop w:val="0"/>
      <w:marBottom w:val="0"/>
      <w:divBdr>
        <w:top w:val="none" w:sz="0" w:space="0" w:color="auto"/>
        <w:left w:val="none" w:sz="0" w:space="0" w:color="auto"/>
        <w:bottom w:val="none" w:sz="0" w:space="0" w:color="auto"/>
        <w:right w:val="none" w:sz="0" w:space="0" w:color="auto"/>
      </w:divBdr>
    </w:div>
    <w:div w:id="1307977067">
      <w:bodyDiv w:val="1"/>
      <w:marLeft w:val="0"/>
      <w:marRight w:val="0"/>
      <w:marTop w:val="0"/>
      <w:marBottom w:val="0"/>
      <w:divBdr>
        <w:top w:val="none" w:sz="0" w:space="0" w:color="auto"/>
        <w:left w:val="none" w:sz="0" w:space="0" w:color="auto"/>
        <w:bottom w:val="none" w:sz="0" w:space="0" w:color="auto"/>
        <w:right w:val="none" w:sz="0" w:space="0" w:color="auto"/>
      </w:divBdr>
    </w:div>
    <w:div w:id="1479807345">
      <w:bodyDiv w:val="1"/>
      <w:marLeft w:val="0"/>
      <w:marRight w:val="0"/>
      <w:marTop w:val="0"/>
      <w:marBottom w:val="0"/>
      <w:divBdr>
        <w:top w:val="none" w:sz="0" w:space="0" w:color="auto"/>
        <w:left w:val="none" w:sz="0" w:space="0" w:color="auto"/>
        <w:bottom w:val="none" w:sz="0" w:space="0" w:color="auto"/>
        <w:right w:val="none" w:sz="0" w:space="0" w:color="auto"/>
      </w:divBdr>
    </w:div>
    <w:div w:id="1537304452">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49879468">
      <w:bodyDiv w:val="1"/>
      <w:marLeft w:val="0"/>
      <w:marRight w:val="0"/>
      <w:marTop w:val="0"/>
      <w:marBottom w:val="0"/>
      <w:divBdr>
        <w:top w:val="none" w:sz="0" w:space="0" w:color="auto"/>
        <w:left w:val="none" w:sz="0" w:space="0" w:color="auto"/>
        <w:bottom w:val="none" w:sz="0" w:space="0" w:color="auto"/>
        <w:right w:val="none" w:sz="0" w:space="0" w:color="auto"/>
      </w:divBdr>
    </w:div>
    <w:div w:id="157570093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1604611765">
      <w:bodyDiv w:val="1"/>
      <w:marLeft w:val="0"/>
      <w:marRight w:val="0"/>
      <w:marTop w:val="0"/>
      <w:marBottom w:val="0"/>
      <w:divBdr>
        <w:top w:val="none" w:sz="0" w:space="0" w:color="auto"/>
        <w:left w:val="none" w:sz="0" w:space="0" w:color="auto"/>
        <w:bottom w:val="none" w:sz="0" w:space="0" w:color="auto"/>
        <w:right w:val="none" w:sz="0" w:space="0" w:color="auto"/>
      </w:divBdr>
    </w:div>
    <w:div w:id="1656566797">
      <w:bodyDiv w:val="1"/>
      <w:marLeft w:val="0"/>
      <w:marRight w:val="0"/>
      <w:marTop w:val="0"/>
      <w:marBottom w:val="0"/>
      <w:divBdr>
        <w:top w:val="none" w:sz="0" w:space="0" w:color="auto"/>
        <w:left w:val="none" w:sz="0" w:space="0" w:color="auto"/>
        <w:bottom w:val="none" w:sz="0" w:space="0" w:color="auto"/>
        <w:right w:val="none" w:sz="0" w:space="0" w:color="auto"/>
      </w:divBdr>
    </w:div>
    <w:div w:id="1731222821">
      <w:bodyDiv w:val="1"/>
      <w:marLeft w:val="0"/>
      <w:marRight w:val="0"/>
      <w:marTop w:val="0"/>
      <w:marBottom w:val="0"/>
      <w:divBdr>
        <w:top w:val="none" w:sz="0" w:space="0" w:color="auto"/>
        <w:left w:val="none" w:sz="0" w:space="0" w:color="auto"/>
        <w:bottom w:val="none" w:sz="0" w:space="0" w:color="auto"/>
        <w:right w:val="none" w:sz="0" w:space="0" w:color="auto"/>
      </w:divBdr>
    </w:div>
    <w:div w:id="1807700670">
      <w:bodyDiv w:val="1"/>
      <w:marLeft w:val="0"/>
      <w:marRight w:val="0"/>
      <w:marTop w:val="0"/>
      <w:marBottom w:val="0"/>
      <w:divBdr>
        <w:top w:val="none" w:sz="0" w:space="0" w:color="auto"/>
        <w:left w:val="none" w:sz="0" w:space="0" w:color="auto"/>
        <w:bottom w:val="none" w:sz="0" w:space="0" w:color="auto"/>
        <w:right w:val="none" w:sz="0" w:space="0" w:color="auto"/>
      </w:divBdr>
    </w:div>
    <w:div w:id="1873154814">
      <w:bodyDiv w:val="1"/>
      <w:marLeft w:val="0"/>
      <w:marRight w:val="0"/>
      <w:marTop w:val="0"/>
      <w:marBottom w:val="0"/>
      <w:divBdr>
        <w:top w:val="none" w:sz="0" w:space="0" w:color="auto"/>
        <w:left w:val="none" w:sz="0" w:space="0" w:color="auto"/>
        <w:bottom w:val="none" w:sz="0" w:space="0" w:color="auto"/>
        <w:right w:val="none" w:sz="0" w:space="0" w:color="auto"/>
      </w:divBdr>
    </w:div>
    <w:div w:id="2069842063">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 w:id="2090417297">
      <w:bodyDiv w:val="1"/>
      <w:marLeft w:val="0"/>
      <w:marRight w:val="0"/>
      <w:marTop w:val="0"/>
      <w:marBottom w:val="0"/>
      <w:divBdr>
        <w:top w:val="none" w:sz="0" w:space="0" w:color="auto"/>
        <w:left w:val="none" w:sz="0" w:space="0" w:color="auto"/>
        <w:bottom w:val="none" w:sz="0" w:space="0" w:color="auto"/>
        <w:right w:val="none" w:sz="0" w:space="0" w:color="auto"/>
      </w:divBdr>
    </w:div>
    <w:div w:id="214454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12</Pages>
  <Words>2674</Words>
  <Characters>15247</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Background &amp; Motivation</vt:lpstr>
      <vt:lpstr>    Objective:</vt:lpstr>
      <vt:lpstr>    Experimental Scope</vt:lpstr>
      <vt:lpstr>    Key Findings &amp; Observations</vt:lpstr>
      <vt:lpstr>    Research Challenges</vt:lpstr>
      <vt:lpstr>    Why Latency Increases with Resource Reduction — A Deep Technical Dive</vt:lpstr>
    </vt:vector>
  </TitlesOfParts>
  <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22</cp:revision>
  <dcterms:created xsi:type="dcterms:W3CDTF">2025-05-25T09:15:00Z</dcterms:created>
  <dcterms:modified xsi:type="dcterms:W3CDTF">2025-05-26T06:35:00Z</dcterms:modified>
</cp:coreProperties>
</file>