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 xml:space="preserve">Why Latency is increasing after </w:t>
      </w:r>
      <w:proofErr w:type="gramStart"/>
      <w:r w:rsidRPr="00094C78">
        <w:rPr>
          <w:lang w:val="en-US"/>
        </w:rPr>
        <w:t>a the</w:t>
      </w:r>
      <w:proofErr w:type="gramEnd"/>
      <w:r w:rsidRPr="00094C78">
        <w:rPr>
          <w:lang w:val="en-US"/>
        </w:rPr>
        <w:t xml:space="preserve">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So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 xml:space="preserve">This indicates input data changed during this time, </w:t>
      </w:r>
      <w:proofErr w:type="spellStart"/>
      <w:r w:rsidRPr="00653AD8">
        <w:rPr>
          <w:lang w:val="en-US"/>
        </w:rPr>
        <w:t>likelarger</w:t>
      </w:r>
      <w:proofErr w:type="spellEnd"/>
      <w:r w:rsidRPr="00653AD8">
        <w:rPr>
          <w:lang w:val="en-US"/>
        </w:rPr>
        <w:t xml:space="preserve">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661C2C0" w14:textId="04A56621" w:rsidR="008F2413" w:rsidRDefault="008F2413" w:rsidP="008F2413">
      <w:pPr>
        <w:pStyle w:val="Heading3"/>
        <w:rPr>
          <w:color w:val="0000FF"/>
        </w:rPr>
      </w:pPr>
      <w:r w:rsidRPr="00E06E4C">
        <w:rPr>
          <w:color w:val="0000FF"/>
        </w:rPr>
        <w:t xml:space="preserve">Service 1 - </w:t>
      </w:r>
      <w:r>
        <w:rPr>
          <w:color w:val="0000FF"/>
        </w:rPr>
        <w:t>Both</w:t>
      </w:r>
      <w:r w:rsidRPr="00E06E4C">
        <w:rPr>
          <w:color w:val="0000FF"/>
        </w:rPr>
        <w:t xml:space="preserve"> </w:t>
      </w:r>
      <w:r>
        <w:rPr>
          <w:color w:val="0000FF"/>
        </w:rPr>
        <w:t>Resource</w:t>
      </w:r>
      <w:r w:rsidRPr="00E06E4C">
        <w:rPr>
          <w:color w:val="0000FF"/>
        </w:rPr>
        <w:t xml:space="preserve"> Limit</w:t>
      </w:r>
      <w:r>
        <w:rPr>
          <w:color w:val="0000FF"/>
        </w:rPr>
        <w:t>s</w:t>
      </w:r>
      <w:r w:rsidRPr="00E06E4C">
        <w:rPr>
          <w:color w:val="0000FF"/>
        </w:rPr>
        <w:t xml:space="preserve"> Reduction</w:t>
      </w:r>
    </w:p>
    <w:p w14:paraId="6CA09D59" w14:textId="3C5960E4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4B335F" wp14:editId="46A70D60">
            <wp:extent cx="5943600" cy="2933700"/>
            <wp:effectExtent l="0" t="0" r="0" b="0"/>
            <wp:docPr id="200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1A4" w14:textId="3FC30ABD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A3A1C0" wp14:editId="3310B7EB">
            <wp:extent cx="5943600" cy="2933700"/>
            <wp:effectExtent l="0" t="0" r="0" b="0"/>
            <wp:docPr id="859759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0954" w14:textId="77777777" w:rsidR="001A26FE" w:rsidRPr="001A26FE" w:rsidRDefault="001A26FE" w:rsidP="001A26FE">
      <w:pPr>
        <w:numPr>
          <w:ilvl w:val="0"/>
          <w:numId w:val="26"/>
        </w:numPr>
        <w:rPr>
          <w:lang w:val="en-US"/>
        </w:rPr>
      </w:pPr>
      <w:r w:rsidRPr="001A26FE">
        <w:rPr>
          <w:lang w:val="en-US"/>
        </w:rPr>
        <w:t>Latency Trends Are Closely Tied to CPU Limit Reductions</w:t>
      </w:r>
    </w:p>
    <w:p w14:paraId="64BF9356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usage hovers just below the CPU limits &amp; some places, there is throttling happens.</w:t>
      </w:r>
    </w:p>
    <w:p w14:paraId="24843072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As CPU limits are gradually reduced, CPU usage tracks closely with limits (indicating saturation</w:t>
      </w:r>
      <w:proofErr w:type="gramStart"/>
      <w:r w:rsidRPr="001A26FE">
        <w:rPr>
          <w:lang w:val="en-US"/>
        </w:rPr>
        <w:t>)..</w:t>
      </w:r>
      <w:proofErr w:type="gramEnd"/>
    </w:p>
    <w:p w14:paraId="7E4355F5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Once the CPU becomes constrained, latency begins to rise more sharply:</w:t>
      </w:r>
    </w:p>
    <w:p w14:paraId="7845A252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begins its ascent.</w:t>
      </w:r>
    </w:p>
    <w:p w14:paraId="2271099E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increases significantly, matching the drops in CPU limit.</w:t>
      </w:r>
    </w:p>
    <w:p w14:paraId="658AC68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Latency is CPU-bound - verification of primes (an intensive computational task) slows down as CPU capacity shrinks.</w:t>
      </w:r>
    </w:p>
    <w:p w14:paraId="17EF9BA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throttling introduces queuing and scheduling delays, especially under constant load.</w:t>
      </w:r>
    </w:p>
    <w:p w14:paraId="79121161" w14:textId="4CF717DC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2. </w:t>
      </w:r>
      <w:r w:rsidRPr="001A26FE">
        <w:rPr>
          <w:lang w:val="en-US"/>
        </w:rPr>
        <w:t>Memory Pressure Is Secondary, but Still Influential</w:t>
      </w:r>
    </w:p>
    <w:p w14:paraId="4531A774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>From the top plot:</w:t>
      </w:r>
    </w:p>
    <w:p w14:paraId="1CF1F8AA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Memory usage is relatively flat or slowly rising and always stays below the limit.</w:t>
      </w:r>
    </w:p>
    <w:p w14:paraId="09DD5E57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No major GC stalls or sudden drops - suggests JVM is coping well.</w:t>
      </w:r>
    </w:p>
    <w:p w14:paraId="0C78D526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</w:r>
    </w:p>
    <w:p w14:paraId="1295C65C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  <w:t>However:</w:t>
      </w:r>
    </w:p>
    <w:p w14:paraId="16E769B4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Small upward drift in latency aligns with minor increases in memory usage.</w:t>
      </w:r>
    </w:p>
    <w:p w14:paraId="46CECD4C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Memory is not the main bottleneck, but:</w:t>
      </w:r>
    </w:p>
    <w:p w14:paraId="06A6AB37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Reduced memory causes more frequent GC.</w:t>
      </w:r>
    </w:p>
    <w:p w14:paraId="4302FED9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GC cycles may slightly raise latency, but not spike it sharply.</w:t>
      </w:r>
    </w:p>
    <w:p w14:paraId="64F7A891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JVM is well-tuned and is respecting container constraints, but tight limits + CPU contention = slower object promotion &amp; cleanup.</w:t>
      </w:r>
    </w:p>
    <w:p w14:paraId="0F79563D" w14:textId="20CDF84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3. </w:t>
      </w:r>
      <w:r w:rsidRPr="001A26FE">
        <w:rPr>
          <w:lang w:val="en-US"/>
        </w:rPr>
        <w:t>Sudden Latency Escalation After 05-14 00</w:t>
      </w:r>
    </w:p>
    <w:p w14:paraId="3CEE1D8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Both CPU usage and memory usage start showing more frequent upward fluctuations.</w:t>
      </w:r>
    </w:p>
    <w:p w14:paraId="15EEB24F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Latency rises steeply even though memory usage doesn’t.</w:t>
      </w:r>
    </w:p>
    <w:p w14:paraId="013B4F6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We're reaching the performance tipping point:</w:t>
      </w:r>
    </w:p>
    <w:p w14:paraId="5B60E513" w14:textId="77777777" w:rsidR="001A26FE" w:rsidRP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JVM threads are competing for CPU cycles, increasing latency.</w:t>
      </w:r>
    </w:p>
    <w:p w14:paraId="2F40E385" w14:textId="77777777" w:rsid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Even small fluctuations in workload or GC could cause request delays.</w:t>
      </w:r>
    </w:p>
    <w:p w14:paraId="47F0C93E" w14:textId="77777777" w:rsidR="00AC3727" w:rsidRDefault="00AC3727" w:rsidP="00AC3727">
      <w:pPr>
        <w:rPr>
          <w:lang w:val="en-US"/>
        </w:rPr>
      </w:pPr>
    </w:p>
    <w:p w14:paraId="09977688" w14:textId="77777777" w:rsidR="00AC3727" w:rsidRPr="00AC3727" w:rsidRDefault="00AC3727" w:rsidP="00AC3727">
      <w:pPr>
        <w:pStyle w:val="Subtitle"/>
        <w:rPr>
          <w:b/>
          <w:bCs/>
          <w:lang w:val="en-US"/>
        </w:rPr>
      </w:pPr>
      <w:r w:rsidRPr="00AC3727">
        <w:rPr>
          <w:lang w:val="en-US"/>
        </w:rPr>
        <w:t>Why Focus on CPU?</w:t>
      </w:r>
    </w:p>
    <w:p w14:paraId="12AAE4F3" w14:textId="77777777" w:rsidR="00AC3727" w:rsidRPr="00AC3727" w:rsidRDefault="00AC3727" w:rsidP="00AC3727">
      <w:pPr>
        <w:numPr>
          <w:ilvl w:val="0"/>
          <w:numId w:val="33"/>
        </w:numPr>
        <w:rPr>
          <w:lang w:val="en-US"/>
        </w:rPr>
      </w:pPr>
      <w:r w:rsidRPr="00AC3727">
        <w:rPr>
          <w:lang w:val="en-US"/>
        </w:rPr>
        <w:t>Even though CPU and memory limits are reduced simultaneously in our plots, we can isolate their effects by analyzing the behavior of usage metrics relative to their limits.</w:t>
      </w:r>
    </w:p>
    <w:p w14:paraId="411DF1D4" w14:textId="50727C43" w:rsidR="00AC3727" w:rsidRPr="00AC3727" w:rsidRDefault="00AC3727" w:rsidP="00AC3727">
      <w:pPr>
        <w:rPr>
          <w:lang w:val="en-US"/>
        </w:rPr>
      </w:pPr>
    </w:p>
    <w:p w14:paraId="34D32AA8" w14:textId="77777777" w:rsidR="00AC3727" w:rsidRPr="00AC3727" w:rsidRDefault="00AC3727" w:rsidP="00AC3727">
      <w:pPr>
        <w:numPr>
          <w:ilvl w:val="0"/>
          <w:numId w:val="34"/>
        </w:numPr>
        <w:rPr>
          <w:lang w:val="en-US"/>
        </w:rPr>
      </w:pPr>
      <w:r w:rsidRPr="00AC3727">
        <w:rPr>
          <w:lang w:val="en-US"/>
        </w:rPr>
        <w:t>Memory Usage vs. Memory Limit</w:t>
      </w:r>
    </w:p>
    <w:p w14:paraId="2418444D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In the top plot, memory usage consistently remains below the memory limit.</w:t>
      </w:r>
    </w:p>
    <w:p w14:paraId="52010C92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Even after multiple reductions, memory usage does not approach the limit, and there's no thrashing, OOM errors, or GC-induced latency spikes visible.</w:t>
      </w:r>
    </w:p>
    <w:p w14:paraId="0D4C2BA3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No correlation between memory drops and latency increases.</w:t>
      </w:r>
    </w:p>
    <w:p w14:paraId="3E32C396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Memory is not the bottleneck.</w:t>
      </w:r>
    </w:p>
    <w:p w14:paraId="038F3E2A" w14:textId="71461054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2. </w:t>
      </w:r>
      <w:r w:rsidRPr="00AC3727">
        <w:rPr>
          <w:lang w:val="en-US"/>
        </w:rPr>
        <w:t>CPU Usage vs. CPU Limit</w:t>
      </w:r>
    </w:p>
    <w:p w14:paraId="29508C9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In the bottom plot, CPU usage tracks very closely with the CPU limit.</w:t>
      </w:r>
    </w:p>
    <w:p w14:paraId="122EC465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After each CPU limit drop:</w:t>
      </w:r>
    </w:p>
    <w:p w14:paraId="2730FF0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CPU usage saturates the new limit.</w:t>
      </w:r>
    </w:p>
    <w:p w14:paraId="1DB3989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Latency shows a clear, immediate upward slope.</w:t>
      </w:r>
    </w:p>
    <w:p w14:paraId="0DF0A5EE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Especially after ~05-14 00, CPU usage is near the limit and latency spikes significantly.</w:t>
      </w:r>
    </w:p>
    <w:p w14:paraId="641A583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CPU limit reductions are directly constraining the workload, resulting in queue buildup and latency spikes.</w:t>
      </w:r>
    </w:p>
    <w:p w14:paraId="59EF01C1" w14:textId="3B74F5AF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3. </w:t>
      </w:r>
      <w:r w:rsidRPr="00AC3727">
        <w:rPr>
          <w:lang w:val="en-US"/>
        </w:rPr>
        <w:t>Latency Spikes Align with CPU Saturation</w:t>
      </w:r>
    </w:p>
    <w:p w14:paraId="41231F6E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If memory were the root cause, we'd expect:</w:t>
      </w:r>
    </w:p>
    <w:p w14:paraId="7B79A263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Sudden drops in memory usage.</w:t>
      </w:r>
    </w:p>
    <w:p w14:paraId="0457B198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Spiky GC behavior (which would show as dips or resets in memory usage).</w:t>
      </w:r>
    </w:p>
    <w:p w14:paraId="3344D0FD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Erratic latency jumps.</w:t>
      </w:r>
    </w:p>
    <w:p w14:paraId="7212394C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Instead, latency steadily increases in tandem with CPU usage saturation, not with memory dynamics.</w:t>
      </w:r>
    </w:p>
    <w:p w14:paraId="402D0C13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Latency grows as threads are CPU-throttled, not due to memory contention.</w:t>
      </w:r>
    </w:p>
    <w:p w14:paraId="5CFF26A5" w14:textId="4E99C51E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4. </w:t>
      </w:r>
      <w:r w:rsidRPr="00AC3727">
        <w:rPr>
          <w:lang w:val="en-US"/>
        </w:rPr>
        <w:t>Workload Nature - CPU-Bound</w:t>
      </w:r>
    </w:p>
    <w:p w14:paraId="437A5F15" w14:textId="77777777" w:rsidR="00AC3727" w:rsidRP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This is a prime number verification Java service:</w:t>
      </w:r>
    </w:p>
    <w:p w14:paraId="489E8BFC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This is a CPU-intensive workload by nature (heavy math, little memory allocation).</w:t>
      </w:r>
    </w:p>
    <w:p w14:paraId="056D16D8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is mostly static - the CPU does the heavy lifting.</w:t>
      </w:r>
    </w:p>
    <w:p w14:paraId="45121D35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drops are mostly JVM heap reductions, which don’t immediately impact throughput if still above usage.</w:t>
      </w:r>
    </w:p>
    <w:p w14:paraId="62F751B2" w14:textId="77777777" w:rsid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The nature of the workload further confirms CPU bottleneck dominates.</w:t>
      </w:r>
    </w:p>
    <w:p w14:paraId="1C857ECF" w14:textId="77777777" w:rsidR="00421A70" w:rsidRDefault="00421A70" w:rsidP="00421A70">
      <w:pPr>
        <w:rPr>
          <w:lang w:val="en-US"/>
        </w:rPr>
      </w:pPr>
    </w:p>
    <w:p w14:paraId="15B632EE" w14:textId="77777777" w:rsidR="00421A70" w:rsidRPr="00421A70" w:rsidRDefault="00421A70" w:rsidP="00421A70">
      <w:pPr>
        <w:pStyle w:val="Subtitle"/>
        <w:rPr>
          <w:b/>
          <w:bCs/>
          <w:lang w:val="en-US"/>
        </w:rPr>
      </w:pPr>
      <w:r w:rsidRPr="00421A70">
        <w:rPr>
          <w:lang w:val="en-US"/>
        </w:rPr>
        <w:t>What If It Were Memory?</w:t>
      </w:r>
    </w:p>
    <w:p w14:paraId="09CC8FA8" w14:textId="77777777" w:rsidR="00421A70" w:rsidRPr="00421A70" w:rsidRDefault="00421A70" w:rsidP="00421A70">
      <w:pPr>
        <w:rPr>
          <w:lang w:val="en-US"/>
        </w:rPr>
      </w:pPr>
      <w:r w:rsidRPr="00421A70">
        <w:rPr>
          <w:lang w:val="en-US"/>
        </w:rPr>
        <w:t>We’d see something like this if memory were the limiting factor:</w:t>
      </w:r>
    </w:p>
    <w:p w14:paraId="07AFE68B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Memory usage hits or flutters near the limit.</w:t>
      </w:r>
    </w:p>
    <w:p w14:paraId="022C130E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JVM triggers frequent GCs -&gt; memory usage dips.</w:t>
      </w:r>
    </w:p>
    <w:p w14:paraId="6FE3A82C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Latency spikes right after memory drops.</w:t>
      </w:r>
    </w:p>
    <w:p w14:paraId="0BB780A6" w14:textId="77777777" w:rsidR="00421A70" w:rsidRPr="00421A70" w:rsidRDefault="00421A70" w:rsidP="00421A70">
      <w:pPr>
        <w:rPr>
          <w:lang w:val="en-US"/>
        </w:rPr>
      </w:pPr>
    </w:p>
    <w:p w14:paraId="19CF10A3" w14:textId="77777777" w:rsidR="00421A70" w:rsidRPr="00421A70" w:rsidRDefault="00421A70" w:rsidP="00421A70">
      <w:pPr>
        <w:rPr>
          <w:lang w:val="en-US"/>
        </w:rPr>
      </w:pPr>
      <w:r w:rsidRPr="00421A70">
        <w:rPr>
          <w:lang w:val="en-US"/>
        </w:rPr>
        <w:t>But in our plots, memory usage is steady or rising, and latency doesn’t spike with memory behavior.</w:t>
      </w:r>
    </w:p>
    <w:p w14:paraId="6FAF5C2B" w14:textId="77777777" w:rsidR="00421A70" w:rsidRPr="00AC3727" w:rsidRDefault="00421A70" w:rsidP="00421A70">
      <w:pPr>
        <w:rPr>
          <w:lang w:val="en-US"/>
        </w:rPr>
      </w:pPr>
    </w:p>
    <w:p w14:paraId="71CB7F1C" w14:textId="77777777" w:rsidR="00AC3727" w:rsidRPr="001A26FE" w:rsidRDefault="00AC3727" w:rsidP="00AC3727">
      <w:pPr>
        <w:rPr>
          <w:lang w:val="en-US"/>
        </w:rPr>
      </w:pPr>
    </w:p>
    <w:p w14:paraId="49C0ECB2" w14:textId="77777777" w:rsidR="001A26FE" w:rsidRPr="008F2413" w:rsidRDefault="001A26FE" w:rsidP="008F2413"/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651A1FD-9D11-4130-AA77-A4C3CA1961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F3D825-5B78-4C3F-9E38-40D2C1C182CE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BD6F0F53-6A27-4064-9137-F87CD15D89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AEBD399-2BD9-478A-ACA6-89A27E5838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32B83"/>
    <w:multiLevelType w:val="multilevel"/>
    <w:tmpl w:val="D556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064DB"/>
    <w:multiLevelType w:val="multilevel"/>
    <w:tmpl w:val="E8F8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17710"/>
    <w:multiLevelType w:val="multilevel"/>
    <w:tmpl w:val="E722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0972CA"/>
    <w:multiLevelType w:val="multilevel"/>
    <w:tmpl w:val="0B28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61A89"/>
    <w:multiLevelType w:val="multilevel"/>
    <w:tmpl w:val="770455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6C4A65"/>
    <w:multiLevelType w:val="multilevel"/>
    <w:tmpl w:val="7CC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6C4507"/>
    <w:multiLevelType w:val="multilevel"/>
    <w:tmpl w:val="D69E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0134781"/>
    <w:multiLevelType w:val="multilevel"/>
    <w:tmpl w:val="BC94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620EC4"/>
    <w:multiLevelType w:val="multilevel"/>
    <w:tmpl w:val="69C4E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FD37ABB"/>
    <w:multiLevelType w:val="multilevel"/>
    <w:tmpl w:val="401A82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056658"/>
    <w:multiLevelType w:val="multilevel"/>
    <w:tmpl w:val="123ABD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4F2297"/>
    <w:multiLevelType w:val="multilevel"/>
    <w:tmpl w:val="82C8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CF43AE"/>
    <w:multiLevelType w:val="multilevel"/>
    <w:tmpl w:val="5308AF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400817"/>
    <w:multiLevelType w:val="multilevel"/>
    <w:tmpl w:val="2F36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A342BF"/>
    <w:multiLevelType w:val="multilevel"/>
    <w:tmpl w:val="CDB2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904259"/>
    <w:multiLevelType w:val="multilevel"/>
    <w:tmpl w:val="3A56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B6170"/>
    <w:multiLevelType w:val="multilevel"/>
    <w:tmpl w:val="90EE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16"/>
  </w:num>
  <w:num w:numId="2" w16cid:durableId="1877813087">
    <w:abstractNumId w:val="1"/>
  </w:num>
  <w:num w:numId="3" w16cid:durableId="1145708057">
    <w:abstractNumId w:val="24"/>
  </w:num>
  <w:num w:numId="4" w16cid:durableId="1911816219">
    <w:abstractNumId w:val="41"/>
  </w:num>
  <w:num w:numId="5" w16cid:durableId="1154252196">
    <w:abstractNumId w:val="3"/>
  </w:num>
  <w:num w:numId="6" w16cid:durableId="1034234167">
    <w:abstractNumId w:val="19"/>
  </w:num>
  <w:num w:numId="7" w16cid:durableId="362563911">
    <w:abstractNumId w:val="39"/>
  </w:num>
  <w:num w:numId="8" w16cid:durableId="920455290">
    <w:abstractNumId w:val="40"/>
  </w:num>
  <w:num w:numId="9" w16cid:durableId="1964075507">
    <w:abstractNumId w:val="20"/>
  </w:num>
  <w:num w:numId="10" w16cid:durableId="776565123">
    <w:abstractNumId w:val="23"/>
  </w:num>
  <w:num w:numId="11" w16cid:durableId="870218932">
    <w:abstractNumId w:val="21"/>
  </w:num>
  <w:num w:numId="12" w16cid:durableId="1585912783">
    <w:abstractNumId w:val="28"/>
  </w:num>
  <w:num w:numId="13" w16cid:durableId="1983150612">
    <w:abstractNumId w:val="2"/>
  </w:num>
  <w:num w:numId="14" w16cid:durableId="280576917">
    <w:abstractNumId w:val="8"/>
  </w:num>
  <w:num w:numId="15" w16cid:durableId="1025639235">
    <w:abstractNumId w:val="30"/>
  </w:num>
  <w:num w:numId="16" w16cid:durableId="386415125">
    <w:abstractNumId w:val="26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37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33"/>
  </w:num>
  <w:num w:numId="21" w16cid:durableId="1265503614">
    <w:abstractNumId w:val="10"/>
  </w:num>
  <w:num w:numId="22" w16cid:durableId="1538005731">
    <w:abstractNumId w:val="22"/>
  </w:num>
  <w:num w:numId="23" w16cid:durableId="1736857696">
    <w:abstractNumId w:val="14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36"/>
  </w:num>
  <w:num w:numId="25" w16cid:durableId="1018584685">
    <w:abstractNumId w:val="4"/>
  </w:num>
  <w:num w:numId="26" w16cid:durableId="824055243">
    <w:abstractNumId w:val="15"/>
  </w:num>
  <w:num w:numId="27" w16cid:durableId="1831091092">
    <w:abstractNumId w:val="17"/>
  </w:num>
  <w:num w:numId="28" w16cid:durableId="326520564">
    <w:abstractNumId w:val="27"/>
    <w:lvlOverride w:ilvl="0">
      <w:lvl w:ilvl="0">
        <w:numFmt w:val="decimal"/>
        <w:lvlText w:val="%1."/>
        <w:lvlJc w:val="left"/>
      </w:lvl>
    </w:lvlOverride>
  </w:num>
  <w:num w:numId="29" w16cid:durableId="724641380">
    <w:abstractNumId w:val="9"/>
  </w:num>
  <w:num w:numId="30" w16cid:durableId="457573457">
    <w:abstractNumId w:val="38"/>
  </w:num>
  <w:num w:numId="31" w16cid:durableId="568223726">
    <w:abstractNumId w:val="18"/>
    <w:lvlOverride w:ilvl="0">
      <w:lvl w:ilvl="0">
        <w:numFmt w:val="decimal"/>
        <w:lvlText w:val="%1."/>
        <w:lvlJc w:val="left"/>
      </w:lvl>
    </w:lvlOverride>
  </w:num>
  <w:num w:numId="32" w16cid:durableId="1063912393">
    <w:abstractNumId w:val="34"/>
  </w:num>
  <w:num w:numId="33" w16cid:durableId="953832199">
    <w:abstractNumId w:val="11"/>
  </w:num>
  <w:num w:numId="34" w16cid:durableId="944077428">
    <w:abstractNumId w:val="32"/>
  </w:num>
  <w:num w:numId="35" w16cid:durableId="1712611103">
    <w:abstractNumId w:val="6"/>
  </w:num>
  <w:num w:numId="36" w16cid:durableId="549655906">
    <w:abstractNumId w:val="31"/>
    <w:lvlOverride w:ilvl="0">
      <w:lvl w:ilvl="0">
        <w:numFmt w:val="decimal"/>
        <w:lvlText w:val="%1."/>
        <w:lvlJc w:val="left"/>
      </w:lvl>
    </w:lvlOverride>
  </w:num>
  <w:num w:numId="37" w16cid:durableId="1727683115">
    <w:abstractNumId w:val="13"/>
  </w:num>
  <w:num w:numId="38" w16cid:durableId="1250314843">
    <w:abstractNumId w:val="25"/>
    <w:lvlOverride w:ilvl="0">
      <w:lvl w:ilvl="0">
        <w:numFmt w:val="decimal"/>
        <w:lvlText w:val="%1."/>
        <w:lvlJc w:val="left"/>
      </w:lvl>
    </w:lvlOverride>
  </w:num>
  <w:num w:numId="39" w16cid:durableId="358776107">
    <w:abstractNumId w:val="7"/>
  </w:num>
  <w:num w:numId="40" w16cid:durableId="773938143">
    <w:abstractNumId w:val="12"/>
    <w:lvlOverride w:ilvl="0">
      <w:lvl w:ilvl="0">
        <w:numFmt w:val="decimal"/>
        <w:lvlText w:val="%1."/>
        <w:lvlJc w:val="left"/>
      </w:lvl>
    </w:lvlOverride>
  </w:num>
  <w:num w:numId="41" w16cid:durableId="462693220">
    <w:abstractNumId w:val="29"/>
  </w:num>
  <w:num w:numId="42" w16cid:durableId="188452007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1A26FE"/>
    <w:rsid w:val="003B3E20"/>
    <w:rsid w:val="00421A70"/>
    <w:rsid w:val="00653AD8"/>
    <w:rsid w:val="00754968"/>
    <w:rsid w:val="008D10B2"/>
    <w:rsid w:val="008F2413"/>
    <w:rsid w:val="00A626A6"/>
    <w:rsid w:val="00AC3727"/>
    <w:rsid w:val="00B00AF0"/>
    <w:rsid w:val="00E06E4C"/>
    <w:rsid w:val="00F5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241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1309</Words>
  <Characters>7467</Characters>
  <Application>Microsoft Office Word</Application>
  <DocSecurity>0</DocSecurity>
  <Lines>62</Lines>
  <Paragraphs>17</Paragraphs>
  <ScaleCrop>false</ScaleCrop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10</cp:revision>
  <dcterms:created xsi:type="dcterms:W3CDTF">2025-05-20T17:16:00Z</dcterms:created>
  <dcterms:modified xsi:type="dcterms:W3CDTF">2025-05-23T05:19:00Z</dcterms:modified>
</cp:coreProperties>
</file>