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2A0898">
      <w:pPr>
        <w:pStyle w:val="Heading4"/>
      </w:pPr>
      <w:r w:rsidRPr="00614356">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491DDF91" w14:textId="77777777" w:rsidR="002A0898" w:rsidRPr="002A0898" w:rsidRDefault="002A0898" w:rsidP="002A0898">
      <w:pPr>
        <w:pStyle w:val="Heading4"/>
      </w:pPr>
      <w:r w:rsidRPr="002A0898">
        <w:t>7. Dashboard + Logging</w:t>
      </w:r>
    </w:p>
    <w:p w14:paraId="1A169AE4" w14:textId="77777777" w:rsidR="002A0898" w:rsidRPr="002A0898" w:rsidRDefault="002A0898" w:rsidP="002A0898">
      <w:pPr>
        <w:pStyle w:val="NormalWeb"/>
        <w:rPr>
          <w:color w:val="000000"/>
        </w:rPr>
      </w:pPr>
      <w:r w:rsidRPr="002A0898">
        <w:rPr>
          <w:b/>
          <w:bCs/>
          <w:color w:val="000000"/>
        </w:rPr>
        <w:t>Stack:</w:t>
      </w:r>
    </w:p>
    <w:p w14:paraId="7040CECD" w14:textId="77777777" w:rsidR="002A0898" w:rsidRPr="002A0898" w:rsidRDefault="002A0898" w:rsidP="002A0898">
      <w:pPr>
        <w:pStyle w:val="NormalWeb"/>
        <w:numPr>
          <w:ilvl w:val="0"/>
          <w:numId w:val="172"/>
        </w:numPr>
        <w:rPr>
          <w:color w:val="000000"/>
        </w:rPr>
      </w:pPr>
      <w:r w:rsidRPr="002A0898">
        <w:rPr>
          <w:color w:val="000000"/>
        </w:rPr>
        <w:t>Grafana (dashboards)</w:t>
      </w:r>
    </w:p>
    <w:p w14:paraId="014A9499" w14:textId="77777777" w:rsidR="002A0898" w:rsidRPr="002A0898" w:rsidRDefault="002A0898" w:rsidP="002A0898">
      <w:pPr>
        <w:pStyle w:val="NormalWeb"/>
        <w:numPr>
          <w:ilvl w:val="0"/>
          <w:numId w:val="172"/>
        </w:numPr>
        <w:rPr>
          <w:color w:val="000000"/>
        </w:rPr>
      </w:pPr>
      <w:r w:rsidRPr="002A0898">
        <w:rPr>
          <w:color w:val="000000"/>
        </w:rPr>
        <w:t>Loki (logs, if needed)</w:t>
      </w:r>
    </w:p>
    <w:p w14:paraId="25336A74" w14:textId="77777777" w:rsidR="002A0898" w:rsidRPr="002A0898" w:rsidRDefault="002A0898" w:rsidP="002A0898">
      <w:pPr>
        <w:pStyle w:val="NormalWeb"/>
        <w:rPr>
          <w:color w:val="000000"/>
        </w:rPr>
      </w:pPr>
      <w:r w:rsidRPr="002A0898">
        <w:rPr>
          <w:b/>
          <w:bCs/>
          <w:color w:val="000000"/>
        </w:rPr>
        <w:t>Visuals:</w:t>
      </w:r>
    </w:p>
    <w:p w14:paraId="4087B8D0" w14:textId="77777777" w:rsidR="002A0898" w:rsidRPr="002A0898" w:rsidRDefault="002A0898" w:rsidP="002A0898">
      <w:pPr>
        <w:pStyle w:val="NormalWeb"/>
        <w:numPr>
          <w:ilvl w:val="0"/>
          <w:numId w:val="173"/>
        </w:numPr>
        <w:rPr>
          <w:color w:val="000000"/>
        </w:rPr>
      </w:pPr>
      <w:r w:rsidRPr="002A0898">
        <w:rPr>
          <w:color w:val="000000"/>
        </w:rPr>
        <w:t>Current vs historical CPU/mem</w:t>
      </w:r>
    </w:p>
    <w:p w14:paraId="31C9CC48" w14:textId="77777777" w:rsidR="002A0898" w:rsidRPr="002A0898" w:rsidRDefault="002A0898" w:rsidP="002A0898">
      <w:pPr>
        <w:pStyle w:val="NormalWeb"/>
        <w:numPr>
          <w:ilvl w:val="0"/>
          <w:numId w:val="173"/>
        </w:numPr>
        <w:rPr>
          <w:color w:val="000000"/>
        </w:rPr>
      </w:pPr>
      <w:r w:rsidRPr="002A0898">
        <w:rPr>
          <w:color w:val="000000"/>
        </w:rPr>
        <w:t>Risk score vs latency</w:t>
      </w:r>
    </w:p>
    <w:p w14:paraId="7F016512" w14:textId="77777777" w:rsidR="00F10948" w:rsidRPr="00F10948" w:rsidRDefault="00F10948" w:rsidP="00F10948">
      <w:pPr>
        <w:pStyle w:val="Heading2"/>
        <w:rPr>
          <w:b/>
          <w:bCs/>
        </w:rPr>
      </w:pPr>
      <w:r w:rsidRPr="00F10948">
        <w:t>Realistic and production-grade technology stack</w:t>
      </w:r>
    </w:p>
    <w:p w14:paraId="738F58CD" w14:textId="77777777" w:rsidR="00F10948" w:rsidRPr="00F10948" w:rsidRDefault="00F10948" w:rsidP="00F10948">
      <w:pPr>
        <w:pStyle w:val="NormalWeb"/>
        <w:rPr>
          <w:color w:val="000000"/>
        </w:rPr>
      </w:pPr>
      <w:r w:rsidRPr="00F10948">
        <w:rPr>
          <w:color w:val="000000"/>
        </w:rPr>
        <w:t>It’s designed to be:</w:t>
      </w:r>
    </w:p>
    <w:p w14:paraId="5D4E94A6" w14:textId="77777777" w:rsidR="00F10948" w:rsidRPr="00F10948" w:rsidRDefault="00F10948" w:rsidP="00F10948">
      <w:pPr>
        <w:pStyle w:val="NormalWeb"/>
        <w:numPr>
          <w:ilvl w:val="0"/>
          <w:numId w:val="174"/>
        </w:numPr>
        <w:rPr>
          <w:color w:val="000000"/>
        </w:rPr>
      </w:pPr>
      <w:r w:rsidRPr="00F10948">
        <w:rPr>
          <w:b/>
          <w:bCs/>
          <w:color w:val="000000"/>
        </w:rPr>
        <w:t>Modular</w:t>
      </w:r>
      <w:r w:rsidRPr="00F10948">
        <w:rPr>
          <w:color w:val="000000"/>
        </w:rPr>
        <w:t xml:space="preserve">: </w:t>
      </w:r>
      <w:proofErr w:type="gramStart"/>
      <w:r w:rsidRPr="00F10948">
        <w:rPr>
          <w:color w:val="000000"/>
        </w:rPr>
        <w:t>so</w:t>
      </w:r>
      <w:proofErr w:type="gramEnd"/>
      <w:r w:rsidRPr="00F10948">
        <w:rPr>
          <w:color w:val="000000"/>
        </w:rPr>
        <w:t xml:space="preserve"> components can be replaced/upgraded independently</w:t>
      </w:r>
    </w:p>
    <w:p w14:paraId="2AA99EF7" w14:textId="77777777" w:rsidR="00F10948" w:rsidRPr="00F10948" w:rsidRDefault="00F10948" w:rsidP="00F10948">
      <w:pPr>
        <w:pStyle w:val="NormalWeb"/>
        <w:numPr>
          <w:ilvl w:val="0"/>
          <w:numId w:val="174"/>
        </w:numPr>
        <w:rPr>
          <w:color w:val="000000"/>
        </w:rPr>
      </w:pPr>
      <w:r w:rsidRPr="00F10948">
        <w:rPr>
          <w:b/>
          <w:bCs/>
          <w:color w:val="000000"/>
        </w:rPr>
        <w:t>Lightweight</w:t>
      </w:r>
      <w:r w:rsidRPr="00F10948">
        <w:rPr>
          <w:color w:val="000000"/>
        </w:rPr>
        <w:t>: suitable for real-time in-cluster operation</w:t>
      </w:r>
    </w:p>
    <w:p w14:paraId="48442A78" w14:textId="77777777" w:rsidR="00F10948" w:rsidRPr="00F10948" w:rsidRDefault="00F10948" w:rsidP="00F10948">
      <w:pPr>
        <w:pStyle w:val="NormalWeb"/>
        <w:numPr>
          <w:ilvl w:val="0"/>
          <w:numId w:val="174"/>
        </w:numPr>
        <w:rPr>
          <w:color w:val="000000"/>
        </w:rPr>
      </w:pPr>
      <w:r w:rsidRPr="00F10948">
        <w:rPr>
          <w:b/>
          <w:bCs/>
          <w:color w:val="000000"/>
        </w:rPr>
        <w:t>Transparent and Safe</w:t>
      </w:r>
      <w:r w:rsidRPr="00F10948">
        <w:rPr>
          <w:color w:val="000000"/>
        </w:rPr>
        <w:t>: with explainability and rollback built-in</w:t>
      </w:r>
    </w:p>
    <w:p w14:paraId="7A1E1508" w14:textId="77777777" w:rsidR="00F10948" w:rsidRPr="00F10948" w:rsidRDefault="00F10948" w:rsidP="00F10948">
      <w:pPr>
        <w:pStyle w:val="NormalWeb"/>
        <w:numPr>
          <w:ilvl w:val="0"/>
          <w:numId w:val="174"/>
        </w:numPr>
        <w:rPr>
          <w:color w:val="000000"/>
        </w:rPr>
      </w:pPr>
      <w:r w:rsidRPr="00F10948">
        <w:rPr>
          <w:b/>
          <w:bCs/>
          <w:color w:val="000000"/>
        </w:rPr>
        <w:t>Flexible</w:t>
      </w:r>
      <w:r w:rsidRPr="00F10948">
        <w:rPr>
          <w:color w:val="000000"/>
        </w:rPr>
        <w:t>: supports hybrid logic + learning control (DARE)</w:t>
      </w:r>
    </w:p>
    <w:p w14:paraId="03B044B0" w14:textId="77777777" w:rsidR="00BA4667" w:rsidRDefault="00BA4667" w:rsidP="00BA4667">
      <w:pPr>
        <w:pStyle w:val="Heading3"/>
      </w:pPr>
      <w:r>
        <w:t>Core Platform</w:t>
      </w:r>
    </w:p>
    <w:tbl>
      <w:tblPr>
        <w:tblW w:w="0" w:type="auto"/>
        <w:tblCellMar>
          <w:top w:w="15" w:type="dxa"/>
          <w:left w:w="15" w:type="dxa"/>
          <w:bottom w:w="15" w:type="dxa"/>
          <w:right w:w="15" w:type="dxa"/>
        </w:tblCellMar>
        <w:tblLook w:val="04A0" w:firstRow="1" w:lastRow="0" w:firstColumn="1" w:lastColumn="0" w:noHBand="0" w:noVBand="1"/>
      </w:tblPr>
      <w:tblGrid>
        <w:gridCol w:w="2731"/>
        <w:gridCol w:w="2120"/>
        <w:gridCol w:w="4248"/>
      </w:tblGrid>
      <w:tr w:rsidR="00BA4667" w14:paraId="602709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7CACA" w14:textId="77777777" w:rsidR="00BA4667" w:rsidRDefault="00BA4667">
            <w:pPr>
              <w:pStyle w:val="NormalWeb"/>
              <w:spacing w:before="240" w:beforeAutospacing="0" w:after="240" w:afterAutospacing="0"/>
              <w:jc w:val="center"/>
            </w:pPr>
            <w:r>
              <w:rPr>
                <w:rFonts w:ascii="Arial" w:hAnsi="Arial" w:cs="Arial"/>
                <w:b/>
                <w:bCs/>
                <w:color w:val="000000"/>
                <w:sz w:val="22"/>
                <w:szCs w:val="22"/>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B595D" w14:textId="77777777" w:rsidR="00BA4667" w:rsidRDefault="00BA4667">
            <w:pPr>
              <w:pStyle w:val="NormalWeb"/>
              <w:spacing w:before="240" w:beforeAutospacing="0" w:after="240" w:afterAutospacing="0"/>
              <w:jc w:val="center"/>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FFE2E" w14:textId="77777777" w:rsidR="00BA4667" w:rsidRDefault="00BA4667">
            <w:pPr>
              <w:pStyle w:val="NormalWeb"/>
              <w:spacing w:before="240" w:beforeAutospacing="0" w:after="240" w:afterAutospacing="0"/>
              <w:jc w:val="center"/>
            </w:pPr>
            <w:r>
              <w:rPr>
                <w:rFonts w:ascii="Arial" w:hAnsi="Arial" w:cs="Arial"/>
                <w:b/>
                <w:bCs/>
                <w:color w:val="000000"/>
                <w:sz w:val="22"/>
                <w:szCs w:val="22"/>
              </w:rPr>
              <w:t>Why</w:t>
            </w:r>
          </w:p>
        </w:tc>
      </w:tr>
      <w:tr w:rsidR="00BA4667" w14:paraId="331EA4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F9DD7" w14:textId="77777777" w:rsidR="00BA4667" w:rsidRDefault="00BA4667">
            <w:pPr>
              <w:pStyle w:val="NormalWeb"/>
              <w:spacing w:before="240" w:beforeAutospacing="0" w:after="240" w:afterAutospacing="0"/>
            </w:pPr>
            <w:r>
              <w:rPr>
                <w:rFonts w:ascii="Arial" w:hAnsi="Arial" w:cs="Arial"/>
                <w:b/>
                <w:bCs/>
                <w:color w:val="000000"/>
                <w:sz w:val="22"/>
                <w:szCs w:val="22"/>
              </w:rPr>
              <w:t>Container Orchestration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72CED" w14:textId="77777777" w:rsidR="00BA4667" w:rsidRDefault="00BA4667">
            <w:pPr>
              <w:pStyle w:val="NormalWeb"/>
              <w:spacing w:before="240" w:beforeAutospacing="0" w:after="240" w:afterAutospacing="0"/>
            </w:pPr>
            <w:hyperlink r:id="rId8" w:history="1">
              <w:r>
                <w:rPr>
                  <w:rStyle w:val="Hyperlink"/>
                  <w:rFonts w:ascii="Arial" w:hAnsi="Arial" w:cs="Arial"/>
                  <w:color w:val="1155CC"/>
                  <w:sz w:val="22"/>
                  <w:szCs w:val="22"/>
                </w:rPr>
                <w:t>Kubernetes (K8s)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3688B" w14:textId="77777777" w:rsidR="00BA4667" w:rsidRDefault="00BA4667">
            <w:pPr>
              <w:pStyle w:val="NormalWeb"/>
              <w:spacing w:before="240" w:beforeAutospacing="0" w:after="240" w:afterAutospacing="0"/>
            </w:pPr>
            <w:r>
              <w:rPr>
                <w:rFonts w:ascii="Arial" w:hAnsi="Arial" w:cs="Arial"/>
                <w:color w:val="000000"/>
                <w:sz w:val="22"/>
                <w:szCs w:val="22"/>
              </w:rPr>
              <w:t>Base platform for running microservices</w:t>
            </w:r>
          </w:p>
        </w:tc>
      </w:tr>
      <w:tr w:rsidR="00BA4667" w14:paraId="34656DE4"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4C2CF" w14:textId="77777777" w:rsidR="00BA4667" w:rsidRDefault="00BA4667">
            <w:pPr>
              <w:pStyle w:val="NormalWeb"/>
              <w:spacing w:before="240" w:beforeAutospacing="0" w:after="240" w:afterAutospacing="0"/>
            </w:pPr>
            <w:r>
              <w:rPr>
                <w:rFonts w:ascii="Arial" w:hAnsi="Arial" w:cs="Arial"/>
                <w:b/>
                <w:bCs/>
                <w:color w:val="000000"/>
                <w:sz w:val="22"/>
                <w:szCs w:val="22"/>
              </w:rPr>
              <w:t>Package/Deployment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2487C" w14:textId="77777777" w:rsidR="00BA4667" w:rsidRDefault="00BA4667">
            <w:pPr>
              <w:pStyle w:val="NormalWeb"/>
              <w:spacing w:before="240" w:beforeAutospacing="0" w:after="240" w:afterAutospacing="0"/>
            </w:pPr>
            <w:hyperlink r:id="rId9" w:history="1">
              <w:r>
                <w:rPr>
                  <w:rStyle w:val="Hyperlink"/>
                  <w:rFonts w:ascii="Arial" w:hAnsi="Arial" w:cs="Arial"/>
                  <w:color w:val="1155CC"/>
                  <w:sz w:val="22"/>
                  <w:szCs w:val="22"/>
                </w:rPr>
                <w:t>Helm</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362E3" w14:textId="77777777" w:rsidR="00BA4667" w:rsidRDefault="00BA4667">
            <w:pPr>
              <w:pStyle w:val="NormalWeb"/>
              <w:spacing w:before="240" w:beforeAutospacing="0" w:after="240" w:afterAutospacing="0"/>
            </w:pPr>
            <w:r>
              <w:rPr>
                <w:rFonts w:ascii="Arial" w:hAnsi="Arial" w:cs="Arial"/>
                <w:color w:val="000000"/>
                <w:sz w:val="22"/>
                <w:szCs w:val="22"/>
              </w:rPr>
              <w:t>Declarative deployment and configuration</w:t>
            </w:r>
          </w:p>
        </w:tc>
      </w:tr>
      <w:tr w:rsidR="00BA4667" w14:paraId="5C400F3F"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5977D" w14:textId="77777777" w:rsidR="00BA4667" w:rsidRDefault="00BA4667">
            <w:pPr>
              <w:pStyle w:val="NormalWeb"/>
              <w:spacing w:before="240" w:beforeAutospacing="0" w:after="240" w:afterAutospacing="0"/>
            </w:pPr>
            <w:r>
              <w:rPr>
                <w:rFonts w:ascii="Arial" w:hAnsi="Arial" w:cs="Arial"/>
                <w:b/>
                <w:bCs/>
                <w:color w:val="000000"/>
                <w:sz w:val="22"/>
                <w:szCs w:val="22"/>
              </w:rPr>
              <w:t>Service Discovery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15576" w14:textId="77777777" w:rsidR="00BA4667" w:rsidRDefault="00BA4667">
            <w:pPr>
              <w:pStyle w:val="NormalWeb"/>
              <w:spacing w:before="240" w:beforeAutospacing="0" w:after="240" w:afterAutospacing="0"/>
            </w:pPr>
            <w:proofErr w:type="spellStart"/>
            <w:r>
              <w:rPr>
                <w:rFonts w:ascii="Arial" w:hAnsi="Arial" w:cs="Arial"/>
                <w:color w:val="000000"/>
                <w:sz w:val="22"/>
                <w:szCs w:val="22"/>
              </w:rPr>
              <w:t>CoreDNS</w:t>
            </w:r>
            <w:proofErr w:type="spellEnd"/>
            <w:r>
              <w:rPr>
                <w:rFonts w:ascii="Arial" w:hAnsi="Arial" w:cs="Arial"/>
                <w:color w:val="000000"/>
                <w:sz w:val="22"/>
                <w:szCs w:val="22"/>
              </w:rPr>
              <w:t xml:space="preserve"> / K8s API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87728" w14:textId="77777777" w:rsidR="00BA4667" w:rsidRDefault="00BA4667">
            <w:pPr>
              <w:pStyle w:val="NormalWeb"/>
              <w:spacing w:before="240" w:beforeAutospacing="0" w:after="240" w:afterAutospacing="0"/>
            </w:pPr>
            <w:r>
              <w:rPr>
                <w:rFonts w:ascii="Arial" w:hAnsi="Arial" w:cs="Arial"/>
                <w:color w:val="000000"/>
                <w:sz w:val="22"/>
                <w:szCs w:val="22"/>
              </w:rPr>
              <w:t>Built-in Kubernetes service registration</w:t>
            </w:r>
          </w:p>
        </w:tc>
      </w:tr>
    </w:tbl>
    <w:p w14:paraId="74BEB0C5" w14:textId="77777777" w:rsidR="004C6C21" w:rsidRPr="004C6C21" w:rsidRDefault="004C6C21" w:rsidP="004C6C21">
      <w:pPr>
        <w:pStyle w:val="Heading3"/>
      </w:pPr>
      <w:r w:rsidRPr="004C6C21">
        <w:t>2. Telemetry / Metrics Pipeline</w:t>
      </w:r>
    </w:p>
    <w:tbl>
      <w:tblPr>
        <w:tblW w:w="0" w:type="auto"/>
        <w:tblCellMar>
          <w:top w:w="15" w:type="dxa"/>
          <w:left w:w="15" w:type="dxa"/>
          <w:bottom w:w="15" w:type="dxa"/>
          <w:right w:w="15" w:type="dxa"/>
        </w:tblCellMar>
        <w:tblLook w:val="04A0" w:firstRow="1" w:lastRow="0" w:firstColumn="1" w:lastColumn="0" w:noHBand="0" w:noVBand="1"/>
      </w:tblPr>
      <w:tblGrid>
        <w:gridCol w:w="2229"/>
        <w:gridCol w:w="3701"/>
        <w:gridCol w:w="3420"/>
      </w:tblGrid>
      <w:tr w:rsidR="004C6C21" w:rsidRPr="004C6C21" w14:paraId="5CA5B029" w14:textId="77777777" w:rsidTr="004C6C2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90662F" w14:textId="77777777" w:rsidR="004C6C21" w:rsidRPr="004C6C21" w:rsidRDefault="004C6C21" w:rsidP="004C6C21">
            <w:pPr>
              <w:pStyle w:val="NormalWeb"/>
              <w:rPr>
                <w:color w:val="000000"/>
              </w:rPr>
            </w:pPr>
            <w:r w:rsidRPr="004C6C21">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CF337" w14:textId="77777777" w:rsidR="004C6C21" w:rsidRPr="004C6C21" w:rsidRDefault="004C6C21" w:rsidP="004C6C21">
            <w:pPr>
              <w:pStyle w:val="NormalWeb"/>
              <w:rPr>
                <w:color w:val="000000"/>
              </w:rPr>
            </w:pPr>
            <w:r w:rsidRPr="004C6C21">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FB4C29" w14:textId="77777777" w:rsidR="004C6C21" w:rsidRPr="004C6C21" w:rsidRDefault="004C6C21" w:rsidP="004C6C21">
            <w:pPr>
              <w:pStyle w:val="NormalWeb"/>
              <w:rPr>
                <w:color w:val="000000"/>
              </w:rPr>
            </w:pPr>
            <w:r w:rsidRPr="004C6C21">
              <w:rPr>
                <w:b/>
                <w:bCs/>
                <w:color w:val="000000"/>
              </w:rPr>
              <w:t>Why</w:t>
            </w:r>
          </w:p>
        </w:tc>
      </w:tr>
      <w:tr w:rsidR="004C6C21" w:rsidRPr="004C6C21" w14:paraId="254631EB"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640B0E" w14:textId="77777777" w:rsidR="004C6C21" w:rsidRPr="004C6C21" w:rsidRDefault="004C6C21" w:rsidP="004C6C21">
            <w:pPr>
              <w:pStyle w:val="NormalWeb"/>
              <w:rPr>
                <w:color w:val="000000"/>
              </w:rPr>
            </w:pPr>
            <w:r w:rsidRPr="004C6C21">
              <w:rPr>
                <w:b/>
                <w:bCs/>
                <w:color w:val="000000"/>
              </w:rPr>
              <w:t>Metrics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090316" w14:textId="77777777" w:rsidR="004C6C21" w:rsidRPr="004C6C21" w:rsidRDefault="004C6C21" w:rsidP="004C6C21">
            <w:pPr>
              <w:pStyle w:val="NormalWeb"/>
              <w:rPr>
                <w:color w:val="000000"/>
              </w:rPr>
            </w:pPr>
            <w:hyperlink r:id="rId10" w:history="1">
              <w:r w:rsidRPr="004C6C21">
                <w:rPr>
                  <w:rStyle w:val="Hyperlink"/>
                </w:rPr>
                <w:t>Prometheus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82527" w14:textId="77777777" w:rsidR="004C6C21" w:rsidRPr="004C6C21" w:rsidRDefault="004C6C21" w:rsidP="004C6C21">
            <w:pPr>
              <w:pStyle w:val="NormalWeb"/>
              <w:rPr>
                <w:color w:val="000000"/>
              </w:rPr>
            </w:pPr>
            <w:r w:rsidRPr="004C6C21">
              <w:rPr>
                <w:color w:val="000000"/>
              </w:rPr>
              <w:t>Core metric scraping and querying engine</w:t>
            </w:r>
          </w:p>
        </w:tc>
      </w:tr>
      <w:tr w:rsidR="004C6C21" w:rsidRPr="004C6C21" w14:paraId="058CBC2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5DBD1" w14:textId="77777777" w:rsidR="004C6C21" w:rsidRPr="004C6C21" w:rsidRDefault="004C6C21" w:rsidP="004C6C21">
            <w:pPr>
              <w:pStyle w:val="NormalWeb"/>
              <w:rPr>
                <w:color w:val="000000"/>
              </w:rPr>
            </w:pPr>
            <w:r w:rsidRPr="004C6C21">
              <w:rPr>
                <w:b/>
                <w:bCs/>
                <w:color w:val="000000"/>
              </w:rPr>
              <w:t>Node/Pod Usage Exporters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FE936D" w14:textId="77777777" w:rsidR="004C6C21" w:rsidRPr="004C6C21" w:rsidRDefault="004C6C21" w:rsidP="004C6C21">
            <w:pPr>
              <w:pStyle w:val="NormalWeb"/>
              <w:rPr>
                <w:color w:val="000000"/>
              </w:rPr>
            </w:pPr>
            <w:proofErr w:type="spellStart"/>
            <w:r w:rsidRPr="004C6C21">
              <w:rPr>
                <w:color w:val="000000"/>
              </w:rPr>
              <w:t>kubelet</w:t>
            </w:r>
            <w:proofErr w:type="spellEnd"/>
            <w:r w:rsidRPr="004C6C21">
              <w:rPr>
                <w:color w:val="000000"/>
              </w:rPr>
              <w:t xml:space="preserve"> /</w:t>
            </w:r>
            <w:hyperlink r:id="rId11" w:history="1">
              <w:r w:rsidRPr="004C6C21">
                <w:rPr>
                  <w:rStyle w:val="Hyperlink"/>
                </w:rPr>
                <w:t xml:space="preserve"> node-exporter</w:t>
              </w:r>
            </w:hyperlink>
            <w:r w:rsidRPr="004C6C21">
              <w:rPr>
                <w:color w:val="000000"/>
              </w:rPr>
              <w:t xml:space="preserve"> /</w:t>
            </w:r>
            <w:hyperlink r:id="rId12" w:history="1">
              <w:r w:rsidRPr="004C6C21">
                <w:rPr>
                  <w:rStyle w:val="Hyperlink"/>
                </w:rPr>
                <w:t xml:space="preserve"> </w:t>
              </w:r>
              <w:proofErr w:type="spellStart"/>
              <w:r w:rsidRPr="004C6C21">
                <w:rPr>
                  <w:rStyle w:val="Hyperlink"/>
                </w:rPr>
                <w:t>kube</w:t>
              </w:r>
              <w:proofErr w:type="spellEnd"/>
              <w:r w:rsidRPr="004C6C21">
                <w:rPr>
                  <w:rStyle w:val="Hyperlink"/>
                </w:rPr>
                <w:t>-state-metrics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AA6C6" w14:textId="77777777" w:rsidR="004C6C21" w:rsidRPr="004C6C21" w:rsidRDefault="004C6C21" w:rsidP="004C6C21">
            <w:pPr>
              <w:pStyle w:val="NormalWeb"/>
              <w:rPr>
                <w:color w:val="000000"/>
              </w:rPr>
            </w:pPr>
            <w:r w:rsidRPr="004C6C21">
              <w:rPr>
                <w:color w:val="000000"/>
              </w:rPr>
              <w:t>For CPU/memory usage and pod specs</w:t>
            </w:r>
          </w:p>
        </w:tc>
      </w:tr>
      <w:tr w:rsidR="004C6C21" w:rsidRPr="004C6C21" w14:paraId="7CB88B4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1B86FB" w14:textId="77777777" w:rsidR="004C6C21" w:rsidRPr="004C6C21" w:rsidRDefault="004C6C21" w:rsidP="004C6C21">
            <w:pPr>
              <w:pStyle w:val="NormalWeb"/>
              <w:rPr>
                <w:color w:val="000000"/>
              </w:rPr>
            </w:pPr>
            <w:r w:rsidRPr="004C6C21">
              <w:rPr>
                <w:b/>
                <w:bCs/>
                <w:color w:val="000000"/>
              </w:rPr>
              <w:t>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15F7FD" w14:textId="77777777" w:rsidR="004C6C21" w:rsidRPr="004C6C21" w:rsidRDefault="004C6C21" w:rsidP="004C6C21">
            <w:pPr>
              <w:pStyle w:val="NormalWeb"/>
              <w:rPr>
                <w:color w:val="000000"/>
              </w:rPr>
            </w:pPr>
            <w:hyperlink r:id="rId13" w:history="1">
              <w:r w:rsidRPr="004C6C21">
                <w:rPr>
                  <w:rStyle w:val="Hyperlink"/>
                </w:rPr>
                <w:t>Envoy</w:t>
              </w:r>
            </w:hyperlink>
            <w:r w:rsidRPr="004C6C21">
              <w:rPr>
                <w:color w:val="000000"/>
              </w:rPr>
              <w:t xml:space="preserve"> (via Istio or sidecar) or [NGINX 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79694" w14:textId="77777777" w:rsidR="004C6C21" w:rsidRPr="004C6C21" w:rsidRDefault="004C6C21" w:rsidP="004C6C21">
            <w:pPr>
              <w:pStyle w:val="NormalWeb"/>
              <w:rPr>
                <w:color w:val="000000"/>
              </w:rPr>
            </w:pPr>
            <w:r w:rsidRPr="004C6C21">
              <w:rPr>
                <w:color w:val="000000"/>
              </w:rPr>
              <w:t>Tracks P95/P99 latency via Prometheus histograms</w:t>
            </w:r>
          </w:p>
        </w:tc>
      </w:tr>
      <w:tr w:rsidR="004C6C21" w:rsidRPr="004C6C21" w14:paraId="0DE78338"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4D327" w14:textId="77777777" w:rsidR="004C6C21" w:rsidRPr="004C6C21" w:rsidRDefault="004C6C21" w:rsidP="004C6C21">
            <w:pPr>
              <w:pStyle w:val="NormalWeb"/>
              <w:rPr>
                <w:color w:val="000000"/>
              </w:rPr>
            </w:pPr>
            <w:r w:rsidRPr="004C6C21">
              <w:rPr>
                <w:b/>
                <w:bCs/>
                <w:color w:val="000000"/>
              </w:rPr>
              <w:t>Dashboards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E55269" w14:textId="77777777" w:rsidR="004C6C21" w:rsidRPr="004C6C21" w:rsidRDefault="004C6C21" w:rsidP="004C6C21">
            <w:pPr>
              <w:pStyle w:val="NormalWeb"/>
              <w:rPr>
                <w:color w:val="000000"/>
              </w:rPr>
            </w:pPr>
            <w:hyperlink r:id="rId14" w:history="1">
              <w:r w:rsidRPr="004C6C21">
                <w:rPr>
                  <w:rStyle w:val="Hyperlink"/>
                </w:rPr>
                <w:t>Grafana</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77EC7" w14:textId="77777777" w:rsidR="004C6C21" w:rsidRPr="004C6C21" w:rsidRDefault="004C6C21" w:rsidP="004C6C21">
            <w:pPr>
              <w:pStyle w:val="NormalWeb"/>
              <w:rPr>
                <w:color w:val="000000"/>
              </w:rPr>
            </w:pPr>
            <w:r w:rsidRPr="004C6C21">
              <w:rPr>
                <w:color w:val="000000"/>
              </w:rPr>
              <w:t>Visualize trends, actions, outcomes</w:t>
            </w:r>
          </w:p>
        </w:tc>
      </w:tr>
      <w:tr w:rsidR="004C6C21" w:rsidRPr="004C6C21" w14:paraId="05B3FA97"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A1B68A" w14:textId="77777777" w:rsidR="004C6C21" w:rsidRPr="004C6C21" w:rsidRDefault="004C6C21" w:rsidP="004C6C21">
            <w:pPr>
              <w:pStyle w:val="NormalWeb"/>
              <w:rPr>
                <w:color w:val="000000"/>
              </w:rPr>
            </w:pPr>
            <w:r w:rsidRPr="004C6C21">
              <w:rPr>
                <w:b/>
                <w:bCs/>
                <w:color w:val="000000"/>
              </w:rPr>
              <w:t>Logging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492A4" w14:textId="77777777" w:rsidR="004C6C21" w:rsidRPr="004C6C21" w:rsidRDefault="004C6C21" w:rsidP="004C6C21">
            <w:pPr>
              <w:pStyle w:val="NormalWeb"/>
              <w:rPr>
                <w:color w:val="000000"/>
              </w:rPr>
            </w:pPr>
            <w:hyperlink r:id="rId15" w:history="1">
              <w:r w:rsidRPr="004C6C21">
                <w:rPr>
                  <w:rStyle w:val="Hyperlink"/>
                </w:rPr>
                <w:t>Loki</w:t>
              </w:r>
            </w:hyperlink>
            <w:r w:rsidRPr="004C6C21">
              <w:rPr>
                <w:color w:val="000000"/>
              </w:rPr>
              <w:t>, EFK stack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A7480" w14:textId="77777777" w:rsidR="004C6C21" w:rsidRPr="004C6C21" w:rsidRDefault="004C6C21" w:rsidP="004C6C21">
            <w:pPr>
              <w:pStyle w:val="NormalWeb"/>
              <w:rPr>
                <w:color w:val="000000"/>
              </w:rPr>
            </w:pPr>
            <w:r w:rsidRPr="004C6C21">
              <w:rPr>
                <w:color w:val="000000"/>
              </w:rPr>
              <w:t>Trace decisions, reversals, SLA violations</w:t>
            </w:r>
          </w:p>
        </w:tc>
      </w:tr>
    </w:tbl>
    <w:p w14:paraId="1E9E2FCD" w14:textId="77777777" w:rsidR="002C7E3C" w:rsidRPr="002C7E3C" w:rsidRDefault="002C7E3C" w:rsidP="002C7E3C">
      <w:pPr>
        <w:pStyle w:val="Heading3"/>
      </w:pPr>
      <w:r w:rsidRPr="002C7E3C">
        <w:t>3. Machine Learning and Decision Modules</w:t>
      </w:r>
    </w:p>
    <w:tbl>
      <w:tblPr>
        <w:tblW w:w="0" w:type="auto"/>
        <w:tblCellMar>
          <w:top w:w="15" w:type="dxa"/>
          <w:left w:w="15" w:type="dxa"/>
          <w:bottom w:w="15" w:type="dxa"/>
          <w:right w:w="15" w:type="dxa"/>
        </w:tblCellMar>
        <w:tblLook w:val="04A0" w:firstRow="1" w:lastRow="0" w:firstColumn="1" w:lastColumn="0" w:noHBand="0" w:noVBand="1"/>
      </w:tblPr>
      <w:tblGrid>
        <w:gridCol w:w="2417"/>
        <w:gridCol w:w="3433"/>
        <w:gridCol w:w="3500"/>
      </w:tblGrid>
      <w:tr w:rsidR="002C7E3C" w:rsidRPr="002C7E3C" w14:paraId="2AE71DC7" w14:textId="77777777" w:rsidTr="002C7E3C">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9C8A90" w14:textId="77777777" w:rsidR="002C7E3C" w:rsidRPr="002C7E3C" w:rsidRDefault="002C7E3C" w:rsidP="002C7E3C">
            <w:pPr>
              <w:pStyle w:val="NormalWeb"/>
              <w:rPr>
                <w:color w:val="000000"/>
              </w:rPr>
            </w:pPr>
            <w:r w:rsidRPr="002C7E3C">
              <w:rPr>
                <w:b/>
                <w:bCs/>
                <w:color w:val="000000"/>
              </w:rPr>
              <w:t>Module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7C8DE7" w14:textId="77777777" w:rsidR="002C7E3C" w:rsidRPr="002C7E3C" w:rsidRDefault="002C7E3C" w:rsidP="002C7E3C">
            <w:pPr>
              <w:pStyle w:val="NormalWeb"/>
              <w:rPr>
                <w:color w:val="000000"/>
              </w:rPr>
            </w:pPr>
            <w:r w:rsidRPr="002C7E3C">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CBDB9" w14:textId="77777777" w:rsidR="002C7E3C" w:rsidRPr="002C7E3C" w:rsidRDefault="002C7E3C" w:rsidP="002C7E3C">
            <w:pPr>
              <w:pStyle w:val="NormalWeb"/>
              <w:rPr>
                <w:color w:val="000000"/>
              </w:rPr>
            </w:pPr>
            <w:r w:rsidRPr="002C7E3C">
              <w:rPr>
                <w:b/>
                <w:bCs/>
                <w:color w:val="000000"/>
              </w:rPr>
              <w:t>Why</w:t>
            </w:r>
          </w:p>
        </w:tc>
      </w:tr>
      <w:tr w:rsidR="002C7E3C" w:rsidRPr="002C7E3C" w14:paraId="61F4274A"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E1E46" w14:textId="77777777" w:rsidR="002C7E3C" w:rsidRPr="002C7E3C" w:rsidRDefault="002C7E3C" w:rsidP="002C7E3C">
            <w:pPr>
              <w:pStyle w:val="NormalWeb"/>
              <w:rPr>
                <w:color w:val="000000"/>
              </w:rPr>
            </w:pPr>
            <w:r w:rsidRPr="002C7E3C">
              <w:rPr>
                <w:b/>
                <w:bCs/>
                <w:color w:val="000000"/>
              </w:rPr>
              <w:t>Trend Learner (TL)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8C7278" w14:textId="77777777" w:rsidR="002C7E3C" w:rsidRPr="002C7E3C" w:rsidRDefault="002C7E3C" w:rsidP="002C7E3C">
            <w:pPr>
              <w:pStyle w:val="NormalWeb"/>
              <w:rPr>
                <w:color w:val="000000"/>
              </w:rPr>
            </w:pPr>
            <w:hyperlink r:id="rId16" w:history="1">
              <w:r w:rsidRPr="002C7E3C">
                <w:rPr>
                  <w:rStyle w:val="Hyperlink"/>
                </w:rPr>
                <w:t>Python + River</w:t>
              </w:r>
            </w:hyperlink>
            <w:r w:rsidRPr="002C7E3C">
              <w:rPr>
                <w:color w:val="000000"/>
              </w:rPr>
              <w:t xml:space="preserve"> (or scikit-learn for online SGD)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1035FE" w14:textId="77777777" w:rsidR="002C7E3C" w:rsidRPr="002C7E3C" w:rsidRDefault="002C7E3C" w:rsidP="002C7E3C">
            <w:pPr>
              <w:pStyle w:val="NormalWeb"/>
              <w:rPr>
                <w:color w:val="000000"/>
              </w:rPr>
            </w:pPr>
            <w:r w:rsidRPr="002C7E3C">
              <w:rPr>
                <w:color w:val="000000"/>
              </w:rPr>
              <w:t>Lightweight online learning (regression, EMA)</w:t>
            </w:r>
          </w:p>
        </w:tc>
      </w:tr>
      <w:tr w:rsidR="002C7E3C" w:rsidRPr="002C7E3C" w14:paraId="2E1F044C"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942FCD" w14:textId="77777777" w:rsidR="002C7E3C" w:rsidRPr="002C7E3C" w:rsidRDefault="002C7E3C" w:rsidP="002C7E3C">
            <w:pPr>
              <w:pStyle w:val="NormalWeb"/>
              <w:rPr>
                <w:color w:val="000000"/>
              </w:rPr>
            </w:pPr>
            <w:r w:rsidRPr="002C7E3C">
              <w:rPr>
                <w:b/>
                <w:bCs/>
                <w:color w:val="000000"/>
              </w:rPr>
              <w:t>Latency Risk Estimator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FAB738" w14:textId="77777777" w:rsidR="002C7E3C" w:rsidRPr="002C7E3C" w:rsidRDefault="002C7E3C" w:rsidP="002C7E3C">
            <w:pPr>
              <w:pStyle w:val="NormalWeb"/>
              <w:rPr>
                <w:color w:val="000000"/>
              </w:rPr>
            </w:pPr>
            <w:r w:rsidRPr="002C7E3C">
              <w:rPr>
                <w:color w:val="000000"/>
              </w:rPr>
              <w:t>Python +</w:t>
            </w:r>
            <w:hyperlink r:id="rId17" w:history="1">
              <w:r w:rsidRPr="002C7E3C">
                <w:rPr>
                  <w:rStyle w:val="Hyperlink"/>
                </w:rPr>
                <w:t xml:space="preserve"> </w:t>
              </w:r>
              <w:proofErr w:type="spellStart"/>
              <w:r w:rsidRPr="002C7E3C">
                <w:rPr>
                  <w:rStyle w:val="Hyperlink"/>
                </w:rPr>
                <w:t>XGBoost</w:t>
              </w:r>
              <w:proofErr w:type="spellEnd"/>
            </w:hyperlink>
            <w:r w:rsidRPr="002C7E3C">
              <w:rPr>
                <w:color w:val="000000"/>
              </w:rPr>
              <w:t xml:space="preserve"> /</w:t>
            </w:r>
            <w:hyperlink r:id="rId18" w:history="1">
              <w:r w:rsidRPr="002C7E3C">
                <w:rPr>
                  <w:rStyle w:val="Hyperlink"/>
                </w:rPr>
                <w:t xml:space="preserve"> </w:t>
              </w:r>
              <w:proofErr w:type="spellStart"/>
              <w:r w:rsidRPr="002C7E3C">
                <w:rPr>
                  <w:rStyle w:val="Hyperlink"/>
                </w:rPr>
                <w:t>LightGBM</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53C0FA" w14:textId="77777777" w:rsidR="002C7E3C" w:rsidRPr="002C7E3C" w:rsidRDefault="002C7E3C" w:rsidP="002C7E3C">
            <w:pPr>
              <w:pStyle w:val="NormalWeb"/>
              <w:rPr>
                <w:color w:val="000000"/>
              </w:rPr>
            </w:pPr>
            <w:r w:rsidRPr="002C7E3C">
              <w:rPr>
                <w:color w:val="000000"/>
              </w:rPr>
              <w:t>Fast supervised SLA violation probability model</w:t>
            </w:r>
          </w:p>
        </w:tc>
      </w:tr>
      <w:tr w:rsidR="002C7E3C" w:rsidRPr="002C7E3C" w14:paraId="435A17C9"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F4AA67" w14:textId="77777777" w:rsidR="002C7E3C" w:rsidRPr="002C7E3C" w:rsidRDefault="002C7E3C" w:rsidP="002C7E3C">
            <w:pPr>
              <w:pStyle w:val="NormalWeb"/>
              <w:rPr>
                <w:color w:val="000000"/>
              </w:rPr>
            </w:pPr>
            <w:r w:rsidRPr="002C7E3C">
              <w:rPr>
                <w:b/>
                <w:bCs/>
                <w:color w:val="000000"/>
              </w:rPr>
              <w:t>Decision Engine (DE)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3A269C" w14:textId="77777777" w:rsidR="002C7E3C" w:rsidRPr="002C7E3C" w:rsidRDefault="002C7E3C" w:rsidP="002C7E3C">
            <w:pPr>
              <w:pStyle w:val="NormalWeb"/>
              <w:rPr>
                <w:color w:val="000000"/>
              </w:rPr>
            </w:pPr>
            <w:r w:rsidRPr="002C7E3C">
              <w:rPr>
                <w:color w:val="000000"/>
              </w:rPr>
              <w:t xml:space="preserve">[Python or </w:t>
            </w:r>
            <w:proofErr w:type="gramStart"/>
            <w:r w:rsidRPr="002C7E3C">
              <w:rPr>
                <w:color w:val="000000"/>
              </w:rPr>
              <w:t>Go</w:t>
            </w:r>
            <w:proofErr w:type="gramEnd"/>
            <w:r w:rsidRPr="002C7E3C">
              <w:rPr>
                <w:color w:val="000000"/>
              </w:rPr>
              <w:t>] + Custom logic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7E573" w14:textId="77777777" w:rsidR="002C7E3C" w:rsidRPr="002C7E3C" w:rsidRDefault="002C7E3C" w:rsidP="002C7E3C">
            <w:pPr>
              <w:pStyle w:val="NormalWeb"/>
              <w:rPr>
                <w:color w:val="000000"/>
              </w:rPr>
            </w:pPr>
            <w:r w:rsidRPr="002C7E3C">
              <w:rPr>
                <w:color w:val="000000"/>
              </w:rPr>
              <w:t>Central logic module; integrates TL, RE, RL</w:t>
            </w:r>
          </w:p>
        </w:tc>
      </w:tr>
      <w:tr w:rsidR="002C7E3C" w:rsidRPr="002C7E3C" w14:paraId="3383BA12"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F5DE5" w14:textId="77777777" w:rsidR="002C7E3C" w:rsidRPr="002C7E3C" w:rsidRDefault="002C7E3C" w:rsidP="002C7E3C">
            <w:pPr>
              <w:pStyle w:val="NormalWeb"/>
              <w:rPr>
                <w:color w:val="000000"/>
              </w:rPr>
            </w:pPr>
            <w:r w:rsidRPr="002C7E3C">
              <w:rPr>
                <w:b/>
                <w:bCs/>
                <w:color w:val="000000"/>
              </w:rPr>
              <w:t>Data Store (for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D21F43" w14:textId="77777777" w:rsidR="002C7E3C" w:rsidRPr="002C7E3C" w:rsidRDefault="002C7E3C" w:rsidP="002C7E3C">
            <w:pPr>
              <w:pStyle w:val="NormalWeb"/>
              <w:rPr>
                <w:color w:val="000000"/>
              </w:rPr>
            </w:pPr>
            <w:hyperlink r:id="rId19" w:history="1">
              <w:r w:rsidRPr="002C7E3C">
                <w:rPr>
                  <w:rStyle w:val="Hyperlink"/>
                </w:rPr>
                <w:t>Redis</w:t>
              </w:r>
            </w:hyperlink>
            <w:r w:rsidRPr="002C7E3C">
              <w:rPr>
                <w:color w:val="000000"/>
              </w:rPr>
              <w:t xml:space="preserve"> or</w:t>
            </w:r>
            <w:hyperlink r:id="rId20" w:history="1">
              <w:r w:rsidRPr="002C7E3C">
                <w:rPr>
                  <w:rStyle w:val="Hyperlink"/>
                </w:rPr>
                <w:t xml:space="preserve"> SQLite</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63DF5" w14:textId="77777777" w:rsidR="002C7E3C" w:rsidRPr="002C7E3C" w:rsidRDefault="002C7E3C" w:rsidP="002C7E3C">
            <w:pPr>
              <w:pStyle w:val="NormalWeb"/>
              <w:rPr>
                <w:color w:val="000000"/>
              </w:rPr>
            </w:pPr>
            <w:r w:rsidRPr="002C7E3C">
              <w:rPr>
                <w:color w:val="000000"/>
              </w:rPr>
              <w:t>Store action history and SLA outcomes</w:t>
            </w:r>
          </w:p>
        </w:tc>
      </w:tr>
    </w:tbl>
    <w:p w14:paraId="781B79AE" w14:textId="77777777" w:rsidR="00BA76B0" w:rsidRPr="00BA76B0" w:rsidRDefault="00BA76B0" w:rsidP="00BA76B0">
      <w:pPr>
        <w:pStyle w:val="Heading3"/>
      </w:pPr>
      <w:r w:rsidRPr="00BA76B0">
        <w:t>4. Kubernetes Operator/Controller</w:t>
      </w:r>
    </w:p>
    <w:tbl>
      <w:tblPr>
        <w:tblW w:w="0" w:type="auto"/>
        <w:tblCellMar>
          <w:top w:w="15" w:type="dxa"/>
          <w:left w:w="15" w:type="dxa"/>
          <w:bottom w:w="15" w:type="dxa"/>
          <w:right w:w="15" w:type="dxa"/>
        </w:tblCellMar>
        <w:tblLook w:val="04A0" w:firstRow="1" w:lastRow="0" w:firstColumn="1" w:lastColumn="0" w:noHBand="0" w:noVBand="1"/>
      </w:tblPr>
      <w:tblGrid>
        <w:gridCol w:w="1996"/>
        <w:gridCol w:w="3085"/>
        <w:gridCol w:w="4269"/>
      </w:tblGrid>
      <w:tr w:rsidR="00BA76B0" w:rsidRPr="00BA76B0" w14:paraId="18FA687C" w14:textId="77777777" w:rsidTr="00BA76B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180BB6" w14:textId="77777777" w:rsidR="00BA76B0" w:rsidRPr="00BA76B0" w:rsidRDefault="00BA76B0" w:rsidP="00BA76B0">
            <w:pPr>
              <w:pStyle w:val="NormalWeb"/>
              <w:rPr>
                <w:color w:val="000000"/>
              </w:rPr>
            </w:pPr>
            <w:r w:rsidRPr="00BA76B0">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61691" w14:textId="77777777" w:rsidR="00BA76B0" w:rsidRPr="00BA76B0" w:rsidRDefault="00BA76B0" w:rsidP="00BA76B0">
            <w:pPr>
              <w:pStyle w:val="NormalWeb"/>
              <w:rPr>
                <w:color w:val="000000"/>
              </w:rPr>
            </w:pPr>
            <w:r w:rsidRPr="00BA76B0">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7D2A" w14:textId="77777777" w:rsidR="00BA76B0" w:rsidRPr="00BA76B0" w:rsidRDefault="00BA76B0" w:rsidP="00BA76B0">
            <w:pPr>
              <w:pStyle w:val="NormalWeb"/>
              <w:rPr>
                <w:color w:val="000000"/>
              </w:rPr>
            </w:pPr>
            <w:r w:rsidRPr="00BA76B0">
              <w:rPr>
                <w:b/>
                <w:bCs/>
                <w:color w:val="000000"/>
              </w:rPr>
              <w:t>Why</w:t>
            </w:r>
          </w:p>
        </w:tc>
      </w:tr>
      <w:tr w:rsidR="00BA76B0" w:rsidRPr="00BA76B0" w14:paraId="7C480CDE"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8727AD" w14:textId="77777777" w:rsidR="00BA76B0" w:rsidRPr="00BA76B0" w:rsidRDefault="00BA76B0" w:rsidP="00BA76B0">
            <w:pPr>
              <w:pStyle w:val="NormalWeb"/>
              <w:rPr>
                <w:color w:val="000000"/>
              </w:rPr>
            </w:pPr>
            <w:r w:rsidRPr="00BA76B0">
              <w:rPr>
                <w:b/>
                <w:bCs/>
                <w:color w:val="000000"/>
              </w:rPr>
              <w:t>Operator Framework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09EE64" w14:textId="77777777" w:rsidR="00BA76B0" w:rsidRPr="00BA76B0" w:rsidRDefault="00BA76B0" w:rsidP="00BA76B0">
            <w:pPr>
              <w:pStyle w:val="NormalWeb"/>
              <w:rPr>
                <w:color w:val="000000"/>
              </w:rPr>
            </w:pPr>
            <w:hyperlink r:id="rId21" w:history="1">
              <w:proofErr w:type="spellStart"/>
              <w:r w:rsidRPr="00BA76B0">
                <w:rPr>
                  <w:rStyle w:val="Hyperlink"/>
                </w:rPr>
                <w:t>Kubebuilder</w:t>
              </w:r>
              <w:proofErr w:type="spellEnd"/>
            </w:hyperlink>
            <w:r w:rsidRPr="00BA76B0">
              <w:rPr>
                <w:color w:val="000000"/>
              </w:rPr>
              <w:t xml:space="preserve"> or</w:t>
            </w:r>
            <w:hyperlink r:id="rId22" w:history="1">
              <w:r w:rsidRPr="00BA76B0">
                <w:rPr>
                  <w:rStyle w:val="Hyperlink"/>
                </w:rPr>
                <w:t xml:space="preserve"> </w:t>
              </w:r>
              <w:proofErr w:type="spellStart"/>
              <w:r w:rsidRPr="00BA76B0">
                <w:rPr>
                  <w:rStyle w:val="Hyperlink"/>
                </w:rPr>
                <w:t>kopf</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0B444C" w14:textId="77777777" w:rsidR="00BA76B0" w:rsidRPr="00BA76B0" w:rsidRDefault="00BA76B0" w:rsidP="00BA76B0">
            <w:pPr>
              <w:pStyle w:val="NormalWeb"/>
              <w:rPr>
                <w:color w:val="000000"/>
              </w:rPr>
            </w:pPr>
            <w:r w:rsidRPr="00BA76B0">
              <w:rPr>
                <w:color w:val="000000"/>
              </w:rPr>
              <w:t>For building custom K8s controllers that reconcile tuning CRDs</w:t>
            </w:r>
          </w:p>
        </w:tc>
      </w:tr>
      <w:tr w:rsidR="00BA76B0" w:rsidRPr="00BA76B0" w14:paraId="330C7B82"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22AB1D" w14:textId="77777777" w:rsidR="00BA76B0" w:rsidRPr="00BA76B0" w:rsidRDefault="00BA76B0" w:rsidP="00BA76B0">
            <w:pPr>
              <w:pStyle w:val="NormalWeb"/>
              <w:rPr>
                <w:color w:val="000000"/>
              </w:rPr>
            </w:pPr>
            <w:r w:rsidRPr="00BA76B0">
              <w:rPr>
                <w:b/>
                <w:bCs/>
                <w:color w:val="000000"/>
              </w:rPr>
              <w:t>API Access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0B6B27" w14:textId="77777777" w:rsidR="00BA76B0" w:rsidRPr="00BA76B0" w:rsidRDefault="00BA76B0" w:rsidP="00BA76B0">
            <w:pPr>
              <w:pStyle w:val="NormalWeb"/>
              <w:rPr>
                <w:color w:val="000000"/>
              </w:rPr>
            </w:pPr>
            <w:r w:rsidRPr="00BA76B0">
              <w:rPr>
                <w:color w:val="000000"/>
              </w:rPr>
              <w:t xml:space="preserve">client-go (Go) or </w:t>
            </w:r>
            <w:proofErr w:type="spellStart"/>
            <w:r w:rsidRPr="00BA76B0">
              <w:rPr>
                <w:color w:val="000000"/>
              </w:rPr>
              <w:t>kubernetes</w:t>
            </w:r>
            <w:proofErr w:type="spellEnd"/>
            <w:r w:rsidRPr="00BA76B0">
              <w:rPr>
                <w:color w:val="000000"/>
              </w:rPr>
              <w:t xml:space="preserve"> Python client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1A7523" w14:textId="77777777" w:rsidR="00BA76B0" w:rsidRPr="00BA76B0" w:rsidRDefault="00BA76B0" w:rsidP="00BA76B0">
            <w:pPr>
              <w:pStyle w:val="NormalWeb"/>
              <w:rPr>
                <w:color w:val="000000"/>
              </w:rPr>
            </w:pPr>
            <w:r w:rsidRPr="00BA76B0">
              <w:rPr>
                <w:color w:val="000000"/>
              </w:rPr>
              <w:t>Patch Deployments with new resource configs</w:t>
            </w:r>
          </w:p>
        </w:tc>
      </w:tr>
      <w:tr w:rsidR="00BA76B0" w:rsidRPr="00BA76B0" w14:paraId="46347E20"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B021F" w14:textId="77777777" w:rsidR="00BA76B0" w:rsidRPr="00BA76B0" w:rsidRDefault="00BA76B0" w:rsidP="00BA76B0">
            <w:pPr>
              <w:pStyle w:val="NormalWeb"/>
              <w:rPr>
                <w:color w:val="000000"/>
              </w:rPr>
            </w:pPr>
            <w:r w:rsidRPr="00BA76B0">
              <w:rPr>
                <w:b/>
                <w:bCs/>
                <w:color w:val="000000"/>
              </w:rPr>
              <w:t>Tuning CRDs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D1536" w14:textId="77777777" w:rsidR="00BA76B0" w:rsidRPr="00BA76B0" w:rsidRDefault="00BA76B0" w:rsidP="00BA76B0">
            <w:pPr>
              <w:pStyle w:val="NormalWeb"/>
              <w:rPr>
                <w:color w:val="000000"/>
              </w:rPr>
            </w:pPr>
            <w:r w:rsidRPr="00BA76B0">
              <w:rPr>
                <w:color w:val="000000"/>
              </w:rPr>
              <w:t>YAML-based CRDs with Helm templating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38A11" w14:textId="77777777" w:rsidR="00BA76B0" w:rsidRPr="00BA76B0" w:rsidRDefault="00BA76B0" w:rsidP="00BA76B0">
            <w:pPr>
              <w:pStyle w:val="NormalWeb"/>
              <w:rPr>
                <w:color w:val="000000"/>
              </w:rPr>
            </w:pPr>
            <w:r w:rsidRPr="00BA76B0">
              <w:rPr>
                <w:color w:val="000000"/>
              </w:rPr>
              <w:t>Define per-service resource policies</w:t>
            </w:r>
          </w:p>
        </w:tc>
      </w:tr>
    </w:tbl>
    <w:p w14:paraId="1D080F13" w14:textId="77777777" w:rsidR="00727948" w:rsidRPr="00727948" w:rsidRDefault="00727948" w:rsidP="00727948">
      <w:pPr>
        <w:pStyle w:val="Heading3"/>
      </w:pPr>
      <w:r w:rsidRPr="00727948">
        <w:t>6. Packaging &amp; Deployment</w:t>
      </w:r>
    </w:p>
    <w:tbl>
      <w:tblPr>
        <w:tblW w:w="0" w:type="auto"/>
        <w:tblCellMar>
          <w:top w:w="15" w:type="dxa"/>
          <w:left w:w="15" w:type="dxa"/>
          <w:bottom w:w="15" w:type="dxa"/>
          <w:right w:w="15" w:type="dxa"/>
        </w:tblCellMar>
        <w:tblLook w:val="04A0" w:firstRow="1" w:lastRow="0" w:firstColumn="1" w:lastColumn="0" w:noHBand="0" w:noVBand="1"/>
      </w:tblPr>
      <w:tblGrid>
        <w:gridCol w:w="1922"/>
        <w:gridCol w:w="3209"/>
        <w:gridCol w:w="4219"/>
      </w:tblGrid>
      <w:tr w:rsidR="00727948" w:rsidRPr="00727948" w14:paraId="6D233E0F" w14:textId="77777777" w:rsidTr="0072794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36FE7A" w14:textId="77777777" w:rsidR="00727948" w:rsidRPr="00727948" w:rsidRDefault="00727948" w:rsidP="00727948">
            <w:pPr>
              <w:pStyle w:val="NormalWeb"/>
              <w:rPr>
                <w:color w:val="000000"/>
              </w:rPr>
            </w:pPr>
            <w:r w:rsidRPr="00727948">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D7F77" w14:textId="77777777" w:rsidR="00727948" w:rsidRPr="00727948" w:rsidRDefault="00727948" w:rsidP="00727948">
            <w:pPr>
              <w:pStyle w:val="NormalWeb"/>
              <w:rPr>
                <w:color w:val="000000"/>
              </w:rPr>
            </w:pPr>
            <w:r w:rsidRPr="00727948">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9FB659" w14:textId="77777777" w:rsidR="00727948" w:rsidRPr="00727948" w:rsidRDefault="00727948" w:rsidP="00727948">
            <w:pPr>
              <w:pStyle w:val="NormalWeb"/>
              <w:rPr>
                <w:color w:val="000000"/>
              </w:rPr>
            </w:pPr>
            <w:r w:rsidRPr="00727948">
              <w:rPr>
                <w:b/>
                <w:bCs/>
                <w:color w:val="000000"/>
              </w:rPr>
              <w:t>Why</w:t>
            </w:r>
          </w:p>
        </w:tc>
      </w:tr>
      <w:tr w:rsidR="00727948" w:rsidRPr="00727948" w14:paraId="474F3E0C"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10BB75" w14:textId="77777777" w:rsidR="00727948" w:rsidRPr="00727948" w:rsidRDefault="00727948" w:rsidP="00727948">
            <w:pPr>
              <w:pStyle w:val="NormalWeb"/>
              <w:rPr>
                <w:color w:val="000000"/>
              </w:rPr>
            </w:pPr>
            <w:r w:rsidRPr="00727948">
              <w:rPr>
                <w:b/>
                <w:bCs/>
                <w:color w:val="000000"/>
              </w:rPr>
              <w:t>Container Runtime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47B01" w14:textId="77777777" w:rsidR="00727948" w:rsidRPr="00727948" w:rsidRDefault="00727948" w:rsidP="00727948">
            <w:pPr>
              <w:pStyle w:val="NormalWeb"/>
              <w:rPr>
                <w:color w:val="000000"/>
              </w:rPr>
            </w:pPr>
            <w:r w:rsidRPr="00727948">
              <w:rPr>
                <w:color w:val="000000"/>
              </w:rPr>
              <w:t xml:space="preserve">Docker / </w:t>
            </w:r>
            <w:proofErr w:type="spellStart"/>
            <w:r w:rsidRPr="00727948">
              <w:rPr>
                <w:color w:val="000000"/>
              </w:rPr>
              <w:t>containerd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FA6CF" w14:textId="77777777" w:rsidR="00727948" w:rsidRPr="00727948" w:rsidRDefault="00727948" w:rsidP="00727948">
            <w:pPr>
              <w:pStyle w:val="NormalWeb"/>
              <w:rPr>
                <w:color w:val="000000"/>
              </w:rPr>
            </w:pPr>
            <w:r w:rsidRPr="00727948">
              <w:rPr>
                <w:color w:val="000000"/>
              </w:rPr>
              <w:t>Build and run all services</w:t>
            </w:r>
          </w:p>
        </w:tc>
      </w:tr>
      <w:tr w:rsidR="00727948" w:rsidRPr="00727948" w14:paraId="29F612A0"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0C2CF3" w14:textId="77777777" w:rsidR="00727948" w:rsidRPr="00727948" w:rsidRDefault="00727948" w:rsidP="00727948">
            <w:pPr>
              <w:pStyle w:val="NormalWeb"/>
              <w:rPr>
                <w:color w:val="000000"/>
              </w:rPr>
            </w:pPr>
            <w:r w:rsidRPr="00727948">
              <w:rPr>
                <w:b/>
                <w:bCs/>
                <w:color w:val="000000"/>
              </w:rPr>
              <w:t>Images &amp; Repos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2530E8" w14:textId="77777777" w:rsidR="00727948" w:rsidRPr="00727948" w:rsidRDefault="00727948" w:rsidP="00727948">
            <w:pPr>
              <w:pStyle w:val="NormalWeb"/>
              <w:rPr>
                <w:color w:val="000000"/>
              </w:rPr>
            </w:pPr>
            <w:r w:rsidRPr="00727948">
              <w:rPr>
                <w:color w:val="000000"/>
              </w:rPr>
              <w:t>Docker Hub / GitHub Container Registry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D20AD3" w14:textId="77777777" w:rsidR="00727948" w:rsidRPr="00727948" w:rsidRDefault="00727948" w:rsidP="00727948">
            <w:pPr>
              <w:pStyle w:val="NormalWeb"/>
              <w:rPr>
                <w:color w:val="000000"/>
              </w:rPr>
            </w:pPr>
            <w:r w:rsidRPr="00727948">
              <w:rPr>
                <w:color w:val="000000"/>
              </w:rPr>
              <w:t>Store and version ML components and controller</w:t>
            </w:r>
          </w:p>
        </w:tc>
      </w:tr>
      <w:tr w:rsidR="00727948" w:rsidRPr="00727948" w14:paraId="0DB04BE6"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355306" w14:textId="77777777" w:rsidR="00727948" w:rsidRPr="00727948" w:rsidRDefault="00727948" w:rsidP="00727948">
            <w:pPr>
              <w:pStyle w:val="NormalWeb"/>
              <w:rPr>
                <w:color w:val="000000"/>
              </w:rPr>
            </w:pPr>
            <w:r w:rsidRPr="00727948">
              <w:rPr>
                <w:b/>
                <w:bCs/>
                <w:color w:val="000000"/>
              </w:rPr>
              <w:t>Helm Charts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BEF148" w14:textId="77777777" w:rsidR="00727948" w:rsidRPr="00727948" w:rsidRDefault="00727948" w:rsidP="00727948">
            <w:pPr>
              <w:pStyle w:val="NormalWeb"/>
              <w:rPr>
                <w:color w:val="000000"/>
              </w:rPr>
            </w:pPr>
            <w:r w:rsidRPr="00727948">
              <w:rPr>
                <w:color w:val="000000"/>
              </w:rPr>
              <w:t>Helm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B4AC5" w14:textId="77777777" w:rsidR="00727948" w:rsidRPr="00727948" w:rsidRDefault="00727948" w:rsidP="00727948">
            <w:pPr>
              <w:pStyle w:val="NormalWeb"/>
              <w:rPr>
                <w:color w:val="000000"/>
              </w:rPr>
            </w:pPr>
            <w:r w:rsidRPr="00727948">
              <w:rPr>
                <w:color w:val="000000"/>
              </w:rPr>
              <w:t>Simplifies service configuration, upgrades, and lifecycle</w:t>
            </w:r>
          </w:p>
        </w:tc>
      </w:tr>
    </w:tbl>
    <w:p w14:paraId="7051088E" w14:textId="77777777" w:rsidR="0097797A" w:rsidRPr="0097797A" w:rsidRDefault="0097797A" w:rsidP="0097797A">
      <w:pPr>
        <w:pStyle w:val="Heading3"/>
      </w:pPr>
      <w:r w:rsidRPr="0097797A">
        <w:t>7. Testing &amp; Validation</w:t>
      </w:r>
    </w:p>
    <w:tbl>
      <w:tblPr>
        <w:tblW w:w="0" w:type="auto"/>
        <w:tblCellMar>
          <w:top w:w="15" w:type="dxa"/>
          <w:left w:w="15" w:type="dxa"/>
          <w:bottom w:w="15" w:type="dxa"/>
          <w:right w:w="15" w:type="dxa"/>
        </w:tblCellMar>
        <w:tblLook w:val="04A0" w:firstRow="1" w:lastRow="0" w:firstColumn="1" w:lastColumn="0" w:noHBand="0" w:noVBand="1"/>
      </w:tblPr>
      <w:tblGrid>
        <w:gridCol w:w="1944"/>
        <w:gridCol w:w="3516"/>
        <w:gridCol w:w="3890"/>
      </w:tblGrid>
      <w:tr w:rsidR="0097797A" w:rsidRPr="0097797A" w14:paraId="23CB8BCD" w14:textId="77777777" w:rsidTr="0097797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22479" w14:textId="77777777" w:rsidR="0097797A" w:rsidRPr="0097797A" w:rsidRDefault="0097797A" w:rsidP="0097797A">
            <w:pPr>
              <w:pStyle w:val="NormalWeb"/>
              <w:rPr>
                <w:color w:val="000000"/>
              </w:rPr>
            </w:pPr>
            <w:r w:rsidRPr="0097797A">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E1D96" w14:textId="77777777" w:rsidR="0097797A" w:rsidRPr="0097797A" w:rsidRDefault="0097797A" w:rsidP="0097797A">
            <w:pPr>
              <w:pStyle w:val="NormalWeb"/>
              <w:rPr>
                <w:color w:val="000000"/>
              </w:rPr>
            </w:pPr>
            <w:r w:rsidRPr="0097797A">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C1BF10" w14:textId="77777777" w:rsidR="0097797A" w:rsidRPr="0097797A" w:rsidRDefault="0097797A" w:rsidP="0097797A">
            <w:pPr>
              <w:pStyle w:val="NormalWeb"/>
              <w:rPr>
                <w:color w:val="000000"/>
              </w:rPr>
            </w:pPr>
            <w:r w:rsidRPr="0097797A">
              <w:rPr>
                <w:b/>
                <w:bCs/>
                <w:color w:val="000000"/>
              </w:rPr>
              <w:t>Why</w:t>
            </w:r>
          </w:p>
        </w:tc>
      </w:tr>
      <w:tr w:rsidR="0097797A" w:rsidRPr="0097797A" w14:paraId="51FBC0C6" w14:textId="77777777" w:rsidTr="0097797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EF9C9" w14:textId="77777777" w:rsidR="0097797A" w:rsidRPr="0097797A" w:rsidRDefault="0097797A" w:rsidP="0097797A">
            <w:pPr>
              <w:pStyle w:val="NormalWeb"/>
              <w:rPr>
                <w:color w:val="000000"/>
              </w:rPr>
            </w:pPr>
            <w:r w:rsidRPr="0097797A">
              <w:rPr>
                <w:b/>
                <w:bCs/>
                <w:color w:val="000000"/>
              </w:rPr>
              <w:t>Unit Tests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16FD9" w14:textId="77777777" w:rsidR="0097797A" w:rsidRPr="0097797A" w:rsidRDefault="0097797A" w:rsidP="0097797A">
            <w:pPr>
              <w:pStyle w:val="NormalWeb"/>
              <w:rPr>
                <w:color w:val="000000"/>
              </w:rPr>
            </w:pPr>
            <w:proofErr w:type="spellStart"/>
            <w:r w:rsidRPr="0097797A">
              <w:rPr>
                <w:color w:val="000000"/>
              </w:rPr>
              <w:t>Pytest</w:t>
            </w:r>
            <w:proofErr w:type="spellEnd"/>
            <w:r w:rsidRPr="0097797A">
              <w:rPr>
                <w:color w:val="000000"/>
              </w:rPr>
              <w:t xml:space="preserve"> / Go test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AC8F22" w14:textId="77777777" w:rsidR="0097797A" w:rsidRPr="0097797A" w:rsidRDefault="0097797A" w:rsidP="0097797A">
            <w:pPr>
              <w:pStyle w:val="NormalWeb"/>
              <w:rPr>
                <w:color w:val="000000"/>
              </w:rPr>
            </w:pPr>
            <w:r w:rsidRPr="0097797A">
              <w:rPr>
                <w:color w:val="000000"/>
              </w:rPr>
              <w:t>Validate DE, TL, and RE logic</w:t>
            </w:r>
          </w:p>
        </w:tc>
      </w:tr>
      <w:tr w:rsidR="0097797A" w:rsidRPr="0097797A" w14:paraId="2978455F" w14:textId="77777777" w:rsidTr="0097797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1F5953" w14:textId="77777777" w:rsidR="0097797A" w:rsidRPr="0097797A" w:rsidRDefault="0097797A" w:rsidP="0097797A">
            <w:pPr>
              <w:pStyle w:val="NormalWeb"/>
              <w:rPr>
                <w:color w:val="000000"/>
              </w:rPr>
            </w:pPr>
            <w:r w:rsidRPr="0097797A">
              <w:rPr>
                <w:b/>
                <w:bCs/>
                <w:color w:val="000000"/>
              </w:rPr>
              <w:t>Integration Tests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2A67C" w14:textId="77777777" w:rsidR="0097797A" w:rsidRPr="0097797A" w:rsidRDefault="0097797A" w:rsidP="0097797A">
            <w:pPr>
              <w:pStyle w:val="NormalWeb"/>
              <w:rPr>
                <w:color w:val="000000"/>
              </w:rPr>
            </w:pPr>
            <w:r w:rsidRPr="0097797A">
              <w:rPr>
                <w:color w:val="000000"/>
              </w:rPr>
              <w:t xml:space="preserve">Kind (K8s in Docker) or </w:t>
            </w:r>
            <w:proofErr w:type="spellStart"/>
            <w:r w:rsidRPr="0097797A">
              <w:rPr>
                <w:color w:val="000000"/>
              </w:rPr>
              <w:t>Minikube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9BB04" w14:textId="77777777" w:rsidR="0097797A" w:rsidRPr="0097797A" w:rsidRDefault="0097797A" w:rsidP="0097797A">
            <w:pPr>
              <w:pStyle w:val="NormalWeb"/>
              <w:rPr>
                <w:color w:val="000000"/>
              </w:rPr>
            </w:pPr>
            <w:r w:rsidRPr="0097797A">
              <w:rPr>
                <w:color w:val="000000"/>
              </w:rPr>
              <w:t>Run full loop of tuning on local cluster</w:t>
            </w:r>
          </w:p>
        </w:tc>
      </w:tr>
    </w:tbl>
    <w:p w14:paraId="6304583B" w14:textId="77777777" w:rsidR="004F7634" w:rsidRPr="004F7634" w:rsidRDefault="004F7634" w:rsidP="004F7634">
      <w:pPr>
        <w:pStyle w:val="Heading3"/>
      </w:pPr>
      <w:r w:rsidRPr="004F7634">
        <w:t>8. Security &amp; Governance</w:t>
      </w:r>
    </w:p>
    <w:tbl>
      <w:tblPr>
        <w:tblW w:w="0" w:type="auto"/>
        <w:tblCellMar>
          <w:top w:w="15" w:type="dxa"/>
          <w:left w:w="15" w:type="dxa"/>
          <w:bottom w:w="15" w:type="dxa"/>
          <w:right w:w="15" w:type="dxa"/>
        </w:tblCellMar>
        <w:tblLook w:val="04A0" w:firstRow="1" w:lastRow="0" w:firstColumn="1" w:lastColumn="0" w:noHBand="0" w:noVBand="1"/>
      </w:tblPr>
      <w:tblGrid>
        <w:gridCol w:w="2036"/>
        <w:gridCol w:w="2680"/>
        <w:gridCol w:w="4634"/>
      </w:tblGrid>
      <w:tr w:rsidR="004F7634" w:rsidRPr="004F7634" w14:paraId="690D43B3" w14:textId="77777777" w:rsidTr="004F7634">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B9ACDF" w14:textId="77777777" w:rsidR="004F7634" w:rsidRPr="004F7634" w:rsidRDefault="004F7634" w:rsidP="004F7634">
            <w:pPr>
              <w:pStyle w:val="NormalWeb"/>
              <w:rPr>
                <w:color w:val="000000"/>
              </w:rPr>
            </w:pPr>
            <w:r w:rsidRPr="004F7634">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29ADE5" w14:textId="77777777" w:rsidR="004F7634" w:rsidRPr="004F7634" w:rsidRDefault="004F7634" w:rsidP="004F7634">
            <w:pPr>
              <w:pStyle w:val="NormalWeb"/>
              <w:rPr>
                <w:color w:val="000000"/>
              </w:rPr>
            </w:pPr>
            <w:r w:rsidRPr="004F7634">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0FD96" w14:textId="77777777" w:rsidR="004F7634" w:rsidRPr="004F7634" w:rsidRDefault="004F7634" w:rsidP="004F7634">
            <w:pPr>
              <w:pStyle w:val="NormalWeb"/>
              <w:rPr>
                <w:color w:val="000000"/>
              </w:rPr>
            </w:pPr>
            <w:r w:rsidRPr="004F7634">
              <w:rPr>
                <w:b/>
                <w:bCs/>
                <w:color w:val="000000"/>
              </w:rPr>
              <w:t>Why</w:t>
            </w:r>
          </w:p>
        </w:tc>
      </w:tr>
      <w:tr w:rsidR="004F7634" w:rsidRPr="004F7634" w14:paraId="38581675" w14:textId="77777777" w:rsidTr="004F7634">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EB0C8F" w14:textId="77777777" w:rsidR="004F7634" w:rsidRPr="004F7634" w:rsidRDefault="004F7634" w:rsidP="004F7634">
            <w:pPr>
              <w:pStyle w:val="NormalWeb"/>
              <w:rPr>
                <w:color w:val="000000"/>
              </w:rPr>
            </w:pPr>
            <w:r w:rsidRPr="004F7634">
              <w:rPr>
                <w:b/>
                <w:bCs/>
                <w:color w:val="000000"/>
              </w:rPr>
              <w:t>Access Control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D9E52" w14:textId="77777777" w:rsidR="004F7634" w:rsidRPr="004F7634" w:rsidRDefault="004F7634" w:rsidP="004F7634">
            <w:pPr>
              <w:pStyle w:val="NormalWeb"/>
              <w:rPr>
                <w:color w:val="000000"/>
              </w:rPr>
            </w:pPr>
            <w:r w:rsidRPr="004F7634">
              <w:rPr>
                <w:color w:val="000000"/>
              </w:rPr>
              <w:t>Kubernetes RBAC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F777E" w14:textId="77777777" w:rsidR="004F7634" w:rsidRPr="004F7634" w:rsidRDefault="004F7634" w:rsidP="004F7634">
            <w:pPr>
              <w:pStyle w:val="NormalWeb"/>
              <w:rPr>
                <w:color w:val="000000"/>
              </w:rPr>
            </w:pPr>
            <w:r w:rsidRPr="004F7634">
              <w:rPr>
                <w:color w:val="000000"/>
              </w:rPr>
              <w:t>Prevent over-permissive config edits</w:t>
            </w:r>
          </w:p>
        </w:tc>
      </w:tr>
      <w:tr w:rsidR="004F7634" w:rsidRPr="004F7634" w14:paraId="5F835BB2" w14:textId="77777777" w:rsidTr="004F7634">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25FBF" w14:textId="77777777" w:rsidR="004F7634" w:rsidRPr="004F7634" w:rsidRDefault="004F7634" w:rsidP="004F7634">
            <w:pPr>
              <w:pStyle w:val="NormalWeb"/>
              <w:rPr>
                <w:color w:val="000000"/>
              </w:rPr>
            </w:pPr>
            <w:r w:rsidRPr="004F7634">
              <w:rPr>
                <w:b/>
                <w:bCs/>
                <w:color w:val="000000"/>
              </w:rPr>
              <w:t>Audit Logs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FFE2AD" w14:textId="77777777" w:rsidR="004F7634" w:rsidRPr="004F7634" w:rsidRDefault="004F7634" w:rsidP="004F7634">
            <w:pPr>
              <w:pStyle w:val="NormalWeb"/>
              <w:rPr>
                <w:color w:val="000000"/>
              </w:rPr>
            </w:pPr>
            <w:r w:rsidRPr="004F7634">
              <w:rPr>
                <w:color w:val="000000"/>
              </w:rPr>
              <w:t>Loki or GCP Cloud Audit logs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A7DAD8" w14:textId="77777777" w:rsidR="004F7634" w:rsidRPr="004F7634" w:rsidRDefault="004F7634" w:rsidP="004F7634">
            <w:pPr>
              <w:pStyle w:val="NormalWeb"/>
              <w:rPr>
                <w:color w:val="000000"/>
              </w:rPr>
            </w:pPr>
            <w:r w:rsidRPr="004F7634">
              <w:rPr>
                <w:color w:val="000000"/>
              </w:rPr>
              <w:t>Track tuning decisions and their outcomes</w:t>
            </w:r>
          </w:p>
        </w:tc>
      </w:tr>
      <w:tr w:rsidR="004F7634" w:rsidRPr="004F7634" w14:paraId="473FD53D" w14:textId="77777777" w:rsidTr="004F7634">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61A397" w14:textId="77777777" w:rsidR="004F7634" w:rsidRPr="004F7634" w:rsidRDefault="004F7634" w:rsidP="004F7634">
            <w:pPr>
              <w:pStyle w:val="NormalWeb"/>
              <w:rPr>
                <w:color w:val="000000"/>
              </w:rPr>
            </w:pPr>
            <w:r w:rsidRPr="004F7634">
              <w:rPr>
                <w:b/>
                <w:bCs/>
                <w:color w:val="000000"/>
              </w:rPr>
              <w:t>Policy Enforcement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CDAF39" w14:textId="77777777" w:rsidR="004F7634" w:rsidRPr="004F7634" w:rsidRDefault="004F7634" w:rsidP="004F7634">
            <w:pPr>
              <w:pStyle w:val="NormalWeb"/>
              <w:rPr>
                <w:color w:val="000000"/>
              </w:rPr>
            </w:pPr>
            <w:hyperlink r:id="rId23" w:history="1">
              <w:r w:rsidRPr="004F7634">
                <w:rPr>
                  <w:rStyle w:val="Hyperlink"/>
                </w:rPr>
                <w:t>OPA Gatekeeper</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C7EF9B" w14:textId="77777777" w:rsidR="004F7634" w:rsidRPr="004F7634" w:rsidRDefault="004F7634" w:rsidP="004F7634">
            <w:pPr>
              <w:pStyle w:val="NormalWeb"/>
              <w:rPr>
                <w:color w:val="000000"/>
              </w:rPr>
            </w:pPr>
            <w:r w:rsidRPr="004F7634">
              <w:rPr>
                <w:color w:val="000000"/>
              </w:rPr>
              <w:t>Optional: block dangerous configurations before patching</w:t>
            </w:r>
          </w:p>
        </w:tc>
      </w:tr>
    </w:tbl>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2B5759"/>
    <w:multiLevelType w:val="multilevel"/>
    <w:tmpl w:val="6AE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57E1A"/>
    <w:multiLevelType w:val="multilevel"/>
    <w:tmpl w:val="16E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B049E7"/>
    <w:multiLevelType w:val="multilevel"/>
    <w:tmpl w:val="BD4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3"/>
  </w:num>
  <w:num w:numId="2" w16cid:durableId="1450926641">
    <w:abstractNumId w:val="55"/>
  </w:num>
  <w:num w:numId="3" w16cid:durableId="1988432412">
    <w:abstractNumId w:val="107"/>
  </w:num>
  <w:num w:numId="4" w16cid:durableId="1087264787">
    <w:abstractNumId w:val="141"/>
    <w:lvlOverride w:ilvl="0">
      <w:lvl w:ilvl="0">
        <w:numFmt w:val="decimal"/>
        <w:lvlText w:val="%1."/>
        <w:lvlJc w:val="left"/>
      </w:lvl>
    </w:lvlOverride>
  </w:num>
  <w:num w:numId="5" w16cid:durableId="748431124">
    <w:abstractNumId w:val="134"/>
  </w:num>
  <w:num w:numId="6" w16cid:durableId="1536456503">
    <w:abstractNumId w:val="147"/>
    <w:lvlOverride w:ilvl="0">
      <w:lvl w:ilvl="0">
        <w:numFmt w:val="decimal"/>
        <w:lvlText w:val="%1."/>
        <w:lvlJc w:val="left"/>
      </w:lvl>
    </w:lvlOverride>
  </w:num>
  <w:num w:numId="7" w16cid:durableId="255604169">
    <w:abstractNumId w:val="161"/>
  </w:num>
  <w:num w:numId="8" w16cid:durableId="1524249707">
    <w:abstractNumId w:val="62"/>
    <w:lvlOverride w:ilvl="0">
      <w:lvl w:ilvl="0">
        <w:numFmt w:val="decimal"/>
        <w:lvlText w:val="%1."/>
        <w:lvlJc w:val="left"/>
      </w:lvl>
    </w:lvlOverride>
  </w:num>
  <w:num w:numId="9" w16cid:durableId="692533918">
    <w:abstractNumId w:val="58"/>
  </w:num>
  <w:num w:numId="10" w16cid:durableId="985472665">
    <w:abstractNumId w:val="152"/>
  </w:num>
  <w:num w:numId="11" w16cid:durableId="1783332703">
    <w:abstractNumId w:val="97"/>
  </w:num>
  <w:num w:numId="12" w16cid:durableId="313796474">
    <w:abstractNumId w:val="137"/>
  </w:num>
  <w:num w:numId="13" w16cid:durableId="1185250422">
    <w:abstractNumId w:val="61"/>
  </w:num>
  <w:num w:numId="14" w16cid:durableId="920677950">
    <w:abstractNumId w:val="104"/>
  </w:num>
  <w:num w:numId="15" w16cid:durableId="980839953">
    <w:abstractNumId w:val="22"/>
  </w:num>
  <w:num w:numId="16" w16cid:durableId="1261179069">
    <w:abstractNumId w:val="132"/>
  </w:num>
  <w:num w:numId="17" w16cid:durableId="1972442974">
    <w:abstractNumId w:val="60"/>
  </w:num>
  <w:num w:numId="18" w16cid:durableId="1515878939">
    <w:abstractNumId w:val="150"/>
  </w:num>
  <w:num w:numId="19" w16cid:durableId="33701099">
    <w:abstractNumId w:val="71"/>
  </w:num>
  <w:num w:numId="20" w16cid:durableId="1483691536">
    <w:abstractNumId w:val="103"/>
  </w:num>
  <w:num w:numId="21" w16cid:durableId="1958097199">
    <w:abstractNumId w:val="52"/>
  </w:num>
  <w:num w:numId="22" w16cid:durableId="2141334422">
    <w:abstractNumId w:val="30"/>
  </w:num>
  <w:num w:numId="23" w16cid:durableId="712314648">
    <w:abstractNumId w:val="140"/>
  </w:num>
  <w:num w:numId="24" w16cid:durableId="877007963">
    <w:abstractNumId w:val="91"/>
  </w:num>
  <w:num w:numId="25" w16cid:durableId="456141266">
    <w:abstractNumId w:val="12"/>
  </w:num>
  <w:num w:numId="26" w16cid:durableId="659115637">
    <w:abstractNumId w:val="79"/>
  </w:num>
  <w:num w:numId="27" w16cid:durableId="1971013152">
    <w:abstractNumId w:val="46"/>
  </w:num>
  <w:num w:numId="28" w16cid:durableId="617882297">
    <w:abstractNumId w:val="20"/>
  </w:num>
  <w:num w:numId="29" w16cid:durableId="1494564341">
    <w:abstractNumId w:val="101"/>
  </w:num>
  <w:num w:numId="30" w16cid:durableId="294680013">
    <w:abstractNumId w:val="7"/>
  </w:num>
  <w:num w:numId="31" w16cid:durableId="426728619">
    <w:abstractNumId w:val="1"/>
  </w:num>
  <w:num w:numId="32" w16cid:durableId="1251626374">
    <w:abstractNumId w:val="143"/>
  </w:num>
  <w:num w:numId="33" w16cid:durableId="486213697">
    <w:abstractNumId w:val="131"/>
  </w:num>
  <w:num w:numId="34" w16cid:durableId="897205560">
    <w:abstractNumId w:val="144"/>
    <w:lvlOverride w:ilvl="0">
      <w:lvl w:ilvl="0">
        <w:numFmt w:val="decimal"/>
        <w:lvlText w:val="%1."/>
        <w:lvlJc w:val="left"/>
      </w:lvl>
    </w:lvlOverride>
  </w:num>
  <w:num w:numId="35" w16cid:durableId="2041318333">
    <w:abstractNumId w:val="116"/>
  </w:num>
  <w:num w:numId="36" w16cid:durableId="2092848536">
    <w:abstractNumId w:val="29"/>
  </w:num>
  <w:num w:numId="37" w16cid:durableId="796030722">
    <w:abstractNumId w:val="165"/>
  </w:num>
  <w:num w:numId="38" w16cid:durableId="1584870896">
    <w:abstractNumId w:val="148"/>
  </w:num>
  <w:num w:numId="39" w16cid:durableId="798305728">
    <w:abstractNumId w:val="135"/>
  </w:num>
  <w:num w:numId="40" w16cid:durableId="753816852">
    <w:abstractNumId w:val="142"/>
  </w:num>
  <w:num w:numId="41" w16cid:durableId="823425625">
    <w:abstractNumId w:val="70"/>
    <w:lvlOverride w:ilvl="0">
      <w:lvl w:ilvl="0">
        <w:numFmt w:val="decimal"/>
        <w:lvlText w:val="%1."/>
        <w:lvlJc w:val="left"/>
      </w:lvl>
    </w:lvlOverride>
  </w:num>
  <w:num w:numId="42" w16cid:durableId="851409413">
    <w:abstractNumId w:val="83"/>
  </w:num>
  <w:num w:numId="43" w16cid:durableId="2009016626">
    <w:abstractNumId w:val="105"/>
  </w:num>
  <w:num w:numId="44" w16cid:durableId="90861938">
    <w:abstractNumId w:val="24"/>
  </w:num>
  <w:num w:numId="45" w16cid:durableId="818962596">
    <w:abstractNumId w:val="169"/>
    <w:lvlOverride w:ilvl="0">
      <w:lvl w:ilvl="0">
        <w:numFmt w:val="decimal"/>
        <w:lvlText w:val="%1."/>
        <w:lvlJc w:val="left"/>
      </w:lvl>
    </w:lvlOverride>
  </w:num>
  <w:num w:numId="46" w16cid:durableId="560333979">
    <w:abstractNumId w:val="130"/>
  </w:num>
  <w:num w:numId="47" w16cid:durableId="878779911">
    <w:abstractNumId w:val="108"/>
    <w:lvlOverride w:ilvl="0">
      <w:lvl w:ilvl="0">
        <w:numFmt w:val="decimal"/>
        <w:lvlText w:val="%1."/>
        <w:lvlJc w:val="left"/>
      </w:lvl>
    </w:lvlOverride>
  </w:num>
  <w:num w:numId="48" w16cid:durableId="1964462942">
    <w:abstractNumId w:val="112"/>
  </w:num>
  <w:num w:numId="49" w16cid:durableId="1837189843">
    <w:abstractNumId w:val="118"/>
  </w:num>
  <w:num w:numId="50" w16cid:durableId="1729524993">
    <w:abstractNumId w:val="36"/>
  </w:num>
  <w:num w:numId="51" w16cid:durableId="378743519">
    <w:abstractNumId w:val="159"/>
  </w:num>
  <w:num w:numId="52" w16cid:durableId="2142338636">
    <w:abstractNumId w:val="121"/>
  </w:num>
  <w:num w:numId="53" w16cid:durableId="501362553">
    <w:abstractNumId w:val="167"/>
  </w:num>
  <w:num w:numId="54" w16cid:durableId="213665539">
    <w:abstractNumId w:val="75"/>
  </w:num>
  <w:num w:numId="55" w16cid:durableId="1334793400">
    <w:abstractNumId w:val="23"/>
  </w:num>
  <w:num w:numId="56" w16cid:durableId="2036543157">
    <w:abstractNumId w:val="153"/>
  </w:num>
  <w:num w:numId="57" w16cid:durableId="1444229400">
    <w:abstractNumId w:val="95"/>
  </w:num>
  <w:num w:numId="58" w16cid:durableId="370542385">
    <w:abstractNumId w:val="37"/>
  </w:num>
  <w:num w:numId="59" w16cid:durableId="895513338">
    <w:abstractNumId w:val="59"/>
  </w:num>
  <w:num w:numId="60" w16cid:durableId="926771763">
    <w:abstractNumId w:val="51"/>
  </w:num>
  <w:num w:numId="61" w16cid:durableId="1962149986">
    <w:abstractNumId w:val="64"/>
  </w:num>
  <w:num w:numId="62" w16cid:durableId="1145775269">
    <w:abstractNumId w:val="100"/>
  </w:num>
  <w:num w:numId="63" w16cid:durableId="811949408">
    <w:abstractNumId w:val="32"/>
  </w:num>
  <w:num w:numId="64" w16cid:durableId="773329815">
    <w:abstractNumId w:val="11"/>
  </w:num>
  <w:num w:numId="65" w16cid:durableId="1338532258">
    <w:abstractNumId w:val="111"/>
  </w:num>
  <w:num w:numId="66" w16cid:durableId="811797795">
    <w:abstractNumId w:val="127"/>
  </w:num>
  <w:num w:numId="67" w16cid:durableId="2110854431">
    <w:abstractNumId w:val="39"/>
  </w:num>
  <w:num w:numId="68" w16cid:durableId="1110316592">
    <w:abstractNumId w:val="15"/>
  </w:num>
  <w:num w:numId="69" w16cid:durableId="818694562">
    <w:abstractNumId w:val="149"/>
  </w:num>
  <w:num w:numId="70" w16cid:durableId="962030958">
    <w:abstractNumId w:val="98"/>
  </w:num>
  <w:num w:numId="71" w16cid:durableId="681010134">
    <w:abstractNumId w:val="115"/>
  </w:num>
  <w:num w:numId="72" w16cid:durableId="657347662">
    <w:abstractNumId w:val="42"/>
  </w:num>
  <w:num w:numId="73" w16cid:durableId="1652755800">
    <w:abstractNumId w:val="4"/>
  </w:num>
  <w:num w:numId="74" w16cid:durableId="1728138521">
    <w:abstractNumId w:val="18"/>
  </w:num>
  <w:num w:numId="75" w16cid:durableId="2095587177">
    <w:abstractNumId w:val="117"/>
  </w:num>
  <w:num w:numId="76" w16cid:durableId="1085690311">
    <w:abstractNumId w:val="102"/>
  </w:num>
  <w:num w:numId="77" w16cid:durableId="313603152">
    <w:abstractNumId w:val="128"/>
  </w:num>
  <w:num w:numId="78" w16cid:durableId="1737125903">
    <w:abstractNumId w:val="125"/>
  </w:num>
  <w:num w:numId="79" w16cid:durableId="615869073">
    <w:abstractNumId w:val="172"/>
  </w:num>
  <w:num w:numId="80" w16cid:durableId="3938681">
    <w:abstractNumId w:val="76"/>
  </w:num>
  <w:num w:numId="81" w16cid:durableId="397676865">
    <w:abstractNumId w:val="168"/>
  </w:num>
  <w:num w:numId="82" w16cid:durableId="2101179248">
    <w:abstractNumId w:val="157"/>
  </w:num>
  <w:num w:numId="83" w16cid:durableId="2015447804">
    <w:abstractNumId w:val="86"/>
  </w:num>
  <w:num w:numId="84" w16cid:durableId="978995770">
    <w:abstractNumId w:val="156"/>
  </w:num>
  <w:num w:numId="85" w16cid:durableId="308438172">
    <w:abstractNumId w:val="85"/>
  </w:num>
  <w:num w:numId="86" w16cid:durableId="2093433698">
    <w:abstractNumId w:val="2"/>
  </w:num>
  <w:num w:numId="87" w16cid:durableId="788940761">
    <w:abstractNumId w:val="82"/>
  </w:num>
  <w:num w:numId="88" w16cid:durableId="95104959">
    <w:abstractNumId w:val="41"/>
  </w:num>
  <w:num w:numId="89" w16cid:durableId="1006784112">
    <w:abstractNumId w:val="133"/>
  </w:num>
  <w:num w:numId="90" w16cid:durableId="1459570979">
    <w:abstractNumId w:val="145"/>
  </w:num>
  <w:num w:numId="91" w16cid:durableId="1799910685">
    <w:abstractNumId w:val="170"/>
  </w:num>
  <w:num w:numId="92" w16cid:durableId="1622108820">
    <w:abstractNumId w:val="45"/>
  </w:num>
  <w:num w:numId="93" w16cid:durableId="390077794">
    <w:abstractNumId w:val="151"/>
  </w:num>
  <w:num w:numId="94" w16cid:durableId="550850113">
    <w:abstractNumId w:val="40"/>
  </w:num>
  <w:num w:numId="95" w16cid:durableId="1431580108">
    <w:abstractNumId w:val="129"/>
  </w:num>
  <w:num w:numId="96" w16cid:durableId="1499880877">
    <w:abstractNumId w:val="66"/>
  </w:num>
  <w:num w:numId="97" w16cid:durableId="78596881">
    <w:abstractNumId w:val="53"/>
  </w:num>
  <w:num w:numId="98" w16cid:durableId="2090542189">
    <w:abstractNumId w:val="72"/>
  </w:num>
  <w:num w:numId="99" w16cid:durableId="1331106359">
    <w:abstractNumId w:val="68"/>
  </w:num>
  <w:num w:numId="100" w16cid:durableId="898517232">
    <w:abstractNumId w:val="155"/>
  </w:num>
  <w:num w:numId="101" w16cid:durableId="413089884">
    <w:abstractNumId w:val="114"/>
    <w:lvlOverride w:ilvl="0">
      <w:lvl w:ilvl="0">
        <w:numFmt w:val="decimal"/>
        <w:lvlText w:val="%1."/>
        <w:lvlJc w:val="left"/>
      </w:lvl>
    </w:lvlOverride>
  </w:num>
  <w:num w:numId="102" w16cid:durableId="1232038251">
    <w:abstractNumId w:val="73"/>
  </w:num>
  <w:num w:numId="103" w16cid:durableId="1114055210">
    <w:abstractNumId w:val="158"/>
  </w:num>
  <w:num w:numId="104" w16cid:durableId="50035225">
    <w:abstractNumId w:val="119"/>
  </w:num>
  <w:num w:numId="105" w16cid:durableId="622544486">
    <w:abstractNumId w:val="139"/>
  </w:num>
  <w:num w:numId="106" w16cid:durableId="1583906339">
    <w:abstractNumId w:val="164"/>
  </w:num>
  <w:num w:numId="107" w16cid:durableId="454908311">
    <w:abstractNumId w:val="146"/>
  </w:num>
  <w:num w:numId="108" w16cid:durableId="356588997">
    <w:abstractNumId w:val="166"/>
  </w:num>
  <w:num w:numId="109" w16cid:durableId="481434906">
    <w:abstractNumId w:val="9"/>
  </w:num>
  <w:num w:numId="110" w16cid:durableId="1560634106">
    <w:abstractNumId w:val="47"/>
  </w:num>
  <w:num w:numId="111" w16cid:durableId="1828130227">
    <w:abstractNumId w:val="67"/>
  </w:num>
  <w:num w:numId="112" w16cid:durableId="65034473">
    <w:abstractNumId w:val="92"/>
  </w:num>
  <w:num w:numId="113" w16cid:durableId="1540822811">
    <w:abstractNumId w:val="87"/>
  </w:num>
  <w:num w:numId="114" w16cid:durableId="34743193">
    <w:abstractNumId w:val="19"/>
  </w:num>
  <w:num w:numId="115" w16cid:durableId="1984696549">
    <w:abstractNumId w:val="28"/>
  </w:num>
  <w:num w:numId="116" w16cid:durableId="2098473660">
    <w:abstractNumId w:val="154"/>
  </w:num>
  <w:num w:numId="117" w16cid:durableId="1458722194">
    <w:abstractNumId w:val="113"/>
  </w:num>
  <w:num w:numId="118" w16cid:durableId="181404814">
    <w:abstractNumId w:val="44"/>
  </w:num>
  <w:num w:numId="119" w16cid:durableId="1827668807">
    <w:abstractNumId w:val="16"/>
  </w:num>
  <w:num w:numId="120" w16cid:durableId="2059354274">
    <w:abstractNumId w:val="126"/>
  </w:num>
  <w:num w:numId="121" w16cid:durableId="1713118985">
    <w:abstractNumId w:val="65"/>
  </w:num>
  <w:num w:numId="122" w16cid:durableId="1801338596">
    <w:abstractNumId w:val="109"/>
  </w:num>
  <w:num w:numId="123" w16cid:durableId="937178093">
    <w:abstractNumId w:val="110"/>
  </w:num>
  <w:num w:numId="124" w16cid:durableId="856456632">
    <w:abstractNumId w:val="94"/>
  </w:num>
  <w:num w:numId="125" w16cid:durableId="1010448682">
    <w:abstractNumId w:val="26"/>
  </w:num>
  <w:num w:numId="126" w16cid:durableId="870920201">
    <w:abstractNumId w:val="124"/>
  </w:num>
  <w:num w:numId="127" w16cid:durableId="1831093618">
    <w:abstractNumId w:val="5"/>
  </w:num>
  <w:num w:numId="128" w16cid:durableId="2051496691">
    <w:abstractNumId w:val="25"/>
  </w:num>
  <w:num w:numId="129" w16cid:durableId="1028145032">
    <w:abstractNumId w:val="122"/>
  </w:num>
  <w:num w:numId="130" w16cid:durableId="1646661487">
    <w:abstractNumId w:val="14"/>
  </w:num>
  <w:num w:numId="131" w16cid:durableId="1347976000">
    <w:abstractNumId w:val="3"/>
  </w:num>
  <w:num w:numId="132" w16cid:durableId="1621376830">
    <w:abstractNumId w:val="74"/>
  </w:num>
  <w:num w:numId="133" w16cid:durableId="463735028">
    <w:abstractNumId w:val="0"/>
  </w:num>
  <w:num w:numId="134" w16cid:durableId="248999986">
    <w:abstractNumId w:val="48"/>
  </w:num>
  <w:num w:numId="135" w16cid:durableId="314842607">
    <w:abstractNumId w:val="162"/>
  </w:num>
  <w:num w:numId="136" w16cid:durableId="1824733138">
    <w:abstractNumId w:val="38"/>
  </w:num>
  <w:num w:numId="137" w16cid:durableId="340084136">
    <w:abstractNumId w:val="138"/>
  </w:num>
  <w:num w:numId="138" w16cid:durableId="313412424">
    <w:abstractNumId w:val="90"/>
  </w:num>
  <w:num w:numId="139" w16cid:durableId="185099960">
    <w:abstractNumId w:val="21"/>
  </w:num>
  <w:num w:numId="140" w16cid:durableId="1482431626">
    <w:abstractNumId w:val="49"/>
  </w:num>
  <w:num w:numId="141" w16cid:durableId="1973289086">
    <w:abstractNumId w:val="17"/>
  </w:num>
  <w:num w:numId="142" w16cid:durableId="119692783">
    <w:abstractNumId w:val="10"/>
  </w:num>
  <w:num w:numId="143" w16cid:durableId="2143888583">
    <w:abstractNumId w:val="13"/>
  </w:num>
  <w:num w:numId="144" w16cid:durableId="1531726156">
    <w:abstractNumId w:val="78"/>
  </w:num>
  <w:num w:numId="145" w16cid:durableId="572546054">
    <w:abstractNumId w:val="77"/>
  </w:num>
  <w:num w:numId="146" w16cid:durableId="184292796">
    <w:abstractNumId w:val="50"/>
  </w:num>
  <w:num w:numId="147" w16cid:durableId="397485936">
    <w:abstractNumId w:val="160"/>
  </w:num>
  <w:num w:numId="148" w16cid:durableId="1707674410">
    <w:abstractNumId w:val="56"/>
  </w:num>
  <w:num w:numId="149" w16cid:durableId="1968462748">
    <w:abstractNumId w:val="6"/>
  </w:num>
  <w:num w:numId="150" w16cid:durableId="1068573946">
    <w:abstractNumId w:val="84"/>
  </w:num>
  <w:num w:numId="151" w16cid:durableId="1042096959">
    <w:abstractNumId w:val="89"/>
  </w:num>
  <w:num w:numId="152" w16cid:durableId="676346827">
    <w:abstractNumId w:val="43"/>
  </w:num>
  <w:num w:numId="153" w16cid:durableId="614873101">
    <w:abstractNumId w:val="34"/>
  </w:num>
  <w:num w:numId="154" w16cid:durableId="1172337984">
    <w:abstractNumId w:val="35"/>
  </w:num>
  <w:num w:numId="155" w16cid:durableId="1574462720">
    <w:abstractNumId w:val="136"/>
  </w:num>
  <w:num w:numId="156" w16cid:durableId="2119913117">
    <w:abstractNumId w:val="63"/>
  </w:num>
  <w:num w:numId="157" w16cid:durableId="1858811945">
    <w:abstractNumId w:val="27"/>
  </w:num>
  <w:num w:numId="158" w16cid:durableId="131021815">
    <w:abstractNumId w:val="96"/>
  </w:num>
  <w:num w:numId="159" w16cid:durableId="586689661">
    <w:abstractNumId w:val="81"/>
  </w:num>
  <w:num w:numId="160" w16cid:durableId="1517501744">
    <w:abstractNumId w:val="8"/>
  </w:num>
  <w:num w:numId="161" w16cid:durableId="1494494171">
    <w:abstractNumId w:val="54"/>
  </w:num>
  <w:num w:numId="162" w16cid:durableId="1322586404">
    <w:abstractNumId w:val="106"/>
  </w:num>
  <w:num w:numId="163" w16cid:durableId="1880971080">
    <w:abstractNumId w:val="120"/>
  </w:num>
  <w:num w:numId="164" w16cid:durableId="880937578">
    <w:abstractNumId w:val="80"/>
  </w:num>
  <w:num w:numId="165" w16cid:durableId="866136117">
    <w:abstractNumId w:val="93"/>
  </w:num>
  <w:num w:numId="166" w16cid:durableId="148837845">
    <w:abstractNumId w:val="33"/>
  </w:num>
  <w:num w:numId="167" w16cid:durableId="1801655453">
    <w:abstractNumId w:val="99"/>
  </w:num>
  <w:num w:numId="168" w16cid:durableId="967467465">
    <w:abstractNumId w:val="123"/>
  </w:num>
  <w:num w:numId="169" w16cid:durableId="490410132">
    <w:abstractNumId w:val="69"/>
  </w:num>
  <w:num w:numId="170" w16cid:durableId="416680986">
    <w:abstractNumId w:val="88"/>
  </w:num>
  <w:num w:numId="171" w16cid:durableId="2135903111">
    <w:abstractNumId w:val="173"/>
  </w:num>
  <w:num w:numId="172" w16cid:durableId="81882736">
    <w:abstractNumId w:val="57"/>
  </w:num>
  <w:num w:numId="173" w16cid:durableId="1706363649">
    <w:abstractNumId w:val="31"/>
  </w:num>
  <w:num w:numId="174" w16cid:durableId="1566799998">
    <w:abstractNumId w:val="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A0898"/>
    <w:rsid w:val="002B285F"/>
    <w:rsid w:val="002C7E3C"/>
    <w:rsid w:val="002E1E4E"/>
    <w:rsid w:val="00316223"/>
    <w:rsid w:val="00330449"/>
    <w:rsid w:val="00343106"/>
    <w:rsid w:val="003628D4"/>
    <w:rsid w:val="003B4037"/>
    <w:rsid w:val="003B5DB9"/>
    <w:rsid w:val="003F5B46"/>
    <w:rsid w:val="004055ED"/>
    <w:rsid w:val="004307E2"/>
    <w:rsid w:val="00496BA1"/>
    <w:rsid w:val="004C6C21"/>
    <w:rsid w:val="004E5573"/>
    <w:rsid w:val="004F7634"/>
    <w:rsid w:val="00525B57"/>
    <w:rsid w:val="005316A5"/>
    <w:rsid w:val="00542859"/>
    <w:rsid w:val="00555C8D"/>
    <w:rsid w:val="00561F65"/>
    <w:rsid w:val="00585C77"/>
    <w:rsid w:val="005F7E54"/>
    <w:rsid w:val="00614356"/>
    <w:rsid w:val="006267D6"/>
    <w:rsid w:val="00627D1B"/>
    <w:rsid w:val="00693C71"/>
    <w:rsid w:val="006A6577"/>
    <w:rsid w:val="00727948"/>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7797A"/>
    <w:rsid w:val="00991FE4"/>
    <w:rsid w:val="009B6A0E"/>
    <w:rsid w:val="009C2A17"/>
    <w:rsid w:val="009F3163"/>
    <w:rsid w:val="00A16CB7"/>
    <w:rsid w:val="00A24C8B"/>
    <w:rsid w:val="00A550DC"/>
    <w:rsid w:val="00A61ED2"/>
    <w:rsid w:val="00A81B29"/>
    <w:rsid w:val="00AD6995"/>
    <w:rsid w:val="00AE3E38"/>
    <w:rsid w:val="00B1552F"/>
    <w:rsid w:val="00B51468"/>
    <w:rsid w:val="00BA4667"/>
    <w:rsid w:val="00BA76B0"/>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0948"/>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35293838">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2536629">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00125139">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78834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42477878">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6479713">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55666125">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0299968">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68522340">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23199707">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80476846">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67313431">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599807">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7868457">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08560153">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2097110">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6876809">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www.envoyproxy.io/" TargetMode="External"/><Relationship Id="rId18" Type="http://schemas.openxmlformats.org/officeDocument/2006/relationships/hyperlink" Target="https://lightgbm.readthedocs.io/" TargetMode="External"/><Relationship Id="rId3" Type="http://schemas.openxmlformats.org/officeDocument/2006/relationships/settings" Target="settings.xml"/><Relationship Id="rId21" Type="http://schemas.openxmlformats.org/officeDocument/2006/relationships/hyperlink" Target="https://book.kubebuilder.io/" TargetMode="External"/><Relationship Id="rId7" Type="http://schemas.openxmlformats.org/officeDocument/2006/relationships/image" Target="media/image2.png"/><Relationship Id="rId12" Type="http://schemas.openxmlformats.org/officeDocument/2006/relationships/hyperlink" Target="https://github.com/kubernetes/kube-state-metrics" TargetMode="External"/><Relationship Id="rId17" Type="http://schemas.openxmlformats.org/officeDocument/2006/relationships/hyperlink" Target="https://xgboost.a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iverml.xyz/" TargetMode="External"/><Relationship Id="rId20" Type="http://schemas.openxmlformats.org/officeDocument/2006/relationships/hyperlink" Target="https://www.sqlite.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rometheus/node_exporter" TargetMode="External"/><Relationship Id="rId24" Type="http://schemas.openxmlformats.org/officeDocument/2006/relationships/fontTable" Target="fontTable.xml"/><Relationship Id="rId5" Type="http://schemas.openxmlformats.org/officeDocument/2006/relationships/hyperlink" Target="https://riverml.xyz/" TargetMode="External"/><Relationship Id="rId15" Type="http://schemas.openxmlformats.org/officeDocument/2006/relationships/hyperlink" Target="https://grafana.com/oss/loki/" TargetMode="External"/><Relationship Id="rId23" Type="http://schemas.openxmlformats.org/officeDocument/2006/relationships/hyperlink" Target="https://github.com/open-policy-agent/gatekeeper" TargetMode="External"/><Relationship Id="rId10" Type="http://schemas.openxmlformats.org/officeDocument/2006/relationships/hyperlink" Target="https://prometheus.io/" TargetMode="External"/><Relationship Id="rId19" Type="http://schemas.openxmlformats.org/officeDocument/2006/relationships/hyperlink" Target="https://redis.io/" TargetMode="External"/><Relationship Id="rId4" Type="http://schemas.openxmlformats.org/officeDocument/2006/relationships/webSettings" Target="webSettings.xml"/><Relationship Id="rId9" Type="http://schemas.openxmlformats.org/officeDocument/2006/relationships/hyperlink" Target="https://helm.sh/" TargetMode="External"/><Relationship Id="rId14" Type="http://schemas.openxmlformats.org/officeDocument/2006/relationships/hyperlink" Target="https://grafana.com/" TargetMode="External"/><Relationship Id="rId22" Type="http://schemas.openxmlformats.org/officeDocument/2006/relationships/hyperlink" Target="https://kopf.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1428</TotalTime>
  <Pages>44</Pages>
  <Words>8606</Words>
  <Characters>49058</Characters>
  <Application>Microsoft Office Word</Application>
  <DocSecurity>0</DocSecurity>
  <Lines>408</Lines>
  <Paragraphs>115</Paragraphs>
  <ScaleCrop>false</ScaleCrop>
  <Company/>
  <LinksUpToDate>false</LinksUpToDate>
  <CharactersWithSpaces>57549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106</cp:revision>
  <dcterms:created xsi:type="dcterms:W3CDTF">2025-05-28T11:41:00Z</dcterms:created>
  <dcterms:modified xsi:type="dcterms:W3CDTF">2025-05-31T05:58:00Z</dcterms:modified>
</cp:coreProperties>
</file>