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Latency-aware adjustments must be consider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histogram_quantile</w:t>
      </w:r>
      <w:proofErr w:type="spell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histogram_quantile</w:t>
      </w:r>
      <w:proofErr w:type="spell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Here’s a detailed explanation of why other metric collection methods are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w:t>
      </w:r>
      <w:proofErr w:type="spellStart"/>
      <w:r w:rsidRPr="000C3F0A">
        <w:rPr>
          <w:lang w:val="en-US"/>
        </w:rPr>
        <w:t>OpenTelemetry</w:t>
      </w:r>
      <w:proofErr w:type="spellEnd"/>
      <w:r w:rsidRPr="000C3F0A">
        <w:rPr>
          <w:lang w:val="en-US"/>
        </w:rPr>
        <w:t xml:space="preserve">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proofErr w:type="spellStart"/>
      <w:r w:rsidRPr="000C3F0A">
        <w:rPr>
          <w:b/>
          <w:bCs/>
          <w:lang w:val="en-US"/>
        </w:rPr>
        <w:t>OpenTelemetry</w:t>
      </w:r>
      <w:proofErr w:type="spellEnd"/>
      <w:r w:rsidRPr="000C3F0A">
        <w:rPr>
          <w:b/>
          <w:bCs/>
          <w:lang w:val="en-US"/>
        </w:rPr>
        <w:t xml:space="preserve">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 xml:space="preserve">If we want full observability with traces + logs + metrics, </w:t>
      </w:r>
      <w:proofErr w:type="spellStart"/>
      <w:r w:rsidRPr="000C3F0A">
        <w:rPr>
          <w:lang w:val="en-US"/>
        </w:rPr>
        <w:t>OpenTelemetry</w:t>
      </w:r>
      <w:proofErr w:type="spellEnd"/>
      <w:r w:rsidRPr="000C3F0A">
        <w:rPr>
          <w:lang w:val="en-US"/>
        </w:rPr>
        <w:t xml:space="preserve">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 xml:space="preserve">Logs-Based Metrics Extraction (e.g., from </w:t>
      </w:r>
      <w:proofErr w:type="spellStart"/>
      <w:r w:rsidRPr="000C3F0A">
        <w:rPr>
          <w:b/>
          <w:bCs/>
          <w:lang w:val="en-US"/>
        </w:rPr>
        <w:t>Fluentd</w:t>
      </w:r>
      <w:proofErr w:type="spellEnd"/>
      <w:r w:rsidRPr="000C3F0A">
        <w:rPr>
          <w:b/>
          <w:bCs/>
          <w:lang w:val="en-US"/>
        </w:rPr>
        <w:t>/ELK)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 xml:space="preserve">Cloud Vendor-Specific Monitoring (e.g., AWS CloudWatch, GCP </w:t>
      </w:r>
      <w:proofErr w:type="spellStart"/>
      <w:r w:rsidRPr="000C3F0A">
        <w:rPr>
          <w:b/>
          <w:bCs/>
          <w:lang w:val="en-US"/>
        </w:rPr>
        <w:t>Stackdriver</w:t>
      </w:r>
      <w:proofErr w:type="spellEnd"/>
      <w:r w:rsidRPr="000C3F0A">
        <w:rPr>
          <w:b/>
          <w:bCs/>
          <w:lang w:val="en-US"/>
        </w:rPr>
        <w:t>)</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proofErr w:type="spellStart"/>
            <w:r w:rsidRPr="00263C39">
              <w:rPr>
                <w:b/>
                <w:bCs/>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 xml:space="preserve">Avoid alternatives unless we have strong use cases (e.g., </w:t>
      </w:r>
      <w:proofErr w:type="spellStart"/>
      <w:r w:rsidRPr="00343106">
        <w:rPr>
          <w:lang w:val="en-US"/>
        </w:rPr>
        <w:t>OpenTelemetry</w:t>
      </w:r>
      <w:proofErr w:type="spellEnd"/>
      <w:r w:rsidRPr="00343106">
        <w:rPr>
          <w:lang w:val="en-US"/>
        </w:rPr>
        <w:t xml:space="preserve">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Istio (with Envoy): If we want a full service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w:t>
      </w:r>
      <w:proofErr w:type="spellStart"/>
      <w:r w:rsidRPr="000C53D9">
        <w:rPr>
          <w:lang w:val="en-US"/>
        </w:rPr>
        <w:t>mTLS</w:t>
      </w:r>
      <w:proofErr w:type="spellEnd"/>
      <w:r w:rsidRPr="000C53D9">
        <w:rPr>
          <w:lang w:val="en-US"/>
        </w:rPr>
        <w:t>)</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Critical if we’re dealing with services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DARE(Dynamic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 xml:space="preserve">ΔCPU and </w:t>
            </w:r>
            <w:proofErr w:type="spellStart"/>
            <w:r w:rsidRPr="00D80053">
              <w:rPr>
                <w:lang w:val="en-US"/>
              </w:rPr>
              <w:t>ΔMemory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 xml:space="preserve">Latency </w:t>
            </w:r>
            <w:proofErr w:type="spellStart"/>
            <w:r w:rsidRPr="00D80053">
              <w:rPr>
                <w:lang w:val="en-US"/>
              </w:rPr>
              <w:t>afterBaseline</w:t>
            </w:r>
            <w:proofErr w:type="spellEnd"/>
            <w:r w:rsidRPr="00D80053">
              <w:rPr>
                <w:lang w:val="en-US"/>
              </w:rPr>
              <w:t xml:space="preserve"> Latency\frac{\text{Latency after}}{\text{Baseline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 xml:space="preserve">1. History </w:t>
      </w:r>
      <w:proofErr w:type="spellStart"/>
      <w:r w:rsidRPr="00D80053">
        <w:rPr>
          <w:b/>
          <w:bCs/>
          <w:lang w:val="en-US"/>
        </w:rPr>
        <w:t>Bucketization</w:t>
      </w:r>
      <w:proofErr w:type="spellEnd"/>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 xml:space="preserve">Load range (e.g., 200–300 </w:t>
      </w:r>
      <w:proofErr w:type="spellStart"/>
      <w:r w:rsidRPr="00D80053">
        <w:rPr>
          <w:lang w:val="en-US"/>
        </w:rPr>
        <w:t>rps</w:t>
      </w:r>
      <w:proofErr w:type="spellEnd"/>
      <w:r w:rsidRPr="00D80053">
        <w:rPr>
          <w:lang w:val="en-US"/>
        </w:rPr>
        <w:t>)</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 xml:space="preserve">"Reducing 600m → 500m at 300 </w:t>
      </w:r>
      <w:proofErr w:type="spellStart"/>
      <w:r w:rsidRPr="00D80053">
        <w:rPr>
          <w:lang w:val="en-US"/>
        </w:rPr>
        <w:t>rps</w:t>
      </w:r>
      <w:proofErr w:type="spellEnd"/>
      <w:r w:rsidRPr="00D80053">
        <w:rPr>
          <w:lang w:val="en-US"/>
        </w:rPr>
        <w:t xml:space="preserve">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 xml:space="preserve">When a new action is proposed (e.g., reducing CPU by 100m under 320 </w:t>
      </w:r>
      <w:proofErr w:type="spellStart"/>
      <w:r w:rsidRPr="00D80053">
        <w:rPr>
          <w:lang w:val="en-US"/>
        </w:rPr>
        <w:t>rps</w:t>
      </w:r>
      <w:proofErr w:type="spellEnd"/>
      <w:r w:rsidRPr="00D80053">
        <w:rPr>
          <w:lang w:val="en-US"/>
        </w:rPr>
        <w:t>):</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Risk Score=Total Number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V(A,L)=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N(A,L)=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Risk(A,L)=V(A,L) / N(A,L)</w:t>
      </w:r>
    </w:p>
    <w:p w14:paraId="27DFF611" w14:textId="77777777" w:rsidR="00D80053" w:rsidRPr="00D80053" w:rsidRDefault="00D80053" w:rsidP="00D80053">
      <w:pPr>
        <w:rPr>
          <w:lang w:val="en-US"/>
        </w:rPr>
      </w:pPr>
      <w:r w:rsidRPr="00D80053">
        <w:rPr>
          <w:lang w:val="en-US"/>
        </w:rPr>
        <w:t xml:space="preserve">This gives a probabilistic risk score </w:t>
      </w:r>
      <w:r w:rsidRPr="00D80053">
        <w:rPr>
          <w:rFonts w:ascii="Cambria Math" w:hAnsi="Cambria Math" w:cs="Cambria Math"/>
          <w:lang w:val="en-US"/>
        </w:rPr>
        <w:t>∈</w:t>
      </w:r>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Risk(A,L)=(V(A,L)+α) / (N(A,L)+β)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 xml:space="preserve">320 </w:t>
            </w:r>
            <w:proofErr w:type="spellStart"/>
            <w:r w:rsidRPr="00D80053">
              <w:rPr>
                <w:lang w:val="en-US"/>
              </w:rPr>
              <w:t>rps</w:t>
            </w:r>
            <w:proofErr w:type="spellEnd"/>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r w:rsidRPr="00857B6B">
        <w:rPr>
          <w:rFonts w:ascii="Cambria Math" w:hAnsi="Cambria Math" w:cs="Cambria Math"/>
          <w:lang w:val="en-US"/>
        </w:rPr>
        <w:t>∈</w:t>
      </w:r>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Safe resource range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w:t>
            </w:r>
            <w:proofErr w:type="spellStart"/>
            <w:r w:rsidRPr="000E291B">
              <w:rPr>
                <w:lang w:val="en-US"/>
              </w:rPr>
              <w:t>cpu_min</w:t>
            </w:r>
            <w:proofErr w:type="spellEnd"/>
            <w:r w:rsidRPr="000E291B">
              <w:rPr>
                <w:lang w:val="en-US"/>
              </w:rPr>
              <w:t>": 200,</w:t>
            </w:r>
            <w:r w:rsidRPr="000E291B">
              <w:rPr>
                <w:lang w:val="en-US"/>
              </w:rPr>
              <w:br/>
              <w:t>  "</w:t>
            </w:r>
            <w:proofErr w:type="spellStart"/>
            <w:r w:rsidRPr="000E291B">
              <w:rPr>
                <w:lang w:val="en-US"/>
              </w:rPr>
              <w:t>cpu_max</w:t>
            </w:r>
            <w:proofErr w:type="spellEnd"/>
            <w:r w:rsidRPr="000E291B">
              <w:rPr>
                <w:lang w:val="en-US"/>
              </w:rPr>
              <w:t>": 500,</w:t>
            </w:r>
            <w:r w:rsidRPr="000E291B">
              <w:rPr>
                <w:lang w:val="en-US"/>
              </w:rPr>
              <w:br/>
              <w:t>  "</w:t>
            </w:r>
            <w:proofErr w:type="spellStart"/>
            <w:r w:rsidRPr="000E291B">
              <w:rPr>
                <w:lang w:val="en-US"/>
              </w:rPr>
              <w:t>mem_min</w:t>
            </w:r>
            <w:proofErr w:type="spellEnd"/>
            <w:r w:rsidRPr="000E291B">
              <w:rPr>
                <w:lang w:val="en-US"/>
              </w:rPr>
              <w:t>": 256,</w:t>
            </w:r>
            <w:r w:rsidRPr="000E291B">
              <w:rPr>
                <w:lang w:val="en-US"/>
              </w:rPr>
              <w:br/>
              <w:t>  "</w:t>
            </w:r>
            <w:proofErr w:type="spellStart"/>
            <w:r w:rsidRPr="000E291B">
              <w:rPr>
                <w:lang w:val="en-US"/>
              </w:rPr>
              <w:t>mem_max</w:t>
            </w:r>
            <w:proofErr w:type="spellEnd"/>
            <w:r w:rsidRPr="000E291B">
              <w:rPr>
                <w:lang w:val="en-US"/>
              </w:rPr>
              <w:t>":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proofErr w:type="spellStart"/>
      <w:r w:rsidRPr="00FF3CD8">
        <w:rPr>
          <w:lang w:val="en-US"/>
        </w:rPr>
        <w:t>Scpu</w:t>
      </w:r>
      <w:proofErr w:type="spellEnd"/>
      <w:r w:rsidRPr="00FF3CD8">
        <w:rPr>
          <w:lang w:val="en-US"/>
        </w:rPr>
        <w:t>​=</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 xml:space="preserve">​;         </w:t>
      </w:r>
      <w:proofErr w:type="spellStart"/>
      <w:r w:rsidRPr="00FF3CD8">
        <w:rPr>
          <w:lang w:val="en-US"/>
        </w:rPr>
        <w:t>Smem</w:t>
      </w:r>
      <w:proofErr w:type="spellEnd"/>
      <w:r w:rsidRPr="00FF3CD8">
        <w:rPr>
          <w:lang w:val="en-US"/>
        </w:rPr>
        <w:t>​=</w:t>
      </w:r>
      <w:r w:rsidRPr="00FF3CD8">
        <w:rPr>
          <w:rFonts w:ascii="Cambria Math" w:hAnsi="Cambria Math" w:cs="Cambria Math"/>
          <w:lang w:val="en-US"/>
        </w:rPr>
        <w:t>∣</w:t>
      </w:r>
      <w:proofErr w:type="spellStart"/>
      <w:r w:rsidRPr="00FF3CD8">
        <w:rPr>
          <w:lang w:val="en-US"/>
        </w:rPr>
        <w:t>ΔMemory</w:t>
      </w:r>
      <w:proofErr w:type="spellEnd"/>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 xml:space="preserve">A high sensitivity score (high </w:t>
      </w:r>
      <w:proofErr w:type="spellStart"/>
      <w:r w:rsidRPr="004307E2">
        <w:rPr>
          <w:lang w:val="en-US"/>
        </w:rPr>
        <w:t>Scpu</w:t>
      </w:r>
      <w:proofErr w:type="spellEnd"/>
      <w:r w:rsidRPr="004307E2">
        <w:rPr>
          <w:lang w:val="en-US"/>
        </w:rPr>
        <w:t xml:space="preserve">​ or </w:t>
      </w:r>
      <w:proofErr w:type="spellStart"/>
      <w:r w:rsidRPr="004307E2">
        <w:rPr>
          <w:lang w:val="en-US"/>
        </w:rPr>
        <w:t>Smem</w:t>
      </w:r>
      <w:proofErr w:type="spellEnd"/>
      <w:r w:rsidRPr="004307E2">
        <w:rPr>
          <w:lang w:val="en-US"/>
        </w:rPr>
        <w:t>​)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Default="004307E2" w:rsidP="004307E2">
      <w:pPr>
        <w:numPr>
          <w:ilvl w:val="1"/>
          <w:numId w:val="115"/>
        </w:numPr>
        <w:rPr>
          <w:lang w:val="en-US"/>
        </w:rPr>
      </w:pPr>
      <w:r w:rsidRPr="004307E2">
        <w:rPr>
          <w:lang w:val="en-US"/>
        </w:rPr>
        <w:t>We can safely make larger step changes in CPU/memory during tuning.</w:t>
      </w:r>
    </w:p>
    <w:p w14:paraId="64440F8D" w14:textId="77777777" w:rsidR="0093699F" w:rsidRDefault="0093699F" w:rsidP="0093699F">
      <w:pPr>
        <w:rPr>
          <w:lang w:val="en-US"/>
        </w:rPr>
      </w:pPr>
    </w:p>
    <w:p w14:paraId="5604CC5A" w14:textId="77777777" w:rsidR="0093699F" w:rsidRPr="0093699F" w:rsidRDefault="0093699F" w:rsidP="0093699F">
      <w:pPr>
        <w:rPr>
          <w:b/>
          <w:bCs/>
          <w:lang w:val="en-US"/>
        </w:rPr>
      </w:pPr>
      <w:r w:rsidRPr="0093699F">
        <w:rPr>
          <w:b/>
          <w:bCs/>
          <w:lang w:val="en-US"/>
        </w:rPr>
        <w:t>Step 2: Determine Dynamic Step Sizes</w:t>
      </w:r>
    </w:p>
    <w:p w14:paraId="1120832C" w14:textId="77777777" w:rsidR="0093699F" w:rsidRPr="0093699F" w:rsidRDefault="0093699F" w:rsidP="0093699F">
      <w:pPr>
        <w:rPr>
          <w:lang w:val="en-US"/>
        </w:rPr>
      </w:pPr>
      <w:r w:rsidRPr="0093699F">
        <w:rPr>
          <w:lang w:val="en-US"/>
        </w:rPr>
        <w:t>Now choose dynamic step sizes based on:</w:t>
      </w:r>
    </w:p>
    <w:p w14:paraId="2754E6BC" w14:textId="77777777" w:rsidR="0093699F" w:rsidRPr="0093699F" w:rsidRDefault="0093699F" w:rsidP="0093699F">
      <w:pPr>
        <w:numPr>
          <w:ilvl w:val="0"/>
          <w:numId w:val="116"/>
        </w:numPr>
        <w:rPr>
          <w:lang w:val="en-US"/>
        </w:rPr>
      </w:pPr>
      <w:r w:rsidRPr="0093699F">
        <w:rPr>
          <w:lang w:val="en-US"/>
        </w:rPr>
        <w:t>Latency sensitivity</w:t>
      </w:r>
    </w:p>
    <w:p w14:paraId="7F24732A" w14:textId="77777777" w:rsidR="0093699F" w:rsidRPr="0093699F" w:rsidRDefault="0093699F" w:rsidP="0093699F">
      <w:pPr>
        <w:numPr>
          <w:ilvl w:val="0"/>
          <w:numId w:val="116"/>
        </w:numPr>
        <w:rPr>
          <w:lang w:val="en-US"/>
        </w:rPr>
      </w:pPr>
      <w:r w:rsidRPr="0093699F">
        <w:rPr>
          <w:lang w:val="en-US"/>
        </w:rPr>
        <w:t>TL confidence</w:t>
      </w:r>
    </w:p>
    <w:p w14:paraId="34630D4B" w14:textId="77777777" w:rsidR="0093699F" w:rsidRDefault="0093699F" w:rsidP="0093699F">
      <w:pPr>
        <w:numPr>
          <w:ilvl w:val="0"/>
          <w:numId w:val="116"/>
        </w:numPr>
        <w:rPr>
          <w:lang w:val="en-US"/>
        </w:rPr>
      </w:pPr>
      <w:r w:rsidRPr="0093699F">
        <w:rPr>
          <w:lang w:val="en-US"/>
        </w:rPr>
        <w:t>Historical safety</w:t>
      </w:r>
    </w:p>
    <w:p w14:paraId="6C361D1C" w14:textId="77777777" w:rsidR="0093699F" w:rsidRPr="0093699F" w:rsidRDefault="0093699F" w:rsidP="0093699F">
      <w:pPr>
        <w:ind w:left="360"/>
        <w:rPr>
          <w:lang w:val="en-US"/>
        </w:rPr>
      </w:pPr>
    </w:p>
    <w:p w14:paraId="5701B39C" w14:textId="77777777" w:rsidR="0093699F" w:rsidRPr="0093699F" w:rsidRDefault="0093699F" w:rsidP="0093699F">
      <w:pPr>
        <w:rPr>
          <w:b/>
          <w:bCs/>
          <w:lang w:val="en-US"/>
        </w:rPr>
      </w:pPr>
      <w:r w:rsidRPr="0093699F">
        <w:rPr>
          <w:b/>
          <w:bCs/>
          <w:lang w:val="en-US"/>
        </w:rPr>
        <w:t>Example heuristic:</w:t>
      </w:r>
    </w:p>
    <w:tbl>
      <w:tblPr>
        <w:tblW w:w="0" w:type="auto"/>
        <w:tblCellMar>
          <w:top w:w="15" w:type="dxa"/>
          <w:left w:w="15" w:type="dxa"/>
          <w:bottom w:w="15" w:type="dxa"/>
          <w:right w:w="15" w:type="dxa"/>
        </w:tblCellMar>
        <w:tblLook w:val="04A0" w:firstRow="1" w:lastRow="0" w:firstColumn="1" w:lastColumn="0" w:noHBand="0" w:noVBand="1"/>
      </w:tblPr>
      <w:tblGrid>
        <w:gridCol w:w="7795"/>
      </w:tblGrid>
      <w:tr w:rsidR="0093699F" w:rsidRPr="0093699F" w14:paraId="7AC5FDB1" w14:textId="77777777" w:rsidTr="0093699F">
        <w:tc>
          <w:tcPr>
            <w:tcW w:w="0" w:type="auto"/>
            <w:tcMar>
              <w:top w:w="100" w:type="dxa"/>
              <w:left w:w="100" w:type="dxa"/>
              <w:bottom w:w="100" w:type="dxa"/>
              <w:right w:w="100" w:type="dxa"/>
            </w:tcMar>
            <w:hideMark/>
          </w:tcPr>
          <w:p w14:paraId="4CE67BBD" w14:textId="77777777" w:rsidR="0093699F" w:rsidRDefault="0093699F" w:rsidP="0093699F">
            <w:pPr>
              <w:rPr>
                <w:lang w:val="en-US"/>
              </w:rPr>
            </w:pPr>
            <w:proofErr w:type="spellStart"/>
            <w:r w:rsidRPr="0093699F">
              <w:rPr>
                <w:lang w:val="en-US"/>
              </w:rPr>
              <w:t>base_step_cpu</w:t>
            </w:r>
            <w:proofErr w:type="spellEnd"/>
            <w:r w:rsidRPr="0093699F">
              <w:rPr>
                <w:lang w:val="en-US"/>
              </w:rPr>
              <w:t xml:space="preserve"> = 50  # baseline</w:t>
            </w:r>
            <w:r w:rsidRPr="0093699F">
              <w:rPr>
                <w:lang w:val="en-US"/>
              </w:rPr>
              <w:br/>
            </w:r>
            <w:proofErr w:type="spellStart"/>
            <w:r w:rsidRPr="0093699F">
              <w:rPr>
                <w:lang w:val="en-US"/>
              </w:rPr>
              <w:t>base_step_mem</w:t>
            </w:r>
            <w:proofErr w:type="spellEnd"/>
            <w:r w:rsidRPr="0093699F">
              <w:rPr>
                <w:lang w:val="en-US"/>
              </w:rPr>
              <w:t xml:space="preserve"> = 64  # baseline</w:t>
            </w:r>
            <w:r w:rsidRPr="0093699F">
              <w:rPr>
                <w:lang w:val="en-US"/>
              </w:rPr>
              <w:br/>
            </w:r>
            <w:r w:rsidRPr="0093699F">
              <w:rPr>
                <w:lang w:val="en-US"/>
              </w:rPr>
              <w:br/>
              <w:t># Inverse-sensitivity scaling</w:t>
            </w:r>
            <w:r w:rsidRPr="0093699F">
              <w:rPr>
                <w:lang w:val="en-US"/>
              </w:rPr>
              <w:br/>
            </w:r>
            <w:proofErr w:type="spellStart"/>
            <w:r w:rsidRPr="0093699F">
              <w:rPr>
                <w:lang w:val="en-US"/>
              </w:rPr>
              <w:t>step_cpu</w:t>
            </w:r>
            <w:proofErr w:type="spellEnd"/>
            <w:r w:rsidRPr="0093699F">
              <w:rPr>
                <w:lang w:val="en-US"/>
              </w:rPr>
              <w:t xml:space="preserve"> = </w:t>
            </w:r>
            <w:proofErr w:type="spellStart"/>
            <w:r w:rsidRPr="0093699F">
              <w:rPr>
                <w:lang w:val="en-US"/>
              </w:rPr>
              <w:t>base_step_cpu</w:t>
            </w:r>
            <w:proofErr w:type="spellEnd"/>
            <w:r w:rsidRPr="0093699F">
              <w:rPr>
                <w:lang w:val="en-US"/>
              </w:rPr>
              <w:t xml:space="preserve"> / (1 + </w:t>
            </w:r>
            <w:proofErr w:type="spellStart"/>
            <w:r w:rsidRPr="0093699F">
              <w:rPr>
                <w:lang w:val="en-US"/>
              </w:rPr>
              <w:t>S_cpu</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w:t>
            </w:r>
            <w:proofErr w:type="spellStart"/>
            <w:r w:rsidRPr="0093699F">
              <w:rPr>
                <w:lang w:val="en-US"/>
              </w:rPr>
              <w:t>base_step_mem</w:t>
            </w:r>
            <w:proofErr w:type="spellEnd"/>
            <w:r w:rsidRPr="0093699F">
              <w:rPr>
                <w:lang w:val="en-US"/>
              </w:rPr>
              <w:t xml:space="preserve"> / (1 + </w:t>
            </w:r>
            <w:proofErr w:type="spellStart"/>
            <w:r w:rsidRPr="0093699F">
              <w:rPr>
                <w:lang w:val="en-US"/>
              </w:rPr>
              <w:t>S_mem</w:t>
            </w:r>
            <w:proofErr w:type="spellEnd"/>
            <w:r w:rsidRPr="0093699F">
              <w:rPr>
                <w:lang w:val="en-US"/>
              </w:rPr>
              <w:t>)</w:t>
            </w:r>
            <w:r w:rsidRPr="0093699F">
              <w:rPr>
                <w:lang w:val="en-US"/>
              </w:rPr>
              <w:br/>
            </w:r>
            <w:r w:rsidRPr="0093699F">
              <w:rPr>
                <w:lang w:val="en-US"/>
              </w:rPr>
              <w:br/>
              <w:t># Confidence scaling (0.0 to 1.0)</w:t>
            </w:r>
            <w:r w:rsidRPr="0093699F">
              <w:rPr>
                <w:lang w:val="en-US"/>
              </w:rPr>
              <w:br/>
            </w:r>
            <w:proofErr w:type="spellStart"/>
            <w:r w:rsidRPr="0093699F">
              <w:rPr>
                <w:lang w:val="en-US"/>
              </w:rPr>
              <w:t>step_cpu</w:t>
            </w:r>
            <w:proofErr w:type="spellEnd"/>
            <w:r w:rsidRPr="0093699F">
              <w:rPr>
                <w:lang w:val="en-US"/>
              </w:rPr>
              <w:t xml:space="preserve"> *= (0.5 + </w:t>
            </w:r>
            <w:proofErr w:type="spellStart"/>
            <w:r w:rsidRPr="0093699F">
              <w:rPr>
                <w:lang w:val="en-US"/>
              </w:rPr>
              <w:t>TL_confidence</w:t>
            </w:r>
            <w:proofErr w:type="spellEnd"/>
            <w:r w:rsidRPr="0093699F">
              <w:rPr>
                <w:lang w:val="en-US"/>
              </w:rPr>
              <w:t>)  # e.g., high confidence allows larger steps</w:t>
            </w:r>
            <w:r w:rsidRPr="0093699F">
              <w:rPr>
                <w:lang w:val="en-US"/>
              </w:rPr>
              <w:br/>
            </w:r>
            <w:proofErr w:type="spellStart"/>
            <w:r w:rsidRPr="0093699F">
              <w:rPr>
                <w:lang w:val="en-US"/>
              </w:rPr>
              <w:t>step_mem</w:t>
            </w:r>
            <w:proofErr w:type="spellEnd"/>
            <w:r w:rsidRPr="0093699F">
              <w:rPr>
                <w:lang w:val="en-US"/>
              </w:rPr>
              <w:t xml:space="preserve"> *= (0.5 + </w:t>
            </w:r>
            <w:proofErr w:type="spellStart"/>
            <w:r w:rsidRPr="0093699F">
              <w:rPr>
                <w:lang w:val="en-US"/>
              </w:rPr>
              <w:t>TL_confidence</w:t>
            </w:r>
            <w:proofErr w:type="spellEnd"/>
            <w:r w:rsidRPr="0093699F">
              <w:rPr>
                <w:lang w:val="en-US"/>
              </w:rPr>
              <w:t>)</w:t>
            </w:r>
            <w:r w:rsidRPr="0093699F">
              <w:rPr>
                <w:lang w:val="en-US"/>
              </w:rPr>
              <w:br/>
            </w:r>
            <w:r w:rsidRPr="0093699F">
              <w:rPr>
                <w:lang w:val="en-US"/>
              </w:rPr>
              <w:br/>
              <w:t># Risk penalty (penalize recent risky actions)</w:t>
            </w:r>
            <w:r w:rsidRPr="0093699F">
              <w:rPr>
                <w:lang w:val="en-US"/>
              </w:rPr>
              <w:br/>
            </w:r>
            <w:proofErr w:type="spellStart"/>
            <w:r w:rsidRPr="0093699F">
              <w:rPr>
                <w:lang w:val="en-US"/>
              </w:rPr>
              <w:t>step_cpu</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p>
          <w:p w14:paraId="6650F8ED" w14:textId="77777777" w:rsidR="00330449" w:rsidRDefault="00330449" w:rsidP="0093699F">
            <w:pPr>
              <w:rPr>
                <w:lang w:val="en-US"/>
              </w:rPr>
            </w:pPr>
          </w:p>
          <w:p w14:paraId="2AF95E22" w14:textId="77777777" w:rsidR="00330449" w:rsidRPr="00330449" w:rsidRDefault="00330449" w:rsidP="00330449">
            <w:pPr>
              <w:rPr>
                <w:b/>
                <w:bCs/>
                <w:lang w:val="en-US"/>
              </w:rPr>
            </w:pPr>
            <w:r w:rsidRPr="00330449">
              <w:rPr>
                <w:b/>
                <w:bCs/>
                <w:lang w:val="en-US"/>
              </w:rPr>
              <w:t>Step 3: Generate Candidates</w:t>
            </w:r>
          </w:p>
          <w:p w14:paraId="3B9D0FCD" w14:textId="77777777" w:rsidR="00330449" w:rsidRPr="00330449" w:rsidRDefault="00330449" w:rsidP="00330449">
            <w:pPr>
              <w:rPr>
                <w:lang w:val="en-US"/>
              </w:rPr>
            </w:pPr>
            <w:r w:rsidRPr="00330449">
              <w:rPr>
                <w:lang w:val="en-US"/>
              </w:rPr>
              <w:t>Generate candidates within TL's bounds using the computed step sizes:</w:t>
            </w:r>
          </w:p>
          <w:tbl>
            <w:tblPr>
              <w:tblW w:w="0" w:type="auto"/>
              <w:tblCellMar>
                <w:top w:w="15" w:type="dxa"/>
                <w:left w:w="15" w:type="dxa"/>
                <w:bottom w:w="15" w:type="dxa"/>
                <w:right w:w="15" w:type="dxa"/>
              </w:tblCellMar>
              <w:tblLook w:val="04A0" w:firstRow="1" w:lastRow="0" w:firstColumn="1" w:lastColumn="0" w:noHBand="0" w:noVBand="1"/>
            </w:tblPr>
            <w:tblGrid>
              <w:gridCol w:w="7322"/>
            </w:tblGrid>
            <w:tr w:rsidR="00330449" w:rsidRPr="00330449" w14:paraId="61C96497" w14:textId="77777777" w:rsidTr="00330449">
              <w:tc>
                <w:tcPr>
                  <w:tcW w:w="0" w:type="auto"/>
                  <w:tcMar>
                    <w:top w:w="100" w:type="dxa"/>
                    <w:left w:w="100" w:type="dxa"/>
                    <w:bottom w:w="100" w:type="dxa"/>
                    <w:right w:w="100" w:type="dxa"/>
                  </w:tcMar>
                  <w:hideMark/>
                </w:tcPr>
                <w:p w14:paraId="1373EFF6" w14:textId="77777777" w:rsidR="00330449" w:rsidRPr="00330449" w:rsidRDefault="00330449" w:rsidP="00330449">
                  <w:pPr>
                    <w:rPr>
                      <w:lang w:val="en-US"/>
                    </w:rPr>
                  </w:pPr>
                  <w:r w:rsidRPr="00330449">
                    <w:rPr>
                      <w:lang w:val="en-US"/>
                    </w:rPr>
                    <w:t>candidates = []</w:t>
                  </w:r>
                  <w:r w:rsidRPr="00330449">
                    <w:rPr>
                      <w:lang w:val="en-US"/>
                    </w:rPr>
                    <w:br/>
                  </w:r>
                  <w:proofErr w:type="spellStart"/>
                  <w:r w:rsidRPr="00330449">
                    <w:rPr>
                      <w:lang w:val="en-US"/>
                    </w:rPr>
                    <w:t>cpu_range</w:t>
                  </w:r>
                  <w:proofErr w:type="spellEnd"/>
                  <w:r w:rsidRPr="00330449">
                    <w:rPr>
                      <w:lang w:val="en-US"/>
                    </w:rPr>
                    <w:t xml:space="preserve"> = </w:t>
                  </w:r>
                  <w:proofErr w:type="spellStart"/>
                  <w:r w:rsidRPr="00330449">
                    <w:rPr>
                      <w:lang w:val="en-US"/>
                    </w:rPr>
                    <w:t>np.arange</w:t>
                  </w:r>
                  <w:proofErr w:type="spellEnd"/>
                  <w:r w:rsidRPr="00330449">
                    <w:rPr>
                      <w:lang w:val="en-US"/>
                    </w:rPr>
                    <w:t>(</w:t>
                  </w:r>
                  <w:proofErr w:type="spellStart"/>
                  <w:r w:rsidRPr="00330449">
                    <w:rPr>
                      <w:lang w:val="en-US"/>
                    </w:rPr>
                    <w:t>cpu_max</w:t>
                  </w:r>
                  <w:proofErr w:type="spellEnd"/>
                  <w:r w:rsidRPr="00330449">
                    <w:rPr>
                      <w:lang w:val="en-US"/>
                    </w:rPr>
                    <w:t xml:space="preserve">, </w:t>
                  </w:r>
                  <w:proofErr w:type="spellStart"/>
                  <w:r w:rsidRPr="00330449">
                    <w:rPr>
                      <w:lang w:val="en-US"/>
                    </w:rPr>
                    <w:t>cpu_min</w:t>
                  </w:r>
                  <w:proofErr w:type="spellEnd"/>
                  <w:r w:rsidRPr="00330449">
                    <w:rPr>
                      <w:lang w:val="en-US"/>
                    </w:rPr>
                    <w:t xml:space="preserve"> - </w:t>
                  </w:r>
                  <w:proofErr w:type="spellStart"/>
                  <w:r w:rsidRPr="00330449">
                    <w:rPr>
                      <w:lang w:val="en-US"/>
                    </w:rPr>
                    <w:t>step_cpu</w:t>
                  </w:r>
                  <w:proofErr w:type="spellEnd"/>
                  <w:r w:rsidRPr="00330449">
                    <w:rPr>
                      <w:lang w:val="en-US"/>
                    </w:rPr>
                    <w:t>, -</w:t>
                  </w:r>
                  <w:proofErr w:type="spellStart"/>
                  <w:r w:rsidRPr="00330449">
                    <w:rPr>
                      <w:lang w:val="en-US"/>
                    </w:rPr>
                    <w:t>step_cpu</w:t>
                  </w:r>
                  <w:proofErr w:type="spellEnd"/>
                  <w:r w:rsidRPr="00330449">
                    <w:rPr>
                      <w:lang w:val="en-US"/>
                    </w:rPr>
                    <w:t>)</w:t>
                  </w:r>
                  <w:r w:rsidRPr="00330449">
                    <w:rPr>
                      <w:lang w:val="en-US"/>
                    </w:rPr>
                    <w:br/>
                  </w:r>
                  <w:proofErr w:type="spellStart"/>
                  <w:r w:rsidRPr="00330449">
                    <w:rPr>
                      <w:lang w:val="en-US"/>
                    </w:rPr>
                    <w:t>mem_range</w:t>
                  </w:r>
                  <w:proofErr w:type="spellEnd"/>
                  <w:r w:rsidRPr="00330449">
                    <w:rPr>
                      <w:lang w:val="en-US"/>
                    </w:rPr>
                    <w:t xml:space="preserve"> = </w:t>
                  </w:r>
                  <w:proofErr w:type="spellStart"/>
                  <w:r w:rsidRPr="00330449">
                    <w:rPr>
                      <w:lang w:val="en-US"/>
                    </w:rPr>
                    <w:t>np.arange</w:t>
                  </w:r>
                  <w:proofErr w:type="spellEnd"/>
                  <w:r w:rsidRPr="00330449">
                    <w:rPr>
                      <w:lang w:val="en-US"/>
                    </w:rPr>
                    <w:t>(</w:t>
                  </w:r>
                  <w:proofErr w:type="spellStart"/>
                  <w:r w:rsidRPr="00330449">
                    <w:rPr>
                      <w:lang w:val="en-US"/>
                    </w:rPr>
                    <w:t>mem_max</w:t>
                  </w:r>
                  <w:proofErr w:type="spellEnd"/>
                  <w:r w:rsidRPr="00330449">
                    <w:rPr>
                      <w:lang w:val="en-US"/>
                    </w:rPr>
                    <w:t xml:space="preserve">, </w:t>
                  </w:r>
                  <w:proofErr w:type="spellStart"/>
                  <w:r w:rsidRPr="00330449">
                    <w:rPr>
                      <w:lang w:val="en-US"/>
                    </w:rPr>
                    <w:t>mem_min</w:t>
                  </w:r>
                  <w:proofErr w:type="spellEnd"/>
                  <w:r w:rsidRPr="00330449">
                    <w:rPr>
                      <w:lang w:val="en-US"/>
                    </w:rPr>
                    <w:t xml:space="preserve"> - </w:t>
                  </w:r>
                  <w:proofErr w:type="spellStart"/>
                  <w:r w:rsidRPr="00330449">
                    <w:rPr>
                      <w:lang w:val="en-US"/>
                    </w:rPr>
                    <w:t>step_mem</w:t>
                  </w:r>
                  <w:proofErr w:type="spellEnd"/>
                  <w:r w:rsidRPr="00330449">
                    <w:rPr>
                      <w:lang w:val="en-US"/>
                    </w:rPr>
                    <w:t>, -</w:t>
                  </w:r>
                  <w:proofErr w:type="spellStart"/>
                  <w:r w:rsidRPr="00330449">
                    <w:rPr>
                      <w:lang w:val="en-US"/>
                    </w:rPr>
                    <w:t>step_mem</w:t>
                  </w:r>
                  <w:proofErr w:type="spellEnd"/>
                  <w:r w:rsidRPr="00330449">
                    <w:rPr>
                      <w:lang w:val="en-US"/>
                    </w:rPr>
                    <w:t>)</w:t>
                  </w:r>
                  <w:r w:rsidRPr="00330449">
                    <w:rPr>
                      <w:lang w:val="en-US"/>
                    </w:rPr>
                    <w:br/>
                  </w:r>
                  <w:r w:rsidRPr="00330449">
                    <w:rPr>
                      <w:lang w:val="en-US"/>
                    </w:rPr>
                    <w:br/>
                    <w:t xml:space="preserve">for </w:t>
                  </w:r>
                  <w:proofErr w:type="spellStart"/>
                  <w:r w:rsidRPr="00330449">
                    <w:rPr>
                      <w:lang w:val="en-US"/>
                    </w:rPr>
                    <w:t>cpu</w:t>
                  </w:r>
                  <w:proofErr w:type="spellEnd"/>
                  <w:r w:rsidRPr="00330449">
                    <w:rPr>
                      <w:lang w:val="en-US"/>
                    </w:rPr>
                    <w:t xml:space="preserve"> in </w:t>
                  </w:r>
                  <w:proofErr w:type="spellStart"/>
                  <w:r w:rsidRPr="00330449">
                    <w:rPr>
                      <w:lang w:val="en-US"/>
                    </w:rPr>
                    <w:t>cpu_range</w:t>
                  </w:r>
                  <w:proofErr w:type="spellEnd"/>
                  <w:r w:rsidRPr="00330449">
                    <w:rPr>
                      <w:lang w:val="en-US"/>
                    </w:rPr>
                    <w:t>:</w:t>
                  </w:r>
                  <w:r w:rsidRPr="00330449">
                    <w:rPr>
                      <w:lang w:val="en-US"/>
                    </w:rPr>
                    <w:br/>
                    <w:t xml:space="preserve">    for mem in </w:t>
                  </w:r>
                  <w:proofErr w:type="spellStart"/>
                  <w:r w:rsidRPr="00330449">
                    <w:rPr>
                      <w:lang w:val="en-US"/>
                    </w:rPr>
                    <w:t>mem_range</w:t>
                  </w:r>
                  <w:proofErr w:type="spellEnd"/>
                  <w:r w:rsidRPr="00330449">
                    <w:rPr>
                      <w:lang w:val="en-US"/>
                    </w:rPr>
                    <w:t>:</w:t>
                  </w:r>
                  <w:r w:rsidRPr="00330449">
                    <w:rPr>
                      <w:lang w:val="en-US"/>
                    </w:rPr>
                    <w:br/>
                    <w:t xml:space="preserve">        </w:t>
                  </w:r>
                  <w:proofErr w:type="spellStart"/>
                  <w:r w:rsidRPr="00330449">
                    <w:rPr>
                      <w:lang w:val="en-US"/>
                    </w:rPr>
                    <w:t>candidates.append</w:t>
                  </w:r>
                  <w:proofErr w:type="spellEnd"/>
                  <w:r w:rsidRPr="00330449">
                    <w:rPr>
                      <w:lang w:val="en-US"/>
                    </w:rPr>
                    <w:t>((</w:t>
                  </w:r>
                  <w:proofErr w:type="spellStart"/>
                  <w:r w:rsidRPr="00330449">
                    <w:rPr>
                      <w:lang w:val="en-US"/>
                    </w:rPr>
                    <w:t>cpu</w:t>
                  </w:r>
                  <w:proofErr w:type="spellEnd"/>
                  <w:r w:rsidRPr="00330449">
                    <w:rPr>
                      <w:lang w:val="en-US"/>
                    </w:rPr>
                    <w:t>, mem))</w:t>
                  </w:r>
                </w:p>
              </w:tc>
            </w:tr>
          </w:tbl>
          <w:p w14:paraId="0624E5DA" w14:textId="77777777" w:rsidR="00330449" w:rsidRPr="00330449" w:rsidRDefault="00330449" w:rsidP="00330449">
            <w:pPr>
              <w:rPr>
                <w:lang w:val="en-US"/>
              </w:rPr>
            </w:pPr>
            <w:r w:rsidRPr="00330449">
              <w:rPr>
                <w:lang w:val="en-US"/>
              </w:rPr>
              <w:t>Optionally, prioritize configurations near:</w:t>
            </w:r>
          </w:p>
          <w:p w14:paraId="50928C60" w14:textId="77777777" w:rsidR="00330449" w:rsidRPr="00330449" w:rsidRDefault="00330449" w:rsidP="00330449">
            <w:pPr>
              <w:numPr>
                <w:ilvl w:val="0"/>
                <w:numId w:val="117"/>
              </w:numPr>
              <w:rPr>
                <w:lang w:val="en-US"/>
              </w:rPr>
            </w:pPr>
            <w:r w:rsidRPr="00330449">
              <w:rPr>
                <w:lang w:val="en-US"/>
              </w:rPr>
              <w:t>80% of previous usage</w:t>
            </w:r>
          </w:p>
          <w:p w14:paraId="212010D9" w14:textId="77777777" w:rsidR="00330449" w:rsidRPr="00330449" w:rsidRDefault="00330449" w:rsidP="00330449">
            <w:pPr>
              <w:numPr>
                <w:ilvl w:val="0"/>
                <w:numId w:val="117"/>
              </w:numPr>
              <w:rPr>
                <w:lang w:val="en-US"/>
              </w:rPr>
            </w:pPr>
            <w:r w:rsidRPr="00330449">
              <w:rPr>
                <w:lang w:val="en-US"/>
              </w:rPr>
              <w:t>Historical best efficiency</w:t>
            </w:r>
          </w:p>
          <w:p w14:paraId="663323BB" w14:textId="77777777" w:rsidR="00330449" w:rsidRPr="00330449" w:rsidRDefault="00330449" w:rsidP="00330449">
            <w:pPr>
              <w:numPr>
                <w:ilvl w:val="0"/>
                <w:numId w:val="117"/>
              </w:numPr>
              <w:rPr>
                <w:lang w:val="en-US"/>
              </w:rPr>
            </w:pPr>
            <w:r w:rsidRPr="00330449">
              <w:rPr>
                <w:lang w:val="en-US"/>
              </w:rPr>
              <w:t>Where risk score was lowest</w:t>
            </w:r>
          </w:p>
          <w:p w14:paraId="5D6F2949" w14:textId="77777777" w:rsidR="00252826" w:rsidRPr="00252826" w:rsidRDefault="00252826" w:rsidP="00252826">
            <w:pPr>
              <w:pStyle w:val="Heading4"/>
              <w:rPr>
                <w:b/>
                <w:bCs/>
                <w:lang w:val="en-US"/>
              </w:rPr>
            </w:pPr>
            <w:r w:rsidRPr="00252826">
              <w:rPr>
                <w:lang w:val="en-US"/>
              </w:rPr>
              <w:t>Example Output</w:t>
            </w:r>
          </w:p>
          <w:tbl>
            <w:tblPr>
              <w:tblW w:w="0" w:type="auto"/>
              <w:tblCellMar>
                <w:top w:w="15" w:type="dxa"/>
                <w:left w:w="15" w:type="dxa"/>
                <w:bottom w:w="15" w:type="dxa"/>
                <w:right w:w="15" w:type="dxa"/>
              </w:tblCellMar>
              <w:tblLook w:val="04A0" w:firstRow="1" w:lastRow="0" w:firstColumn="1" w:lastColumn="0" w:noHBand="0" w:noVBand="1"/>
            </w:tblPr>
            <w:tblGrid>
              <w:gridCol w:w="2910"/>
            </w:tblGrid>
            <w:tr w:rsidR="00252826" w:rsidRPr="00252826" w14:paraId="032CA139" w14:textId="77777777" w:rsidTr="00252826">
              <w:tc>
                <w:tcPr>
                  <w:tcW w:w="0" w:type="auto"/>
                  <w:tcMar>
                    <w:top w:w="100" w:type="dxa"/>
                    <w:left w:w="100" w:type="dxa"/>
                    <w:bottom w:w="100" w:type="dxa"/>
                    <w:right w:w="100" w:type="dxa"/>
                  </w:tcMar>
                  <w:hideMark/>
                </w:tcPr>
                <w:p w14:paraId="0C8FC95D" w14:textId="77777777" w:rsidR="00252826" w:rsidRPr="00252826" w:rsidRDefault="00252826" w:rsidP="00252826">
                  <w:pPr>
                    <w:rPr>
                      <w:lang w:val="en-US"/>
                    </w:rPr>
                  </w:pPr>
                  <w:r w:rsidRPr="00252826">
                    <w:rPr>
                      <w:lang w:val="en-US"/>
                    </w:rPr>
                    <w:t>[</w:t>
                  </w:r>
                  <w:r w:rsidRPr="00252826">
                    <w:rPr>
                      <w:lang w:val="en-US"/>
                    </w:rPr>
                    <w:br/>
                    <w:t>  { "</w:t>
                  </w:r>
                  <w:proofErr w:type="spellStart"/>
                  <w:r w:rsidRPr="00252826">
                    <w:rPr>
                      <w:lang w:val="en-US"/>
                    </w:rPr>
                    <w:t>cpu</w:t>
                  </w:r>
                  <w:proofErr w:type="spellEnd"/>
                  <w:r w:rsidRPr="00252826">
                    <w:rPr>
                      <w:lang w:val="en-US"/>
                    </w:rPr>
                    <w:t>": 500, "mem": 768 },</w:t>
                  </w:r>
                  <w:r w:rsidRPr="00252826">
                    <w:rPr>
                      <w:lang w:val="en-US"/>
                    </w:rPr>
                    <w:br/>
                    <w:t>  { "</w:t>
                  </w:r>
                  <w:proofErr w:type="spellStart"/>
                  <w:r w:rsidRPr="00252826">
                    <w:rPr>
                      <w:lang w:val="en-US"/>
                    </w:rPr>
                    <w:t>cpu</w:t>
                  </w:r>
                  <w:proofErr w:type="spellEnd"/>
                  <w:r w:rsidRPr="00252826">
                    <w:rPr>
                      <w:lang w:val="en-US"/>
                    </w:rPr>
                    <w:t>": 450, "mem": 768 },</w:t>
                  </w:r>
                  <w:r w:rsidRPr="00252826">
                    <w:rPr>
                      <w:lang w:val="en-US"/>
                    </w:rPr>
                    <w:br/>
                    <w:t>  { "</w:t>
                  </w:r>
                  <w:proofErr w:type="spellStart"/>
                  <w:r w:rsidRPr="00252826">
                    <w:rPr>
                      <w:lang w:val="en-US"/>
                    </w:rPr>
                    <w:t>cpu</w:t>
                  </w:r>
                  <w:proofErr w:type="spellEnd"/>
                  <w:r w:rsidRPr="00252826">
                    <w:rPr>
                      <w:lang w:val="en-US"/>
                    </w:rPr>
                    <w:t>": 450, "mem": 704 },</w:t>
                  </w:r>
                  <w:r w:rsidRPr="00252826">
                    <w:rPr>
                      <w:lang w:val="en-US"/>
                    </w:rPr>
                    <w:br/>
                    <w:t>  { "</w:t>
                  </w:r>
                  <w:proofErr w:type="spellStart"/>
                  <w:r w:rsidRPr="00252826">
                    <w:rPr>
                      <w:lang w:val="en-US"/>
                    </w:rPr>
                    <w:t>cpu</w:t>
                  </w:r>
                  <w:proofErr w:type="spellEnd"/>
                  <w:r w:rsidRPr="00252826">
                    <w:rPr>
                      <w:lang w:val="en-US"/>
                    </w:rPr>
                    <w:t>": 400, "mem": 704 },</w:t>
                  </w:r>
                  <w:r w:rsidRPr="00252826">
                    <w:rPr>
                      <w:lang w:val="en-US"/>
                    </w:rPr>
                    <w:br/>
                    <w:t>  { "</w:t>
                  </w:r>
                  <w:proofErr w:type="spellStart"/>
                  <w:r w:rsidRPr="00252826">
                    <w:rPr>
                      <w:lang w:val="en-US"/>
                    </w:rPr>
                    <w:t>cpu</w:t>
                  </w:r>
                  <w:proofErr w:type="spellEnd"/>
                  <w:r w:rsidRPr="00252826">
                    <w:rPr>
                      <w:lang w:val="en-US"/>
                    </w:rPr>
                    <w:t>": 400, "mem": 640 }</w:t>
                  </w:r>
                  <w:r w:rsidRPr="00252826">
                    <w:rPr>
                      <w:lang w:val="en-US"/>
                    </w:rPr>
                    <w:br/>
                    <w:t>]</w:t>
                  </w:r>
                </w:p>
              </w:tc>
            </w:tr>
          </w:tbl>
          <w:p w14:paraId="77545ECE" w14:textId="77777777" w:rsidR="00252826" w:rsidRPr="0093699F" w:rsidRDefault="00252826" w:rsidP="0093699F">
            <w:pPr>
              <w:rPr>
                <w:lang w:val="en-US"/>
              </w:rPr>
            </w:pPr>
          </w:p>
        </w:tc>
      </w:tr>
    </w:tbl>
    <w:p w14:paraId="2E47C820" w14:textId="77777777" w:rsidR="00881C6C" w:rsidRPr="00881C6C" w:rsidRDefault="00881C6C" w:rsidP="00881C6C">
      <w:pPr>
        <w:rPr>
          <w:lang w:val="en-US"/>
        </w:rPr>
      </w:pPr>
      <w:r w:rsidRPr="00881C6C">
        <w:rPr>
          <w:lang w:val="en-US"/>
        </w:rPr>
        <w:t xml:space="preserve">2. </w:t>
      </w:r>
      <w:r w:rsidRPr="00881C6C">
        <w:rPr>
          <w:b/>
          <w:bCs/>
          <w:lang w:val="en-US"/>
        </w:rPr>
        <w:t>Filter Safe Options:</w:t>
      </w:r>
    </w:p>
    <w:p w14:paraId="12D52F92" w14:textId="77777777" w:rsidR="00881C6C" w:rsidRPr="00881C6C" w:rsidRDefault="00881C6C" w:rsidP="00881C6C">
      <w:pPr>
        <w:numPr>
          <w:ilvl w:val="0"/>
          <w:numId w:val="118"/>
        </w:numPr>
        <w:rPr>
          <w:lang w:val="en-US"/>
        </w:rPr>
      </w:pPr>
      <w:r w:rsidRPr="00881C6C">
        <w:rPr>
          <w:lang w:val="en-US"/>
        </w:rPr>
        <w:t>For each candidate ci​</w:t>
      </w:r>
      <w:r w:rsidRPr="00881C6C">
        <w:rPr>
          <w:rFonts w:ascii="Cambria Math" w:hAnsi="Cambria Math" w:cs="Cambria Math"/>
          <w:lang w:val="en-US"/>
        </w:rPr>
        <w:t>∈</w:t>
      </w:r>
      <w:r w:rsidRPr="00881C6C">
        <w:rPr>
          <w:lang w:val="en-US"/>
        </w:rPr>
        <w:t>candidates, query the RE:</w:t>
      </w:r>
      <w:r w:rsidRPr="00881C6C">
        <w:rPr>
          <w:lang w:val="en-US"/>
        </w:rPr>
        <w:br/>
        <w:t xml:space="preserve"> </w:t>
      </w:r>
      <w:r w:rsidRPr="00881C6C">
        <w:rPr>
          <w:lang w:val="en-US"/>
        </w:rPr>
        <w:tab/>
      </w:r>
      <w:r w:rsidRPr="00881C6C">
        <w:rPr>
          <w:lang w:val="en-US"/>
        </w:rPr>
        <w:tab/>
        <w:t>Risk(ci​,</w:t>
      </w:r>
      <w:proofErr w:type="spellStart"/>
      <w:r w:rsidRPr="00881C6C">
        <w:rPr>
          <w:lang w:val="en-US"/>
        </w:rPr>
        <w:t>Loadt</w:t>
      </w:r>
      <w:proofErr w:type="spellEnd"/>
      <w:r w:rsidRPr="00881C6C">
        <w:rPr>
          <w:lang w:val="en-US"/>
        </w:rPr>
        <w:t>​)&lt;τ</w:t>
      </w:r>
    </w:p>
    <w:p w14:paraId="435C939B" w14:textId="77777777" w:rsidR="00A81B29" w:rsidRDefault="00881C6C" w:rsidP="00A81B29">
      <w:pPr>
        <w:rPr>
          <w:lang w:val="en-US"/>
        </w:rPr>
      </w:pPr>
      <w:r w:rsidRPr="00881C6C">
        <w:rPr>
          <w:lang w:val="en-US"/>
        </w:rPr>
        <w:t xml:space="preserve">If no options satisfy the constraint, relax the candidate space </w:t>
      </w:r>
      <w:r w:rsidRPr="00881C6C">
        <w:rPr>
          <w:i/>
          <w:iCs/>
          <w:lang w:val="en-US"/>
        </w:rPr>
        <w:t>conservatively</w:t>
      </w:r>
      <w:r w:rsidRPr="00881C6C">
        <w:rPr>
          <w:lang w:val="en-US"/>
        </w:rPr>
        <w:t xml:space="preserve"> (e.g., try higher limits or add smoothing to RE).</w:t>
      </w:r>
    </w:p>
    <w:p w14:paraId="3BD7CCEB" w14:textId="77777777" w:rsidR="00A81B29" w:rsidRDefault="00A81B29" w:rsidP="00A81B29">
      <w:pPr>
        <w:rPr>
          <w:lang w:val="en-US"/>
        </w:rPr>
      </w:pPr>
    </w:p>
    <w:p w14:paraId="1F54F201" w14:textId="280A1C2A" w:rsidR="00A81B29" w:rsidRPr="00A81B29" w:rsidRDefault="00A81B29" w:rsidP="00A81B29">
      <w:pPr>
        <w:pStyle w:val="ListParagraph"/>
        <w:numPr>
          <w:ilvl w:val="0"/>
          <w:numId w:val="120"/>
        </w:numPr>
        <w:rPr>
          <w:lang w:val="en-US"/>
        </w:rPr>
      </w:pPr>
      <w:r w:rsidRPr="00A81B29">
        <w:rPr>
          <w:b/>
          <w:bCs/>
          <w:lang w:val="en-US"/>
        </w:rPr>
        <w:t>Select Optimal Adjustment:</w:t>
      </w:r>
    </w:p>
    <w:p w14:paraId="18D4D766" w14:textId="77777777" w:rsidR="00A81B29" w:rsidRPr="00A81B29" w:rsidRDefault="00A81B29" w:rsidP="00A81B29">
      <w:pPr>
        <w:numPr>
          <w:ilvl w:val="0"/>
          <w:numId w:val="119"/>
        </w:numPr>
        <w:rPr>
          <w:lang w:val="en-US"/>
        </w:rPr>
      </w:pPr>
      <w:r w:rsidRPr="00A81B29">
        <w:rPr>
          <w:lang w:val="en-US"/>
        </w:rPr>
        <w:t>From the filtered candidates, choose:</w:t>
      </w:r>
    </w:p>
    <w:p w14:paraId="38581F06" w14:textId="7A852A2A" w:rsidR="00A81B29" w:rsidRPr="00A81B29" w:rsidRDefault="00A81B29" w:rsidP="00A81B29">
      <w:pPr>
        <w:rPr>
          <w:lang w:val="en-US"/>
        </w:rPr>
      </w:pPr>
      <w:r w:rsidRPr="00A81B29">
        <w:rPr>
          <w:lang w:val="en-US"/>
        </w:rPr>
        <w:drawing>
          <wp:inline distT="0" distB="0" distL="0" distR="0" wp14:anchorId="2F81BDA3" wp14:editId="798B92A1">
            <wp:extent cx="3573780" cy="609600"/>
            <wp:effectExtent l="0" t="0" r="7620" b="0"/>
            <wp:docPr id="197898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609600"/>
                    </a:xfrm>
                    <a:prstGeom prst="rect">
                      <a:avLst/>
                    </a:prstGeom>
                    <a:noFill/>
                    <a:ln>
                      <a:noFill/>
                    </a:ln>
                  </pic:spPr>
                </pic:pic>
              </a:graphicData>
            </a:graphic>
          </wp:inline>
        </w:drawing>
      </w:r>
    </w:p>
    <w:p w14:paraId="27AB0126" w14:textId="77777777" w:rsidR="00A81B29" w:rsidRPr="00A81B29" w:rsidRDefault="00A81B29" w:rsidP="00A81B29">
      <w:pPr>
        <w:rPr>
          <w:lang w:val="en-US"/>
        </w:rPr>
      </w:pPr>
      <w:r w:rsidRPr="00A81B29">
        <w:rPr>
          <w:lang w:val="en-US"/>
        </w:rPr>
        <w:t>(i.e., lowest resource cost within safe zone)</w:t>
      </w:r>
    </w:p>
    <w:p w14:paraId="307E6677" w14:textId="77777777" w:rsidR="00A81B29" w:rsidRPr="004307E2" w:rsidRDefault="00A81B29" w:rsidP="00881C6C">
      <w:pPr>
        <w:rPr>
          <w:lang w:val="en-US"/>
        </w:rPr>
      </w:pPr>
    </w:p>
    <w:p w14:paraId="586551A3" w14:textId="1C421FC9" w:rsidR="00EC505C" w:rsidRPr="00EC505C" w:rsidRDefault="00EC505C" w:rsidP="00EC505C">
      <w:pPr>
        <w:pStyle w:val="ListParagraph"/>
        <w:numPr>
          <w:ilvl w:val="0"/>
          <w:numId w:val="120"/>
        </w:numPr>
        <w:rPr>
          <w:lang w:val="en-US"/>
        </w:rPr>
      </w:pPr>
      <w:r w:rsidRPr="00EC505C">
        <w:rPr>
          <w:b/>
          <w:bCs/>
          <w:lang w:val="en-US"/>
        </w:rPr>
        <w:t>SLA Violation Handling:</w:t>
      </w:r>
    </w:p>
    <w:p w14:paraId="41F9B2A1" w14:textId="0FCAE224" w:rsidR="00EC505C" w:rsidRPr="00EC505C" w:rsidRDefault="00EC505C" w:rsidP="00EC505C">
      <w:pPr>
        <w:numPr>
          <w:ilvl w:val="0"/>
          <w:numId w:val="121"/>
        </w:numPr>
        <w:rPr>
          <w:lang w:val="en-US"/>
        </w:rPr>
      </w:pPr>
      <w:r w:rsidRPr="00EC505C">
        <w:rPr>
          <w:lang w:val="en-US"/>
        </w:rPr>
        <w:t>If current latency Lt​&gt;x</w:t>
      </w:r>
      <w:r w:rsidRPr="00EC505C">
        <w:rPr>
          <w:rFonts w:ascii="Cambria Math" w:hAnsi="Cambria Math" w:cs="Cambria Math"/>
          <w:lang w:val="en-US"/>
        </w:rPr>
        <w:t>⋅</w:t>
      </w:r>
      <w:r w:rsidRPr="00EC505C">
        <w:rPr>
          <w:lang w:val="en-US"/>
        </w:rPr>
        <w:t>L0​, then:</w:t>
      </w:r>
    </w:p>
    <w:p w14:paraId="2346B138" w14:textId="77777777" w:rsidR="00EC505C" w:rsidRPr="00EC505C" w:rsidRDefault="00EC505C" w:rsidP="00EC505C">
      <w:pPr>
        <w:numPr>
          <w:ilvl w:val="1"/>
          <w:numId w:val="121"/>
        </w:numPr>
        <w:rPr>
          <w:lang w:val="en-US"/>
        </w:rPr>
      </w:pPr>
      <w:r w:rsidRPr="00EC505C">
        <w:rPr>
          <w:lang w:val="en-US"/>
        </w:rPr>
        <w:t>Temporarily increase limits in small increments (e.g., +50m CPU), even if RE scores them risky.</w:t>
      </w:r>
    </w:p>
    <w:p w14:paraId="61C6E272" w14:textId="4CA9B64D" w:rsidR="004307E2" w:rsidRPr="00102338" w:rsidRDefault="00EC505C" w:rsidP="00FF3CD8">
      <w:pPr>
        <w:numPr>
          <w:ilvl w:val="1"/>
          <w:numId w:val="121"/>
        </w:numPr>
        <w:rPr>
          <w:lang w:val="en-US"/>
        </w:rPr>
      </w:pPr>
      <w:r w:rsidRPr="00EC505C">
        <w:rPr>
          <w:lang w:val="en-US"/>
        </w:rPr>
        <w:t>Record this reversal for RE’s learning.</w:t>
      </w:r>
    </w:p>
    <w:p w14:paraId="0E3A63CF" w14:textId="0CB4157C" w:rsidR="001D33C4" w:rsidRDefault="001D33C4" w:rsidP="001D33C4">
      <w:pPr>
        <w:pStyle w:val="NormalWeb"/>
        <w:numPr>
          <w:ilvl w:val="0"/>
          <w:numId w:val="120"/>
        </w:numPr>
        <w:spacing w:before="240" w:beforeAutospacing="0" w:after="240" w:afterAutospacing="0"/>
      </w:pPr>
      <w:r>
        <w:rPr>
          <w:rFonts w:ascii="Arial" w:hAnsi="Arial" w:cs="Arial"/>
          <w:b/>
          <w:bCs/>
          <w:color w:val="000000"/>
          <w:sz w:val="22"/>
          <w:szCs w:val="22"/>
        </w:rPr>
        <w:t>Conservative Escalation:</w:t>
      </w:r>
    </w:p>
    <w:p w14:paraId="7113B212" w14:textId="77777777" w:rsidR="001D33C4" w:rsidRDefault="001D33C4" w:rsidP="001D33C4">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If risk scores are consistently high or TL/RE disagree, the DE defaults to higher allocations, preventing SLA breaches at the cost of short-term overprovisioning.</w:t>
      </w:r>
    </w:p>
    <w:p w14:paraId="58F899C3" w14:textId="77777777" w:rsidR="00CC2FF3" w:rsidRDefault="00CC2FF3" w:rsidP="00CC2FF3">
      <w:pPr>
        <w:pStyle w:val="NormalWeb"/>
        <w:spacing w:before="240" w:beforeAutospacing="0" w:after="240" w:afterAutospacing="0"/>
      </w:pPr>
      <w:r>
        <w:rPr>
          <w:rFonts w:ascii="Arial" w:hAnsi="Arial" w:cs="Arial"/>
          <w:color w:val="000000"/>
          <w:sz w:val="22"/>
          <w:szCs w:val="22"/>
        </w:rPr>
        <w:t xml:space="preserve">6. </w:t>
      </w:r>
      <w:r>
        <w:rPr>
          <w:rFonts w:ascii="Arial" w:hAnsi="Arial" w:cs="Arial"/>
          <w:b/>
          <w:bCs/>
          <w:color w:val="000000"/>
          <w:sz w:val="22"/>
          <w:szCs w:val="22"/>
        </w:rPr>
        <w:t>Cool-Down Window:</w:t>
      </w:r>
    </w:p>
    <w:p w14:paraId="542FBED5" w14:textId="77777777" w:rsidR="00CC2FF3" w:rsidRDefault="00CC2FF3" w:rsidP="00CC2FF3">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After a recent SLA breach or limit change, the DE may before making new changes, avoiding oscillations.</w:t>
      </w:r>
    </w:p>
    <w:p w14:paraId="7A62BEA7" w14:textId="01E6D380" w:rsidR="00CC2FF3" w:rsidRDefault="00CC2FF3" w:rsidP="00CC2FF3">
      <w:pPr>
        <w:pStyle w:val="NormalWeb"/>
        <w:spacing w:before="240" w:beforeAutospacing="0" w:after="240" w:afterAutospacing="0"/>
        <w:textAlignment w:val="baseline"/>
        <w:rPr>
          <w:rFonts w:ascii="Arial" w:hAnsi="Arial" w:cs="Arial"/>
          <w:color w:val="000000"/>
          <w:sz w:val="22"/>
          <w:szCs w:val="22"/>
        </w:rPr>
      </w:pPr>
    </w:p>
    <w:p w14:paraId="20AAC5DC" w14:textId="3FB5FAF5" w:rsidR="001D33C4" w:rsidRPr="001D33C4" w:rsidRDefault="001D33C4" w:rsidP="001D33C4">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8B74AD"/>
    <w:multiLevelType w:val="multilevel"/>
    <w:tmpl w:val="ABD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FE7CA5"/>
    <w:multiLevelType w:val="multilevel"/>
    <w:tmpl w:val="37E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4726D7"/>
    <w:multiLevelType w:val="multilevel"/>
    <w:tmpl w:val="8070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DF3B90"/>
    <w:multiLevelType w:val="multilevel"/>
    <w:tmpl w:val="8BCEDE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D033B8C"/>
    <w:multiLevelType w:val="multilevel"/>
    <w:tmpl w:val="4A9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E5C5F25"/>
    <w:multiLevelType w:val="multilevel"/>
    <w:tmpl w:val="A4D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F634DA4"/>
    <w:multiLevelType w:val="multilevel"/>
    <w:tmpl w:val="AEA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9880F3F"/>
    <w:multiLevelType w:val="multilevel"/>
    <w:tmpl w:val="6FEAC43E"/>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2"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F526D2E"/>
    <w:multiLevelType w:val="multilevel"/>
    <w:tmpl w:val="8EC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114"/>
  </w:num>
  <w:num w:numId="2" w16cid:durableId="1450926641">
    <w:abstractNumId w:val="32"/>
  </w:num>
  <w:num w:numId="3" w16cid:durableId="1988432412">
    <w:abstractNumId w:val="66"/>
  </w:num>
  <w:num w:numId="4" w16cid:durableId="1087264787">
    <w:abstractNumId w:val="94"/>
    <w:lvlOverride w:ilvl="0">
      <w:lvl w:ilvl="0">
        <w:numFmt w:val="decimal"/>
        <w:lvlText w:val="%1."/>
        <w:lvlJc w:val="left"/>
      </w:lvl>
    </w:lvlOverride>
  </w:num>
  <w:num w:numId="5" w16cid:durableId="748431124">
    <w:abstractNumId w:val="89"/>
  </w:num>
  <w:num w:numId="6" w16cid:durableId="1536456503">
    <w:abstractNumId w:val="100"/>
    <w:lvlOverride w:ilvl="0">
      <w:lvl w:ilvl="0">
        <w:numFmt w:val="decimal"/>
        <w:lvlText w:val="%1."/>
        <w:lvlJc w:val="left"/>
      </w:lvl>
    </w:lvlOverride>
  </w:num>
  <w:num w:numId="7" w16cid:durableId="255604169">
    <w:abstractNumId w:val="113"/>
  </w:num>
  <w:num w:numId="8" w16cid:durableId="1524249707">
    <w:abstractNumId w:val="37"/>
    <w:lvlOverride w:ilvl="0">
      <w:lvl w:ilvl="0">
        <w:numFmt w:val="decimal"/>
        <w:lvlText w:val="%1."/>
        <w:lvlJc w:val="left"/>
      </w:lvl>
    </w:lvlOverride>
  </w:num>
  <w:num w:numId="9" w16cid:durableId="692533918">
    <w:abstractNumId w:val="33"/>
  </w:num>
  <w:num w:numId="10" w16cid:durableId="985472665">
    <w:abstractNumId w:val="105"/>
  </w:num>
  <w:num w:numId="11" w16cid:durableId="1783332703">
    <w:abstractNumId w:val="58"/>
  </w:num>
  <w:num w:numId="12" w16cid:durableId="313796474">
    <w:abstractNumId w:val="91"/>
  </w:num>
  <w:num w:numId="13" w16cid:durableId="1185250422">
    <w:abstractNumId w:val="36"/>
  </w:num>
  <w:num w:numId="14" w16cid:durableId="920677950">
    <w:abstractNumId w:val="64"/>
  </w:num>
  <w:num w:numId="15" w16cid:durableId="980839953">
    <w:abstractNumId w:val="12"/>
  </w:num>
  <w:num w:numId="16" w16cid:durableId="1261179069">
    <w:abstractNumId w:val="87"/>
  </w:num>
  <w:num w:numId="17" w16cid:durableId="1972442974">
    <w:abstractNumId w:val="35"/>
  </w:num>
  <w:num w:numId="18" w16cid:durableId="1515878939">
    <w:abstractNumId w:val="103"/>
  </w:num>
  <w:num w:numId="19" w16cid:durableId="33701099">
    <w:abstractNumId w:val="44"/>
  </w:num>
  <w:num w:numId="20" w16cid:durableId="1483691536">
    <w:abstractNumId w:val="63"/>
  </w:num>
  <w:num w:numId="21" w16cid:durableId="1958097199">
    <w:abstractNumId w:val="30"/>
  </w:num>
  <w:num w:numId="22" w16cid:durableId="2141334422">
    <w:abstractNumId w:val="17"/>
  </w:num>
  <w:num w:numId="23" w16cid:durableId="712314648">
    <w:abstractNumId w:val="93"/>
  </w:num>
  <w:num w:numId="24" w16cid:durableId="877007963">
    <w:abstractNumId w:val="55"/>
  </w:num>
  <w:num w:numId="25" w16cid:durableId="456141266">
    <w:abstractNumId w:val="6"/>
  </w:num>
  <w:num w:numId="26" w16cid:durableId="659115637">
    <w:abstractNumId w:val="49"/>
  </w:num>
  <w:num w:numId="27" w16cid:durableId="1971013152">
    <w:abstractNumId w:val="27"/>
  </w:num>
  <w:num w:numId="28" w16cid:durableId="617882297">
    <w:abstractNumId w:val="11"/>
  </w:num>
  <w:num w:numId="29" w16cid:durableId="1494564341">
    <w:abstractNumId w:val="61"/>
  </w:num>
  <w:num w:numId="30" w16cid:durableId="294680013">
    <w:abstractNumId w:val="3"/>
  </w:num>
  <w:num w:numId="31" w16cid:durableId="426728619">
    <w:abstractNumId w:val="0"/>
  </w:num>
  <w:num w:numId="32" w16cid:durableId="1251626374">
    <w:abstractNumId w:val="96"/>
  </w:num>
  <w:num w:numId="33" w16cid:durableId="486213697">
    <w:abstractNumId w:val="86"/>
  </w:num>
  <w:num w:numId="34" w16cid:durableId="897205560">
    <w:abstractNumId w:val="97"/>
    <w:lvlOverride w:ilvl="0">
      <w:lvl w:ilvl="0">
        <w:numFmt w:val="decimal"/>
        <w:lvlText w:val="%1."/>
        <w:lvlJc w:val="left"/>
      </w:lvl>
    </w:lvlOverride>
  </w:num>
  <w:num w:numId="35" w16cid:durableId="2041318333">
    <w:abstractNumId w:val="75"/>
  </w:num>
  <w:num w:numId="36" w16cid:durableId="2092848536">
    <w:abstractNumId w:val="16"/>
  </w:num>
  <w:num w:numId="37" w16cid:durableId="796030722">
    <w:abstractNumId w:val="116"/>
  </w:num>
  <w:num w:numId="38" w16cid:durableId="1584870896">
    <w:abstractNumId w:val="101"/>
  </w:num>
  <w:num w:numId="39" w16cid:durableId="798305728">
    <w:abstractNumId w:val="90"/>
  </w:num>
  <w:num w:numId="40" w16cid:durableId="753816852">
    <w:abstractNumId w:val="95"/>
  </w:num>
  <w:num w:numId="41" w16cid:durableId="823425625">
    <w:abstractNumId w:val="43"/>
    <w:lvlOverride w:ilvl="0">
      <w:lvl w:ilvl="0">
        <w:numFmt w:val="decimal"/>
        <w:lvlText w:val="%1."/>
        <w:lvlJc w:val="left"/>
      </w:lvl>
    </w:lvlOverride>
  </w:num>
  <w:num w:numId="42" w16cid:durableId="851409413">
    <w:abstractNumId w:val="51"/>
  </w:num>
  <w:num w:numId="43" w16cid:durableId="2009016626">
    <w:abstractNumId w:val="65"/>
  </w:num>
  <w:num w:numId="44" w16cid:durableId="90861938">
    <w:abstractNumId w:val="14"/>
  </w:num>
  <w:num w:numId="45" w16cid:durableId="818962596">
    <w:abstractNumId w:val="120"/>
    <w:lvlOverride w:ilvl="0">
      <w:lvl w:ilvl="0">
        <w:numFmt w:val="decimal"/>
        <w:lvlText w:val="%1."/>
        <w:lvlJc w:val="left"/>
      </w:lvl>
    </w:lvlOverride>
  </w:num>
  <w:num w:numId="46" w16cid:durableId="560333979">
    <w:abstractNumId w:val="85"/>
  </w:num>
  <w:num w:numId="47" w16cid:durableId="878779911">
    <w:abstractNumId w:val="67"/>
    <w:lvlOverride w:ilvl="0">
      <w:lvl w:ilvl="0">
        <w:numFmt w:val="decimal"/>
        <w:lvlText w:val="%1."/>
        <w:lvlJc w:val="left"/>
      </w:lvl>
    </w:lvlOverride>
  </w:num>
  <w:num w:numId="48" w16cid:durableId="1964462942">
    <w:abstractNumId w:val="71"/>
  </w:num>
  <w:num w:numId="49" w16cid:durableId="1837189843">
    <w:abstractNumId w:val="77"/>
  </w:num>
  <w:num w:numId="50" w16cid:durableId="1729524993">
    <w:abstractNumId w:val="19"/>
  </w:num>
  <w:num w:numId="51" w16cid:durableId="378743519">
    <w:abstractNumId w:val="112"/>
  </w:num>
  <w:num w:numId="52" w16cid:durableId="2142338636">
    <w:abstractNumId w:val="79"/>
  </w:num>
  <w:num w:numId="53" w16cid:durableId="501362553">
    <w:abstractNumId w:val="118"/>
  </w:num>
  <w:num w:numId="54" w16cid:durableId="213665539">
    <w:abstractNumId w:val="47"/>
  </w:num>
  <w:num w:numId="55" w16cid:durableId="1334793400">
    <w:abstractNumId w:val="13"/>
  </w:num>
  <w:num w:numId="56" w16cid:durableId="2036543157">
    <w:abstractNumId w:val="106"/>
  </w:num>
  <w:num w:numId="57" w16cid:durableId="1444229400">
    <w:abstractNumId w:val="57"/>
  </w:num>
  <w:num w:numId="58" w16cid:durableId="370542385">
    <w:abstractNumId w:val="20"/>
  </w:num>
  <w:num w:numId="59" w16cid:durableId="895513338">
    <w:abstractNumId w:val="34"/>
  </w:num>
  <w:num w:numId="60" w16cid:durableId="926771763">
    <w:abstractNumId w:val="29"/>
  </w:num>
  <w:num w:numId="61" w16cid:durableId="1962149986">
    <w:abstractNumId w:val="38"/>
  </w:num>
  <w:num w:numId="62" w16cid:durableId="1145775269">
    <w:abstractNumId w:val="60"/>
  </w:num>
  <w:num w:numId="63" w16cid:durableId="811949408">
    <w:abstractNumId w:val="18"/>
  </w:num>
  <w:num w:numId="64" w16cid:durableId="773329815">
    <w:abstractNumId w:val="5"/>
  </w:num>
  <w:num w:numId="65" w16cid:durableId="1338532258">
    <w:abstractNumId w:val="70"/>
  </w:num>
  <w:num w:numId="66" w16cid:durableId="811797795">
    <w:abstractNumId w:val="82"/>
  </w:num>
  <w:num w:numId="67" w16cid:durableId="2110854431">
    <w:abstractNumId w:val="21"/>
  </w:num>
  <w:num w:numId="68" w16cid:durableId="1110316592">
    <w:abstractNumId w:val="7"/>
  </w:num>
  <w:num w:numId="69" w16cid:durableId="818694562">
    <w:abstractNumId w:val="102"/>
  </w:num>
  <w:num w:numId="70" w16cid:durableId="962030958">
    <w:abstractNumId w:val="59"/>
  </w:num>
  <w:num w:numId="71" w16cid:durableId="681010134">
    <w:abstractNumId w:val="74"/>
  </w:num>
  <w:num w:numId="72" w16cid:durableId="657347662">
    <w:abstractNumId w:val="24"/>
  </w:num>
  <w:num w:numId="73" w16cid:durableId="1652755800">
    <w:abstractNumId w:val="2"/>
  </w:num>
  <w:num w:numId="74" w16cid:durableId="1728138521">
    <w:abstractNumId w:val="9"/>
  </w:num>
  <w:num w:numId="75" w16cid:durableId="2095587177">
    <w:abstractNumId w:val="76"/>
  </w:num>
  <w:num w:numId="76" w16cid:durableId="1085690311">
    <w:abstractNumId w:val="62"/>
  </w:num>
  <w:num w:numId="77" w16cid:durableId="313603152">
    <w:abstractNumId w:val="83"/>
  </w:num>
  <w:num w:numId="78" w16cid:durableId="1737125903">
    <w:abstractNumId w:val="80"/>
  </w:num>
  <w:num w:numId="79" w16cid:durableId="615869073">
    <w:abstractNumId w:val="122"/>
  </w:num>
  <w:num w:numId="80" w16cid:durableId="3938681">
    <w:abstractNumId w:val="48"/>
  </w:num>
  <w:num w:numId="81" w16cid:durableId="397676865">
    <w:abstractNumId w:val="119"/>
  </w:num>
  <w:num w:numId="82" w16cid:durableId="2101179248">
    <w:abstractNumId w:val="110"/>
  </w:num>
  <w:num w:numId="83" w16cid:durableId="2015447804">
    <w:abstractNumId w:val="53"/>
  </w:num>
  <w:num w:numId="84" w16cid:durableId="978995770">
    <w:abstractNumId w:val="109"/>
  </w:num>
  <w:num w:numId="85" w16cid:durableId="308438172">
    <w:abstractNumId w:val="52"/>
  </w:num>
  <w:num w:numId="86" w16cid:durableId="2093433698">
    <w:abstractNumId w:val="1"/>
  </w:num>
  <w:num w:numId="87" w16cid:durableId="788940761">
    <w:abstractNumId w:val="50"/>
  </w:num>
  <w:num w:numId="88" w16cid:durableId="95104959">
    <w:abstractNumId w:val="23"/>
  </w:num>
  <w:num w:numId="89" w16cid:durableId="1006784112">
    <w:abstractNumId w:val="88"/>
  </w:num>
  <w:num w:numId="90" w16cid:durableId="1459570979">
    <w:abstractNumId w:val="98"/>
  </w:num>
  <w:num w:numId="91" w16cid:durableId="1799910685">
    <w:abstractNumId w:val="121"/>
  </w:num>
  <w:num w:numId="92" w16cid:durableId="1622108820">
    <w:abstractNumId w:val="26"/>
  </w:num>
  <w:num w:numId="93" w16cid:durableId="390077794">
    <w:abstractNumId w:val="104"/>
  </w:num>
  <w:num w:numId="94" w16cid:durableId="550850113">
    <w:abstractNumId w:val="22"/>
  </w:num>
  <w:num w:numId="95" w16cid:durableId="1431580108">
    <w:abstractNumId w:val="84"/>
  </w:num>
  <w:num w:numId="96" w16cid:durableId="1499880877">
    <w:abstractNumId w:val="40"/>
  </w:num>
  <w:num w:numId="97" w16cid:durableId="78596881">
    <w:abstractNumId w:val="31"/>
  </w:num>
  <w:num w:numId="98" w16cid:durableId="2090542189">
    <w:abstractNumId w:val="45"/>
  </w:num>
  <w:num w:numId="99" w16cid:durableId="1331106359">
    <w:abstractNumId w:val="42"/>
  </w:num>
  <w:num w:numId="100" w16cid:durableId="898517232">
    <w:abstractNumId w:val="108"/>
  </w:num>
  <w:num w:numId="101" w16cid:durableId="413089884">
    <w:abstractNumId w:val="73"/>
    <w:lvlOverride w:ilvl="0">
      <w:lvl w:ilvl="0">
        <w:numFmt w:val="decimal"/>
        <w:lvlText w:val="%1."/>
        <w:lvlJc w:val="left"/>
      </w:lvl>
    </w:lvlOverride>
  </w:num>
  <w:num w:numId="102" w16cid:durableId="1232038251">
    <w:abstractNumId w:val="46"/>
  </w:num>
  <w:num w:numId="103" w16cid:durableId="1114055210">
    <w:abstractNumId w:val="111"/>
  </w:num>
  <w:num w:numId="104" w16cid:durableId="50035225">
    <w:abstractNumId w:val="78"/>
  </w:num>
  <w:num w:numId="105" w16cid:durableId="622544486">
    <w:abstractNumId w:val="92"/>
  </w:num>
  <w:num w:numId="106" w16cid:durableId="1583906339">
    <w:abstractNumId w:val="115"/>
  </w:num>
  <w:num w:numId="107" w16cid:durableId="454908311">
    <w:abstractNumId w:val="99"/>
  </w:num>
  <w:num w:numId="108" w16cid:durableId="356588997">
    <w:abstractNumId w:val="117"/>
  </w:num>
  <w:num w:numId="109" w16cid:durableId="481434906">
    <w:abstractNumId w:val="4"/>
  </w:num>
  <w:num w:numId="110" w16cid:durableId="1560634106">
    <w:abstractNumId w:val="28"/>
  </w:num>
  <w:num w:numId="111" w16cid:durableId="1828130227">
    <w:abstractNumId w:val="41"/>
  </w:num>
  <w:num w:numId="112" w16cid:durableId="65034473">
    <w:abstractNumId w:val="56"/>
  </w:num>
  <w:num w:numId="113" w16cid:durableId="1540822811">
    <w:abstractNumId w:val="54"/>
  </w:num>
  <w:num w:numId="114" w16cid:durableId="34743193">
    <w:abstractNumId w:val="10"/>
  </w:num>
  <w:num w:numId="115" w16cid:durableId="1984696549">
    <w:abstractNumId w:val="15"/>
  </w:num>
  <w:num w:numId="116" w16cid:durableId="2098473660">
    <w:abstractNumId w:val="107"/>
  </w:num>
  <w:num w:numId="117" w16cid:durableId="1458722194">
    <w:abstractNumId w:val="72"/>
  </w:num>
  <w:num w:numId="118" w16cid:durableId="181404814">
    <w:abstractNumId w:val="25"/>
  </w:num>
  <w:num w:numId="119" w16cid:durableId="1827668807">
    <w:abstractNumId w:val="8"/>
  </w:num>
  <w:num w:numId="120" w16cid:durableId="2059354274">
    <w:abstractNumId w:val="81"/>
  </w:num>
  <w:num w:numId="121" w16cid:durableId="1713118985">
    <w:abstractNumId w:val="39"/>
  </w:num>
  <w:num w:numId="122" w16cid:durableId="1801338596">
    <w:abstractNumId w:val="68"/>
  </w:num>
  <w:num w:numId="123" w16cid:durableId="937178093">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0C3F0A"/>
    <w:rsid w:val="000C53D9"/>
    <w:rsid w:val="000E291B"/>
    <w:rsid w:val="00102338"/>
    <w:rsid w:val="00186887"/>
    <w:rsid w:val="001D28AC"/>
    <w:rsid w:val="001D33C4"/>
    <w:rsid w:val="00212533"/>
    <w:rsid w:val="00252826"/>
    <w:rsid w:val="00263C39"/>
    <w:rsid w:val="002E1E4E"/>
    <w:rsid w:val="00330449"/>
    <w:rsid w:val="00343106"/>
    <w:rsid w:val="003628D4"/>
    <w:rsid w:val="003B4037"/>
    <w:rsid w:val="003B5DB9"/>
    <w:rsid w:val="003F5B46"/>
    <w:rsid w:val="004055ED"/>
    <w:rsid w:val="004307E2"/>
    <w:rsid w:val="00555C8D"/>
    <w:rsid w:val="005F7E54"/>
    <w:rsid w:val="006267D6"/>
    <w:rsid w:val="00693C71"/>
    <w:rsid w:val="006A6577"/>
    <w:rsid w:val="00730FD6"/>
    <w:rsid w:val="00731F25"/>
    <w:rsid w:val="00741444"/>
    <w:rsid w:val="007A0241"/>
    <w:rsid w:val="00803517"/>
    <w:rsid w:val="00857B6B"/>
    <w:rsid w:val="008602E7"/>
    <w:rsid w:val="00877336"/>
    <w:rsid w:val="00881C6C"/>
    <w:rsid w:val="009125AE"/>
    <w:rsid w:val="00923F4F"/>
    <w:rsid w:val="0093699F"/>
    <w:rsid w:val="00963B17"/>
    <w:rsid w:val="009702FB"/>
    <w:rsid w:val="00991FE4"/>
    <w:rsid w:val="009B6A0E"/>
    <w:rsid w:val="009C2A17"/>
    <w:rsid w:val="00A16CB7"/>
    <w:rsid w:val="00A24C8B"/>
    <w:rsid w:val="00A81B29"/>
    <w:rsid w:val="00B1552F"/>
    <w:rsid w:val="00B51468"/>
    <w:rsid w:val="00BE527E"/>
    <w:rsid w:val="00C65DB5"/>
    <w:rsid w:val="00C715C6"/>
    <w:rsid w:val="00C728C1"/>
    <w:rsid w:val="00C86030"/>
    <w:rsid w:val="00CC2FF3"/>
    <w:rsid w:val="00D06C89"/>
    <w:rsid w:val="00D80053"/>
    <w:rsid w:val="00DB4291"/>
    <w:rsid w:val="00DE630C"/>
    <w:rsid w:val="00E13DBA"/>
    <w:rsid w:val="00E209CD"/>
    <w:rsid w:val="00E277EB"/>
    <w:rsid w:val="00E85D48"/>
    <w:rsid w:val="00EA63BB"/>
    <w:rsid w:val="00EB1371"/>
    <w:rsid w:val="00EC505C"/>
    <w:rsid w:val="00F47655"/>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 w:type="paragraph" w:styleId="NormalWeb">
    <w:name w:val="Normal (Web)"/>
    <w:basedOn w:val="Normal"/>
    <w:uiPriority w:val="99"/>
    <w:semiHidden/>
    <w:unhideWhenUsed/>
    <w:rsid w:val="001D33C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59643852">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177937315">
      <w:bodyDiv w:val="1"/>
      <w:marLeft w:val="0"/>
      <w:marRight w:val="0"/>
      <w:marTop w:val="0"/>
      <w:marBottom w:val="0"/>
      <w:divBdr>
        <w:top w:val="none" w:sz="0" w:space="0" w:color="auto"/>
        <w:left w:val="none" w:sz="0" w:space="0" w:color="auto"/>
        <w:bottom w:val="none" w:sz="0" w:space="0" w:color="auto"/>
        <w:right w:val="none" w:sz="0" w:space="0" w:color="auto"/>
      </w:divBdr>
    </w:div>
    <w:div w:id="195893044">
      <w:bodyDiv w:val="1"/>
      <w:marLeft w:val="0"/>
      <w:marRight w:val="0"/>
      <w:marTop w:val="0"/>
      <w:marBottom w:val="0"/>
      <w:divBdr>
        <w:top w:val="none" w:sz="0" w:space="0" w:color="auto"/>
        <w:left w:val="none" w:sz="0" w:space="0" w:color="auto"/>
        <w:bottom w:val="none" w:sz="0" w:space="0" w:color="auto"/>
        <w:right w:val="none" w:sz="0" w:space="0" w:color="auto"/>
      </w:divBdr>
    </w:div>
    <w:div w:id="204997200">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53209782">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18275445">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2417949">
      <w:bodyDiv w:val="1"/>
      <w:marLeft w:val="0"/>
      <w:marRight w:val="0"/>
      <w:marTop w:val="0"/>
      <w:marBottom w:val="0"/>
      <w:divBdr>
        <w:top w:val="none" w:sz="0" w:space="0" w:color="auto"/>
        <w:left w:val="none" w:sz="0" w:space="0" w:color="auto"/>
        <w:bottom w:val="none" w:sz="0" w:space="0" w:color="auto"/>
        <w:right w:val="none" w:sz="0" w:space="0" w:color="auto"/>
      </w:divBdr>
    </w:div>
    <w:div w:id="1306819341">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493451151">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00261710">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38226935">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6615836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55885789">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3525244">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1082</TotalTime>
  <Pages>28</Pages>
  <Words>5978</Words>
  <Characters>34076</Characters>
  <Application>Microsoft Office Word</Application>
  <DocSecurity>0</DocSecurity>
  <Lines>283</Lines>
  <Paragraphs>79</Paragraphs>
  <ScaleCrop>false</ScaleCrop>
  <Company/>
  <LinksUpToDate>false</LinksUpToDate>
  <CharactersWithSpaces>39975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65</cp:revision>
  <dcterms:created xsi:type="dcterms:W3CDTF">2025-05-28T11:41:00Z</dcterms:created>
  <dcterms:modified xsi:type="dcterms:W3CDTF">2025-05-30T09:35:00Z</dcterms:modified>
</cp:coreProperties>
</file>