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33D44" w14:textId="77777777" w:rsidR="008F3C81" w:rsidRDefault="00000000">
      <w:pPr>
        <w:pStyle w:val="Heading1"/>
        <w:jc w:val="center"/>
      </w:pPr>
      <w:bookmarkStart w:id="0" w:name="_y13loxk11dfd" w:colFirst="0" w:colLast="0"/>
      <w:bookmarkEnd w:id="0"/>
      <w:r>
        <w:t>Service 1</w:t>
      </w:r>
    </w:p>
    <w:p w14:paraId="49E22D66" w14:textId="77777777" w:rsidR="008F3C81" w:rsidRDefault="00000000">
      <w:r>
        <w:rPr>
          <w:noProof/>
        </w:rPr>
        <w:drawing>
          <wp:inline distT="114300" distB="114300" distL="114300" distR="114300" wp14:anchorId="4B5F5406" wp14:editId="23275302">
            <wp:extent cx="5943600" cy="2527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F477C7" w14:textId="77777777" w:rsidR="008F3C81" w:rsidRDefault="00000000">
      <w:pPr>
        <w:pStyle w:val="Heading2"/>
      </w:pPr>
      <w:bookmarkStart w:id="1" w:name="_hrx93yjc4fca" w:colFirst="0" w:colLast="0"/>
      <w:bookmarkEnd w:id="1"/>
      <w:r>
        <w:t>1. Observation</w:t>
      </w:r>
    </w:p>
    <w:p w14:paraId="31A3B8FA" w14:textId="77777777" w:rsidR="008F3C81" w:rsidRPr="005950C2" w:rsidRDefault="00000000">
      <w:r w:rsidRPr="005950C2">
        <w:t>Latency:</w:t>
      </w:r>
    </w:p>
    <w:p w14:paraId="70FC24AF" w14:textId="77777777" w:rsidR="008F3C81" w:rsidRPr="005950C2" w:rsidRDefault="00000000">
      <w:pPr>
        <w:numPr>
          <w:ilvl w:val="0"/>
          <w:numId w:val="1"/>
        </w:numPr>
      </w:pPr>
      <w:r w:rsidRPr="005950C2">
        <w:t>June 25: High volatility and sharp latency spikes.</w:t>
      </w:r>
    </w:p>
    <w:p w14:paraId="141853EC" w14:textId="77777777" w:rsidR="008F3C81" w:rsidRDefault="00000000">
      <w:pPr>
        <w:numPr>
          <w:ilvl w:val="0"/>
          <w:numId w:val="1"/>
        </w:numPr>
      </w:pPr>
      <w:r w:rsidRPr="005950C2">
        <w:t>June 26–29: Lat</w:t>
      </w:r>
      <w:r>
        <w:t xml:space="preserve">ency sharply drops and remains close to zero. </w:t>
      </w:r>
    </w:p>
    <w:p w14:paraId="20C1FBB7" w14:textId="77777777" w:rsidR="005950C2" w:rsidRPr="005950C2" w:rsidRDefault="005950C2" w:rsidP="005950C2">
      <w:pPr>
        <w:pStyle w:val="Heading2"/>
        <w:rPr>
          <w:b/>
          <w:bCs/>
          <w:lang w:val="en-US"/>
        </w:rPr>
      </w:pPr>
      <w:r w:rsidRPr="005950C2">
        <w:rPr>
          <w:lang w:val="en-US"/>
        </w:rPr>
        <w:t>2. Interpretation – In-Depth Breakdown</w:t>
      </w:r>
    </w:p>
    <w:p w14:paraId="4CE25D91" w14:textId="77777777" w:rsidR="005950C2" w:rsidRPr="005950C2" w:rsidRDefault="005950C2" w:rsidP="005950C2">
      <w:pPr>
        <w:pStyle w:val="Heading3"/>
        <w:rPr>
          <w:b/>
          <w:bCs/>
          <w:lang w:val="en-US"/>
        </w:rPr>
      </w:pPr>
      <w:r w:rsidRPr="005950C2">
        <w:rPr>
          <w:lang w:val="en-US"/>
        </w:rPr>
        <w:t>A. Sharp Latency Spikes on June 25</w:t>
      </w:r>
    </w:p>
    <w:p w14:paraId="232C6576" w14:textId="77777777" w:rsidR="005950C2" w:rsidRPr="005950C2" w:rsidRDefault="005950C2" w:rsidP="005950C2">
      <w:pPr>
        <w:numPr>
          <w:ilvl w:val="0"/>
          <w:numId w:val="2"/>
        </w:numPr>
        <w:rPr>
          <w:lang w:val="en-US"/>
        </w:rPr>
      </w:pPr>
      <w:r w:rsidRPr="005950C2">
        <w:rPr>
          <w:lang w:val="en-US"/>
        </w:rPr>
        <w:t>These spikes indicate high response times for the application.</w:t>
      </w:r>
    </w:p>
    <w:p w14:paraId="793D14EA" w14:textId="77777777" w:rsidR="005950C2" w:rsidRPr="005950C2" w:rsidRDefault="005950C2" w:rsidP="005950C2">
      <w:pPr>
        <w:numPr>
          <w:ilvl w:val="0"/>
          <w:numId w:val="2"/>
        </w:numPr>
        <w:rPr>
          <w:lang w:val="en-US"/>
        </w:rPr>
      </w:pPr>
      <w:r w:rsidRPr="005950C2">
        <w:rPr>
          <w:lang w:val="en-US"/>
        </w:rPr>
        <w:t>Latency values may be breaching the SLO (Service Level Objective) thresholds intermittently.</w:t>
      </w:r>
      <w:r w:rsidRPr="005950C2">
        <w:rPr>
          <w:lang w:val="en-US"/>
        </w:rPr>
        <w:br/>
      </w:r>
      <w:r w:rsidRPr="005950C2">
        <w:rPr>
          <w:lang w:val="en-US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7005"/>
      </w:tblGrid>
      <w:tr w:rsidR="005950C2" w:rsidRPr="005950C2" w14:paraId="4248D073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845ED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Root 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F64BF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Explanation</w:t>
            </w:r>
          </w:p>
        </w:tc>
      </w:tr>
      <w:tr w:rsidR="005950C2" w:rsidRPr="005950C2" w14:paraId="6E8E0673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1962D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Resource Reduction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B4AB6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CPU/memory request have been reduced, causing queuing or throttling. Check cpu_throttled_seconds_total and memory OOM metrics.</w:t>
            </w:r>
          </w:p>
        </w:tc>
      </w:tr>
      <w:tr w:rsidR="005950C2" w:rsidRPr="005950C2" w14:paraId="4F52394B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A5DEA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Cold Starts or Pod Initialization Delays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1C8D4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New pods were created on demand (e.g., in HPA or VPA scenarios), latency spikes reflect startup delay.</w:t>
            </w:r>
          </w:p>
        </w:tc>
      </w:tr>
      <w:tr w:rsidR="005950C2" w:rsidRPr="005950C2" w14:paraId="7FB0012C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CC8A4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lastRenderedPageBreak/>
              <w:t>Garbage Collection or Go GC Delays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9FF9E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The service is CPU-intensive, latency spikes arise from GC pauses.</w:t>
            </w:r>
          </w:p>
        </w:tc>
      </w:tr>
      <w:tr w:rsidR="005950C2" w:rsidRPr="005950C2" w14:paraId="128EC76C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9FEB4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Reactivity Delay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D13D6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Scaling process have not reacted quickly enough to load, creating a temporary resource–demand mismatch.</w:t>
            </w:r>
          </w:p>
        </w:tc>
      </w:tr>
    </w:tbl>
    <w:p w14:paraId="04585270" w14:textId="77777777" w:rsidR="008F3C81" w:rsidRDefault="008F3C81"/>
    <w:p w14:paraId="1F7FFE68" w14:textId="77777777" w:rsidR="003642C2" w:rsidRPr="003642C2" w:rsidRDefault="003642C2" w:rsidP="003642C2">
      <w:pPr>
        <w:pStyle w:val="Heading3"/>
        <w:rPr>
          <w:b/>
          <w:bCs/>
          <w:lang w:val="en-US"/>
        </w:rPr>
      </w:pPr>
      <w:r w:rsidRPr="003642C2">
        <w:rPr>
          <w:lang w:val="en-US"/>
        </w:rPr>
        <w:t>B. Latency Drops to ~0 from June 26 to June 29</w:t>
      </w:r>
    </w:p>
    <w:p w14:paraId="0C4F981A" w14:textId="77777777" w:rsidR="003642C2" w:rsidRPr="003642C2" w:rsidRDefault="003642C2" w:rsidP="003642C2">
      <w:pPr>
        <w:rPr>
          <w:lang w:val="en-US"/>
        </w:rPr>
      </w:pPr>
      <w:r w:rsidRPr="003642C2">
        <w:rPr>
          <w:b/>
          <w:bCs/>
          <w:lang w:val="en-US"/>
        </w:rPr>
        <w:t>Possibilities:</w:t>
      </w:r>
    </w:p>
    <w:p w14:paraId="648AD963" w14:textId="77777777" w:rsidR="003642C2" w:rsidRPr="003642C2" w:rsidRDefault="003642C2" w:rsidP="003642C2">
      <w:pPr>
        <w:numPr>
          <w:ilvl w:val="0"/>
          <w:numId w:val="3"/>
        </w:numPr>
        <w:rPr>
          <w:lang w:val="en-US"/>
        </w:rPr>
      </w:pPr>
      <w:r w:rsidRPr="003642C2">
        <w:rPr>
          <w:lang w:val="en-US"/>
        </w:rPr>
        <w:t>System was Idle</w:t>
      </w:r>
    </w:p>
    <w:p w14:paraId="3DC290CB" w14:textId="77777777" w:rsidR="003642C2" w:rsidRPr="003642C2" w:rsidRDefault="003642C2" w:rsidP="003642C2">
      <w:pPr>
        <w:numPr>
          <w:ilvl w:val="0"/>
          <w:numId w:val="4"/>
        </w:numPr>
        <w:rPr>
          <w:lang w:val="en-US"/>
        </w:rPr>
      </w:pPr>
      <w:r w:rsidRPr="003642C2">
        <w:rPr>
          <w:lang w:val="en-US"/>
        </w:rPr>
        <w:t>If</w:t>
      </w:r>
      <w:r w:rsidRPr="003642C2">
        <w:rPr>
          <w:b/>
          <w:bCs/>
          <w:lang w:val="en-US"/>
        </w:rPr>
        <w:t xml:space="preserve"> </w:t>
      </w:r>
      <w:r w:rsidRPr="003642C2">
        <w:rPr>
          <w:lang w:val="en-US"/>
        </w:rPr>
        <w:t>request_rate ≈ 0, the service was not receiving external load.</w:t>
      </w:r>
    </w:p>
    <w:p w14:paraId="6C398FD0" w14:textId="77777777" w:rsidR="003642C2" w:rsidRPr="003642C2" w:rsidRDefault="003642C2" w:rsidP="003642C2">
      <w:pPr>
        <w:numPr>
          <w:ilvl w:val="0"/>
          <w:numId w:val="4"/>
        </w:numPr>
        <w:rPr>
          <w:lang w:val="en-US"/>
        </w:rPr>
      </w:pPr>
      <w:r w:rsidRPr="003642C2">
        <w:rPr>
          <w:lang w:val="en-US"/>
        </w:rPr>
        <w:t>In such cases, latency measurements fall near-zero since:</w:t>
      </w:r>
    </w:p>
    <w:p w14:paraId="774F171E" w14:textId="77777777" w:rsidR="003642C2" w:rsidRPr="003642C2" w:rsidRDefault="003642C2" w:rsidP="003642C2">
      <w:pPr>
        <w:numPr>
          <w:ilvl w:val="0"/>
          <w:numId w:val="5"/>
        </w:numPr>
        <w:rPr>
          <w:lang w:val="en-US"/>
        </w:rPr>
      </w:pPr>
      <w:r w:rsidRPr="003642C2">
        <w:rPr>
          <w:lang w:val="en-US"/>
        </w:rPr>
        <w:t>No requests are being processed.</w:t>
      </w:r>
    </w:p>
    <w:p w14:paraId="3036E424" w14:textId="77777777" w:rsidR="003642C2" w:rsidRPr="003642C2" w:rsidRDefault="003642C2" w:rsidP="003642C2">
      <w:pPr>
        <w:numPr>
          <w:ilvl w:val="0"/>
          <w:numId w:val="5"/>
        </w:numPr>
        <w:rPr>
          <w:lang w:val="en-US"/>
        </w:rPr>
      </w:pPr>
      <w:r w:rsidRPr="003642C2">
        <w:rPr>
          <w:lang w:val="en-US"/>
        </w:rPr>
        <w:t>Some systems report default low values or do not record at all.</w:t>
      </w:r>
    </w:p>
    <w:p w14:paraId="44DB17DD" w14:textId="77777777" w:rsidR="003642C2" w:rsidRPr="003642C2" w:rsidRDefault="003642C2" w:rsidP="003642C2">
      <w:pPr>
        <w:numPr>
          <w:ilvl w:val="0"/>
          <w:numId w:val="6"/>
        </w:numPr>
        <w:rPr>
          <w:lang w:val="en-US"/>
        </w:rPr>
      </w:pPr>
      <w:r w:rsidRPr="003642C2">
        <w:rPr>
          <w:lang w:val="en-US"/>
        </w:rPr>
        <w:t>Service Failure or Unavailability</w:t>
      </w:r>
    </w:p>
    <w:p w14:paraId="242F4A82" w14:textId="77777777" w:rsidR="003642C2" w:rsidRPr="003642C2" w:rsidRDefault="003642C2" w:rsidP="003642C2">
      <w:pPr>
        <w:numPr>
          <w:ilvl w:val="0"/>
          <w:numId w:val="7"/>
        </w:numPr>
        <w:rPr>
          <w:lang w:val="en-US"/>
        </w:rPr>
      </w:pPr>
      <w:r w:rsidRPr="003642C2">
        <w:rPr>
          <w:lang w:val="en-US"/>
        </w:rPr>
        <w:t>Latency being near-zero can falsely appear healthy when in fact:</w:t>
      </w:r>
    </w:p>
    <w:p w14:paraId="454A332B" w14:textId="77777777" w:rsidR="003642C2" w:rsidRPr="003642C2" w:rsidRDefault="003642C2" w:rsidP="003642C2">
      <w:pPr>
        <w:numPr>
          <w:ilvl w:val="1"/>
          <w:numId w:val="7"/>
        </w:numPr>
        <w:rPr>
          <w:lang w:val="en-US"/>
        </w:rPr>
      </w:pPr>
      <w:r w:rsidRPr="003642C2">
        <w:rPr>
          <w:lang w:val="en-US"/>
        </w:rPr>
        <w:t>The service may have crashed.</w:t>
      </w:r>
    </w:p>
    <w:p w14:paraId="4A99DF92" w14:textId="77777777" w:rsidR="003642C2" w:rsidRPr="003642C2" w:rsidRDefault="003642C2" w:rsidP="003642C2">
      <w:pPr>
        <w:numPr>
          <w:ilvl w:val="1"/>
          <w:numId w:val="7"/>
        </w:numPr>
        <w:rPr>
          <w:lang w:val="en-US"/>
        </w:rPr>
      </w:pPr>
      <w:r w:rsidRPr="003642C2">
        <w:rPr>
          <w:lang w:val="en-US"/>
        </w:rPr>
        <w:t>No pods running, hence no metrics captured.</w:t>
      </w:r>
    </w:p>
    <w:p w14:paraId="0C22D3E9" w14:textId="77777777" w:rsidR="003642C2" w:rsidRPr="003642C2" w:rsidRDefault="003642C2" w:rsidP="003642C2">
      <w:pPr>
        <w:numPr>
          <w:ilvl w:val="1"/>
          <w:numId w:val="7"/>
        </w:numPr>
        <w:rPr>
          <w:lang w:val="en-US"/>
        </w:rPr>
      </w:pPr>
      <w:r w:rsidRPr="003642C2">
        <w:rPr>
          <w:lang w:val="en-US"/>
        </w:rPr>
        <w:t>Prometheus scrapes default to zero if no target is available.</w:t>
      </w:r>
    </w:p>
    <w:p w14:paraId="2F284C64" w14:textId="77777777" w:rsidR="003642C2" w:rsidRPr="003642C2" w:rsidRDefault="003642C2" w:rsidP="003642C2">
      <w:pPr>
        <w:numPr>
          <w:ilvl w:val="0"/>
          <w:numId w:val="8"/>
        </w:numPr>
        <w:rPr>
          <w:lang w:val="en-US"/>
        </w:rPr>
      </w:pPr>
      <w:r w:rsidRPr="003642C2">
        <w:rPr>
          <w:lang w:val="en-US"/>
        </w:rPr>
        <w:t>Aggressive Resource Overprovisioning</w:t>
      </w:r>
    </w:p>
    <w:p w14:paraId="38075B64" w14:textId="77777777" w:rsidR="003642C2" w:rsidRPr="003642C2" w:rsidRDefault="003642C2" w:rsidP="003642C2">
      <w:pPr>
        <w:numPr>
          <w:ilvl w:val="0"/>
          <w:numId w:val="9"/>
        </w:numPr>
        <w:rPr>
          <w:lang w:val="en-US"/>
        </w:rPr>
      </w:pPr>
      <w:r w:rsidRPr="003642C2">
        <w:rPr>
          <w:lang w:val="en-US"/>
        </w:rPr>
        <w:t>CPU/memory limits may have been increased excessively by an autoscaler or manually.</w:t>
      </w:r>
    </w:p>
    <w:p w14:paraId="0D49D49D" w14:textId="77777777" w:rsidR="003642C2" w:rsidRPr="003642C2" w:rsidRDefault="003642C2" w:rsidP="003642C2">
      <w:pPr>
        <w:numPr>
          <w:ilvl w:val="0"/>
          <w:numId w:val="9"/>
        </w:numPr>
        <w:rPr>
          <w:lang w:val="en-US"/>
        </w:rPr>
      </w:pPr>
      <w:r w:rsidRPr="003642C2">
        <w:rPr>
          <w:lang w:val="en-US"/>
        </w:rPr>
        <w:t>This can lead to underutilization and very fast request processing.</w:t>
      </w:r>
    </w:p>
    <w:p w14:paraId="646E30DF" w14:textId="77777777" w:rsidR="003642C2" w:rsidRPr="003642C2" w:rsidRDefault="003642C2" w:rsidP="003642C2">
      <w:pPr>
        <w:numPr>
          <w:ilvl w:val="0"/>
          <w:numId w:val="9"/>
        </w:numPr>
        <w:rPr>
          <w:lang w:val="en-US"/>
        </w:rPr>
      </w:pPr>
      <w:r w:rsidRPr="003642C2">
        <w:rPr>
          <w:lang w:val="en-US"/>
        </w:rPr>
        <w:t>If latency is near-zero with a stable non-zero request rate, this is plausible.</w:t>
      </w:r>
    </w:p>
    <w:p w14:paraId="7255D0CC" w14:textId="77777777" w:rsidR="003642C2" w:rsidRPr="003642C2" w:rsidRDefault="003642C2" w:rsidP="003642C2">
      <w:pPr>
        <w:numPr>
          <w:ilvl w:val="0"/>
          <w:numId w:val="10"/>
        </w:numPr>
        <w:rPr>
          <w:lang w:val="en-US"/>
        </w:rPr>
      </w:pPr>
      <w:r w:rsidRPr="003642C2">
        <w:rPr>
          <w:lang w:val="en-US"/>
        </w:rPr>
        <w:t>Caching or Optimization Mechanism Kicked In</w:t>
      </w:r>
    </w:p>
    <w:p w14:paraId="613810A0" w14:textId="77777777" w:rsidR="003642C2" w:rsidRPr="003642C2" w:rsidRDefault="003642C2" w:rsidP="003642C2">
      <w:pPr>
        <w:numPr>
          <w:ilvl w:val="0"/>
          <w:numId w:val="11"/>
        </w:numPr>
        <w:rPr>
          <w:lang w:val="en-US"/>
        </w:rPr>
      </w:pPr>
      <w:r w:rsidRPr="003642C2">
        <w:rPr>
          <w:lang w:val="en-US"/>
        </w:rPr>
        <w:t>Caching layers (e.g., Redis, in-memory caches) may have reduced workload drastically.</w:t>
      </w:r>
    </w:p>
    <w:p w14:paraId="3EE2C755" w14:textId="77777777" w:rsidR="003642C2" w:rsidRPr="003642C2" w:rsidRDefault="003642C2" w:rsidP="003642C2">
      <w:pPr>
        <w:numPr>
          <w:ilvl w:val="0"/>
          <w:numId w:val="12"/>
        </w:numPr>
        <w:rPr>
          <w:lang w:val="en-US"/>
        </w:rPr>
      </w:pPr>
      <w:r w:rsidRPr="003642C2">
        <w:rPr>
          <w:lang w:val="en-US"/>
        </w:rPr>
        <w:t>Service is lightweight</w:t>
      </w:r>
    </w:p>
    <w:p w14:paraId="1D05CF5D" w14:textId="77777777" w:rsidR="003642C2" w:rsidRPr="003642C2" w:rsidRDefault="003642C2" w:rsidP="003642C2">
      <w:pPr>
        <w:numPr>
          <w:ilvl w:val="0"/>
          <w:numId w:val="13"/>
        </w:numPr>
        <w:rPr>
          <w:lang w:val="en-US"/>
        </w:rPr>
      </w:pPr>
      <w:r w:rsidRPr="003642C2">
        <w:rPr>
          <w:lang w:val="en-US"/>
        </w:rPr>
        <w:t>The service can be very lightweight &amp; so the latency will be almost near zero.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3584"/>
        <w:gridCol w:w="4222"/>
      </w:tblGrid>
      <w:tr w:rsidR="003642C2" w:rsidRPr="003642C2" w14:paraId="2B049784" w14:textId="77777777" w:rsidTr="003642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0E134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Behaviour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C4721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Most Likely Explanation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1A286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Additional Notes</w:t>
            </w:r>
          </w:p>
        </w:tc>
      </w:tr>
      <w:tr w:rsidR="003642C2" w:rsidRPr="003642C2" w14:paraId="46944F64" w14:textId="77777777" w:rsidTr="003642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57C91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Spikes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8C0D0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Resource contention, delayed autoscaling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9A1E4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Indicates stress; tune autoscaler or initial allocation</w:t>
            </w:r>
          </w:p>
        </w:tc>
      </w:tr>
      <w:tr w:rsidR="003642C2" w:rsidRPr="003642C2" w14:paraId="717A7423" w14:textId="77777777" w:rsidTr="003642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68593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Drop near zero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F2580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Lightweight service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E9C2D" w14:textId="77777777" w:rsidR="003642C2" w:rsidRPr="003642C2" w:rsidRDefault="003642C2" w:rsidP="003642C2">
            <w:pPr>
              <w:rPr>
                <w:lang w:val="en-US"/>
              </w:rPr>
            </w:pPr>
          </w:p>
        </w:tc>
      </w:tr>
    </w:tbl>
    <w:p w14:paraId="10AC2BC2" w14:textId="13E3DE4A" w:rsidR="00300732" w:rsidRPr="00300732" w:rsidRDefault="00300732" w:rsidP="00300732">
      <w:pPr>
        <w:pStyle w:val="Heading3"/>
        <w:rPr>
          <w:b/>
          <w:bCs/>
          <w:lang w:val="en-US"/>
        </w:rPr>
      </w:pPr>
      <w:r w:rsidRPr="00300732">
        <w:rPr>
          <w:lang w:val="en-US"/>
        </w:rPr>
        <w:t>Insights</w:t>
      </w:r>
    </w:p>
    <w:p w14:paraId="38176016" w14:textId="77777777" w:rsidR="00300732" w:rsidRPr="00300732" w:rsidRDefault="00300732" w:rsidP="00300732">
      <w:pPr>
        <w:rPr>
          <w:lang w:val="en-US"/>
        </w:rPr>
      </w:pPr>
      <w:r w:rsidRPr="00300732">
        <w:rPr>
          <w:lang w:val="en-US"/>
        </w:rPr>
        <w:t>If we're building a latency-aware autoscaler:</w:t>
      </w:r>
    </w:p>
    <w:p w14:paraId="73CDF5B8" w14:textId="77777777" w:rsidR="00300732" w:rsidRPr="00300732" w:rsidRDefault="00300732" w:rsidP="00300732">
      <w:pPr>
        <w:numPr>
          <w:ilvl w:val="0"/>
          <w:numId w:val="14"/>
        </w:numPr>
        <w:rPr>
          <w:lang w:val="en-US"/>
        </w:rPr>
      </w:pPr>
      <w:r w:rsidRPr="00300732">
        <w:rPr>
          <w:lang w:val="en-US"/>
        </w:rPr>
        <w:t>We must not react to low latency alone — always combine it with:</w:t>
      </w:r>
    </w:p>
    <w:p w14:paraId="3F5889DB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r w:rsidRPr="00300732">
        <w:rPr>
          <w:lang w:val="en-US"/>
        </w:rPr>
        <w:t>request_rate</w:t>
      </w:r>
    </w:p>
    <w:p w14:paraId="42AD73B2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r w:rsidRPr="00300732">
        <w:rPr>
          <w:lang w:val="en-US"/>
        </w:rPr>
        <w:t>cpu_usage_pct and memory_usage_pct</w:t>
      </w:r>
    </w:p>
    <w:p w14:paraId="133C450A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r w:rsidRPr="00300732">
        <w:rPr>
          <w:lang w:val="en-US"/>
        </w:rPr>
        <w:t>Service health metrics (up, restarts)</w:t>
      </w:r>
    </w:p>
    <w:p w14:paraId="0A314E27" w14:textId="77777777" w:rsidR="00300732" w:rsidRPr="00300732" w:rsidRDefault="00300732" w:rsidP="00300732">
      <w:pPr>
        <w:numPr>
          <w:ilvl w:val="0"/>
          <w:numId w:val="14"/>
        </w:numPr>
        <w:rPr>
          <w:lang w:val="en-US"/>
        </w:rPr>
      </w:pPr>
      <w:r w:rsidRPr="00300732">
        <w:rPr>
          <w:lang w:val="en-US"/>
        </w:rPr>
        <w:t>Introduce latency bounds:</w:t>
      </w:r>
    </w:p>
    <w:p w14:paraId="208FE684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r w:rsidRPr="00300732">
        <w:rPr>
          <w:lang w:val="en-US"/>
        </w:rPr>
        <w:t>A latency close to zero with zero usage should trigger scale-down or no-op, not mislead the system into thinking resources are sufficient for future high loads.</w:t>
      </w:r>
    </w:p>
    <w:p w14:paraId="4B8B2035" w14:textId="77777777" w:rsidR="00300732" w:rsidRPr="00300732" w:rsidRDefault="00300732" w:rsidP="00300732">
      <w:pPr>
        <w:numPr>
          <w:ilvl w:val="0"/>
          <w:numId w:val="14"/>
        </w:numPr>
        <w:rPr>
          <w:lang w:val="en-US"/>
        </w:rPr>
      </w:pPr>
      <w:r w:rsidRPr="00300732">
        <w:rPr>
          <w:lang w:val="en-US"/>
        </w:rPr>
        <w:t>Modeling tip:</w:t>
      </w:r>
      <w:r w:rsidRPr="00300732">
        <w:rPr>
          <w:lang w:val="en-US"/>
        </w:rPr>
        <w:br/>
        <w:t xml:space="preserve"> If we're using this dataset for ML, filter out near-zero request periods or label them as low activity windows so they don’t bias our model.</w:t>
      </w:r>
    </w:p>
    <w:p w14:paraId="01C6646B" w14:textId="335F6B52" w:rsidR="003642C2" w:rsidRPr="003642C2" w:rsidRDefault="003642C2" w:rsidP="003642C2">
      <w:pPr>
        <w:rPr>
          <w:lang w:val="en-US"/>
        </w:rPr>
      </w:pPr>
    </w:p>
    <w:p w14:paraId="5CDABBAD" w14:textId="77777777" w:rsidR="00954617" w:rsidRPr="00954617" w:rsidRDefault="00954617" w:rsidP="00954617">
      <w:pPr>
        <w:pStyle w:val="Heading2"/>
        <w:rPr>
          <w:b/>
          <w:bCs/>
          <w:lang w:val="en-US"/>
        </w:rPr>
      </w:pPr>
      <w:r w:rsidRPr="00954617">
        <w:rPr>
          <w:lang w:val="en-US"/>
        </w:rPr>
        <w:t>Request Rate</w:t>
      </w:r>
    </w:p>
    <w:p w14:paraId="4E5EBD7B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Significant initial spike — a surge in incoming requests.</w:t>
      </w:r>
    </w:p>
    <w:p w14:paraId="2397E529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Indicates active use or a sudden test/load event.</w:t>
      </w:r>
    </w:p>
    <w:p w14:paraId="153F28B1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Near-zero request rate throughout most of the day.</w:t>
      </w:r>
    </w:p>
    <w:p w14:paraId="3308DD20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Implies the system was light weight, idle, possibly turned off, or not receiving any external/internal requests.</w:t>
      </w:r>
    </w:p>
    <w:p w14:paraId="7617F1C2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Frequent, fluctuating activity resumes.</w:t>
      </w:r>
    </w:p>
    <w:p w14:paraId="0FA29737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Pattern resembles non-continuous, possibly batch, or time-triggered request bursts.</w:t>
      </w:r>
    </w:p>
    <w:p w14:paraId="2B950741" w14:textId="77777777" w:rsidR="00331086" w:rsidRDefault="00331086" w:rsidP="00331086">
      <w:pPr>
        <w:pStyle w:val="Heading3"/>
      </w:pPr>
      <w:r>
        <w:rPr>
          <w:b/>
          <w:bCs/>
        </w:rPr>
        <w:t>Layer-by-Layer Technical Breakdown</w:t>
      </w:r>
    </w:p>
    <w:p w14:paraId="0F4417AA" w14:textId="77777777" w:rsidR="00331086" w:rsidRDefault="00331086" w:rsidP="0033108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High Initial Request Rate</w:t>
      </w:r>
    </w:p>
    <w:p w14:paraId="424CA070" w14:textId="77777777" w:rsidR="00331086" w:rsidRDefault="00331086" w:rsidP="00331086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6465"/>
      </w:tblGrid>
      <w:tr w:rsidR="00331086" w14:paraId="2ED7F644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3ADB3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B6AAB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Description</w:t>
            </w:r>
          </w:p>
        </w:tc>
      </w:tr>
      <w:tr w:rsidR="00331086" w14:paraId="365787FF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F67DF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Load Testing Initiated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08F56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We or a process (e.g., curl, JMeter, Python client) started a high-throughput workload for performance testing.</w:t>
            </w:r>
          </w:p>
        </w:tc>
      </w:tr>
      <w:tr w:rsidR="00331086" w14:paraId="20477788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90C7D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CronJob Executed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102DC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 Kubernetes CronJob or scheduled script have kicked off a burst of requests at a specific time.</w:t>
            </w:r>
          </w:p>
        </w:tc>
      </w:tr>
      <w:tr w:rsidR="00331086" w14:paraId="37FFB7BD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16C6D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Autoscaling Test or Experiment Triggered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99180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Controlled experiment have started on that day to test latency impact under load.</w:t>
            </w:r>
          </w:p>
        </w:tc>
      </w:tr>
      <w:tr w:rsidR="00331086" w14:paraId="2816C4CA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89823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User Traffic or Synthetic Load Generator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165AF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External clients or a synthetic generator like Locust, or a Python requests thread pool.</w:t>
            </w:r>
          </w:p>
        </w:tc>
      </w:tr>
    </w:tbl>
    <w:p w14:paraId="54C2384E" w14:textId="77777777" w:rsidR="003642C2" w:rsidRDefault="003642C2"/>
    <w:p w14:paraId="4D3319B2" w14:textId="6A604EE0" w:rsidR="00A93E53" w:rsidRPr="00A93E53" w:rsidRDefault="00A93E53" w:rsidP="00A93E53">
      <w:pPr>
        <w:pStyle w:val="Heading3"/>
        <w:rPr>
          <w:b/>
          <w:bCs/>
          <w:lang w:val="en-US"/>
        </w:rPr>
      </w:pPr>
      <w:r w:rsidRPr="00A93E53">
        <w:rPr>
          <w:lang w:val="en-US"/>
        </w:rPr>
        <w:t>Dormant State</w:t>
      </w:r>
    </w:p>
    <w:p w14:paraId="3C6D901D" w14:textId="77777777" w:rsidR="00A93E53" w:rsidRPr="00A93E53" w:rsidRDefault="00A93E53" w:rsidP="00A93E53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6748"/>
      </w:tblGrid>
      <w:tr w:rsidR="00A93E53" w:rsidRPr="00A93E53" w14:paraId="67D16E4C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E8931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202C7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Description</w:t>
            </w:r>
          </w:p>
        </w:tc>
      </w:tr>
      <w:tr w:rsidR="00A93E53" w:rsidRPr="00A93E53" w14:paraId="2292F05E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149ED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Scheduled Traffic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DEDA7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System was intentionally get random traffic.</w:t>
            </w:r>
          </w:p>
        </w:tc>
      </w:tr>
      <w:tr w:rsidR="00A93E53" w:rsidRPr="00A93E53" w14:paraId="01C1727B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C11AC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Cron-based Load Generator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EF749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CronJobs scheduled only at specific intervals (e.g., every 10 mins).</w:t>
            </w:r>
          </w:p>
        </w:tc>
      </w:tr>
      <w:tr w:rsidR="00A93E53" w:rsidRPr="00A93E53" w14:paraId="0AD9DA4E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18CAE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Service Crash or Unavailability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EF1AA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The service might have been down. In such cases, no requests could be processed or recorded.</w:t>
            </w:r>
          </w:p>
        </w:tc>
      </w:tr>
    </w:tbl>
    <w:p w14:paraId="6298AA1E" w14:textId="77777777" w:rsidR="00A93E53" w:rsidRPr="00A93E53" w:rsidRDefault="00A93E53" w:rsidP="00A93E53">
      <w:pPr>
        <w:rPr>
          <w:lang w:val="en-US"/>
        </w:rPr>
      </w:pPr>
    </w:p>
    <w:p w14:paraId="4C0B1476" w14:textId="10CA2F4B" w:rsidR="00A93E53" w:rsidRPr="006D7CF8" w:rsidRDefault="00A93E53" w:rsidP="006D7CF8">
      <w:pPr>
        <w:rPr>
          <w:lang w:val="en-US"/>
        </w:rPr>
      </w:pPr>
      <w:r w:rsidRPr="00A93E53">
        <w:rPr>
          <w:lang w:val="en-US"/>
        </w:rPr>
        <w:t>If latency dropped to near-zero during this idle time while our autoscaler keeps CPU/memory constant, we might misinterpret this as success. Models should account for low activity intervals.</w:t>
      </w:r>
    </w:p>
    <w:p w14:paraId="7DCFEFEC" w14:textId="77777777" w:rsidR="006D7CF8" w:rsidRPr="006D7CF8" w:rsidRDefault="006D7CF8" w:rsidP="006D7CF8">
      <w:pPr>
        <w:pStyle w:val="Heading3"/>
        <w:rPr>
          <w:b/>
          <w:bCs/>
          <w:lang w:val="en-US"/>
        </w:rPr>
      </w:pPr>
      <w:r w:rsidRPr="006D7CF8">
        <w:rPr>
          <w:lang w:val="en-US"/>
        </w:rPr>
        <w:t>Fluctuating Bursts of Activity</w:t>
      </w:r>
    </w:p>
    <w:p w14:paraId="2D342F5D" w14:textId="77777777" w:rsidR="006D7CF8" w:rsidRPr="006D7CF8" w:rsidRDefault="006D7CF8" w:rsidP="006D7CF8">
      <w:pPr>
        <w:numPr>
          <w:ilvl w:val="0"/>
          <w:numId w:val="16"/>
        </w:numPr>
        <w:rPr>
          <w:lang w:val="en-US"/>
        </w:rPr>
      </w:pPr>
      <w:r w:rsidRPr="006D7CF8">
        <w:rPr>
          <w:lang w:val="en-US"/>
        </w:rPr>
        <w:t>Non-linear, jagged increases and decreases in request rate.</w:t>
      </w:r>
    </w:p>
    <w:p w14:paraId="4609DBBA" w14:textId="77777777" w:rsidR="006D7CF8" w:rsidRPr="006D7CF8" w:rsidRDefault="006D7CF8" w:rsidP="006D7CF8">
      <w:pPr>
        <w:numPr>
          <w:ilvl w:val="0"/>
          <w:numId w:val="16"/>
        </w:numPr>
        <w:rPr>
          <w:lang w:val="en-US"/>
        </w:rPr>
      </w:pPr>
      <w:r w:rsidRPr="006D7CF8">
        <w:rPr>
          <w:lang w:val="en-US"/>
        </w:rPr>
        <w:t>Appears to be periodic or event-driven, rather than continuous.</w:t>
      </w:r>
    </w:p>
    <w:p w14:paraId="033F395A" w14:textId="77777777" w:rsidR="006D7CF8" w:rsidRPr="006D7CF8" w:rsidRDefault="006D7CF8" w:rsidP="006D7CF8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6334"/>
      </w:tblGrid>
      <w:tr w:rsidR="006D7CF8" w:rsidRPr="006D7CF8" w14:paraId="5A9BCBE6" w14:textId="77777777" w:rsidTr="006D7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7EFD0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>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7C84C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>Description</w:t>
            </w:r>
          </w:p>
        </w:tc>
      </w:tr>
      <w:tr w:rsidR="006D7CF8" w:rsidRPr="006D7CF8" w14:paraId="039CB9B5" w14:textId="77777777" w:rsidTr="006D7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A0A8D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>CronJob or Scheduled Tasks Every Few Minutes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38E74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>Jobs */10 * * * * in a Kubernetes CronJob manifest cause this pattern.</w:t>
            </w:r>
          </w:p>
        </w:tc>
      </w:tr>
      <w:tr w:rsidR="006D7CF8" w:rsidRPr="006D7CF8" w14:paraId="1594EBCF" w14:textId="77777777" w:rsidTr="006D7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D05C2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>Dynamic Load Generator Behavior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2B55F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>The load test system (Locust or a custom script) have randomized pause/sleep times, producing natural-looking traffic.</w:t>
            </w:r>
          </w:p>
        </w:tc>
      </w:tr>
    </w:tbl>
    <w:p w14:paraId="772ECC0B" w14:textId="77777777" w:rsidR="006D7CF8" w:rsidRDefault="006D7CF8"/>
    <w:p w14:paraId="4CFED81B" w14:textId="77777777" w:rsidR="003D1DB1" w:rsidRPr="003D1DB1" w:rsidRDefault="003D1DB1" w:rsidP="003D1DB1">
      <w:pPr>
        <w:pStyle w:val="Heading2"/>
        <w:rPr>
          <w:b/>
          <w:bCs/>
          <w:lang w:val="en-US"/>
        </w:rPr>
      </w:pPr>
      <w:r w:rsidRPr="003D1DB1">
        <w:rPr>
          <w:lang w:val="en-US"/>
        </w:rPr>
        <w:t>Insights</w:t>
      </w:r>
    </w:p>
    <w:p w14:paraId="67B56763" w14:textId="77777777" w:rsidR="003D1DB1" w:rsidRPr="003D1DB1" w:rsidRDefault="003D1DB1" w:rsidP="003D1DB1">
      <w:pPr>
        <w:pStyle w:val="Heading3"/>
        <w:rPr>
          <w:b/>
          <w:bCs/>
          <w:lang w:val="en-US"/>
        </w:rPr>
      </w:pPr>
      <w:r w:rsidRPr="003D1DB1">
        <w:rPr>
          <w:lang w:val="en-US"/>
        </w:rPr>
        <w:t>Key Benefits of This Request Pattern:</w:t>
      </w:r>
    </w:p>
    <w:p w14:paraId="257BD7EC" w14:textId="176D577B" w:rsidR="003C0F87" w:rsidRDefault="003D1DB1" w:rsidP="003D1DB1">
      <w:pPr>
        <w:rPr>
          <w:lang w:val="en-US"/>
        </w:rPr>
      </w:pPr>
      <w:r w:rsidRPr="003D1DB1">
        <w:rPr>
          <w:lang w:val="en-US"/>
        </w:rPr>
        <w:t>Good for Robustness Testing: The fluctuating nature challenges our autoscaler’s adaptability.</w:t>
      </w:r>
      <w:r w:rsidRPr="003D1DB1">
        <w:rPr>
          <w:lang w:val="en-US"/>
        </w:rPr>
        <w:br/>
        <w:t>Latency–Load Sensitivity: Useful for training or evaluating ML models that learn to predict latency under varied load.</w:t>
      </w:r>
      <w:r w:rsidRPr="003D1DB1">
        <w:rPr>
          <w:lang w:val="en-US"/>
        </w:rPr>
        <w:br/>
        <w:t>Simulation of Real-world Load: Many production workloads behave like this — idle, then sudden bursts.</w:t>
      </w:r>
    </w:p>
    <w:p w14:paraId="70536A2D" w14:textId="77777777" w:rsidR="003C0F87" w:rsidRPr="003C0F87" w:rsidRDefault="003C0F87" w:rsidP="003C0F87">
      <w:pPr>
        <w:pStyle w:val="Heading3"/>
        <w:rPr>
          <w:b/>
          <w:bCs/>
          <w:lang w:val="en-US"/>
        </w:rPr>
      </w:pPr>
      <w:r w:rsidRPr="003C0F87">
        <w:rPr>
          <w:lang w:val="en-US"/>
        </w:rPr>
        <w:t>Cautions:</w:t>
      </w:r>
    </w:p>
    <w:p w14:paraId="4B1D41C0" w14:textId="77777777" w:rsidR="003C0F87" w:rsidRPr="003C0F87" w:rsidRDefault="003C0F87" w:rsidP="003C0F87">
      <w:pPr>
        <w:numPr>
          <w:ilvl w:val="0"/>
          <w:numId w:val="17"/>
        </w:numPr>
        <w:rPr>
          <w:lang w:val="en-US"/>
        </w:rPr>
      </w:pPr>
      <w:r w:rsidRPr="003C0F87">
        <w:rPr>
          <w:lang w:val="en-US"/>
        </w:rPr>
        <w:t>Don’t confuse low latency during zero load as a success metric.</w:t>
      </w:r>
    </w:p>
    <w:p w14:paraId="3C7030E7" w14:textId="77777777" w:rsidR="003C0F87" w:rsidRPr="003C0F87" w:rsidRDefault="003C0F87" w:rsidP="003C0F87">
      <w:pPr>
        <w:numPr>
          <w:ilvl w:val="0"/>
          <w:numId w:val="17"/>
        </w:numPr>
        <w:rPr>
          <w:lang w:val="en-US"/>
        </w:rPr>
      </w:pPr>
      <w:r w:rsidRPr="003C0F87">
        <w:rPr>
          <w:lang w:val="en-US"/>
        </w:rPr>
        <w:t>A dynamic request rate is excellent for online learning models, but we need to filter or tag the idle periods in our dataset to avoid biasing toward no-op actions.</w:t>
      </w:r>
    </w:p>
    <w:p w14:paraId="3710D2B4" w14:textId="77777777" w:rsidR="003C0F87" w:rsidRPr="003C0F87" w:rsidRDefault="003C0F87" w:rsidP="003C0F87">
      <w:pPr>
        <w:numPr>
          <w:ilvl w:val="0"/>
          <w:numId w:val="17"/>
        </w:numPr>
        <w:rPr>
          <w:lang w:val="en-US"/>
        </w:rPr>
      </w:pPr>
      <w:r w:rsidRPr="003C0F87">
        <w:rPr>
          <w:lang w:val="en-US"/>
        </w:rPr>
        <w:t>Ensure latency anomalies are correlated with request rate spikes (not just resource limits).</w:t>
      </w:r>
    </w:p>
    <w:p w14:paraId="672F7570" w14:textId="77777777" w:rsidR="003C0F87" w:rsidRDefault="003C0F87" w:rsidP="003D1DB1"/>
    <w:sectPr w:rsidR="003C0F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445AE"/>
    <w:multiLevelType w:val="multilevel"/>
    <w:tmpl w:val="F266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94AA8"/>
    <w:multiLevelType w:val="multilevel"/>
    <w:tmpl w:val="A474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92D02"/>
    <w:multiLevelType w:val="multilevel"/>
    <w:tmpl w:val="AEEA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E4528"/>
    <w:multiLevelType w:val="multilevel"/>
    <w:tmpl w:val="8BE6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2A7E6A"/>
    <w:multiLevelType w:val="multilevel"/>
    <w:tmpl w:val="EDAA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C8245C"/>
    <w:multiLevelType w:val="multilevel"/>
    <w:tmpl w:val="4CE2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E6487"/>
    <w:multiLevelType w:val="multilevel"/>
    <w:tmpl w:val="D17C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725811"/>
    <w:multiLevelType w:val="multilevel"/>
    <w:tmpl w:val="8910B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B1E2CDB"/>
    <w:multiLevelType w:val="multilevel"/>
    <w:tmpl w:val="047E9D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683159"/>
    <w:multiLevelType w:val="multilevel"/>
    <w:tmpl w:val="9E3016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707981"/>
    <w:multiLevelType w:val="multilevel"/>
    <w:tmpl w:val="1D885F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E52397"/>
    <w:multiLevelType w:val="multilevel"/>
    <w:tmpl w:val="0E9CE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64412E"/>
    <w:multiLevelType w:val="multilevel"/>
    <w:tmpl w:val="6F2E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807643"/>
    <w:multiLevelType w:val="multilevel"/>
    <w:tmpl w:val="5562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D01C27"/>
    <w:multiLevelType w:val="multilevel"/>
    <w:tmpl w:val="6E3A1E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A30620"/>
    <w:multiLevelType w:val="multilevel"/>
    <w:tmpl w:val="2E52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B8060A"/>
    <w:multiLevelType w:val="multilevel"/>
    <w:tmpl w:val="AF64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477009">
    <w:abstractNumId w:val="7"/>
  </w:num>
  <w:num w:numId="2" w16cid:durableId="127745679">
    <w:abstractNumId w:val="1"/>
  </w:num>
  <w:num w:numId="3" w16cid:durableId="1625967878">
    <w:abstractNumId w:val="11"/>
  </w:num>
  <w:num w:numId="4" w16cid:durableId="758647572">
    <w:abstractNumId w:val="6"/>
  </w:num>
  <w:num w:numId="5" w16cid:durableId="87889542">
    <w:abstractNumId w:val="4"/>
  </w:num>
  <w:num w:numId="6" w16cid:durableId="1041633502">
    <w:abstractNumId w:val="9"/>
    <w:lvlOverride w:ilvl="0">
      <w:lvl w:ilvl="0">
        <w:numFmt w:val="decimal"/>
        <w:lvlText w:val="%1."/>
        <w:lvlJc w:val="left"/>
      </w:lvl>
    </w:lvlOverride>
  </w:num>
  <w:num w:numId="7" w16cid:durableId="1287657921">
    <w:abstractNumId w:val="16"/>
  </w:num>
  <w:num w:numId="8" w16cid:durableId="1092580247">
    <w:abstractNumId w:val="10"/>
    <w:lvlOverride w:ilvl="0">
      <w:lvl w:ilvl="0">
        <w:numFmt w:val="decimal"/>
        <w:lvlText w:val="%1."/>
        <w:lvlJc w:val="left"/>
      </w:lvl>
    </w:lvlOverride>
  </w:num>
  <w:num w:numId="9" w16cid:durableId="809128681">
    <w:abstractNumId w:val="5"/>
  </w:num>
  <w:num w:numId="10" w16cid:durableId="625236033">
    <w:abstractNumId w:val="14"/>
    <w:lvlOverride w:ilvl="0">
      <w:lvl w:ilvl="0">
        <w:numFmt w:val="decimal"/>
        <w:lvlText w:val="%1."/>
        <w:lvlJc w:val="left"/>
      </w:lvl>
    </w:lvlOverride>
  </w:num>
  <w:num w:numId="11" w16cid:durableId="1012606372">
    <w:abstractNumId w:val="3"/>
  </w:num>
  <w:num w:numId="12" w16cid:durableId="1876696264">
    <w:abstractNumId w:val="8"/>
    <w:lvlOverride w:ilvl="0">
      <w:lvl w:ilvl="0">
        <w:numFmt w:val="decimal"/>
        <w:lvlText w:val="%1."/>
        <w:lvlJc w:val="left"/>
      </w:lvl>
    </w:lvlOverride>
  </w:num>
  <w:num w:numId="13" w16cid:durableId="749158864">
    <w:abstractNumId w:val="13"/>
  </w:num>
  <w:num w:numId="14" w16cid:durableId="904686075">
    <w:abstractNumId w:val="0"/>
  </w:num>
  <w:num w:numId="15" w16cid:durableId="1990789611">
    <w:abstractNumId w:val="15"/>
  </w:num>
  <w:num w:numId="16" w16cid:durableId="2134403358">
    <w:abstractNumId w:val="2"/>
  </w:num>
  <w:num w:numId="17" w16cid:durableId="1638622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C81"/>
    <w:rsid w:val="00300732"/>
    <w:rsid w:val="00331086"/>
    <w:rsid w:val="003642C2"/>
    <w:rsid w:val="003C0F87"/>
    <w:rsid w:val="003D1DB1"/>
    <w:rsid w:val="005950C2"/>
    <w:rsid w:val="00680DA8"/>
    <w:rsid w:val="006D7CF8"/>
    <w:rsid w:val="008F3C81"/>
    <w:rsid w:val="00954617"/>
    <w:rsid w:val="00A93E53"/>
    <w:rsid w:val="00D5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91B94"/>
  <w15:docId w15:val="{BA0EC4A3-D8EA-43BE-9A3E-D84B7EA14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31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00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6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798</Words>
  <Characters>4553</Characters>
  <Application>Microsoft Office Word</Application>
  <DocSecurity>0</DocSecurity>
  <Lines>37</Lines>
  <Paragraphs>10</Paragraphs>
  <ScaleCrop>false</ScaleCrop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11</cp:revision>
  <dcterms:created xsi:type="dcterms:W3CDTF">2025-06-30T07:26:00Z</dcterms:created>
  <dcterms:modified xsi:type="dcterms:W3CDTF">2025-06-30T10:54:00Z</dcterms:modified>
</cp:coreProperties>
</file>