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sz w:val="26"/>
          <w:szCs w:val="26"/>
        </w:rPr>
        <w:t xml:space="preserve">Department of Computer Engineering</w:t>
      </w:r>
    </w:p>
    <w:p>
      <w:pPr>
        <w:jc w:val="center"/>
      </w:pPr>
      <w:r>
        <w:rPr>
          <w:b/>
          <w:bCs/>
          <w:sz w:val="26"/>
          <w:szCs w:val="26"/>
        </w:rPr>
        <w:t xml:space="preserve">University of Peradeniya</w:t>
      </w:r>
    </w:p>
    <w:p>
      <w:pPr>
        <w:spacing w:before="480"/>
      </w:pPr>
    </w:p>
    <w:p>
      <w:pPr>
        <w:jc w:val="center"/>
      </w:pPr>
      <w:r>
        <w:rPr>
          <w:color w:val="555555"/>
          <w:sz w:val="24"/>
          <w:szCs w:val="24"/>
        </w:rPr>
        <w:t xml:space="preserve">CO523 – Programming Languages</w:t>
      </w:r>
    </w:p>
    <w:p>
      <w:pPr>
        <w:spacing w:before="720"/>
      </w:pP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C-Lite Interpreter</w:t>
      </w:r>
    </w:p>
    <w:p>
      <w:pPr>
        <w:jc w:val="center"/>
      </w:pPr>
      <w:r>
        <w:rPr>
          <w:color w:val="2E75B6"/>
          <w:sz w:val="30"/>
          <w:szCs w:val="30"/>
        </w:rPr>
        <w:t xml:space="preserve">Formal Project Report</w:t>
      </w:r>
    </w:p>
    <w:p>
      <w:pPr>
        <w:spacing w:before="960"/>
      </w:pPr>
    </w:p>
    <w:p>
      <w:pPr>
        <w:jc w:val="center"/>
      </w:pPr>
      <w:r>
        <w:rPr>
          <w:color w:val="777777"/>
          <w:sz w:val="24"/>
          <w:szCs w:val="24"/>
        </w:rPr>
        <w:t xml:space="preserve">2025</w:t>
      </w:r>
    </w:p>
    <w:p>
      <w:pPr>
        <w:pageBreakBefore/>
      </w:pPr>
    </w:p>
    <w:p>
      <w:pPr>
        <w:pStyle w:val="Heading1"/>
      </w:pPr>
      <w:r>
        <w:t xml:space="preserve">1. Introduction</w:t>
      </w:r>
    </w:p>
    <w:p>
      <w:pPr>
        <w:spacing w:before="80" w:after="80"/>
        <w:jc w:val="both"/>
      </w:pPr>
      <w:r>
        <w:t xml:space="preserve">This report documents the design and implementation of a C-Lite interpreter developed for CO523 – Programming Languages at the University of Peradeniya. C-Lite is a simplified subset of the C programming language intended to demonstrate the core phases of language processing.</w:t>
      </w:r>
    </w:p>
    <w:p>
      <w:pPr>
        <w:spacing w:before="80" w:after="80"/>
        <w:jc w:val="both"/>
      </w:pPr>
      <w:r>
        <w:t xml:space="preserve">The interpreter is implemented in Python and is structured as three independent, composable modules: a Lexical Analyzer (Scanner), a Syntax Analyzer (Recursive Descent Parser), and a Semantic Evaluator (Tree-Walking Interpreter). Each module corresponds to a classical phase of compilation or interpretation.</w:t>
      </w:r>
    </w:p>
    <w:p>
      <w:pPr>
        <w:pStyle w:val="Heading1"/>
      </w:pPr>
      <w:r>
        <w:t xml:space="preserve">2. Language Definition</w:t>
      </w:r>
    </w:p>
    <w:p>
      <w:pPr>
        <w:spacing w:before="80" w:after="80"/>
        <w:jc w:val="both"/>
      </w:pPr>
      <w:r>
        <w:t xml:space="preserve">C-Lite supports the following language features: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Data Types: int (32-bit integer) and float (double-precision floating-point).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Variable Declarations: Variables must be declared before use (e.g., int x;).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Assignment: Single assignment operator =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Arithmetic Operators: +, -, *, /  (with correct operator precedence)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Comparison Operators: &gt;, &lt;, ==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Control Structures: Sequential execution and if-else conditional branching.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Standard I/O: Built-in printf() function for outputting values to the console.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Symbols: Parentheses, braces, semicolons, and commas.</w:t>
      </w:r>
    </w:p>
    <w:p>
      <w:pPr>
        <w:pStyle w:val="Heading1"/>
      </w:pPr>
      <w:r>
        <w:t xml:space="preserve">3. Grammar Specification (EBNF)</w:t>
      </w:r>
    </w:p>
    <w:p>
      <w:pPr>
        <w:spacing w:before="80" w:after="80"/>
        <w:jc w:val="both"/>
      </w:pPr>
      <w:r>
        <w:t xml:space="preserve">The following Extended Backus-Naur Form (EBNF) grammar fully specifies the C-Lite language supported by this interpreter. The grammar is designed to be LL(1) compatible, enabling a clean recursive descent parser without backtracking.</w:t>
      </w:r>
    </w:p>
    <w:p>
      <w:pPr>
        <w:pStyle w:val="Heading2"/>
      </w:pPr>
      <w:r>
        <w:t xml:space="preserve">3.1 Notation</w:t>
      </w:r>
    </w:p>
    <w:p>
      <w:pPr>
        <w:spacing w:before="80" w:after="80"/>
        <w:jc w:val="both"/>
      </w:pPr>
      <w:r>
        <w:t xml:space="preserve">The following notation conventions are used throughout the grammar: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{ X }  – zero or more repetitions of 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[ X ]  – zero or one occurrence of X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( X | Y )  – X or Y (choice)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'keyword'  – terminal literal</w:t>
      </w:r>
    </w:p>
    <w:p>
      <w:pPr>
        <w:pStyle w:val="Heading2"/>
      </w:pPr>
      <w:r>
        <w:t xml:space="preserve">3.2 Complete Grammar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program        = { statement } EOF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statement      = var_decl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| assignment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| if_stmt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| printf_stmt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var_decl       = type IDENT ';'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           = 'int' | 'float'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assignment     = IDENT '=' expr ';'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if_stmt        = 'if' '(' expr ')' block [ 'else' block 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block          = '{' { statement } '}'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printf_stmt    = 'printf' '(' arg_list ')' ';'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arg_list       = expr { ',' expr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(* Expression grammar encodes operator precedence *)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expr           = comparison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comparison     = addition { ( '==' | '&lt;' | '&gt;' ) addition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addition       = multiplication { ( '+' | '-' ) multiplication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multiplication = unary { ( '*' | '/' ) unary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unary          = '-' unary | primary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primary        = INT_LIT | FLOAT_LIT | IDENT | '(' expr ')'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(* Lexical tokens *)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INT_LIT        = digit { digit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FLOAT_LIT      = digit { digit } '.' digit { digit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IDENT          = letter { letter | digit | '_'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digit          = '0' | '1' | ... | '9'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letter         = 'a' | ... | 'z' | 'A' | ... | 'Z'</w:t>
      </w:r>
    </w:p>
    <w:p>
      <w:pPr>
        <w:pStyle w:val="Heading1"/>
      </w:pPr>
      <w:r>
        <w:t xml:space="preserve">4. System Architecture</w:t>
      </w:r>
    </w:p>
    <w:p>
      <w:pPr>
        <w:spacing w:before="80" w:after="80"/>
        <w:jc w:val="both"/>
      </w:pPr>
      <w:r>
        <w:t xml:space="preserve">The interpreter is composed of four Python modules. Each module has a single, well-defined responsibility and communicates with the next through a clean interface.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Lexical Analyzer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lexer.py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Converts source text into a flat token stream.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 Nodes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ast_nodes.py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Defines dataclasses for every node in the Abstract Syntax Tree.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parser.py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Validates the token stream and builds the AST via recursive descent.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Interpreter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interpreter.py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Tree-walks the AST, maintains the symbol table, and produces output.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 runner, REPL, and built-in test suite.</w:t>
            </w:r>
          </w:p>
        </w:tc>
      </w:tr>
    </w:tbl>
    <w:p>
      <w:pPr>
        <w:pStyle w:val="Heading2"/>
      </w:pPr>
      <w:r>
        <w:t xml:space="preserve">4.1 Lexical Analyzer</w:t>
      </w:r>
    </w:p>
    <w:p>
      <w:pPr>
        <w:spacing w:before="80" w:after="80"/>
        <w:jc w:val="both"/>
      </w:pPr>
      <w:r>
        <w:t xml:space="preserve">The lexer (lexer.py) is a hand-written scanner that processes source text character by character. It identifies and emits tokens belonging to the following categories: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Keywords: int, float, if, else, printf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Identifiers: sequences of letters, digits, and underscores not matching a keyword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Integer literals: sequences of decimal digits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Float literals: decimal digits followed by a period and more digits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Operators: +  -  *  /  =  ==  &lt;  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Symbols: ( ) { } ; ,</w:t>
      </w:r>
    </w:p>
    <w:p>
      <w:pPr>
        <w:spacing w:before="80" w:after="80"/>
        <w:jc w:val="both"/>
      </w:pPr>
      <w:r>
        <w:t xml:space="preserve">Whitespace and both single-line (//) and multi-line (/* */) comments are silently skipped. A LexerError is raised on any unrecognised character.</w:t>
      </w:r>
    </w:p>
    <w:p>
      <w:pPr>
        <w:pStyle w:val="Heading2"/>
      </w:pPr>
      <w:r>
        <w:t xml:space="preserve">4.2 Parser</w:t>
      </w:r>
    </w:p>
    <w:p>
      <w:pPr>
        <w:spacing w:before="80" w:after="80"/>
        <w:jc w:val="both"/>
      </w:pPr>
      <w:r>
        <w:t xml:space="preserve">The parser (parser.py) is a hand-written recursive descent parser. Each non-terminal in the EBNF grammar corresponds directly to a method in the Parser class. The parser performs LL(1) lookahead to select the correct production rule.</w:t>
      </w:r>
    </w:p>
    <w:p>
      <w:pPr>
        <w:spacing w:before="80" w:after="80"/>
        <w:jc w:val="both"/>
      </w:pPr>
      <w:r>
        <w:t xml:space="preserve">On success the parser produces a Program AST node whose children are a list of statement nodes (VarDecl, Assignment, IfStatement, PrintfStatement). Expressions are represented as nested BinaryOp, Identifier, IntLiteral, and FloatLiteral nodes.</w:t>
      </w:r>
    </w:p>
    <w:p>
      <w:pPr>
        <w:spacing w:before="80" w:after="80"/>
        <w:jc w:val="both"/>
      </w:pPr>
      <w:r>
        <w:t xml:space="preserve">Operator precedence is encoded structurally in the grammar rather than via an explicit precedence table. The expression hierarchy is: comparison &gt; addition &gt; multiplication &gt; unary &gt; primary, which correctly implements standard C operator precedence.</w:t>
      </w:r>
    </w:p>
    <w:p>
      <w:pPr>
        <w:pStyle w:val="Heading2"/>
      </w:pPr>
      <w:r>
        <w:t xml:space="preserve">4.3 Semantic Evaluator</w:t>
      </w:r>
    </w:p>
    <w:p>
      <w:pPr>
        <w:spacing w:before="80" w:after="80"/>
        <w:jc w:val="both"/>
      </w:pPr>
      <w:r>
        <w:t xml:space="preserve">The interpreter (interpreter.py) walks the AST recursively. Statement execution is dispatched via isinstance checks. Expression evaluation returns a Python int or float value.</w:t>
      </w:r>
    </w:p>
    <w:p>
      <w:pPr>
        <w:pStyle w:val="Heading2"/>
      </w:pPr>
      <w:r>
        <w:t xml:space="preserve">4.4 Symbol Table</w:t>
      </w:r>
    </w:p>
    <w:p>
      <w:pPr>
        <w:spacing w:before="80" w:after="80"/>
        <w:jc w:val="both"/>
      </w:pPr>
      <w:r>
        <w:t xml:space="preserve">The SymbolTable class implements a scoped, linked-chain symbol table. Each table instance holds a dictionary mapping variable names to {type, value} records and a reference to its parent scope. New block scopes (created for if and else bodies) are represented as child SymbolTable instances pointing at the enclosing scope.</w:t>
      </w:r>
    </w:p>
    <w:p>
      <w:pPr>
        <w:spacing w:before="80" w:after="80"/>
        <w:jc w:val="both"/>
      </w:pPr>
      <w:r>
        <w:t xml:space="preserve">The symbol table enforces the following semantic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 variable must be declared before it can be assigned or read.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Redeclaration of a variable in the same scope is a runtime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Reading a declared but unassigned variable is a runtime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Assigning a value to an int variable silently truncates floats (C-style semantics).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Block-scoped variables do not leak into the enclosing scope.</w:t>
      </w:r>
    </w:p>
    <w:p>
      <w:pPr>
        <w:pStyle w:val="Heading1"/>
      </w:pPr>
      <w:r>
        <w:t xml:space="preserve">5. Design Discussion</w:t>
      </w:r>
    </w:p>
    <w:p>
      <w:pPr>
        <w:pStyle w:val="Heading2"/>
      </w:pPr>
      <w:r>
        <w:t xml:space="preserve">5.1 Operator Precedence</w:t>
      </w:r>
    </w:p>
    <w:p>
      <w:pPr>
        <w:spacing w:before="80" w:after="80"/>
        <w:jc w:val="both"/>
      </w:pPr>
      <w:r>
        <w:t xml:space="preserve">Operator precedence is one of the most fundamental challenges in expression parsing. A naive flat grammar that treats all operators equally produces incorrect parse trees for expressions such as 2 + 3 * 4.</w:t>
      </w:r>
    </w:p>
    <w:p>
      <w:pPr>
        <w:spacing w:before="80" w:after="80"/>
        <w:jc w:val="both"/>
      </w:pPr>
      <w:r>
        <w:t xml:space="preserve">This interpreter resolves the challenge using the classic grammar stratification technique. Instead of a single expr rule, the grammar defines a chain of rules where each level can only call downward into higher-precedence levels. Comparison operators can call addition, addition can call multiplication, and multiplication can call unary/primary. This structural encoding guarantees that * and / bind more tightly than + and -, which in turn bind more tightly than comparison operators, matching standard C semantics without any special disambiguation logic.</w:t>
      </w:r>
    </w:p>
    <w:p>
      <w:pPr>
        <w:spacing w:before="80" w:after="80"/>
        <w:jc w:val="both"/>
      </w:pPr>
      <w:r>
        <w:t xml:space="preserve">Parenthesised sub-expressions are handled in the primary rule, which can recursively evaluate any full expr, allowing arbitrary nesting.</w:t>
      </w:r>
    </w:p>
    <w:p>
      <w:pPr>
        <w:pStyle w:val="Heading2"/>
      </w:pPr>
      <w:r>
        <w:t xml:space="preserve">5.2 Scoping Rules</w:t>
      </w:r>
    </w:p>
    <w:p>
      <w:pPr>
        <w:spacing w:before="80" w:after="80"/>
        <w:jc w:val="both"/>
      </w:pPr>
      <w:r>
        <w:t xml:space="preserve">C-Lite uses lexical (static) scoping. Every if and else block creates a new nested SymbolTable whose parent pointer refers to the enclosing scope. Variable lookup traverses the parent chain upwards, implementing standard block scoping: inner scopes can read and modify variables declared in outer scopes, but variables declared inside a block are destroyed when execution leaves that block.</w:t>
      </w:r>
    </w:p>
    <w:p>
      <w:pPr>
        <w:spacing w:before="80" w:after="80"/>
        <w:jc w:val="both"/>
      </w:pPr>
      <w:r>
        <w:t xml:space="preserve">This design was chosen because it correctly models C's block scoping rules and scales naturally to arbitrary nesting depth without requiring global state.</w:t>
      </w:r>
    </w:p>
    <w:p>
      <w:pPr>
        <w:pStyle w:val="Heading2"/>
      </w:pPr>
      <w:r>
        <w:t xml:space="preserve">5.3 Type System</w:t>
      </w:r>
    </w:p>
    <w:p>
      <w:pPr>
        <w:spacing w:before="80" w:after="80"/>
        <w:jc w:val="both"/>
      </w:pPr>
      <w:r>
        <w:t xml:space="preserve">C-Lite enforces a simple static type system at the point of assignment. When a value is stored into a symbol table entry, the interpreter checks the declared type of the variable and coerces or rejects the value accordingly: int variables truncate float values (mirroring implicit C conversion), and float variables widen integer values to floating-point. This means the type of an expression can differ from the type of the variable it is stored in, which is consistent with C semantics.</w:t>
      </w:r>
    </w:p>
    <w:p>
      <w:pPr>
        <w:spacing w:before="80" w:after="80"/>
        <w:jc w:val="both"/>
      </w:pPr>
      <w:r>
        <w:t xml:space="preserve">Float literal detection is handled at the lexer level: any numeric literal containing a decimal point (e.g., 3.14) is classified as FLOAT_LIT, while all other numeric literals are classified as INT_LIT. Binary operations between an int and a float naturally produce a Python float due to Python's own numeric tower, which is then subject to coercion when stored.</w:t>
      </w:r>
    </w:p>
    <w:p>
      <w:pPr>
        <w:pStyle w:val="Heading2"/>
      </w:pPr>
      <w:r>
        <w:t xml:space="preserve">5.4 Integer vs Float Division</w:t>
      </w:r>
    </w:p>
    <w:p>
      <w:pPr>
        <w:spacing w:before="80" w:after="80"/>
        <w:jc w:val="both"/>
      </w:pPr>
      <w:r>
        <w:t xml:space="preserve">A deliberate design decision was made to mirror C semantics for the division operator. When both operands are Python ints (originating from int literals or int variables), integer (floor) division is used, consistent with C's int / int rule. When either operand is a float, true division is used. This is implemented in the interpreter's _eval_expr method and is verified by test cases T4 and T5 in the test suite.</w:t>
      </w:r>
    </w:p>
    <w:p>
      <w:pPr>
        <w:pStyle w:val="Heading2"/>
      </w:pPr>
      <w:r>
        <w:t xml:space="preserve">5.5 Error Handling Strategy</w:t>
      </w:r>
    </w:p>
    <w:p>
      <w:pPr>
        <w:spacing w:before="80" w:after="80"/>
        <w:jc w:val="both"/>
      </w:pPr>
      <w:r>
        <w:t xml:space="preserve">Three distinct exception classes are used for clean separation of concerns: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LexerError – raised when an unrecognised character is encountered.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ParseError – raised when the token stream violates the grammar.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RuntimeError_ – raised when a semantic rule is violated during execution.</w:t>
      </w:r>
    </w:p>
    <w:p>
      <w:pPr>
        <w:spacing w:before="80" w:after="80"/>
        <w:jc w:val="both"/>
      </w:pPr>
      <w:r>
        <w:t xml:space="preserve">All three exceptions carry the source line number (for lexer and parser errors) or a descriptive message (for runtime errors), enabling clear diagnostic output.</w:t>
      </w:r>
    </w:p>
    <w:p>
      <w:pPr>
        <w:pStyle w:val="Heading1"/>
      </w:pPr>
      <w:r>
        <w:t xml:space="preserve">6. Test Suite</w:t>
      </w:r>
    </w:p>
    <w:p>
      <w:pPr>
        <w:spacing w:before="80" w:after="80"/>
        <w:jc w:val="both"/>
      </w:pPr>
      <w:r>
        <w:t xml:space="preserve">The built-in test suite (invoked with python main.py --test) comprises 15 test cases covering all major language features. All 15 tests pass.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26"/>
        <w:gridCol w:w="3200"/>
        <w:gridCol w:w="17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Tested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declaration and assignment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type, declaration, assignment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declaration and assignment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type, float literals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Arithmetic operations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Operator precedence (* before +)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division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/ int = floor division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division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/ float = true division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T6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– true branch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with true condition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T7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if-else – false branch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if-else with false condition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T8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Equality comparison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== operator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T9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Nested if-else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Multi-level conditional branching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T10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printf args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printf with comma-separated args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T11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Parenthesised expression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Grouping with parentheses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Unary minus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Negative literals via unary -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T13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Undeclared variable (error)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error: undeclared variable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T14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before assignment (error)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error: use before assignment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T15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+ int (type widening)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Mixed-type arithmetic expression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6.1 Sample Programs</w:t>
      </w:r>
    </w:p>
    <w:p>
      <w:pPr>
        <w:pStyle w:val="Heading3"/>
      </w:pPr>
      <w:r>
        <w:t xml:space="preserve">Simple Arithmetic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a;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b;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c;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 = 10;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 = 3;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 = a * b + 1;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printf(c);</w:t>
      </w:r>
    </w:p>
    <w:p>
      <w:pPr>
        <w:spacing w:before="80" w:after="80"/>
        <w:jc w:val="both"/>
      </w:pPr>
      <w:r>
        <w:t xml:space="preserve">Expected output:  31</w:t>
      </w:r>
    </w:p>
    <w:p>
      <w:pPr>
        <w:pStyle w:val="Heading3"/>
      </w:pPr>
      <w:r>
        <w:t xml:space="preserve">Conditional Logic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score;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score = 75;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(score &gt; 90)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printf(1);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(score &gt; 50)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printf(2);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printf(3);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80" w:after="80"/>
        <w:jc w:val="both"/>
      </w:pPr>
      <w:r>
        <w:t xml:space="preserve">Expected output:  2  (score is between 50 and 90)</w:t>
      </w:r>
    </w:p>
    <w:p>
      <w:pPr>
        <w:pStyle w:val="Heading3"/>
      </w:pPr>
      <w:r>
        <w:t xml:space="preserve">Float Computation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float radius;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float area;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radius = 5.0;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area = 3.14 * radius * radius;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printf(area);</w:t>
      </w:r>
    </w:p>
    <w:p>
      <w:pPr>
        <w:spacing w:before="80" w:after="80"/>
        <w:jc w:val="both"/>
      </w:pPr>
      <w:r>
        <w:t xml:space="preserve">Expected output:  78.5</w:t>
      </w:r>
    </w:p>
    <w:p>
      <w:pPr>
        <w:pStyle w:val="Heading1"/>
      </w:pPr>
      <w:r>
        <w:t xml:space="preserve">7. Usage Instructions</w:t>
      </w:r>
    </w:p>
    <w:p>
      <w:pPr>
        <w:pStyle w:val="Heading2"/>
      </w:pPr>
      <w:r>
        <w:t xml:space="preserve">7.1 Running a Source 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 program.c</w:t>
      </w:r>
    </w:p>
    <w:p>
      <w:pPr>
        <w:pStyle w:val="Heading2"/>
      </w:pPr>
      <w:r>
        <w:t xml:space="preserve">7.2 Interactive REPL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pPr>
        <w:spacing w:before="80" w:after="80"/>
        <w:jc w:val="both"/>
      </w:pPr>
      <w:r>
        <w:t xml:space="preserve">Enter C-Lite code line by line. Press Enter on a blank line to execute the current buffer. Press Ctrl-C to exit.</w:t>
      </w:r>
    </w:p>
    <w:p>
      <w:pPr>
        <w:pStyle w:val="Heading2"/>
      </w:pPr>
      <w:r>
        <w:t xml:space="preserve">7.3 Test Suite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 --test</w:t>
      </w:r>
    </w:p>
    <w:p>
      <w:pPr>
        <w:pStyle w:val="Heading1"/>
      </w:pPr>
      <w:r>
        <w:t xml:space="preserve">8. Conclusion</w:t>
      </w:r>
    </w:p>
    <w:p>
      <w:pPr>
        <w:spacing w:before="80" w:after="80"/>
        <w:jc w:val="both"/>
      </w:pPr>
      <w:r>
        <w:t xml:space="preserve">The C-Lite interpreter successfully demonstrates all three classical phases of language processing: lexical analysis, syntax analysis, and semantic evaluation. The implementation is modular, with each phase encapsulated in its own Python module and communicating through well-defined interfaces.</w:t>
      </w:r>
    </w:p>
    <w:p>
      <w:pPr>
        <w:spacing w:before="80" w:after="80"/>
        <w:jc w:val="both"/>
      </w:pPr>
      <w:r>
        <w:t xml:space="preserve">Key design decisions — stratified expression grammar for operator precedence, a parent-pointer symbol table chain for scoping, and C-compatible type coercion rules — mirror the design of industrial-strength language implementations while remaining accessible and understandable.</w:t>
      </w:r>
    </w:p>
    <w:p>
      <w:pPr>
        <w:spacing w:before="80" w:after="80"/>
        <w:jc w:val="both"/>
      </w:pPr>
      <w:r>
        <w:t xml:space="preserve">All 15 test cases pass, covering integer and float types, arithmetic with correct precedence, conditional branching, scoped variable declarations, error detection, and type widening. The interpreter also provides a REPL for interactive experimentation and a file-based runner for batch execution.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</w:pPr>
    <w:r>
      <w:rPr>
        <w:color w:val="555555"/>
        <w:sz w:val="18"/>
        <w:szCs w:val="18"/>
      </w:rPr>
      <w:t xml:space="preserve">C-Lite Interpreter – Formal Report</w:t>
    </w:r>
    <w:r>
      <w:rPr>
        <w:color w:val="555555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color w:val="555555"/>
        <w:sz w:val="18"/>
        <w:szCs w:val="18"/>
      </w:rPr>
      <w:t xml:space="preserve">CO523 – Programming Languages  |  University of Peradeniya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2026-03-11T02:11:12.555Z</dcterms:created>
  <dcterms:modified xsi:type="dcterms:W3CDTF">2026-03-11T02:11:12.556Z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