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585B6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  <w:r>
              <w:rPr>
                <w:rFonts w:ascii="微軟正黑體" w:eastAsia="微軟正黑體" w:hAnsi="微軟正黑體" w:hint="eastAsia"/>
              </w:rPr>
              <w:t>-</w:t>
            </w:r>
            <w:r w:rsidR="0002140F">
              <w:rPr>
                <w:rFonts w:ascii="微軟正黑體" w:eastAsia="微軟正黑體" w:hAnsi="微軟正黑體" w:hint="eastAsia"/>
              </w:rPr>
              <w:t>施工照片</w:t>
            </w:r>
            <w:r w:rsidR="00585B60">
              <w:rPr>
                <w:rFonts w:ascii="微軟正黑體" w:eastAsia="微軟正黑體" w:hAnsi="微軟正黑體" w:hint="eastAsia"/>
              </w:rPr>
              <w:t>總</w:t>
            </w:r>
            <w:proofErr w:type="gramStart"/>
            <w:r w:rsidR="00585B60">
              <w:rPr>
                <w:rFonts w:ascii="微軟正黑體" w:eastAsia="微軟正黑體" w:hAnsi="微軟正黑體" w:hint="eastAsia"/>
              </w:rPr>
              <w:t>覽</w:t>
            </w:r>
            <w:proofErr w:type="gramEnd"/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02140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Daily</w:t>
            </w:r>
            <w:r w:rsidR="00585B60">
              <w:rPr>
                <w:rFonts w:ascii="微軟正黑體" w:eastAsia="微軟正黑體" w:hAnsi="微軟正黑體" w:hint="eastAsia"/>
              </w:rPr>
              <w:t>W</w:t>
            </w:r>
            <w:r w:rsidR="0002140F">
              <w:rPr>
                <w:rFonts w:ascii="微軟正黑體" w:eastAsia="微軟正黑體" w:hAnsi="微軟正黑體" w:hint="eastAsia"/>
              </w:rPr>
              <w:t>orkPic</w:t>
            </w:r>
            <w:r w:rsidR="00585B60">
              <w:rPr>
                <w:rFonts w:ascii="微軟正黑體" w:eastAsia="微軟正黑體" w:hAnsi="微軟正黑體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667D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A667D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A667D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A667D0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  <w:bookmarkStart w:id="0" w:name="_GoBack"/>
      <w:bookmarkEnd w:id="0"/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585B60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806558" cy="1278465"/>
            <wp:effectExtent l="19050" t="19050" r="2286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558" cy="127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140F" w:rsidRDefault="0002140F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02140F">
        <w:rPr>
          <w:rFonts w:ascii="微軟正黑體" w:eastAsia="微軟正黑體" w:hAnsi="微軟正黑體" w:hint="eastAsia"/>
          <w:bCs/>
          <w:sz w:val="22"/>
          <w:u w:val="single"/>
        </w:rPr>
        <w:t>條件搜尋</w:t>
      </w:r>
      <w:r>
        <w:rPr>
          <w:rFonts w:ascii="微軟正黑體" w:eastAsia="微軟正黑體" w:hAnsi="微軟正黑體" w:hint="eastAsia"/>
          <w:bCs/>
          <w:sz w:val="22"/>
        </w:rPr>
        <w:t>點選可收起搜尋面板</w:t>
      </w:r>
    </w:p>
    <w:p w:rsidR="0002140F" w:rsidRPr="0002140F" w:rsidRDefault="0002140F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6A4CCB">
        <w:rPr>
          <w:rFonts w:ascii="微軟正黑體" w:eastAsia="微軟正黑體" w:hAnsi="微軟正黑體" w:hint="eastAsia"/>
          <w:sz w:val="22"/>
          <w:bdr w:val="single" w:sz="4" w:space="0" w:color="auto"/>
        </w:rPr>
        <w:t>照片類型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之選單內容顯示</w:t>
      </w:r>
      <w:proofErr w:type="spellStart"/>
      <w:r>
        <w:rPr>
          <w:rFonts w:ascii="微軟正黑體" w:eastAsia="微軟正黑體" w:hAnsi="微軟正黑體" w:hint="eastAsia"/>
          <w:sz w:val="22"/>
        </w:rPr>
        <w:t>Wo</w:t>
      </w:r>
      <w:r>
        <w:rPr>
          <w:rFonts w:ascii="微軟正黑體" w:eastAsia="微軟正黑體" w:hAnsi="微軟正黑體"/>
          <w:sz w:val="22"/>
        </w:rPr>
        <w:t>rkPicType.WP_Type</w:t>
      </w:r>
      <w:proofErr w:type="spellEnd"/>
    </w:p>
    <w:p w:rsidR="0002140F" w:rsidRPr="0002140F" w:rsidRDefault="0002140F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6A4CCB">
        <w:rPr>
          <w:rFonts w:ascii="微軟正黑體" w:eastAsia="微軟正黑體" w:hAnsi="微軟正黑體" w:hint="eastAsia"/>
          <w:sz w:val="22"/>
          <w:bdr w:val="single" w:sz="4" w:space="0" w:color="auto"/>
        </w:rPr>
        <w:t>施工期別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之選單內容為施工前、施工中及施工後</w:t>
      </w:r>
    </w:p>
    <w:p w:rsidR="0002140F" w:rsidRPr="0002140F" w:rsidRDefault="0002140F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6A4CCB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選擇連結工項</w:t>
      </w:r>
      <w:r>
        <w:rPr>
          <w:rFonts w:ascii="微軟正黑體" w:eastAsia="微軟正黑體" w:hAnsi="微軟正黑體" w:hint="eastAsia"/>
          <w:sz w:val="22"/>
        </w:rPr>
        <w:t>.Click</w:t>
      </w:r>
    </w:p>
    <w:p w:rsidR="0002140F" w:rsidRPr="0002140F" w:rsidRDefault="0002140F" w:rsidP="0002140F">
      <w:pPr>
        <w:ind w:left="-426"/>
        <w:jc w:val="center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DEA13AD" wp14:editId="0801AD17">
            <wp:extent cx="5734050" cy="3165837"/>
            <wp:effectExtent l="19050" t="19050" r="19050" b="158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51" cy="3168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140F" w:rsidRPr="0002140F" w:rsidRDefault="0002140F" w:rsidP="0002140F">
      <w:pPr>
        <w:pStyle w:val="a4"/>
        <w:numPr>
          <w:ilvl w:val="1"/>
          <w:numId w:val="2"/>
        </w:numPr>
        <w:spacing w:line="360" w:lineRule="exact"/>
        <w:ind w:leftChars="0" w:left="137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點選開啟DailyPicConItemLink.aspx(開新視窗)</w:t>
      </w:r>
    </w:p>
    <w:p w:rsidR="0002140F" w:rsidRPr="0002140F" w:rsidRDefault="0002140F" w:rsidP="0002140F">
      <w:pPr>
        <w:pStyle w:val="a4"/>
        <w:numPr>
          <w:ilvl w:val="1"/>
          <w:numId w:val="2"/>
        </w:numPr>
        <w:spacing w:line="360" w:lineRule="exact"/>
        <w:ind w:leftChars="0" w:left="137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表格內容至</w:t>
      </w:r>
      <w:proofErr w:type="spellStart"/>
      <w:r>
        <w:rPr>
          <w:rFonts w:ascii="微軟正黑體" w:eastAsia="微軟正黑體" w:hAnsi="微軟正黑體" w:hint="eastAsia"/>
          <w:sz w:val="22"/>
        </w:rPr>
        <w:t>CBu</w:t>
      </w:r>
      <w:r>
        <w:rPr>
          <w:rFonts w:ascii="微軟正黑體" w:eastAsia="微軟正黑體" w:hAnsi="微軟正黑體"/>
          <w:sz w:val="22"/>
        </w:rPr>
        <w:t>dget_WBS</w:t>
      </w:r>
      <w:proofErr w:type="spellEnd"/>
      <w:r>
        <w:rPr>
          <w:rFonts w:ascii="微軟正黑體" w:eastAsia="微軟正黑體" w:hAnsi="微軟正黑體" w:hint="eastAsia"/>
          <w:sz w:val="22"/>
        </w:rPr>
        <w:t>(Where PID=Session(</w:t>
      </w:r>
      <w:r>
        <w:rPr>
          <w:rFonts w:ascii="微軟正黑體" w:eastAsia="微軟正黑體" w:hAnsi="微軟正黑體"/>
          <w:sz w:val="22"/>
        </w:rPr>
        <w:t>"PID"</w:t>
      </w:r>
      <w:r>
        <w:rPr>
          <w:rFonts w:ascii="微軟正黑體" w:eastAsia="微軟正黑體" w:hAnsi="微軟正黑體" w:hint="eastAsia"/>
          <w:sz w:val="22"/>
        </w:rPr>
        <w:t>))抓取</w:t>
      </w:r>
    </w:p>
    <w:p w:rsidR="0002140F" w:rsidRPr="0002140F" w:rsidRDefault="0002140F" w:rsidP="0002140F">
      <w:pPr>
        <w:pStyle w:val="a4"/>
        <w:numPr>
          <w:ilvl w:val="1"/>
          <w:numId w:val="2"/>
        </w:numPr>
        <w:spacing w:line="360" w:lineRule="exact"/>
        <w:ind w:leftChars="0" w:left="1372"/>
        <w:rPr>
          <w:rFonts w:ascii="微軟正黑體" w:eastAsia="微軟正黑體" w:hAnsi="微軟正黑體"/>
          <w:bCs/>
          <w:sz w:val="22"/>
        </w:rPr>
      </w:pPr>
      <w:r w:rsidRPr="006A4CCB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選擇</w:t>
      </w:r>
      <w:r>
        <w:rPr>
          <w:rFonts w:ascii="微軟正黑體" w:eastAsia="微軟正黑體" w:hAnsi="微軟正黑體" w:hint="eastAsia"/>
          <w:sz w:val="22"/>
        </w:rPr>
        <w:t>.Click後將所選資源項目之CWID帶回並關閉視窗</w:t>
      </w:r>
    </w:p>
    <w:p w:rsidR="0002140F" w:rsidRPr="0002140F" w:rsidRDefault="0002140F" w:rsidP="0002140F">
      <w:pPr>
        <w:pStyle w:val="a4"/>
        <w:numPr>
          <w:ilvl w:val="1"/>
          <w:numId w:val="2"/>
        </w:numPr>
        <w:spacing w:line="360" w:lineRule="exact"/>
        <w:ind w:leftChars="0" w:left="1372"/>
        <w:rPr>
          <w:rFonts w:ascii="微軟正黑體" w:eastAsia="微軟正黑體" w:hAnsi="微軟正黑體"/>
          <w:bCs/>
          <w:sz w:val="22"/>
        </w:rPr>
      </w:pPr>
      <w:r w:rsidRPr="006A4CCB">
        <w:rPr>
          <w:rFonts w:ascii="微軟正黑體" w:eastAsia="微軟正黑體" w:hAnsi="微軟正黑體" w:hint="eastAsia"/>
          <w:sz w:val="22"/>
          <w:bdr w:val="single" w:sz="4" w:space="0" w:color="auto"/>
        </w:rPr>
        <w:t>合約項目</w:t>
      </w:r>
      <w:r>
        <w:rPr>
          <w:rFonts w:ascii="微軟正黑體" w:eastAsia="微軟正黑體" w:hAnsi="微軟正黑體" w:hint="eastAsia"/>
          <w:sz w:val="22"/>
        </w:rPr>
        <w:t>.Text顯示帶回之CWID所代表之</w:t>
      </w:r>
      <w:proofErr w:type="spellStart"/>
      <w:r>
        <w:rPr>
          <w:rFonts w:ascii="微軟正黑體" w:eastAsia="微軟正黑體" w:hAnsi="微軟正黑體" w:hint="eastAsia"/>
          <w:sz w:val="22"/>
        </w:rPr>
        <w:t>ItemName</w:t>
      </w:r>
      <w:proofErr w:type="spellEnd"/>
    </w:p>
    <w:p w:rsidR="0002140F" w:rsidRDefault="00670A6F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6A4CCB">
        <w:rPr>
          <w:rFonts w:ascii="微軟正黑體" w:eastAsia="微軟正黑體" w:hAnsi="微軟正黑體" w:hint="eastAsia"/>
          <w:sz w:val="22"/>
          <w:bdr w:val="single" w:sz="4" w:space="0" w:color="auto"/>
        </w:rPr>
        <w:t>分包契約連結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之選單內容顯示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SubBudgetList.SC_Name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Value</w:t>
      </w:r>
      <w:r>
        <w:rPr>
          <w:rFonts w:ascii="微軟正黑體" w:eastAsia="微軟正黑體" w:hAnsi="微軟正黑體" w:hint="eastAsia"/>
          <w:sz w:val="22"/>
        </w:rPr>
        <w:t>為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SubBudgetList.SBID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02140F" w:rsidRPr="0002140F" w:rsidRDefault="0002140F" w:rsidP="0002140F">
      <w:pPr>
        <w:spacing w:line="360" w:lineRule="exact"/>
        <w:rPr>
          <w:rFonts w:ascii="微軟正黑體" w:eastAsia="微軟正黑體" w:hAnsi="微軟正黑體" w:hint="eastAsia"/>
          <w:bCs/>
          <w:sz w:val="22"/>
        </w:rPr>
      </w:pPr>
    </w:p>
    <w:p w:rsidR="005720B4" w:rsidRPr="00745B56" w:rsidRDefault="0002140F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02140F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確定搜尋</w:t>
      </w:r>
      <w:r w:rsidR="00F4252A" w:rsidRPr="00F4252A">
        <w:rPr>
          <w:rFonts w:ascii="微軟正黑體" w:eastAsia="微軟正黑體" w:hAnsi="微軟正黑體" w:hint="eastAsia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670A6F" w:rsidRDefault="00670A6F" w:rsidP="00670A6F">
      <w:pPr>
        <w:pStyle w:val="a4"/>
        <w:ind w:leftChars="0" w:left="-142"/>
        <w:jc w:val="center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F43E41E" wp14:editId="0A930CAC">
            <wp:extent cx="5112916" cy="2914650"/>
            <wp:effectExtent l="19050" t="19050" r="1206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63" cy="292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E16" w:rsidRDefault="000F7C01" w:rsidP="000F7C01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依據使用者</w:t>
      </w:r>
      <w:r w:rsidR="00670A6F">
        <w:rPr>
          <w:rFonts w:ascii="微軟正黑體" w:eastAsia="微軟正黑體" w:hAnsi="微軟正黑體" w:hint="eastAsia"/>
          <w:sz w:val="22"/>
        </w:rPr>
        <w:t>所輸入之搜尋條件進行搜尋(</w:t>
      </w:r>
      <w:proofErr w:type="spellStart"/>
      <w:r w:rsidR="00670A6F">
        <w:rPr>
          <w:rFonts w:ascii="微軟正黑體" w:eastAsia="微軟正黑體" w:hAnsi="微軟正黑體" w:hint="eastAsia"/>
          <w:sz w:val="22"/>
        </w:rPr>
        <w:t>Daily_WorkPic</w:t>
      </w:r>
      <w:proofErr w:type="spellEnd"/>
      <w:r w:rsidR="00670A6F">
        <w:rPr>
          <w:rFonts w:ascii="微軟正黑體" w:eastAsia="微軟正黑體" w:hAnsi="微軟正黑體" w:hint="eastAsia"/>
          <w:sz w:val="22"/>
        </w:rPr>
        <w:t>)</w:t>
      </w:r>
    </w:p>
    <w:p w:rsidR="00DA5E16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程式撰寫人員可依效能限制使用者搜尋條件之數量</w:t>
      </w:r>
    </w:p>
    <w:p w:rsidR="00670A6F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開啟搜尋結果面板(如圖日報4-2)</w:t>
      </w:r>
    </w:p>
    <w:p w:rsidR="00670A6F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將搜尋結果顯示於下方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</w:p>
    <w:p w:rsidR="00670A6F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第一欄增加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Button，點選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顯示詳細資料及縮圖</w:t>
      </w:r>
      <w:r>
        <w:rPr>
          <w:rFonts w:ascii="微軟正黑體" w:eastAsia="微軟正黑體" w:hAnsi="微軟正黑體" w:hint="eastAsia"/>
          <w:sz w:val="22"/>
        </w:rPr>
        <w:t>(右側)</w:t>
      </w:r>
    </w:p>
    <w:p w:rsidR="00670A6F" w:rsidRPr="00670A6F" w:rsidRDefault="00670A6F" w:rsidP="00670A6F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670A6F" w:rsidRPr="00670A6F" w:rsidRDefault="00670A6F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 w:rsidRPr="00670A6F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清除條件</w:t>
      </w:r>
      <w:r w:rsidRPr="00F4252A">
        <w:rPr>
          <w:rFonts w:ascii="微軟正黑體" w:eastAsia="微軟正黑體" w:hAnsi="微軟正黑體" w:hint="eastAsia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670A6F" w:rsidRDefault="00670A6F" w:rsidP="00670A6F">
      <w:pPr>
        <w:pStyle w:val="a4"/>
        <w:numPr>
          <w:ilvl w:val="0"/>
          <w:numId w:val="2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將各搜尋條件內容清空</w:t>
      </w:r>
    </w:p>
    <w:p w:rsidR="00670A6F" w:rsidRDefault="00670A6F" w:rsidP="00670A6F">
      <w:pPr>
        <w:pStyle w:val="a4"/>
        <w:numPr>
          <w:ilvl w:val="0"/>
          <w:numId w:val="2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將各邏輯選單.</w:t>
      </w:r>
      <w:proofErr w:type="spellStart"/>
      <w:r>
        <w:rPr>
          <w:rFonts w:ascii="微軟正黑體" w:eastAsia="微軟正黑體" w:hAnsi="微軟正黑體" w:hint="eastAsia"/>
          <w:sz w:val="22"/>
        </w:rPr>
        <w:t>SelectedIndex</w:t>
      </w:r>
      <w:proofErr w:type="spellEnd"/>
      <w:r>
        <w:rPr>
          <w:rFonts w:ascii="微軟正黑體" w:eastAsia="微軟正黑體" w:hAnsi="微軟正黑體" w:hint="eastAsia"/>
          <w:sz w:val="22"/>
        </w:rPr>
        <w:t>=0</w:t>
      </w:r>
    </w:p>
    <w:p w:rsidR="00670A6F" w:rsidRPr="00670A6F" w:rsidRDefault="00670A6F" w:rsidP="00670A6F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Cs/>
          <w:szCs w:val="24"/>
        </w:rPr>
      </w:pPr>
    </w:p>
    <w:p w:rsidR="00670A6F" w:rsidRPr="00670A6F" w:rsidRDefault="00670A6F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顯示全部</w:t>
      </w:r>
      <w:r w:rsidRPr="00F4252A">
        <w:rPr>
          <w:rFonts w:ascii="微軟正黑體" w:eastAsia="微軟正黑體" w:hAnsi="微軟正黑體" w:hint="eastAsia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670A6F" w:rsidRDefault="00670A6F" w:rsidP="00670A6F">
      <w:pPr>
        <w:pStyle w:val="a4"/>
        <w:numPr>
          <w:ilvl w:val="0"/>
          <w:numId w:val="2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開啟搜尋結果面板(如圖日報4-2)</w:t>
      </w:r>
    </w:p>
    <w:p w:rsidR="00670A6F" w:rsidRDefault="00670A6F" w:rsidP="00670A6F">
      <w:pPr>
        <w:pStyle w:val="a4"/>
        <w:numPr>
          <w:ilvl w:val="0"/>
          <w:numId w:val="2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spellStart"/>
      <w:r>
        <w:rPr>
          <w:rFonts w:ascii="微軟正黑體" w:eastAsia="微軟正黑體" w:hAnsi="微軟正黑體" w:hint="eastAsia"/>
          <w:sz w:val="22"/>
        </w:rPr>
        <w:t>Daily_WorkPic</w:t>
      </w:r>
      <w:proofErr w:type="spellEnd"/>
      <w:r>
        <w:rPr>
          <w:rFonts w:ascii="微軟正黑體" w:eastAsia="微軟正黑體" w:hAnsi="微軟正黑體" w:hint="eastAsia"/>
          <w:sz w:val="22"/>
        </w:rPr>
        <w:t>中所有資料</w:t>
      </w:r>
      <w:r>
        <w:rPr>
          <w:rFonts w:ascii="微軟正黑體" w:eastAsia="微軟正黑體" w:hAnsi="微軟正黑體" w:hint="eastAsia"/>
          <w:sz w:val="22"/>
        </w:rPr>
        <w:t>顯示於下方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</w:p>
    <w:p w:rsidR="00670A6F" w:rsidRDefault="00670A6F" w:rsidP="00670A6F">
      <w:pPr>
        <w:pStyle w:val="a4"/>
        <w:numPr>
          <w:ilvl w:val="0"/>
          <w:numId w:val="2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第一欄增加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Button，點選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顯示詳細資料及縮圖(右側)</w:t>
      </w:r>
    </w:p>
    <w:p w:rsidR="00670A6F" w:rsidRPr="00670A6F" w:rsidRDefault="00670A6F" w:rsidP="00670A6F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Cs/>
          <w:szCs w:val="24"/>
        </w:rPr>
      </w:pPr>
    </w:p>
    <w:p w:rsidR="002565C4" w:rsidRPr="00745B56" w:rsidRDefault="000F7C01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8CAE996" wp14:editId="5B6FFB6E">
            <wp:extent cx="173355" cy="1733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.Click</w:t>
      </w:r>
    </w:p>
    <w:p w:rsidR="000F7C01" w:rsidRDefault="00655257" w:rsidP="000F7C01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搜尋結果中所有資料</w:t>
      </w:r>
      <w:r w:rsidRPr="00C54586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EXCEL</w:t>
      </w:r>
      <w:r w:rsidRPr="00C54586">
        <w:rPr>
          <w:rFonts w:ascii="微軟正黑體" w:eastAsia="微軟正黑體" w:hAnsi="微軟正黑體" w:hint="eastAsia"/>
          <w:sz w:val="22"/>
        </w:rPr>
        <w:t>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655257" w:rsidRPr="000A4E0D" w:rsidRDefault="00655257" w:rsidP="000F7C01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格式不限，內容應包含照片及所有詳細資料</w:t>
      </w:r>
    </w:p>
    <w:p w:rsidR="002565C4" w:rsidRPr="00B45242" w:rsidRDefault="002565C4" w:rsidP="00B45242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55257" w:rsidRPr="00655257" w:rsidRDefault="00655257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98706FE" wp14:editId="0C240190">
            <wp:extent cx="173359" cy="170238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PowerPoint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.Click</w:t>
      </w:r>
    </w:p>
    <w:p w:rsidR="00655257" w:rsidRDefault="00655257" w:rsidP="00655257">
      <w:pPr>
        <w:pStyle w:val="a4"/>
        <w:numPr>
          <w:ilvl w:val="0"/>
          <w:numId w:val="2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搜尋結果中所有資料</w:t>
      </w:r>
      <w:r w:rsidRPr="00C54586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PowerPoint</w:t>
      </w:r>
      <w:r w:rsidRPr="00C54586">
        <w:rPr>
          <w:rFonts w:ascii="微軟正黑體" w:eastAsia="微軟正黑體" w:hAnsi="微軟正黑體" w:hint="eastAsia"/>
          <w:sz w:val="22"/>
        </w:rPr>
        <w:t>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655257" w:rsidRPr="000A4E0D" w:rsidRDefault="00655257" w:rsidP="00655257">
      <w:pPr>
        <w:pStyle w:val="a4"/>
        <w:numPr>
          <w:ilvl w:val="0"/>
          <w:numId w:val="2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格式不限，</w:t>
      </w:r>
      <w:r>
        <w:rPr>
          <w:rFonts w:ascii="微軟正黑體" w:eastAsia="微軟正黑體" w:hAnsi="微軟正黑體" w:hint="eastAsia"/>
          <w:sz w:val="22"/>
        </w:rPr>
        <w:t>一筆資料應填入於一頁簡報中，</w:t>
      </w:r>
      <w:r>
        <w:rPr>
          <w:rFonts w:ascii="微軟正黑體" w:eastAsia="微軟正黑體" w:hAnsi="微軟正黑體" w:hint="eastAsia"/>
          <w:sz w:val="22"/>
        </w:rPr>
        <w:t>內容應包含照片及所有詳細資料</w:t>
      </w:r>
    </w:p>
    <w:p w:rsidR="00655257" w:rsidRPr="00655257" w:rsidRDefault="00655257" w:rsidP="0065525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2565C4" w:rsidRPr="00745B56" w:rsidRDefault="000F7C01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38F4803" wp14:editId="5ACA7E4B">
            <wp:extent cx="173359" cy="1733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.Click</w:t>
      </w:r>
    </w:p>
    <w:p w:rsidR="000F7C01" w:rsidRPr="00655257" w:rsidRDefault="000F7C01" w:rsidP="002417C8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lastRenderedPageBreak/>
        <w:t>先匯出</w:t>
      </w:r>
      <w:r w:rsidR="00655257">
        <w:rPr>
          <w:rFonts w:ascii="微軟正黑體" w:eastAsia="微軟正黑體" w:hAnsi="微軟正黑體" w:hint="eastAsia"/>
          <w:bCs/>
          <w:sz w:val="22"/>
        </w:rPr>
        <w:t>PowerPoint</w:t>
      </w:r>
      <w:r>
        <w:rPr>
          <w:rFonts w:ascii="微軟正黑體" w:eastAsia="微軟正黑體" w:hAnsi="微軟正黑體" w:hint="eastAsia"/>
          <w:bCs/>
          <w:sz w:val="22"/>
        </w:rPr>
        <w:t>格式再轉至PDF</w:t>
      </w:r>
    </w:p>
    <w:p w:rsidR="00655257" w:rsidRPr="00DA5E16" w:rsidRDefault="00655257" w:rsidP="002417C8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PowerPoint</w:t>
      </w:r>
      <w:r>
        <w:rPr>
          <w:rFonts w:ascii="微軟正黑體" w:eastAsia="微軟正黑體" w:hAnsi="微軟正黑體" w:hint="eastAsia"/>
          <w:sz w:val="22"/>
        </w:rPr>
        <w:t>格式如</w:t>
      </w:r>
      <w:r>
        <w:rPr>
          <w:rFonts w:ascii="微軟正黑體" w:eastAsia="微軟正黑體" w:hAnsi="微軟正黑體" w:hint="eastAsia"/>
          <w:sz w:val="22"/>
        </w:rPr>
        <w:t>3.6</w:t>
      </w:r>
      <w:r>
        <w:rPr>
          <w:rFonts w:ascii="微軟正黑體" w:eastAsia="微軟正黑體" w:hAnsi="微軟正黑體" w:hint="eastAsia"/>
          <w:sz w:val="22"/>
        </w:rPr>
        <w:t>所述</w:t>
      </w:r>
    </w:p>
    <w:p w:rsidR="006A4CCB" w:rsidRPr="006A4CCB" w:rsidRDefault="006A4CCB" w:rsidP="006A4CCB">
      <w:pPr>
        <w:rPr>
          <w:rFonts w:ascii="微軟正黑體" w:eastAsia="微軟正黑體" w:hAnsi="微軟正黑體"/>
          <w:sz w:val="22"/>
        </w:rPr>
      </w:pPr>
    </w:p>
    <w:sectPr w:rsidR="006A4CCB" w:rsidRPr="006A4CCB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B25" w:rsidRDefault="000E5B25" w:rsidP="00C16923">
      <w:r>
        <w:separator/>
      </w:r>
    </w:p>
  </w:endnote>
  <w:endnote w:type="continuationSeparator" w:id="0">
    <w:p w:rsidR="000E5B25" w:rsidRDefault="000E5B25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97995" w:rsidRDefault="00DA5E1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 w:rsidR="00655257">
      <w:rPr>
        <w:rFonts w:ascii="微軟正黑體" w:eastAsia="微軟正黑體" w:hAnsi="微軟正黑體" w:hint="eastAsia"/>
      </w:rPr>
      <w:t>施工照片</w:t>
    </w:r>
    <w:r>
      <w:rPr>
        <w:rFonts w:ascii="微軟正黑體" w:eastAsia="微軟正黑體" w:hAnsi="微軟正黑體" w:hint="eastAsia"/>
      </w:rPr>
      <w:t>總</w:t>
    </w:r>
    <w:proofErr w:type="gramStart"/>
    <w:r>
      <w:rPr>
        <w:rFonts w:ascii="微軟正黑體" w:eastAsia="微軟正黑體" w:hAnsi="微軟正黑體" w:hint="eastAsia"/>
      </w:rPr>
      <w:t>覽</w:t>
    </w:r>
    <w:proofErr w:type="gramEnd"/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 w:rsidR="00655257">
      <w:rPr>
        <w:rFonts w:ascii="微軟正黑體" w:eastAsia="微軟正黑體" w:hAnsi="微軟正黑體" w:hint="eastAsia"/>
      </w:rPr>
      <w:t>10/16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A2699" w:rsidRDefault="00E27932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 w:rsidR="00655257">
      <w:rPr>
        <w:rFonts w:ascii="微軟正黑體" w:eastAsia="微軟正黑體" w:hAnsi="微軟正黑體" w:hint="eastAsia"/>
      </w:rPr>
      <w:t>施工照片</w:t>
    </w:r>
    <w:r w:rsidR="00DA5E16">
      <w:rPr>
        <w:rFonts w:ascii="微軟正黑體" w:eastAsia="微軟正黑體" w:hAnsi="微軟正黑體" w:hint="eastAsia"/>
      </w:rPr>
      <w:t>總</w:t>
    </w:r>
    <w:proofErr w:type="gramStart"/>
    <w:r w:rsidR="00DA5E16">
      <w:rPr>
        <w:rFonts w:ascii="微軟正黑體" w:eastAsia="微軟正黑體" w:hAnsi="微軟正黑體" w:hint="eastAsia"/>
      </w:rPr>
      <w:t>覽</w:t>
    </w:r>
    <w:proofErr w:type="gramEnd"/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 w:rsidR="00655257">
      <w:rPr>
        <w:rFonts w:ascii="微軟正黑體" w:eastAsia="微軟正黑體" w:hAnsi="微軟正黑體" w:hint="eastAsia"/>
      </w:rPr>
      <w:t>10/16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57" w:rsidRDefault="0065525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B25" w:rsidRDefault="000E5B25" w:rsidP="00C16923">
      <w:r>
        <w:separator/>
      </w:r>
    </w:p>
  </w:footnote>
  <w:footnote w:type="continuationSeparator" w:id="0">
    <w:p w:rsidR="000E5B25" w:rsidRDefault="000E5B25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655257" w:rsidRPr="0065525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27932" w:rsidRDefault="000E5B2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35329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655257" w:rsidRPr="0065525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Pr="009D3336" w:rsidRDefault="00E27932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27932" w:rsidRDefault="000E5B25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35330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Default="000E5B2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35328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3209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C55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EE2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4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596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6394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1821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6E018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3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5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49D0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9"/>
  </w:num>
  <w:num w:numId="5">
    <w:abstractNumId w:val="8"/>
  </w:num>
  <w:num w:numId="6">
    <w:abstractNumId w:val="22"/>
  </w:num>
  <w:num w:numId="7">
    <w:abstractNumId w:val="24"/>
  </w:num>
  <w:num w:numId="8">
    <w:abstractNumId w:val="13"/>
  </w:num>
  <w:num w:numId="9">
    <w:abstractNumId w:val="2"/>
  </w:num>
  <w:num w:numId="10">
    <w:abstractNumId w:val="0"/>
  </w:num>
  <w:num w:numId="11">
    <w:abstractNumId w:val="1"/>
  </w:num>
  <w:num w:numId="12">
    <w:abstractNumId w:val="28"/>
  </w:num>
  <w:num w:numId="13">
    <w:abstractNumId w:val="12"/>
  </w:num>
  <w:num w:numId="14">
    <w:abstractNumId w:val="3"/>
  </w:num>
  <w:num w:numId="15">
    <w:abstractNumId w:val="26"/>
  </w:num>
  <w:num w:numId="16">
    <w:abstractNumId w:val="14"/>
  </w:num>
  <w:num w:numId="17">
    <w:abstractNumId w:val="7"/>
  </w:num>
  <w:num w:numId="18">
    <w:abstractNumId w:val="25"/>
  </w:num>
  <w:num w:numId="19">
    <w:abstractNumId w:val="10"/>
  </w:num>
  <w:num w:numId="20">
    <w:abstractNumId w:val="17"/>
  </w:num>
  <w:num w:numId="21">
    <w:abstractNumId w:val="16"/>
  </w:num>
  <w:num w:numId="22">
    <w:abstractNumId w:val="15"/>
  </w:num>
  <w:num w:numId="23">
    <w:abstractNumId w:val="20"/>
  </w:num>
  <w:num w:numId="24">
    <w:abstractNumId w:val="4"/>
  </w:num>
  <w:num w:numId="25">
    <w:abstractNumId w:val="18"/>
  </w:num>
  <w:num w:numId="26">
    <w:abstractNumId w:val="5"/>
  </w:num>
  <w:num w:numId="27">
    <w:abstractNumId w:val="11"/>
  </w:num>
  <w:num w:numId="28">
    <w:abstractNumId w:val="21"/>
  </w:num>
  <w:num w:numId="29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2140F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458E"/>
    <w:rsid w:val="000A4E0D"/>
    <w:rsid w:val="000A54FA"/>
    <w:rsid w:val="000A790A"/>
    <w:rsid w:val="000B15F4"/>
    <w:rsid w:val="000B532E"/>
    <w:rsid w:val="000B5C4C"/>
    <w:rsid w:val="000C0202"/>
    <w:rsid w:val="000C173F"/>
    <w:rsid w:val="000C6D09"/>
    <w:rsid w:val="000C735B"/>
    <w:rsid w:val="000D5D9B"/>
    <w:rsid w:val="000D73ED"/>
    <w:rsid w:val="000E0FB7"/>
    <w:rsid w:val="000E1B85"/>
    <w:rsid w:val="000E510C"/>
    <w:rsid w:val="000E5B25"/>
    <w:rsid w:val="000E6B72"/>
    <w:rsid w:val="000F0CC3"/>
    <w:rsid w:val="000F1EA8"/>
    <w:rsid w:val="000F3047"/>
    <w:rsid w:val="000F5334"/>
    <w:rsid w:val="000F7C01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8555B"/>
    <w:rsid w:val="0019421A"/>
    <w:rsid w:val="00194E49"/>
    <w:rsid w:val="00196E7A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27F8E"/>
    <w:rsid w:val="00231F46"/>
    <w:rsid w:val="00234601"/>
    <w:rsid w:val="00237E61"/>
    <w:rsid w:val="002417C8"/>
    <w:rsid w:val="00241819"/>
    <w:rsid w:val="00244287"/>
    <w:rsid w:val="00247204"/>
    <w:rsid w:val="002500E7"/>
    <w:rsid w:val="00253FCC"/>
    <w:rsid w:val="00255F5A"/>
    <w:rsid w:val="002565C4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1C61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6B76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5AB8"/>
    <w:rsid w:val="003A605C"/>
    <w:rsid w:val="003A680F"/>
    <w:rsid w:val="003B1F9A"/>
    <w:rsid w:val="003B3326"/>
    <w:rsid w:val="003B4CED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03C4"/>
    <w:rsid w:val="00454634"/>
    <w:rsid w:val="00456667"/>
    <w:rsid w:val="00457557"/>
    <w:rsid w:val="00463852"/>
    <w:rsid w:val="00471183"/>
    <w:rsid w:val="004723BB"/>
    <w:rsid w:val="00473EAC"/>
    <w:rsid w:val="00473F34"/>
    <w:rsid w:val="00475AB2"/>
    <w:rsid w:val="0047770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4DB6"/>
    <w:rsid w:val="004C4238"/>
    <w:rsid w:val="004C4632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85B60"/>
    <w:rsid w:val="0059252D"/>
    <w:rsid w:val="00595AFF"/>
    <w:rsid w:val="0059772D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278C7"/>
    <w:rsid w:val="006303A7"/>
    <w:rsid w:val="00634ACD"/>
    <w:rsid w:val="00635225"/>
    <w:rsid w:val="00643521"/>
    <w:rsid w:val="006442D9"/>
    <w:rsid w:val="00655257"/>
    <w:rsid w:val="0065637A"/>
    <w:rsid w:val="00656F56"/>
    <w:rsid w:val="00663A34"/>
    <w:rsid w:val="006704AD"/>
    <w:rsid w:val="00670A6F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A4CCB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8FA"/>
    <w:rsid w:val="00756961"/>
    <w:rsid w:val="00757059"/>
    <w:rsid w:val="0076085C"/>
    <w:rsid w:val="00762EA2"/>
    <w:rsid w:val="00763026"/>
    <w:rsid w:val="0076502C"/>
    <w:rsid w:val="00765347"/>
    <w:rsid w:val="00766ABF"/>
    <w:rsid w:val="00767C66"/>
    <w:rsid w:val="007808E4"/>
    <w:rsid w:val="00780A3C"/>
    <w:rsid w:val="00781865"/>
    <w:rsid w:val="007845A8"/>
    <w:rsid w:val="00785E14"/>
    <w:rsid w:val="00785EBB"/>
    <w:rsid w:val="00786491"/>
    <w:rsid w:val="00786791"/>
    <w:rsid w:val="0078752D"/>
    <w:rsid w:val="0078793A"/>
    <w:rsid w:val="007903EB"/>
    <w:rsid w:val="00790405"/>
    <w:rsid w:val="007A2D4F"/>
    <w:rsid w:val="007A3A02"/>
    <w:rsid w:val="007B3AA5"/>
    <w:rsid w:val="007B3AE3"/>
    <w:rsid w:val="007C5234"/>
    <w:rsid w:val="007C6AF0"/>
    <w:rsid w:val="007D0E40"/>
    <w:rsid w:val="007E680D"/>
    <w:rsid w:val="007E7664"/>
    <w:rsid w:val="007F04A6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7B4"/>
    <w:rsid w:val="00850ECE"/>
    <w:rsid w:val="008557DF"/>
    <w:rsid w:val="00856EAC"/>
    <w:rsid w:val="00862DC6"/>
    <w:rsid w:val="008634F1"/>
    <w:rsid w:val="00863ED5"/>
    <w:rsid w:val="008648A2"/>
    <w:rsid w:val="00867109"/>
    <w:rsid w:val="0087019F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C67BE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0B09"/>
    <w:rsid w:val="00A5789A"/>
    <w:rsid w:val="00A60BB1"/>
    <w:rsid w:val="00A61B1E"/>
    <w:rsid w:val="00A62087"/>
    <w:rsid w:val="00A665AE"/>
    <w:rsid w:val="00A666B2"/>
    <w:rsid w:val="00A667D0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0046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5242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87310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10A"/>
    <w:rsid w:val="00BD1FD6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1732E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1843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0E2D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63CE"/>
    <w:rsid w:val="00D63F73"/>
    <w:rsid w:val="00D644AC"/>
    <w:rsid w:val="00D652C1"/>
    <w:rsid w:val="00D654C5"/>
    <w:rsid w:val="00D70E34"/>
    <w:rsid w:val="00D72B78"/>
    <w:rsid w:val="00D74334"/>
    <w:rsid w:val="00D74E27"/>
    <w:rsid w:val="00D7587B"/>
    <w:rsid w:val="00D761FA"/>
    <w:rsid w:val="00D76950"/>
    <w:rsid w:val="00D84882"/>
    <w:rsid w:val="00D94B87"/>
    <w:rsid w:val="00D9545F"/>
    <w:rsid w:val="00D95AA9"/>
    <w:rsid w:val="00D96890"/>
    <w:rsid w:val="00DA5CEC"/>
    <w:rsid w:val="00DA5E16"/>
    <w:rsid w:val="00DA6582"/>
    <w:rsid w:val="00DB1C98"/>
    <w:rsid w:val="00DC0193"/>
    <w:rsid w:val="00DC1B60"/>
    <w:rsid w:val="00DC200C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163A2"/>
    <w:rsid w:val="00E2370F"/>
    <w:rsid w:val="00E27932"/>
    <w:rsid w:val="00E4407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2B6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81A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1337"/>
    <w:rsid w:val="00F12197"/>
    <w:rsid w:val="00F12ECF"/>
    <w:rsid w:val="00F14B04"/>
    <w:rsid w:val="00F25935"/>
    <w:rsid w:val="00F2601E"/>
    <w:rsid w:val="00F2750D"/>
    <w:rsid w:val="00F33219"/>
    <w:rsid w:val="00F41738"/>
    <w:rsid w:val="00F41851"/>
    <w:rsid w:val="00F4252A"/>
    <w:rsid w:val="00F51089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65D1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426A4-1D57-4A7B-8E51-C5FE4DAF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24</cp:revision>
  <cp:lastPrinted>2015-07-02T03:49:00Z</cp:lastPrinted>
  <dcterms:created xsi:type="dcterms:W3CDTF">2015-08-19T08:46:00Z</dcterms:created>
  <dcterms:modified xsi:type="dcterms:W3CDTF">2015-10-18T18:24:00Z</dcterms:modified>
</cp:coreProperties>
</file>