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合約預算建置編修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AF5B29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CBudgetEdit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AF5B29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45E97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AF5B29" w:rsidRDefault="00AF5B2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6A4DD1" w:rsidRPr="006A4DD1" w:rsidTr="006A4DD1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A4DD1" w:rsidRPr="000D03F3" w:rsidRDefault="006A4DD1" w:rsidP="00DB6F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6A4DD1" w:rsidRPr="006A4DD1" w:rsidTr="006A4DD1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6A4DD1" w:rsidRPr="006A4DD1" w:rsidTr="006A4DD1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 w:hint="eastAsia"/>
                <w:sz w:val="22"/>
              </w:rPr>
              <w:t>CBudget_</w:t>
            </w:r>
            <w:r w:rsidRPr="000D03F3">
              <w:rPr>
                <w:rFonts w:ascii="微軟正黑體" w:eastAsia="微軟正黑體" w:hAnsi="微軟正黑體"/>
                <w:sz w:val="22"/>
              </w:rPr>
              <w:t>WBS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CUnitPrice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DD1" w:rsidRPr="000D03F3" w:rsidRDefault="006A4DD1" w:rsidP="00DB6F5C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DD1" w:rsidRPr="000D03F3" w:rsidRDefault="006A4DD1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儲存工項單價</w:t>
            </w:r>
          </w:p>
        </w:tc>
      </w:tr>
      <w:tr w:rsidR="00575E17" w:rsidRPr="006A4DD1" w:rsidTr="006A4DD1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5E17" w:rsidRPr="000D03F3" w:rsidRDefault="00575E17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EBudget_WBS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EUnitPrice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儲存工項單價</w:t>
            </w:r>
          </w:p>
        </w:tc>
      </w:tr>
      <w:tr w:rsidR="00575E17" w:rsidRPr="006A4DD1" w:rsidTr="006A4DD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E17" w:rsidRDefault="00575E17" w:rsidP="00265E5C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265E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ResourceNY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265E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265E5C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265E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判斷是否為資源項目(預設:0)</w:t>
            </w:r>
          </w:p>
        </w:tc>
      </w:tr>
      <w:tr w:rsidR="00575E17" w:rsidRPr="006A4DD1" w:rsidTr="006A4DD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/>
                <w:color w:val="000000"/>
                <w:sz w:val="22"/>
              </w:rPr>
              <w:t>Resource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nvachar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widowControl/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紀錄工項之資源編碼</w:t>
            </w:r>
          </w:p>
        </w:tc>
      </w:tr>
      <w:tr w:rsidR="00575E17" w:rsidRPr="006A4DD1" w:rsidTr="006A4DD1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Pro_Resource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AnalysisLock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紀錄工料項是否鎖定(預設:0)</w:t>
            </w:r>
          </w:p>
        </w:tc>
      </w:tr>
      <w:tr w:rsidR="00575E17" w:rsidRPr="006A4DD1" w:rsidTr="00DB6F5C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75E17" w:rsidRPr="000D03F3" w:rsidRDefault="00575E17" w:rsidP="00575E17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刪除</w:t>
            </w: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</w:tr>
      <w:tr w:rsidR="00575E17" w:rsidRPr="006A4DD1" w:rsidTr="00DB6F5C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575E17" w:rsidRPr="006A4DD1" w:rsidTr="00DB6F5C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Pro_Resource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  <w:tr w:rsidR="00575E17" w:rsidRPr="006A4DD1" w:rsidTr="00DB6F5C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EAmount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  <w:tr w:rsidR="00575E17" w:rsidRPr="006A4DD1" w:rsidTr="00DB6F5C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EResourceNY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E17" w:rsidRPr="000D03F3" w:rsidRDefault="00575E17" w:rsidP="00575E1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</w:tbl>
    <w:p w:rsidR="006A4DD1" w:rsidRPr="00D031E9" w:rsidRDefault="00D031E9" w:rsidP="00D031E9">
      <w:pPr>
        <w:spacing w:line="360" w:lineRule="exact"/>
        <w:jc w:val="right"/>
        <w:rPr>
          <w:rStyle w:val="a5"/>
          <w:rFonts w:ascii="微軟正黑體" w:eastAsia="微軟正黑體" w:hAnsi="微軟正黑體"/>
          <w:b w:val="0"/>
          <w:sz w:val="22"/>
          <w:u w:val="single"/>
        </w:rPr>
      </w:pPr>
      <w:proofErr w:type="gramStart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註</w:t>
      </w:r>
      <w:proofErr w:type="gramEnd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：刪除之欄位暫時保留，待全數修正完畢後再行刪除</w:t>
      </w:r>
    </w:p>
    <w:p w:rsidR="00D031E9" w:rsidRPr="006A4DD1" w:rsidRDefault="00D031E9" w:rsidP="006A4DD1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757059" w:rsidRDefault="000D03F3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0D03F3">
        <w:rPr>
          <w:rStyle w:val="a5"/>
          <w:rFonts w:ascii="微軟正黑體" w:eastAsia="微軟正黑體" w:hAnsi="微軟正黑體" w:hint="eastAsia"/>
          <w:b w:val="0"/>
        </w:rPr>
        <w:t>刪除WBS頁面之</w:t>
      </w:r>
      <w:r w:rsidRPr="000D03F3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設定工料連結</w:t>
      </w:r>
      <w:r w:rsidRPr="000D03F3">
        <w:rPr>
          <w:rStyle w:val="a5"/>
          <w:rFonts w:ascii="微軟正黑體" w:eastAsia="微軟正黑體" w:hAnsi="微軟正黑體" w:hint="eastAsia"/>
          <w:b w:val="0"/>
        </w:rPr>
        <w:t>按鈕，此功能已移至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09948A5" wp14:editId="13848370">
            <wp:extent cx="173359" cy="173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r w:rsidRPr="000D03F3">
        <w:rPr>
          <w:rStyle w:val="a5"/>
          <w:rFonts w:ascii="微軟正黑體" w:eastAsia="微軟正黑體" w:hAnsi="微軟正黑體" w:hint="eastAsia"/>
          <w:b w:val="0"/>
        </w:rPr>
        <w:t>逐項編輯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  <w:r w:rsidRPr="000D03F3">
        <w:rPr>
          <w:rStyle w:val="a5"/>
          <w:rFonts w:ascii="微軟正黑體" w:eastAsia="微軟正黑體" w:hAnsi="微軟正黑體" w:hint="eastAsia"/>
          <w:b w:val="0"/>
        </w:rPr>
        <w:t>中</w:t>
      </w:r>
    </w:p>
    <w:p w:rsidR="000D03F3" w:rsidRPr="000D03F3" w:rsidRDefault="000D03F3" w:rsidP="000D03F3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6602D75" wp14:editId="62BCDDCF">
            <wp:extent cx="5150886" cy="1990725"/>
            <wp:effectExtent l="19050" t="19050" r="1206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63" cy="19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3F3" w:rsidRDefault="000D03F3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如上圖，</w:t>
      </w:r>
      <w:r w:rsidR="00D17AD4">
        <w:rPr>
          <w:rStyle w:val="a5"/>
          <w:rFonts w:ascii="微軟正黑體" w:eastAsia="微軟正黑體" w:hAnsi="微軟正黑體" w:hint="eastAsia"/>
          <w:b w:val="0"/>
        </w:rPr>
        <w:t>If工項之</w:t>
      </w:r>
      <w:proofErr w:type="spellStart"/>
      <w:r w:rsidR="00D17AD4">
        <w:rPr>
          <w:rStyle w:val="a5"/>
          <w:rFonts w:ascii="微軟正黑體" w:eastAsia="微軟正黑體" w:hAnsi="微軟正黑體" w:hint="eastAsia"/>
          <w:b w:val="0"/>
        </w:rPr>
        <w:t>CBudget_WBS.ItemKind</w:t>
      </w:r>
      <w:proofErr w:type="spellEnd"/>
      <w:r w:rsidR="00D17AD4">
        <w:rPr>
          <w:rStyle w:val="a5"/>
          <w:rFonts w:ascii="微軟正黑體" w:eastAsia="微軟正黑體" w:hAnsi="微軟正黑體" w:hint="eastAsia"/>
          <w:b w:val="0"/>
        </w:rPr>
        <w:t>=fo</w:t>
      </w:r>
      <w:r w:rsidR="00D17AD4">
        <w:rPr>
          <w:rStyle w:val="a5"/>
          <w:rFonts w:ascii="微軟正黑體" w:eastAsia="微軟正黑體" w:hAnsi="微軟正黑體"/>
          <w:b w:val="0"/>
        </w:rPr>
        <w:t>r</w:t>
      </w:r>
      <w:r w:rsidR="00D17AD4">
        <w:rPr>
          <w:rStyle w:val="a5"/>
          <w:rFonts w:ascii="微軟正黑體" w:eastAsia="微軟正黑體" w:hAnsi="微軟正黑體" w:hint="eastAsia"/>
          <w:b w:val="0"/>
        </w:rPr>
        <w:t>mula，單價</w:t>
      </w:r>
      <w:proofErr w:type="gramStart"/>
      <w:r w:rsidR="00D17AD4">
        <w:rPr>
          <w:rStyle w:val="a5"/>
          <w:rFonts w:ascii="微軟正黑體" w:eastAsia="微軟正黑體" w:hAnsi="微軟正黑體" w:hint="eastAsia"/>
          <w:b w:val="0"/>
        </w:rPr>
        <w:t>欄位須給</w:t>
      </w:r>
      <w:proofErr w:type="spellStart"/>
      <w:proofErr w:type="gramEnd"/>
      <w:r w:rsidR="00D17AD4">
        <w:rPr>
          <w:rStyle w:val="a5"/>
          <w:rFonts w:ascii="微軟正黑體" w:eastAsia="微軟正黑體" w:hAnsi="微軟正黑體" w:hint="eastAsia"/>
          <w:b w:val="0"/>
        </w:rPr>
        <w:t>TextBox</w:t>
      </w:r>
      <w:proofErr w:type="spellEnd"/>
      <w:r w:rsidR="00D17AD4">
        <w:rPr>
          <w:rStyle w:val="a5"/>
          <w:rFonts w:ascii="微軟正黑體" w:eastAsia="微軟正黑體" w:hAnsi="微軟正黑體" w:hint="eastAsia"/>
          <w:b w:val="0"/>
        </w:rPr>
        <w:t>元件，供使用者直接輸入單價</w:t>
      </w:r>
      <w:r w:rsidR="009132F6">
        <w:rPr>
          <w:rStyle w:val="a5"/>
          <w:rFonts w:ascii="微軟正黑體" w:eastAsia="微軟正黑體" w:hAnsi="微軟正黑體" w:hint="eastAsia"/>
          <w:b w:val="0"/>
        </w:rPr>
        <w:t>(僅開放</w:t>
      </w:r>
      <w:proofErr w:type="spellStart"/>
      <w:r w:rsidR="009132F6">
        <w:rPr>
          <w:rStyle w:val="a5"/>
          <w:rFonts w:ascii="微軟正黑體" w:eastAsia="微軟正黑體" w:hAnsi="微軟正黑體" w:hint="eastAsia"/>
          <w:b w:val="0"/>
        </w:rPr>
        <w:t>CBudget_WBS.ItemKin</w:t>
      </w:r>
      <w:proofErr w:type="spellEnd"/>
      <w:r w:rsidR="009132F6">
        <w:rPr>
          <w:rStyle w:val="a5"/>
          <w:rFonts w:ascii="微軟正黑體" w:eastAsia="微軟正黑體" w:hAnsi="微軟正黑體" w:hint="eastAsia"/>
          <w:b w:val="0"/>
        </w:rPr>
        <w:t xml:space="preserve"> d=fo</w:t>
      </w:r>
      <w:r w:rsidR="009132F6">
        <w:rPr>
          <w:rStyle w:val="a5"/>
          <w:rFonts w:ascii="微軟正黑體" w:eastAsia="微軟正黑體" w:hAnsi="微軟正黑體"/>
          <w:b w:val="0"/>
        </w:rPr>
        <w:t>r</w:t>
      </w:r>
      <w:r w:rsidR="009132F6">
        <w:rPr>
          <w:rStyle w:val="a5"/>
          <w:rFonts w:ascii="微軟正黑體" w:eastAsia="微軟正黑體" w:hAnsi="微軟正黑體" w:hint="eastAsia"/>
          <w:b w:val="0"/>
        </w:rPr>
        <w:t>mula之工項可直接輸入單價，其餘工項之單價仍須依資源計算而得)</w:t>
      </w:r>
    </w:p>
    <w:p w:rsidR="00D17AD4" w:rsidRPr="00106EF0" w:rsidRDefault="00D17AD4" w:rsidP="00D17AD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</w:rPr>
        <w:lastRenderedPageBreak/>
        <w:t>承上，</w:t>
      </w:r>
      <w:r w:rsidRPr="00D17AD4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68114B4C" wp14:editId="7A8296BF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AD4">
        <w:rPr>
          <w:rFonts w:ascii="微軟正黑體" w:eastAsia="微軟正黑體" w:hAnsi="微軟正黑體" w:hint="eastAsia"/>
          <w:szCs w:val="24"/>
        </w:rPr>
        <w:t>(儲存變更)</w:t>
      </w:r>
      <w:r w:rsidRPr="00D17AD4">
        <w:rPr>
          <w:rFonts w:ascii="微軟正黑體" w:eastAsia="微軟正黑體" w:hAnsi="微軟正黑體"/>
          <w:szCs w:val="24"/>
        </w:rPr>
        <w:t>.</w:t>
      </w:r>
      <w:r w:rsidRPr="00D17AD4">
        <w:rPr>
          <w:rFonts w:ascii="微軟正黑體" w:eastAsia="微軟正黑體" w:hAnsi="微軟正黑體" w:hint="eastAsia"/>
          <w:szCs w:val="24"/>
        </w:rPr>
        <w:t>Click</w:t>
      </w:r>
      <w:r>
        <w:rPr>
          <w:rFonts w:ascii="微軟正黑體" w:eastAsia="微軟正黑體" w:hAnsi="微軟正黑體" w:hint="eastAsia"/>
          <w:szCs w:val="24"/>
        </w:rPr>
        <w:t>時亦須單價內容儲存至對應之</w:t>
      </w:r>
      <w:proofErr w:type="spellStart"/>
      <w:r>
        <w:rPr>
          <w:rFonts w:ascii="微軟正黑體" w:eastAsia="微軟正黑體" w:hAnsi="微軟正黑體" w:hint="eastAsia"/>
          <w:szCs w:val="24"/>
        </w:rPr>
        <w:t>CB</w:t>
      </w:r>
      <w:r>
        <w:rPr>
          <w:rFonts w:ascii="微軟正黑體" w:eastAsia="微軟正黑體" w:hAnsi="微軟正黑體"/>
          <w:szCs w:val="24"/>
        </w:rPr>
        <w:t>udget_WBS.CUnitPrice</w:t>
      </w:r>
      <w:proofErr w:type="spellEnd"/>
    </w:p>
    <w:p w:rsidR="00106EF0" w:rsidRPr="00D031E9" w:rsidRDefault="00106EF0" w:rsidP="009132F6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106EF0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34651AF5" wp14:editId="25C7F97B">
            <wp:extent cx="173359" cy="1733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EF0"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CResourceList.</w:t>
      </w:r>
      <w:r>
        <w:rPr>
          <w:rFonts w:ascii="微軟正黑體" w:eastAsia="微軟正黑體" w:hAnsi="微軟正黑體"/>
          <w:szCs w:val="24"/>
        </w:rPr>
        <w:t>aspx</w:t>
      </w:r>
      <w:r w:rsidRPr="00106EF0">
        <w:rPr>
          <w:rFonts w:ascii="微軟正黑體" w:eastAsia="微軟正黑體" w:hAnsi="微軟正黑體" w:hint="eastAsia"/>
          <w:szCs w:val="24"/>
        </w:rPr>
        <w:t>)</w:t>
      </w:r>
      <w:proofErr w:type="gramStart"/>
      <w:r>
        <w:rPr>
          <w:rFonts w:ascii="微軟正黑體" w:eastAsia="微軟正黑體" w:hAnsi="微軟正黑體" w:hint="eastAsia"/>
          <w:szCs w:val="24"/>
        </w:rPr>
        <w:t>增加防呆</w:t>
      </w:r>
      <w:proofErr w:type="gramEnd"/>
      <w:r>
        <w:rPr>
          <w:rFonts w:ascii="微軟正黑體" w:eastAsia="微軟正黑體" w:hAnsi="微軟正黑體" w:hint="eastAsia"/>
          <w:szCs w:val="24"/>
        </w:rPr>
        <w:t>，</w:t>
      </w:r>
      <w:r w:rsidRPr="00D17AD4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3112E079" wp14:editId="3C3A5FEB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AD4">
        <w:rPr>
          <w:rFonts w:ascii="微軟正黑體" w:eastAsia="微軟正黑體" w:hAnsi="微軟正黑體" w:hint="eastAsia"/>
          <w:szCs w:val="24"/>
        </w:rPr>
        <w:t>(儲存變更)</w:t>
      </w:r>
      <w:r w:rsidRPr="00D17AD4">
        <w:rPr>
          <w:rFonts w:ascii="微軟正黑體" w:eastAsia="微軟正黑體" w:hAnsi="微軟正黑體"/>
          <w:szCs w:val="24"/>
        </w:rPr>
        <w:t>.</w:t>
      </w:r>
      <w:r w:rsidRPr="00D17AD4">
        <w:rPr>
          <w:rFonts w:ascii="微軟正黑體" w:eastAsia="微軟正黑體" w:hAnsi="微軟正黑體" w:hint="eastAsia"/>
          <w:szCs w:val="24"/>
        </w:rPr>
        <w:t>Click</w:t>
      </w:r>
      <w:r>
        <w:rPr>
          <w:rFonts w:ascii="微軟正黑體" w:eastAsia="微軟正黑體" w:hAnsi="微軟正黑體" w:hint="eastAsia"/>
          <w:szCs w:val="24"/>
        </w:rPr>
        <w:t>時檢查，當合約預算鎖定(ProjectM0.CBudgetLock=</w:t>
      </w:r>
      <w:r>
        <w:rPr>
          <w:rFonts w:ascii="微軟正黑體" w:eastAsia="微軟正黑體" w:hAnsi="微軟正黑體"/>
          <w:szCs w:val="24"/>
        </w:rPr>
        <w:t>1</w:t>
      </w:r>
      <w:r>
        <w:rPr>
          <w:rFonts w:ascii="微軟正黑體" w:eastAsia="微軟正黑體" w:hAnsi="微軟正黑體" w:hint="eastAsia"/>
          <w:szCs w:val="24"/>
        </w:rPr>
        <w:t>)時不允許儲存變更</w:t>
      </w:r>
      <w:r w:rsidR="009132F6">
        <w:rPr>
          <w:rFonts w:ascii="微軟正黑體" w:eastAsia="微軟正黑體" w:hAnsi="微軟正黑體" w:hint="eastAsia"/>
          <w:szCs w:val="24"/>
        </w:rPr>
        <w:t>，防止直接輸入網址產生錯誤</w:t>
      </w:r>
    </w:p>
    <w:p w:rsidR="008049EF" w:rsidRPr="008049EF" w:rsidRDefault="00D031E9" w:rsidP="008049EF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預算鎖定</w:t>
      </w:r>
      <w:r w:rsidR="008049EF"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(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1B265BC" wp14:editId="43F5B304">
            <wp:extent cx="173359" cy="173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EF"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.Click)</w:t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時</w:t>
      </w:r>
      <w:r w:rsidR="008049EF"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，將各合約工項之單價複製至執行預算WBS中</w:t>
      </w:r>
    </w:p>
    <w:p w:rsidR="008049EF" w:rsidRDefault="008049EF" w:rsidP="008049EF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If合約工項之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CBudget_WBS.Item</w:t>
      </w:r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>Kind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=</w:t>
      </w:r>
      <w:r>
        <w:rPr>
          <w:rStyle w:val="a5"/>
          <w:rFonts w:ascii="微軟正黑體" w:eastAsia="微軟正黑體" w:hAnsi="微軟正黑體"/>
          <w:b w:val="0"/>
          <w:szCs w:val="24"/>
        </w:rPr>
        <w:t>"</w:t>
      </w:r>
      <w:proofErr w:type="spellStart"/>
      <w:r>
        <w:rPr>
          <w:rStyle w:val="a5"/>
          <w:rFonts w:ascii="微軟正黑體" w:eastAsia="微軟正黑體" w:hAnsi="微軟正黑體"/>
          <w:b w:val="0"/>
          <w:szCs w:val="24"/>
        </w:rPr>
        <w:t>mainitem"or</w:t>
      </w:r>
      <w:proofErr w:type="spellEnd"/>
      <w:r w:rsidR="00265E5C">
        <w:rPr>
          <w:rStyle w:val="a5"/>
          <w:rFonts w:ascii="微軟正黑體" w:eastAsia="微軟正黑體" w:hAnsi="微軟正黑體"/>
          <w:b w:val="0"/>
          <w:szCs w:val="24"/>
        </w:rPr>
        <w:t xml:space="preserve"> </w:t>
      </w:r>
      <w:r>
        <w:rPr>
          <w:rStyle w:val="a5"/>
          <w:rFonts w:ascii="微軟正黑體" w:eastAsia="微軟正黑體" w:hAnsi="微軟正黑體"/>
          <w:b w:val="0"/>
          <w:szCs w:val="24"/>
        </w:rPr>
        <w:t>"subtotal"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時，無單價免帶入單價內容</w:t>
      </w:r>
    </w:p>
    <w:p w:rsidR="008049EF" w:rsidRDefault="008049EF" w:rsidP="008049EF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If合約工項之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.</w:t>
      </w:r>
      <w:r w:rsidR="00265E5C" w:rsidRPr="00265E5C"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proofErr w:type="spellStart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>ItemKind</w:t>
      </w:r>
      <w:proofErr w:type="spellEnd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=</w:t>
      </w:r>
      <w:r>
        <w:rPr>
          <w:rStyle w:val="a5"/>
          <w:rFonts w:ascii="微軟正黑體" w:eastAsia="微軟正黑體" w:hAnsi="微軟正黑體"/>
          <w:b w:val="0"/>
          <w:szCs w:val="24"/>
        </w:rPr>
        <w:t>"</w:t>
      </w:r>
      <w:proofErr w:type="spellStart"/>
      <w:r>
        <w:rPr>
          <w:rStyle w:val="a5"/>
          <w:rFonts w:ascii="微軟正黑體" w:eastAsia="微軟正黑體" w:hAnsi="微軟正黑體"/>
          <w:b w:val="0"/>
          <w:szCs w:val="24"/>
        </w:rPr>
        <w:t>workitem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>"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時，單價資訊儲存於其所對應之資源項目中，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EBudget_WBS.E</w:t>
      </w:r>
      <w:r>
        <w:rPr>
          <w:rStyle w:val="a5"/>
          <w:rFonts w:ascii="微軟正黑體" w:eastAsia="微軟正黑體" w:hAnsi="微軟正黑體"/>
          <w:b w:val="0"/>
          <w:szCs w:val="24"/>
        </w:rPr>
        <w:t>UnitPrice</w:t>
      </w:r>
      <w:proofErr w:type="spellEnd"/>
      <w:r w:rsidR="00265E5C">
        <w:rPr>
          <w:rStyle w:val="a5"/>
          <w:rFonts w:ascii="微軟正黑體" w:eastAsia="微軟正黑體" w:hAnsi="微軟正黑體"/>
          <w:b w:val="0"/>
          <w:szCs w:val="24"/>
        </w:rPr>
        <w:t xml:space="preserve"> </w:t>
      </w:r>
      <w:r>
        <w:rPr>
          <w:rStyle w:val="a5"/>
          <w:rFonts w:ascii="微軟正黑體" w:eastAsia="微軟正黑體" w:hAnsi="微軟正黑體"/>
          <w:b w:val="0"/>
          <w:szCs w:val="24"/>
        </w:rPr>
        <w:t xml:space="preserve">=Pro_ </w:t>
      </w:r>
      <w:proofErr w:type="spellStart"/>
      <w:r>
        <w:rPr>
          <w:rStyle w:val="a5"/>
          <w:rFonts w:ascii="微軟正黑體" w:eastAsia="微軟正黑體" w:hAnsi="微軟正黑體"/>
          <w:b w:val="0"/>
          <w:szCs w:val="24"/>
        </w:rPr>
        <w:t>Library.CPrice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  <w:szCs w:val="24"/>
        </w:rPr>
        <w:t>Pro_Library.PriceID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>=</w:t>
      </w:r>
      <w:r w:rsidRPr="008049EF">
        <w:rPr>
          <w:rStyle w:val="a5"/>
          <w:rFonts w:ascii="微軟正黑體" w:eastAsia="微軟正黑體" w:hAnsi="微軟正黑體"/>
          <w:b w:val="0"/>
          <w:szCs w:val="24"/>
        </w:rPr>
        <w:t xml:space="preserve"> </w:t>
      </w:r>
      <w:proofErr w:type="spellStart"/>
      <w:r w:rsidR="00265E5C">
        <w:rPr>
          <w:rStyle w:val="a5"/>
          <w:rFonts w:ascii="微軟正黑體" w:eastAsia="微軟正黑體" w:hAnsi="微軟正黑體"/>
          <w:b w:val="0"/>
          <w:szCs w:val="24"/>
        </w:rPr>
        <w:t>CBudget</w:t>
      </w:r>
      <w:proofErr w:type="spellEnd"/>
      <w:r w:rsidR="00265E5C">
        <w:rPr>
          <w:rStyle w:val="a5"/>
          <w:rFonts w:ascii="微軟正黑體" w:eastAsia="微軟正黑體" w:hAnsi="微軟正黑體"/>
          <w:b w:val="0"/>
          <w:szCs w:val="24"/>
        </w:rPr>
        <w:t xml:space="preserve">_ </w:t>
      </w:r>
      <w:proofErr w:type="spellStart"/>
      <w:r w:rsidR="00265E5C">
        <w:rPr>
          <w:rStyle w:val="a5"/>
          <w:rFonts w:ascii="微軟正黑體" w:eastAsia="微軟正黑體" w:hAnsi="微軟正黑體"/>
          <w:b w:val="0"/>
          <w:szCs w:val="24"/>
        </w:rPr>
        <w:t>WBS.</w:t>
      </w:r>
      <w:r>
        <w:rPr>
          <w:rStyle w:val="a5"/>
          <w:rFonts w:ascii="微軟正黑體" w:eastAsia="微軟正黑體" w:hAnsi="微軟正黑體"/>
          <w:b w:val="0"/>
          <w:szCs w:val="24"/>
        </w:rPr>
        <w:t>PriceID</w:t>
      </w:r>
      <w:proofErr w:type="spellEnd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>，且讓</w:t>
      </w:r>
      <w:proofErr w:type="spellStart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>EBudget_WBS.ResourceNY</w:t>
      </w:r>
      <w:proofErr w:type="spellEnd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>=1</w:t>
      </w:r>
    </w:p>
    <w:p w:rsidR="008049EF" w:rsidRDefault="008049EF" w:rsidP="008049EF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If合約工項之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.</w:t>
      </w:r>
      <w:r w:rsidR="00265E5C" w:rsidRPr="00265E5C"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proofErr w:type="spellStart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>ItemKind</w:t>
      </w:r>
      <w:proofErr w:type="spellEnd"/>
      <w:r w:rsidR="00265E5C"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=</w:t>
      </w:r>
      <w:r>
        <w:rPr>
          <w:rStyle w:val="a5"/>
          <w:rFonts w:ascii="微軟正黑體" w:eastAsia="微軟正黑體" w:hAnsi="微軟正黑體"/>
          <w:b w:val="0"/>
          <w:szCs w:val="24"/>
        </w:rPr>
        <w:t>"formula"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時，單價資訊儲存於WBS中，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EBudget_WBS.E</w:t>
      </w:r>
      <w:r>
        <w:rPr>
          <w:rStyle w:val="a5"/>
          <w:rFonts w:ascii="微軟正黑體" w:eastAsia="微軟正黑體" w:hAnsi="微軟正黑體"/>
          <w:b w:val="0"/>
          <w:szCs w:val="24"/>
        </w:rPr>
        <w:t>UnitPrice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>=</w:t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.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</w:t>
      </w:r>
      <w:r>
        <w:rPr>
          <w:rStyle w:val="a5"/>
          <w:rFonts w:ascii="微軟正黑體" w:eastAsia="微軟正黑體" w:hAnsi="微軟正黑體"/>
          <w:b w:val="0"/>
          <w:szCs w:val="24"/>
        </w:rPr>
        <w:t>UnitPrice</w:t>
      </w:r>
      <w:proofErr w:type="spellEnd"/>
    </w:p>
    <w:p w:rsidR="00265E5C" w:rsidRDefault="00575E17" w:rsidP="008049EF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EBudget_WBS</w:t>
      </w:r>
      <w:r>
        <w:rPr>
          <w:rStyle w:val="a5"/>
          <w:rFonts w:ascii="微軟正黑體" w:eastAsia="微軟正黑體" w:hAnsi="微軟正黑體"/>
          <w:b w:val="0"/>
          <w:szCs w:val="24"/>
        </w:rPr>
        <w:t>.ResourceCode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>=</w:t>
      </w:r>
      <w:r w:rsidRPr="00575E17"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/>
          <w:b w:val="0"/>
        </w:rPr>
        <w:t>Session("PID")+"_"+</w:t>
      </w:r>
      <w:r w:rsidRPr="00C3171D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_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bookmarkStart w:id="0" w:name="_GoBack"/>
      <w:bookmarkEnd w:id="0"/>
      <w:r>
        <w:rPr>
          <w:rStyle w:val="a5"/>
          <w:rFonts w:ascii="微軟正黑體" w:eastAsia="微軟正黑體" w:hAnsi="微軟正黑體" w:hint="eastAsia"/>
          <w:b w:val="0"/>
        </w:rPr>
        <w:t>WBS.</w:t>
      </w:r>
      <w:r>
        <w:rPr>
          <w:rStyle w:val="a5"/>
          <w:rFonts w:ascii="微軟正黑體" w:eastAsia="微軟正黑體" w:hAnsi="微軟正黑體"/>
          <w:b w:val="0"/>
        </w:rPr>
        <w:t>EWID</w:t>
      </w:r>
    </w:p>
    <w:p w:rsidR="00F20FF0" w:rsidRDefault="00F20FF0" w:rsidP="00F20FF0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預算鎖定(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C478B93" wp14:editId="7FC246B0">
            <wp:extent cx="173359" cy="1733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.Click)時，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同時建立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之資料列</w:t>
      </w:r>
    </w:p>
    <w:p w:rsidR="00F20FF0" w:rsidRDefault="00F20FF0" w:rsidP="00F20FF0">
      <w:pPr>
        <w:pStyle w:val="a4"/>
        <w:numPr>
          <w:ilvl w:val="2"/>
          <w:numId w:val="1"/>
        </w:numPr>
        <w:spacing w:line="360" w:lineRule="exact"/>
        <w:ind w:leftChars="0" w:hanging="83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先清除該專案於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中所有內容，Delete From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 xml:space="preserve"> Where PID=Session("PID")</w:t>
      </w:r>
    </w:p>
    <w:p w:rsidR="00F20FF0" w:rsidRDefault="00F20FF0" w:rsidP="00F20FF0">
      <w:pPr>
        <w:pStyle w:val="a4"/>
        <w:numPr>
          <w:ilvl w:val="2"/>
          <w:numId w:val="1"/>
        </w:numPr>
        <w:spacing w:line="360" w:lineRule="exact"/>
        <w:ind w:leftChars="0" w:hanging="83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再將所有資料列存入，Insert Into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 xml:space="preserve">(PID, CWID) values(Session("PID"), Select CWID From </w:t>
      </w:r>
      <w:proofErr w:type="spellStart"/>
      <w:r>
        <w:rPr>
          <w:rStyle w:val="a5"/>
          <w:rFonts w:ascii="微軟正黑體" w:eastAsia="微軟正黑體" w:hAnsi="微軟正黑體"/>
          <w:b w:val="0"/>
          <w:szCs w:val="24"/>
        </w:rPr>
        <w:t>CBudget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>_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r>
        <w:rPr>
          <w:rStyle w:val="a5"/>
          <w:rFonts w:ascii="微軟正黑體" w:eastAsia="微軟正黑體" w:hAnsi="微軟正黑體"/>
          <w:b w:val="0"/>
          <w:szCs w:val="24"/>
        </w:rPr>
        <w:t xml:space="preserve">WBS 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Where PID=</w:t>
      </w:r>
      <w:r>
        <w:rPr>
          <w:rStyle w:val="a5"/>
          <w:rFonts w:ascii="微軟正黑體" w:eastAsia="微軟正黑體" w:hAnsi="微軟正黑體"/>
          <w:b w:val="0"/>
          <w:szCs w:val="24"/>
        </w:rPr>
        <w:t>Session("PID"))</w:t>
      </w:r>
    </w:p>
    <w:p w:rsidR="00E659A4" w:rsidRDefault="00E659A4" w:rsidP="00E659A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預算鎖定(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379D5F2" wp14:editId="44116F8B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.Click)時，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連同單價分析也一併鎖定，將原合約預算WBS中各工項有用到的</w:t>
      </w:r>
      <w:proofErr w:type="gramStart"/>
      <w:r>
        <w:rPr>
          <w:rStyle w:val="a5"/>
          <w:rFonts w:ascii="微軟正黑體" w:eastAsia="微軟正黑體" w:hAnsi="微軟正黑體" w:hint="eastAsia"/>
          <w:b w:val="0"/>
          <w:szCs w:val="24"/>
        </w:rPr>
        <w:t>拆工拆料項</w:t>
      </w:r>
      <w:proofErr w:type="gramEnd"/>
      <w:r>
        <w:rPr>
          <w:rStyle w:val="a5"/>
          <w:rFonts w:ascii="微軟正黑體" w:eastAsia="微軟正黑體" w:hAnsi="微軟正黑體" w:hint="eastAsia"/>
          <w:b w:val="0"/>
          <w:szCs w:val="24"/>
        </w:rPr>
        <w:t>(需判斷至最</w:t>
      </w:r>
      <w:proofErr w:type="gramStart"/>
      <w:r>
        <w:rPr>
          <w:rStyle w:val="a5"/>
          <w:rFonts w:ascii="微軟正黑體" w:eastAsia="微軟正黑體" w:hAnsi="微軟正黑體" w:hint="eastAsia"/>
          <w:b w:val="0"/>
          <w:szCs w:val="24"/>
        </w:rPr>
        <w:t>下層)</w:t>
      </w:r>
      <w:proofErr w:type="gramEnd"/>
      <w:r>
        <w:rPr>
          <w:rStyle w:val="a5"/>
          <w:rFonts w:ascii="微軟正黑體" w:eastAsia="微軟正黑體" w:hAnsi="微軟正黑體" w:hint="eastAsia"/>
          <w:b w:val="0"/>
          <w:szCs w:val="24"/>
        </w:rPr>
        <w:t>，將其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Pro_Resource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.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AnalysisLock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=1</w:t>
      </w:r>
    </w:p>
    <w:p w:rsidR="00E659A4" w:rsidRDefault="00E659A4" w:rsidP="00E659A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預算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解除</w:t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鎖定(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563157B" wp14:editId="553BFDD4">
            <wp:extent cx="173359" cy="1733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.Click)時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，需判斷以下條件皆符合才可解除鎖定：</w:t>
      </w:r>
    </w:p>
    <w:p w:rsidR="00E659A4" w:rsidRDefault="00E659A4" w:rsidP="00E659A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合約預算尚未變更：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CBu</w:t>
      </w:r>
      <w:r>
        <w:rPr>
          <w:rStyle w:val="a5"/>
          <w:rFonts w:ascii="微軟正黑體" w:eastAsia="微軟正黑體" w:hAnsi="微軟正黑體"/>
          <w:b w:val="0"/>
          <w:szCs w:val="24"/>
        </w:rPr>
        <w:t>dget_Change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中未有該專案之資料</w:t>
      </w:r>
    </w:p>
    <w:p w:rsidR="00E659A4" w:rsidRPr="00E659A4" w:rsidRDefault="00E659A4" w:rsidP="00E659A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執行預算尚未編輯：判斷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EBu</w:t>
      </w:r>
      <w:r>
        <w:rPr>
          <w:rStyle w:val="a5"/>
          <w:rFonts w:ascii="微軟正黑體" w:eastAsia="微軟正黑體" w:hAnsi="微軟正黑體"/>
          <w:b w:val="0"/>
          <w:szCs w:val="24"/>
        </w:rPr>
        <w:t>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之內容與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CBudget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_ WBS是否有異，或是可增加資料庫欄位紀錄</w:t>
      </w:r>
    </w:p>
    <w:p w:rsidR="00E659A4" w:rsidRDefault="00E659A4" w:rsidP="00E659A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承上，</w:t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預算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解除</w:t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鎖定(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E6997DF" wp14:editId="03F3F479">
            <wp:extent cx="173359" cy="1733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.Click)時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，需執行以下動作：</w:t>
      </w:r>
    </w:p>
    <w:p w:rsidR="00E659A4" w:rsidRDefault="00E659A4" w:rsidP="00E659A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刪除執行預算資料：Delete From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</w:t>
      </w:r>
      <w:r>
        <w:rPr>
          <w:rStyle w:val="a5"/>
          <w:rFonts w:ascii="微軟正黑體" w:eastAsia="微軟正黑體" w:hAnsi="微軟正黑體"/>
          <w:b w:val="0"/>
          <w:szCs w:val="24"/>
        </w:rPr>
        <w:t>udget_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WBS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 xml:space="preserve"> Where PID=Session("PID")</w:t>
      </w:r>
    </w:p>
    <w:p w:rsidR="00E659A4" w:rsidRPr="008049EF" w:rsidRDefault="00E659A4" w:rsidP="00E659A4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解除</w:t>
      </w:r>
      <w:proofErr w:type="gramStart"/>
      <w:r>
        <w:rPr>
          <w:rStyle w:val="a5"/>
          <w:rFonts w:ascii="微軟正黑體" w:eastAsia="微軟正黑體" w:hAnsi="微軟正黑體" w:hint="eastAsia"/>
          <w:b w:val="0"/>
          <w:szCs w:val="24"/>
        </w:rPr>
        <w:t>拆工拆料項</w:t>
      </w:r>
      <w:proofErr w:type="gramEnd"/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單價分析鎖定：Update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Pro_Resource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Set </w:t>
      </w:r>
      <w:proofErr w:type="spellStart"/>
      <w:r w:rsidR="00A72CF4">
        <w:rPr>
          <w:rStyle w:val="a5"/>
          <w:rFonts w:ascii="微軟正黑體" w:eastAsia="微軟正黑體" w:hAnsi="微軟正黑體"/>
          <w:b w:val="0"/>
          <w:szCs w:val="24"/>
        </w:rPr>
        <w:t>AnalysisLock</w:t>
      </w:r>
      <w:proofErr w:type="spellEnd"/>
      <w:r w:rsidR="00A72CF4">
        <w:rPr>
          <w:rStyle w:val="a5"/>
          <w:rFonts w:ascii="微軟正黑體" w:eastAsia="微軟正黑體" w:hAnsi="微軟正黑體"/>
          <w:b w:val="0"/>
          <w:szCs w:val="24"/>
        </w:rPr>
        <w:t>=0 Where PID=Session("PID")</w:t>
      </w:r>
    </w:p>
    <w:sectPr w:rsidR="00E659A4" w:rsidRPr="008049EF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7D1" w:rsidRDefault="007A47D1" w:rsidP="00C16923">
      <w:r>
        <w:separator/>
      </w:r>
    </w:p>
  </w:endnote>
  <w:endnote w:type="continuationSeparator" w:id="0">
    <w:p w:rsidR="007A47D1" w:rsidRDefault="007A47D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6A4DD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合約預算建置編修</w:t>
    </w:r>
    <w:r w:rsidRPr="00EA2699">
      <w:rPr>
        <w:rFonts w:ascii="微軟正黑體" w:eastAsia="微軟正黑體" w:hAnsi="微軟正黑體"/>
      </w:rPr>
      <w:t>V</w:t>
    </w:r>
    <w:r w:rsidR="00841E35">
      <w:rPr>
        <w:rFonts w:ascii="微軟正黑體" w:eastAsia="微軟正黑體" w:hAnsi="微軟正黑體"/>
      </w:rPr>
      <w:t>5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841E35">
      <w:rPr>
        <w:rFonts w:ascii="微軟正黑體" w:eastAsia="微軟正黑體" w:hAnsi="微軟正黑體" w:hint="eastAsia"/>
      </w:rPr>
      <w:t>4/29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6A4DD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="00711F31">
      <w:rPr>
        <w:rFonts w:ascii="微軟正黑體" w:eastAsia="微軟正黑體" w:hAnsi="微軟正黑體" w:hint="eastAsia"/>
      </w:rPr>
      <w:t>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合約預算建置編修</w:t>
    </w:r>
    <w:r w:rsidR="00711F31" w:rsidRPr="00EA2699">
      <w:rPr>
        <w:rFonts w:ascii="微軟正黑體" w:eastAsia="微軟正黑體" w:hAnsi="微軟正黑體"/>
      </w:rPr>
      <w:t>V</w:t>
    </w:r>
    <w:r w:rsidR="00841E35">
      <w:rPr>
        <w:rFonts w:ascii="微軟正黑體" w:eastAsia="微軟正黑體" w:hAnsi="微軟正黑體"/>
      </w:rPr>
      <w:t>5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</w:t>
    </w:r>
    <w:r w:rsidR="00711F31">
      <w:rPr>
        <w:rFonts w:ascii="微軟正黑體" w:eastAsia="微軟正黑體" w:hAnsi="微軟正黑體" w:hint="eastAsia"/>
      </w:rPr>
      <w:t>/</w:t>
    </w:r>
    <w:r w:rsidR="00841E35">
      <w:rPr>
        <w:rFonts w:ascii="微軟正黑體" w:eastAsia="微軟正黑體" w:hAnsi="微軟正黑體" w:hint="eastAsia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7D1" w:rsidRDefault="007A47D1" w:rsidP="00C16923">
      <w:r>
        <w:separator/>
      </w:r>
    </w:p>
  </w:footnote>
  <w:footnote w:type="continuationSeparator" w:id="0">
    <w:p w:rsidR="007A47D1" w:rsidRDefault="007A47D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</w:rPr>
                <w:t>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75E17" w:rsidRPr="00575E1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7A47D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75E17" w:rsidRPr="00575E1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  <w:sz w:val="22"/>
                  <w:szCs w:val="22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規劃)</w:t>
              </w:r>
            </w:p>
          </w:tc>
        </w:tr>
      </w:sdtContent>
    </w:sdt>
  </w:tbl>
  <w:p w:rsidR="00B52416" w:rsidRDefault="007A47D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7A47D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03F3"/>
    <w:rsid w:val="000D31C9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5E5C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2A19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5A36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E17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4E3B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7480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A47D1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E35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2CF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31E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59A4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0FF0"/>
    <w:rsid w:val="00F237DE"/>
    <w:rsid w:val="00F25935"/>
    <w:rsid w:val="00F2601E"/>
    <w:rsid w:val="00F2750D"/>
    <w:rsid w:val="00F33219"/>
    <w:rsid w:val="00F41851"/>
    <w:rsid w:val="00F456E5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3C24-A731-40D3-AD7C-138B10B8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24</cp:revision>
  <cp:lastPrinted>2015-07-02T03:49:00Z</cp:lastPrinted>
  <dcterms:created xsi:type="dcterms:W3CDTF">2015-11-30T17:34:00Z</dcterms:created>
  <dcterms:modified xsi:type="dcterms:W3CDTF">2016-05-02T19:36:00Z</dcterms:modified>
</cp:coreProperties>
</file>