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B89C9" w14:textId="77777777" w:rsidR="003E4536" w:rsidRDefault="005070C6">
      <w:pPr>
        <w:spacing w:before="240"/>
        <w:jc w:val="center"/>
        <w:rPr>
          <w:color w:val="000000"/>
          <w:sz w:val="48"/>
          <w:szCs w:val="48"/>
        </w:rPr>
      </w:pPr>
      <w:r>
        <w:rPr>
          <w:color w:val="000000"/>
          <w:sz w:val="48"/>
          <w:szCs w:val="48"/>
        </w:rPr>
        <w:t>MODULE DESCRIPTION FORM</w:t>
      </w:r>
    </w:p>
    <w:p w14:paraId="20819F97" w14:textId="77777777" w:rsidR="003E4536" w:rsidRDefault="005070C6">
      <w:pPr>
        <w:bidi/>
        <w:jc w:val="center"/>
        <w:rPr>
          <w:sz w:val="48"/>
          <w:szCs w:val="48"/>
        </w:rPr>
      </w:pPr>
      <w:bookmarkStart w:id="0" w:name="_heading=h.gjdgxs" w:colFirst="0" w:colLast="0"/>
      <w:bookmarkEnd w:id="0"/>
      <w:r>
        <w:rPr>
          <w:rFonts w:cs="Times New Roman"/>
          <w:sz w:val="48"/>
          <w:szCs w:val="48"/>
          <w:rtl/>
        </w:rPr>
        <w:t>نموذج وصف المادة الدراسية</w:t>
      </w:r>
    </w:p>
    <w:p w14:paraId="27D426D8" w14:textId="77777777" w:rsidR="003E4536" w:rsidRDefault="003E4536">
      <w:pPr>
        <w:bidi/>
        <w:jc w:val="center"/>
        <w:rPr>
          <w:sz w:val="24"/>
          <w:szCs w:val="24"/>
        </w:rPr>
      </w:pPr>
    </w:p>
    <w:p w14:paraId="10E2EEC9" w14:textId="77777777" w:rsidR="003E4536" w:rsidRDefault="003E4536">
      <w:pPr>
        <w:bidi/>
        <w:jc w:val="center"/>
        <w:rPr>
          <w:sz w:val="24"/>
          <w:szCs w:val="24"/>
        </w:rPr>
      </w:pPr>
    </w:p>
    <w:tbl>
      <w:tblPr>
        <w:tblStyle w:val="a2"/>
        <w:tblW w:w="10455" w:type="dxa"/>
        <w:tblInd w:w="-540" w:type="dxa"/>
        <w:tblLayout w:type="fixed"/>
        <w:tblLook w:val="0400" w:firstRow="0" w:lastRow="0" w:firstColumn="0" w:lastColumn="0" w:noHBand="0" w:noVBand="1"/>
      </w:tblPr>
      <w:tblGrid>
        <w:gridCol w:w="1753"/>
        <w:gridCol w:w="1485"/>
        <w:gridCol w:w="2114"/>
        <w:gridCol w:w="1134"/>
        <w:gridCol w:w="170"/>
        <w:gridCol w:w="631"/>
        <w:gridCol w:w="1467"/>
        <w:gridCol w:w="1701"/>
      </w:tblGrid>
      <w:tr w:rsidR="003E4536" w14:paraId="630CB38C" w14:textId="77777777">
        <w:trPr>
          <w:trHeight w:val="280"/>
        </w:trPr>
        <w:tc>
          <w:tcPr>
            <w:tcW w:w="10455" w:type="dxa"/>
            <w:gridSpan w:val="8"/>
            <w:tcBorders>
              <w:top w:val="single" w:sz="4" w:space="0" w:color="000000"/>
              <w:left w:val="single" w:sz="4" w:space="0" w:color="000000"/>
              <w:bottom w:val="single" w:sz="4" w:space="0" w:color="000000"/>
              <w:right w:val="single" w:sz="4" w:space="0" w:color="000000"/>
            </w:tcBorders>
            <w:shd w:val="clear" w:color="auto" w:fill="FDE9D9"/>
            <w:vAlign w:val="center"/>
          </w:tcPr>
          <w:p w14:paraId="6CEF3EFA" w14:textId="77777777" w:rsidR="003E4536" w:rsidRDefault="005070C6">
            <w:pPr>
              <w:spacing w:before="80" w:after="80"/>
              <w:jc w:val="center"/>
              <w:rPr>
                <w:b/>
                <w:color w:val="17365D"/>
                <w:sz w:val="28"/>
                <w:szCs w:val="28"/>
              </w:rPr>
            </w:pPr>
            <w:r>
              <w:rPr>
                <w:b/>
                <w:color w:val="17365D"/>
                <w:sz w:val="28"/>
                <w:szCs w:val="28"/>
              </w:rPr>
              <w:t>Module Information</w:t>
            </w:r>
          </w:p>
          <w:p w14:paraId="314FF23C" w14:textId="77777777" w:rsidR="003E4536" w:rsidRDefault="005070C6">
            <w:pPr>
              <w:pBdr>
                <w:top w:val="nil"/>
                <w:left w:val="nil"/>
                <w:bottom w:val="nil"/>
                <w:right w:val="nil"/>
                <w:between w:val="nil"/>
              </w:pBdr>
              <w:bidi/>
              <w:spacing w:after="0" w:line="240"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معلومات المادة الدراسية</w:t>
            </w:r>
          </w:p>
        </w:tc>
      </w:tr>
      <w:tr w:rsidR="003E4536" w14:paraId="0F6BB046" w14:textId="77777777">
        <w:trPr>
          <w:trHeight w:val="495"/>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7950F432" w14:textId="77777777" w:rsidR="003E4536" w:rsidRDefault="005070C6">
            <w:pPr>
              <w:spacing w:before="80" w:after="80"/>
              <w:ind w:left="90" w:hanging="90"/>
              <w:rPr>
                <w:b/>
                <w:color w:val="000000"/>
              </w:rPr>
            </w:pPr>
            <w:r>
              <w:rPr>
                <w:b/>
                <w:color w:val="000000"/>
              </w:rPr>
              <w:t>Module Title</w:t>
            </w:r>
          </w:p>
        </w:tc>
        <w:tc>
          <w:tcPr>
            <w:tcW w:w="4903" w:type="dxa"/>
            <w:gridSpan w:val="4"/>
            <w:tcBorders>
              <w:top w:val="single" w:sz="4" w:space="0" w:color="000000"/>
              <w:left w:val="single" w:sz="4" w:space="0" w:color="000000"/>
              <w:bottom w:val="single" w:sz="4" w:space="0" w:color="000000"/>
              <w:right w:val="single" w:sz="4" w:space="0" w:color="000000"/>
            </w:tcBorders>
            <w:vAlign w:val="center"/>
          </w:tcPr>
          <w:p w14:paraId="31B52969" w14:textId="77777777" w:rsidR="003E4536" w:rsidRPr="00096258" w:rsidRDefault="00844F1A" w:rsidP="00096258">
            <w:pPr>
              <w:spacing w:before="80" w:after="80"/>
              <w:ind w:left="90" w:hanging="90"/>
              <w:jc w:val="center"/>
              <w:rPr>
                <w:b/>
                <w:color w:val="000000"/>
                <w:sz w:val="28"/>
                <w:szCs w:val="28"/>
              </w:rPr>
            </w:pPr>
            <w:r w:rsidRPr="00096258">
              <w:rPr>
                <w:b/>
                <w:color w:val="FF0000"/>
                <w:sz w:val="28"/>
                <w:szCs w:val="28"/>
              </w:rPr>
              <w:t>Engineering Geology</w:t>
            </w:r>
          </w:p>
        </w:tc>
        <w:tc>
          <w:tcPr>
            <w:tcW w:w="3799" w:type="dxa"/>
            <w:gridSpan w:val="3"/>
            <w:tcBorders>
              <w:top w:val="single" w:sz="4" w:space="0" w:color="000000"/>
              <w:left w:val="single" w:sz="4" w:space="0" w:color="000000"/>
              <w:bottom w:val="single" w:sz="4" w:space="0" w:color="000000"/>
              <w:right w:val="single" w:sz="4" w:space="0" w:color="000000"/>
            </w:tcBorders>
            <w:shd w:val="clear" w:color="auto" w:fill="DEEBF6"/>
            <w:vAlign w:val="center"/>
          </w:tcPr>
          <w:p w14:paraId="0E0275BE" w14:textId="77777777" w:rsidR="003E4536" w:rsidRDefault="005070C6">
            <w:pPr>
              <w:spacing w:before="80" w:after="80"/>
              <w:rPr>
                <w:b/>
              </w:rPr>
            </w:pPr>
            <w:r>
              <w:rPr>
                <w:b/>
              </w:rPr>
              <w:t>Module Delivery</w:t>
            </w:r>
          </w:p>
        </w:tc>
      </w:tr>
      <w:tr w:rsidR="003E4536" w14:paraId="6B46EA0B" w14:textId="77777777">
        <w:trPr>
          <w:trHeight w:val="405"/>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31563463" w14:textId="77777777" w:rsidR="003E4536" w:rsidRDefault="005070C6">
            <w:pPr>
              <w:spacing w:before="80" w:after="80"/>
              <w:ind w:left="90" w:hanging="90"/>
              <w:rPr>
                <w:b/>
              </w:rPr>
            </w:pPr>
            <w:r>
              <w:rPr>
                <w:b/>
              </w:rPr>
              <w:t>Module Type</w:t>
            </w:r>
          </w:p>
        </w:tc>
        <w:tc>
          <w:tcPr>
            <w:tcW w:w="4903" w:type="dxa"/>
            <w:gridSpan w:val="4"/>
            <w:tcBorders>
              <w:top w:val="single" w:sz="4" w:space="0" w:color="000000"/>
              <w:left w:val="single" w:sz="4" w:space="0" w:color="000000"/>
              <w:bottom w:val="single" w:sz="4" w:space="0" w:color="000000"/>
              <w:right w:val="single" w:sz="4" w:space="0" w:color="000000"/>
            </w:tcBorders>
            <w:vAlign w:val="center"/>
          </w:tcPr>
          <w:p w14:paraId="53249454" w14:textId="77777777" w:rsidR="003E4536" w:rsidRPr="00096258" w:rsidRDefault="00CD1AC6" w:rsidP="00096258">
            <w:pPr>
              <w:spacing w:before="80" w:after="80"/>
              <w:ind w:left="90" w:hanging="90"/>
              <w:jc w:val="center"/>
              <w:rPr>
                <w:b/>
                <w:color w:val="000000"/>
                <w:sz w:val="28"/>
                <w:szCs w:val="28"/>
              </w:rPr>
            </w:pPr>
            <w:r>
              <w:rPr>
                <w:b/>
                <w:color w:val="000000"/>
                <w:sz w:val="28"/>
                <w:szCs w:val="28"/>
              </w:rPr>
              <w:t>D</w:t>
            </w:r>
          </w:p>
        </w:tc>
        <w:tc>
          <w:tcPr>
            <w:tcW w:w="3799"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D5B369A" w14:textId="77777777" w:rsidR="003E4536" w:rsidRDefault="00563FF0">
            <w:pPr>
              <w:numPr>
                <w:ilvl w:val="0"/>
                <w:numId w:val="3"/>
              </w:numPr>
              <w:spacing w:before="80" w:after="0" w:line="240" w:lineRule="auto"/>
              <w:rPr>
                <w:b/>
              </w:rPr>
            </w:pPr>
            <w:sdt>
              <w:sdtPr>
                <w:tag w:val="goog_rdk_0"/>
                <w:id w:val="1014501928"/>
              </w:sdtPr>
              <w:sdtEndPr/>
              <w:sdtContent>
                <w:r w:rsidR="005070C6">
                  <w:rPr>
                    <w:rFonts w:ascii="Arial Unicode MS" w:eastAsia="Arial Unicode MS" w:hAnsi="Arial Unicode MS" w:cs="Arial Unicode MS"/>
                    <w:b/>
                  </w:rPr>
                  <w:t>☒</w:t>
                </w:r>
              </w:sdtContent>
            </w:sdt>
            <w:r w:rsidR="005070C6">
              <w:rPr>
                <w:b/>
              </w:rPr>
              <w:t xml:space="preserve"> Theory    </w:t>
            </w:r>
          </w:p>
          <w:p w14:paraId="6F4A94D9" w14:textId="77777777" w:rsidR="003E4536" w:rsidRDefault="00563FF0">
            <w:pPr>
              <w:numPr>
                <w:ilvl w:val="0"/>
                <w:numId w:val="4"/>
              </w:numPr>
              <w:spacing w:after="0" w:line="240" w:lineRule="auto"/>
              <w:rPr>
                <w:b/>
              </w:rPr>
            </w:pPr>
            <w:sdt>
              <w:sdtPr>
                <w:tag w:val="goog_rdk_1"/>
                <w:id w:val="-983228467"/>
              </w:sdtPr>
              <w:sdtEndPr/>
              <w:sdtContent>
                <w:r w:rsidR="005070C6">
                  <w:rPr>
                    <w:rFonts w:ascii="Arial Unicode MS" w:eastAsia="Arial Unicode MS" w:hAnsi="Arial Unicode MS" w:cs="Arial Unicode MS"/>
                    <w:b/>
                  </w:rPr>
                  <w:t>☒</w:t>
                </w:r>
              </w:sdtContent>
            </w:sdt>
            <w:r w:rsidR="005070C6">
              <w:rPr>
                <w:b/>
              </w:rPr>
              <w:t xml:space="preserve"> Lecture</w:t>
            </w:r>
          </w:p>
          <w:p w14:paraId="1B3D400C" w14:textId="77777777" w:rsidR="003E4536" w:rsidRDefault="00563FF0">
            <w:pPr>
              <w:numPr>
                <w:ilvl w:val="0"/>
                <w:numId w:val="4"/>
              </w:numPr>
              <w:spacing w:after="0" w:line="240" w:lineRule="auto"/>
              <w:rPr>
                <w:b/>
              </w:rPr>
            </w:pPr>
            <w:sdt>
              <w:sdtPr>
                <w:tag w:val="goog_rdk_2"/>
                <w:id w:val="1216547954"/>
              </w:sdtPr>
              <w:sdtEndPr/>
              <w:sdtContent>
                <w:sdt>
                  <w:sdtPr>
                    <w:tag w:val="goog_rdk_3"/>
                    <w:id w:val="-763385161"/>
                  </w:sdtPr>
                  <w:sdtEndPr/>
                  <w:sdtContent>
                    <w:sdt>
                      <w:sdtPr>
                        <w:tag w:val="goog_rdk_1"/>
                        <w:id w:val="-702082451"/>
                      </w:sdtPr>
                      <w:sdtEndPr/>
                      <w:sdtContent>
                        <w:r w:rsidR="00096729">
                          <w:rPr>
                            <w:rFonts w:ascii="Arial Unicode MS" w:eastAsia="Arial Unicode MS" w:hAnsi="Arial Unicode MS" w:cs="Arial Unicode MS"/>
                            <w:b/>
                          </w:rPr>
                          <w:t>☒</w:t>
                        </w:r>
                      </w:sdtContent>
                    </w:sdt>
                  </w:sdtContent>
                </w:sdt>
              </w:sdtContent>
            </w:sdt>
            <w:r w:rsidR="005070C6">
              <w:rPr>
                <w:b/>
              </w:rPr>
              <w:t xml:space="preserve"> Lab </w:t>
            </w:r>
          </w:p>
          <w:p w14:paraId="17CEBF8A" w14:textId="77777777" w:rsidR="003E4536" w:rsidRDefault="00563FF0">
            <w:pPr>
              <w:numPr>
                <w:ilvl w:val="0"/>
                <w:numId w:val="4"/>
              </w:numPr>
              <w:spacing w:after="0" w:line="240" w:lineRule="auto"/>
              <w:rPr>
                <w:b/>
              </w:rPr>
            </w:pPr>
            <w:sdt>
              <w:sdtPr>
                <w:tag w:val="goog_rdk_3"/>
                <w:id w:val="-1093627892"/>
              </w:sdtPr>
              <w:sdtEndPr/>
              <w:sdtContent>
                <w:r w:rsidR="005070C6">
                  <w:rPr>
                    <w:rFonts w:ascii="Arial Unicode MS" w:eastAsia="Arial Unicode MS" w:hAnsi="Arial Unicode MS" w:cs="Arial Unicode MS"/>
                    <w:b/>
                  </w:rPr>
                  <w:t>☐</w:t>
                </w:r>
              </w:sdtContent>
            </w:sdt>
            <w:r w:rsidR="005070C6">
              <w:rPr>
                <w:b/>
              </w:rPr>
              <w:t xml:space="preserve"> Tutorial</w:t>
            </w:r>
          </w:p>
          <w:p w14:paraId="7196C6EE" w14:textId="77777777" w:rsidR="003E4536" w:rsidRDefault="00563FF0">
            <w:pPr>
              <w:numPr>
                <w:ilvl w:val="0"/>
                <w:numId w:val="4"/>
              </w:numPr>
              <w:spacing w:after="0" w:line="240" w:lineRule="auto"/>
              <w:rPr>
                <w:b/>
              </w:rPr>
            </w:pPr>
            <w:sdt>
              <w:sdtPr>
                <w:tag w:val="goog_rdk_4"/>
                <w:id w:val="2073846752"/>
              </w:sdtPr>
              <w:sdtEndPr/>
              <w:sdtContent>
                <w:r w:rsidR="005070C6">
                  <w:rPr>
                    <w:rFonts w:ascii="Arial Unicode MS" w:eastAsia="Arial Unicode MS" w:hAnsi="Arial Unicode MS" w:cs="Arial Unicode MS"/>
                    <w:b/>
                  </w:rPr>
                  <w:t>☐</w:t>
                </w:r>
              </w:sdtContent>
            </w:sdt>
            <w:r w:rsidR="005070C6">
              <w:rPr>
                <w:b/>
              </w:rPr>
              <w:t xml:space="preserve"> Practical</w:t>
            </w:r>
          </w:p>
          <w:p w14:paraId="405A8256" w14:textId="77777777" w:rsidR="003E4536" w:rsidRDefault="00563FF0">
            <w:pPr>
              <w:numPr>
                <w:ilvl w:val="0"/>
                <w:numId w:val="4"/>
              </w:numPr>
              <w:spacing w:after="80" w:line="240" w:lineRule="auto"/>
              <w:rPr>
                <w:b/>
              </w:rPr>
            </w:pPr>
            <w:sdt>
              <w:sdtPr>
                <w:tag w:val="goog_rdk_5"/>
                <w:id w:val="-303464545"/>
              </w:sdtPr>
              <w:sdtEndPr/>
              <w:sdtContent>
                <w:r w:rsidR="005070C6">
                  <w:rPr>
                    <w:rFonts w:ascii="Arial Unicode MS" w:eastAsia="Arial Unicode MS" w:hAnsi="Arial Unicode MS" w:cs="Arial Unicode MS"/>
                    <w:b/>
                  </w:rPr>
                  <w:t>☐</w:t>
                </w:r>
              </w:sdtContent>
            </w:sdt>
            <w:r w:rsidR="005070C6">
              <w:rPr>
                <w:b/>
              </w:rPr>
              <w:t xml:space="preserve"> Seminar</w:t>
            </w:r>
          </w:p>
        </w:tc>
      </w:tr>
      <w:tr w:rsidR="003E4536" w14:paraId="267B17A4" w14:textId="77777777">
        <w:trPr>
          <w:trHeight w:val="450"/>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1A8D88CE" w14:textId="77777777" w:rsidR="003E4536" w:rsidRDefault="005070C6">
            <w:pPr>
              <w:spacing w:before="80" w:after="80"/>
              <w:ind w:left="90" w:hanging="90"/>
              <w:rPr>
                <w:b/>
              </w:rPr>
            </w:pPr>
            <w:r>
              <w:rPr>
                <w:b/>
              </w:rPr>
              <w:t>Module Code</w:t>
            </w:r>
          </w:p>
        </w:tc>
        <w:tc>
          <w:tcPr>
            <w:tcW w:w="4903" w:type="dxa"/>
            <w:gridSpan w:val="4"/>
            <w:tcBorders>
              <w:top w:val="single" w:sz="4" w:space="0" w:color="000000"/>
              <w:left w:val="single" w:sz="4" w:space="0" w:color="000000"/>
              <w:bottom w:val="single" w:sz="4" w:space="0" w:color="000000"/>
              <w:right w:val="single" w:sz="4" w:space="0" w:color="000000"/>
            </w:tcBorders>
            <w:vAlign w:val="center"/>
          </w:tcPr>
          <w:p w14:paraId="42C61463" w14:textId="77777777" w:rsidR="003E4536" w:rsidRPr="00096258" w:rsidRDefault="00CD1AC6" w:rsidP="00096258">
            <w:pPr>
              <w:spacing w:before="80" w:after="80"/>
              <w:ind w:left="90" w:hanging="90"/>
              <w:jc w:val="center"/>
              <w:rPr>
                <w:b/>
                <w:color w:val="000000"/>
                <w:sz w:val="28"/>
                <w:szCs w:val="28"/>
                <w:lang w:bidi="ar-IQ"/>
              </w:rPr>
            </w:pPr>
            <w:r w:rsidRPr="00CD1AC6">
              <w:rPr>
                <w:b/>
                <w:color w:val="FF0000"/>
                <w:sz w:val="28"/>
                <w:szCs w:val="28"/>
              </w:rPr>
              <w:t>CIV002</w:t>
            </w:r>
          </w:p>
        </w:tc>
        <w:tc>
          <w:tcPr>
            <w:tcW w:w="3799" w:type="dxa"/>
            <w:gridSpan w:val="3"/>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408F3BB" w14:textId="77777777" w:rsidR="003E4536" w:rsidRDefault="003E4536">
            <w:pPr>
              <w:widowControl w:val="0"/>
              <w:pBdr>
                <w:top w:val="nil"/>
                <w:left w:val="nil"/>
                <w:bottom w:val="nil"/>
                <w:right w:val="nil"/>
                <w:between w:val="nil"/>
              </w:pBdr>
              <w:spacing w:after="0" w:line="276" w:lineRule="auto"/>
              <w:rPr>
                <w:color w:val="FF0000"/>
                <w:sz w:val="28"/>
                <w:szCs w:val="28"/>
              </w:rPr>
            </w:pPr>
          </w:p>
        </w:tc>
      </w:tr>
      <w:tr w:rsidR="003E4536" w14:paraId="284EAFD0" w14:textId="77777777">
        <w:trPr>
          <w:trHeight w:val="405"/>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5B46A5B9" w14:textId="77777777" w:rsidR="003E4536" w:rsidRDefault="005070C6">
            <w:pPr>
              <w:spacing w:before="80" w:after="80"/>
              <w:ind w:left="90" w:hanging="90"/>
              <w:rPr>
                <w:b/>
              </w:rPr>
            </w:pPr>
            <w:r>
              <w:rPr>
                <w:b/>
              </w:rPr>
              <w:t xml:space="preserve">ECTS Credits </w:t>
            </w:r>
          </w:p>
        </w:tc>
        <w:tc>
          <w:tcPr>
            <w:tcW w:w="4903" w:type="dxa"/>
            <w:gridSpan w:val="4"/>
            <w:tcBorders>
              <w:top w:val="single" w:sz="4" w:space="0" w:color="000000"/>
              <w:left w:val="single" w:sz="4" w:space="0" w:color="000000"/>
              <w:bottom w:val="single" w:sz="4" w:space="0" w:color="000000"/>
              <w:right w:val="single" w:sz="4" w:space="0" w:color="000000"/>
            </w:tcBorders>
            <w:vAlign w:val="center"/>
          </w:tcPr>
          <w:p w14:paraId="40509E6C" w14:textId="77777777" w:rsidR="003E4536" w:rsidRPr="00096258" w:rsidRDefault="00096258" w:rsidP="00096258">
            <w:pPr>
              <w:spacing w:before="80" w:after="80"/>
              <w:ind w:left="90" w:hanging="90"/>
              <w:jc w:val="center"/>
              <w:rPr>
                <w:b/>
                <w:color w:val="000000"/>
                <w:sz w:val="28"/>
                <w:szCs w:val="28"/>
                <w:rtl/>
              </w:rPr>
            </w:pPr>
            <w:r w:rsidRPr="00096258">
              <w:rPr>
                <w:b/>
                <w:color w:val="FF0000"/>
                <w:sz w:val="28"/>
                <w:szCs w:val="28"/>
              </w:rPr>
              <w:t>4</w:t>
            </w:r>
          </w:p>
        </w:tc>
        <w:tc>
          <w:tcPr>
            <w:tcW w:w="3799" w:type="dxa"/>
            <w:gridSpan w:val="3"/>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FDA6482" w14:textId="77777777" w:rsidR="003E4536" w:rsidRDefault="003E4536">
            <w:pPr>
              <w:widowControl w:val="0"/>
              <w:pBdr>
                <w:top w:val="nil"/>
                <w:left w:val="nil"/>
                <w:bottom w:val="nil"/>
                <w:right w:val="nil"/>
                <w:between w:val="nil"/>
              </w:pBdr>
              <w:spacing w:after="0" w:line="276" w:lineRule="auto"/>
              <w:rPr>
                <w:color w:val="FF0000"/>
                <w:sz w:val="28"/>
                <w:szCs w:val="28"/>
              </w:rPr>
            </w:pPr>
          </w:p>
        </w:tc>
      </w:tr>
      <w:tr w:rsidR="003E4536" w14:paraId="490A33FD" w14:textId="77777777">
        <w:trPr>
          <w:trHeight w:val="405"/>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6DBB7748" w14:textId="77777777" w:rsidR="003E4536" w:rsidRDefault="005070C6">
            <w:pPr>
              <w:spacing w:before="80" w:after="80"/>
              <w:ind w:left="90" w:hanging="90"/>
              <w:rPr>
                <w:b/>
              </w:rPr>
            </w:pPr>
            <w:r>
              <w:rPr>
                <w:b/>
              </w:rPr>
              <w:t>SWL (</w:t>
            </w:r>
            <w:proofErr w:type="spellStart"/>
            <w:r>
              <w:rPr>
                <w:b/>
              </w:rPr>
              <w:t>hr</w:t>
            </w:r>
            <w:proofErr w:type="spellEnd"/>
            <w:r>
              <w:rPr>
                <w:b/>
              </w:rPr>
              <w:t>/</w:t>
            </w:r>
            <w:proofErr w:type="spellStart"/>
            <w:r>
              <w:rPr>
                <w:b/>
              </w:rPr>
              <w:t>sem</w:t>
            </w:r>
            <w:proofErr w:type="spellEnd"/>
            <w:r>
              <w:rPr>
                <w:b/>
              </w:rPr>
              <w:t>)</w:t>
            </w:r>
          </w:p>
        </w:tc>
        <w:tc>
          <w:tcPr>
            <w:tcW w:w="4903" w:type="dxa"/>
            <w:gridSpan w:val="4"/>
            <w:tcBorders>
              <w:top w:val="single" w:sz="4" w:space="0" w:color="000000"/>
              <w:left w:val="single" w:sz="4" w:space="0" w:color="000000"/>
              <w:bottom w:val="single" w:sz="4" w:space="0" w:color="000000"/>
              <w:right w:val="single" w:sz="4" w:space="0" w:color="000000"/>
            </w:tcBorders>
            <w:vAlign w:val="center"/>
          </w:tcPr>
          <w:p w14:paraId="4BDBF240" w14:textId="77777777" w:rsidR="003E4536" w:rsidRPr="00096258" w:rsidRDefault="00844F1A" w:rsidP="00096258">
            <w:pPr>
              <w:spacing w:before="80" w:after="80"/>
              <w:ind w:left="90" w:hanging="90"/>
              <w:jc w:val="center"/>
              <w:rPr>
                <w:b/>
                <w:color w:val="000000"/>
                <w:sz w:val="28"/>
                <w:szCs w:val="28"/>
              </w:rPr>
            </w:pPr>
            <w:r w:rsidRPr="00096258">
              <w:rPr>
                <w:rFonts w:hint="cs"/>
                <w:b/>
                <w:color w:val="000000"/>
                <w:sz w:val="28"/>
                <w:szCs w:val="28"/>
                <w:rtl/>
              </w:rPr>
              <w:t>1</w:t>
            </w:r>
            <w:r w:rsidR="00096258" w:rsidRPr="00096258">
              <w:rPr>
                <w:b/>
                <w:color w:val="000000"/>
                <w:sz w:val="28"/>
                <w:szCs w:val="28"/>
              </w:rPr>
              <w:t>00</w:t>
            </w:r>
          </w:p>
        </w:tc>
        <w:tc>
          <w:tcPr>
            <w:tcW w:w="3799" w:type="dxa"/>
            <w:gridSpan w:val="3"/>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FE96D12" w14:textId="77777777" w:rsidR="003E4536" w:rsidRDefault="003E4536">
            <w:pPr>
              <w:widowControl w:val="0"/>
              <w:pBdr>
                <w:top w:val="nil"/>
                <w:left w:val="nil"/>
                <w:bottom w:val="nil"/>
                <w:right w:val="nil"/>
                <w:between w:val="nil"/>
              </w:pBdr>
              <w:spacing w:after="0" w:line="276" w:lineRule="auto"/>
              <w:rPr>
                <w:color w:val="FF0000"/>
                <w:sz w:val="24"/>
                <w:szCs w:val="24"/>
              </w:rPr>
            </w:pPr>
          </w:p>
        </w:tc>
      </w:tr>
      <w:tr w:rsidR="003E4536" w14:paraId="1E09A26F" w14:textId="77777777">
        <w:trPr>
          <w:trHeight w:val="220"/>
        </w:trPr>
        <w:tc>
          <w:tcPr>
            <w:tcW w:w="3238" w:type="dxa"/>
            <w:gridSpan w:val="2"/>
            <w:tcBorders>
              <w:top w:val="single" w:sz="4" w:space="0" w:color="000000"/>
              <w:left w:val="single" w:sz="4" w:space="0" w:color="000000"/>
              <w:bottom w:val="single" w:sz="4" w:space="0" w:color="000000"/>
              <w:right w:val="nil"/>
            </w:tcBorders>
            <w:shd w:val="clear" w:color="auto" w:fill="DAEEF3"/>
            <w:vAlign w:val="center"/>
          </w:tcPr>
          <w:p w14:paraId="277952B2" w14:textId="77777777" w:rsidR="003E4536" w:rsidRDefault="005070C6">
            <w:pPr>
              <w:spacing w:before="80" w:after="80"/>
              <w:ind w:left="90" w:hanging="90"/>
              <w:rPr>
                <w:b/>
                <w:color w:val="000000"/>
              </w:rPr>
            </w:pPr>
            <w:r>
              <w:rPr>
                <w:b/>
                <w:color w:val="000000"/>
              </w:rPr>
              <w:t>Module Level</w:t>
            </w:r>
          </w:p>
        </w:tc>
        <w:tc>
          <w:tcPr>
            <w:tcW w:w="2114" w:type="dxa"/>
            <w:tcBorders>
              <w:top w:val="single" w:sz="4" w:space="0" w:color="000000"/>
              <w:left w:val="single" w:sz="4" w:space="0" w:color="000000"/>
              <w:bottom w:val="single" w:sz="4" w:space="0" w:color="000000"/>
              <w:right w:val="nil"/>
            </w:tcBorders>
            <w:vAlign w:val="center"/>
          </w:tcPr>
          <w:p w14:paraId="74662BB6" w14:textId="77777777" w:rsidR="003E4536" w:rsidRDefault="00096729" w:rsidP="00265429">
            <w:pPr>
              <w:spacing w:before="80" w:after="80"/>
              <w:ind w:hanging="720"/>
              <w:jc w:val="center"/>
              <w:rPr>
                <w:color w:val="000000"/>
              </w:rPr>
            </w:pPr>
            <w:r>
              <w:rPr>
                <w:color w:val="000000"/>
              </w:rPr>
              <w:t>UGI</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AEEF3"/>
            <w:vAlign w:val="center"/>
          </w:tcPr>
          <w:p w14:paraId="0EA7D60A" w14:textId="77777777" w:rsidR="003E4536" w:rsidRDefault="005070C6">
            <w:pPr>
              <w:spacing w:before="80" w:after="80"/>
              <w:rPr>
                <w:b/>
                <w:color w:val="000000"/>
              </w:rPr>
            </w:pPr>
            <w:r>
              <w:rPr>
                <w:b/>
                <w:color w:val="000000"/>
              </w:rPr>
              <w:t>Semester of Delivery</w:t>
            </w:r>
          </w:p>
        </w:tc>
        <w:tc>
          <w:tcPr>
            <w:tcW w:w="1701" w:type="dxa"/>
            <w:tcBorders>
              <w:top w:val="single" w:sz="4" w:space="0" w:color="000000"/>
              <w:left w:val="single" w:sz="4" w:space="0" w:color="000000"/>
              <w:bottom w:val="single" w:sz="4" w:space="0" w:color="000000"/>
              <w:right w:val="single" w:sz="4" w:space="0" w:color="000000"/>
            </w:tcBorders>
            <w:vAlign w:val="center"/>
          </w:tcPr>
          <w:p w14:paraId="57CAE6EB" w14:textId="77777777" w:rsidR="003E4536" w:rsidRDefault="00096258" w:rsidP="00265429">
            <w:pPr>
              <w:spacing w:before="80" w:after="80"/>
              <w:jc w:val="center"/>
              <w:rPr>
                <w:color w:val="000000"/>
              </w:rPr>
            </w:pPr>
            <w:r>
              <w:t>2</w:t>
            </w:r>
          </w:p>
        </w:tc>
      </w:tr>
      <w:tr w:rsidR="003E4536" w14:paraId="53113EF9" w14:textId="77777777">
        <w:trPr>
          <w:trHeight w:val="220"/>
        </w:trPr>
        <w:tc>
          <w:tcPr>
            <w:tcW w:w="3238" w:type="dxa"/>
            <w:gridSpan w:val="2"/>
            <w:tcBorders>
              <w:top w:val="single" w:sz="4" w:space="0" w:color="000000"/>
              <w:left w:val="single" w:sz="4" w:space="0" w:color="000000"/>
              <w:bottom w:val="single" w:sz="4" w:space="0" w:color="000000"/>
              <w:right w:val="nil"/>
            </w:tcBorders>
            <w:shd w:val="clear" w:color="auto" w:fill="DAEEF3"/>
            <w:vAlign w:val="center"/>
          </w:tcPr>
          <w:p w14:paraId="72A946BA" w14:textId="77777777" w:rsidR="003E4536" w:rsidRDefault="005070C6">
            <w:pPr>
              <w:spacing w:before="80" w:after="80"/>
              <w:ind w:left="90" w:hanging="90"/>
              <w:rPr>
                <w:b/>
                <w:color w:val="000000"/>
              </w:rPr>
            </w:pPr>
            <w:r>
              <w:rPr>
                <w:b/>
                <w:color w:val="000000"/>
              </w:rPr>
              <w:t>Administering Department</w:t>
            </w:r>
          </w:p>
        </w:tc>
        <w:tc>
          <w:tcPr>
            <w:tcW w:w="2114" w:type="dxa"/>
            <w:tcBorders>
              <w:top w:val="single" w:sz="4" w:space="0" w:color="000000"/>
              <w:left w:val="single" w:sz="4" w:space="0" w:color="000000"/>
              <w:bottom w:val="single" w:sz="4" w:space="0" w:color="000000"/>
              <w:right w:val="single" w:sz="4" w:space="0" w:color="000000"/>
            </w:tcBorders>
            <w:vAlign w:val="center"/>
          </w:tcPr>
          <w:p w14:paraId="630B3592" w14:textId="77777777" w:rsidR="003E4536" w:rsidRDefault="000408A3">
            <w:pPr>
              <w:spacing w:before="80" w:after="80"/>
              <w:rPr>
                <w:color w:val="000000"/>
              </w:rPr>
            </w:pPr>
            <w:r w:rsidRPr="000408A3">
              <w:rPr>
                <w:color w:val="000000"/>
              </w:rPr>
              <w:t>CV101</w:t>
            </w:r>
          </w:p>
        </w:tc>
        <w:tc>
          <w:tcPr>
            <w:tcW w:w="113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40130060" w14:textId="77777777" w:rsidR="003E4536" w:rsidRDefault="005070C6">
            <w:pPr>
              <w:spacing w:before="80" w:after="80"/>
              <w:rPr>
                <w:b/>
                <w:color w:val="000000"/>
              </w:rPr>
            </w:pPr>
            <w:r>
              <w:rPr>
                <w:b/>
                <w:color w:val="000000"/>
              </w:rPr>
              <w:t xml:space="preserve"> College</w:t>
            </w:r>
          </w:p>
        </w:tc>
        <w:tc>
          <w:tcPr>
            <w:tcW w:w="3969" w:type="dxa"/>
            <w:gridSpan w:val="4"/>
            <w:tcBorders>
              <w:top w:val="single" w:sz="4" w:space="0" w:color="000000"/>
              <w:left w:val="single" w:sz="4" w:space="0" w:color="000000"/>
              <w:bottom w:val="single" w:sz="4" w:space="0" w:color="000000"/>
              <w:right w:val="single" w:sz="4" w:space="0" w:color="000000"/>
            </w:tcBorders>
            <w:vAlign w:val="center"/>
          </w:tcPr>
          <w:p w14:paraId="340230A7" w14:textId="77777777" w:rsidR="003E4536" w:rsidRPr="00844F1A" w:rsidRDefault="000408A3" w:rsidP="000408A3">
            <w:pPr>
              <w:spacing w:before="80" w:after="80"/>
              <w:rPr>
                <w:color w:val="000000"/>
                <w:lang w:val="en-GB"/>
              </w:rPr>
            </w:pPr>
            <w:r>
              <w:rPr>
                <w:color w:val="000000"/>
              </w:rPr>
              <w:t xml:space="preserve">Engineering College </w:t>
            </w:r>
          </w:p>
        </w:tc>
      </w:tr>
      <w:tr w:rsidR="003E4536" w14:paraId="0865CD54" w14:textId="77777777">
        <w:trPr>
          <w:trHeight w:val="220"/>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57A9BB29" w14:textId="77777777" w:rsidR="003E4536" w:rsidRDefault="005070C6">
            <w:pPr>
              <w:spacing w:before="80" w:after="80"/>
              <w:ind w:left="90" w:hanging="90"/>
              <w:rPr>
                <w:b/>
                <w:color w:val="000000"/>
              </w:rPr>
            </w:pPr>
            <w:r>
              <w:rPr>
                <w:b/>
                <w:color w:val="000000"/>
              </w:rPr>
              <w:t>Module Leader</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14:paraId="257DF288" w14:textId="77777777" w:rsidR="003E4536" w:rsidRDefault="002F560E">
            <w:pPr>
              <w:spacing w:before="80" w:after="80"/>
              <w:ind w:left="90"/>
              <w:rPr>
                <w:color w:val="000000"/>
              </w:rPr>
            </w:pPr>
            <w:r>
              <w:t xml:space="preserve">Dr. </w:t>
            </w:r>
            <w:proofErr w:type="spellStart"/>
            <w:r w:rsidR="00203B6E">
              <w:t>Junied</w:t>
            </w:r>
            <w:proofErr w:type="spellEnd"/>
            <w:r w:rsidR="00203B6E">
              <w:t xml:space="preserve"> Aziz </w:t>
            </w:r>
            <w:proofErr w:type="spellStart"/>
            <w:r w:rsidR="00203B6E">
              <w:t>Bakr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BCE0EB1" w14:textId="77777777" w:rsidR="003E4536" w:rsidRDefault="005070C6">
            <w:pPr>
              <w:spacing w:before="80" w:after="80"/>
              <w:rPr>
                <w:color w:val="000000"/>
              </w:rPr>
            </w:pPr>
            <w:r>
              <w:rPr>
                <w:color w:val="000000"/>
              </w:rPr>
              <w:t xml:space="preserve"> </w:t>
            </w:r>
            <w:r>
              <w:rPr>
                <w:b/>
                <w:color w:val="000000"/>
              </w:rPr>
              <w:t>e-mail</w:t>
            </w:r>
          </w:p>
        </w:tc>
        <w:tc>
          <w:tcPr>
            <w:tcW w:w="3969" w:type="dxa"/>
            <w:gridSpan w:val="4"/>
            <w:tcBorders>
              <w:top w:val="single" w:sz="4" w:space="0" w:color="000000"/>
              <w:left w:val="single" w:sz="4" w:space="0" w:color="000000"/>
              <w:bottom w:val="single" w:sz="4" w:space="0" w:color="000000"/>
              <w:right w:val="single" w:sz="4" w:space="0" w:color="000000"/>
            </w:tcBorders>
            <w:vAlign w:val="center"/>
          </w:tcPr>
          <w:p w14:paraId="5B167A7C" w14:textId="77777777" w:rsidR="003E4536" w:rsidRDefault="00203B6E">
            <w:pPr>
              <w:spacing w:before="80" w:after="80"/>
            </w:pPr>
            <w:r>
              <w:rPr>
                <w:color w:val="000000"/>
              </w:rPr>
              <w:t>Junied.bakr</w:t>
            </w:r>
            <w:r w:rsidR="001D1908">
              <w:rPr>
                <w:color w:val="000000"/>
              </w:rPr>
              <w:t>@uoanabr.edu.iq</w:t>
            </w:r>
          </w:p>
        </w:tc>
      </w:tr>
      <w:tr w:rsidR="003E4536" w14:paraId="0CCF9DA1" w14:textId="77777777">
        <w:trPr>
          <w:trHeight w:val="220"/>
        </w:trPr>
        <w:tc>
          <w:tcPr>
            <w:tcW w:w="3238" w:type="dxa"/>
            <w:gridSpan w:val="2"/>
            <w:tcBorders>
              <w:top w:val="single" w:sz="4" w:space="0" w:color="000000"/>
              <w:left w:val="single" w:sz="4" w:space="0" w:color="000000"/>
              <w:bottom w:val="single" w:sz="4" w:space="0" w:color="000000"/>
              <w:right w:val="nil"/>
            </w:tcBorders>
            <w:shd w:val="clear" w:color="auto" w:fill="DAEEF3"/>
            <w:vAlign w:val="center"/>
          </w:tcPr>
          <w:p w14:paraId="4482C0AB" w14:textId="77777777" w:rsidR="003E4536" w:rsidRDefault="005070C6">
            <w:pPr>
              <w:spacing w:before="80" w:after="80"/>
              <w:ind w:left="90" w:hanging="90"/>
              <w:rPr>
                <w:b/>
                <w:color w:val="000000"/>
              </w:rPr>
            </w:pPr>
            <w:r>
              <w:rPr>
                <w:b/>
                <w:color w:val="000000"/>
              </w:rPr>
              <w:t>Module Leader’s Acad. Title</w:t>
            </w:r>
          </w:p>
        </w:tc>
        <w:tc>
          <w:tcPr>
            <w:tcW w:w="2114" w:type="dxa"/>
            <w:tcBorders>
              <w:top w:val="single" w:sz="4" w:space="0" w:color="000000"/>
              <w:left w:val="single" w:sz="4" w:space="0" w:color="000000"/>
              <w:bottom w:val="single" w:sz="4" w:space="0" w:color="000000"/>
              <w:right w:val="single" w:sz="4" w:space="0" w:color="000000"/>
            </w:tcBorders>
            <w:vAlign w:val="center"/>
          </w:tcPr>
          <w:p w14:paraId="67263FF4" w14:textId="77777777" w:rsidR="003E4536" w:rsidRDefault="00203B6E">
            <w:pPr>
              <w:spacing w:before="80" w:after="80"/>
              <w:rPr>
                <w:color w:val="000000"/>
              </w:rPr>
            </w:pPr>
            <w:r>
              <w:t>Lecturer</w:t>
            </w:r>
          </w:p>
        </w:tc>
        <w:tc>
          <w:tcPr>
            <w:tcW w:w="3402" w:type="dxa"/>
            <w:gridSpan w:val="4"/>
            <w:tcBorders>
              <w:top w:val="single" w:sz="4" w:space="0" w:color="000000"/>
              <w:left w:val="single" w:sz="4" w:space="0" w:color="000000"/>
              <w:bottom w:val="single" w:sz="4" w:space="0" w:color="000000"/>
              <w:right w:val="single" w:sz="4" w:space="0" w:color="000000"/>
            </w:tcBorders>
            <w:shd w:val="clear" w:color="auto" w:fill="DEEBF6"/>
            <w:vAlign w:val="center"/>
          </w:tcPr>
          <w:p w14:paraId="417059B1" w14:textId="77777777" w:rsidR="003E4536" w:rsidRDefault="005070C6">
            <w:pPr>
              <w:spacing w:before="80" w:after="80"/>
              <w:rPr>
                <w:b/>
                <w:color w:val="000000"/>
              </w:rPr>
            </w:pPr>
            <w:r>
              <w:rPr>
                <w:b/>
                <w:color w:val="000000"/>
              </w:rPr>
              <w:t>Module Leader’s Qualification</w:t>
            </w:r>
          </w:p>
        </w:tc>
        <w:tc>
          <w:tcPr>
            <w:tcW w:w="1701" w:type="dxa"/>
            <w:tcBorders>
              <w:top w:val="single" w:sz="4" w:space="0" w:color="000000"/>
              <w:left w:val="single" w:sz="4" w:space="0" w:color="000000"/>
              <w:bottom w:val="single" w:sz="4" w:space="0" w:color="000000"/>
              <w:right w:val="single" w:sz="4" w:space="0" w:color="000000"/>
            </w:tcBorders>
            <w:vAlign w:val="center"/>
          </w:tcPr>
          <w:p w14:paraId="0E2DC447" w14:textId="77777777" w:rsidR="003E4536" w:rsidRDefault="005070C6">
            <w:pPr>
              <w:spacing w:before="80" w:after="80"/>
              <w:rPr>
                <w:color w:val="000000"/>
              </w:rPr>
            </w:pPr>
            <w:r>
              <w:t>Ph.D.</w:t>
            </w:r>
          </w:p>
        </w:tc>
      </w:tr>
      <w:tr w:rsidR="003E4536" w14:paraId="1B8A97F7" w14:textId="77777777">
        <w:trPr>
          <w:trHeight w:val="220"/>
        </w:trPr>
        <w:tc>
          <w:tcPr>
            <w:tcW w:w="1753" w:type="dxa"/>
            <w:tcBorders>
              <w:top w:val="single" w:sz="4" w:space="0" w:color="000000"/>
              <w:left w:val="single" w:sz="4" w:space="0" w:color="000000"/>
              <w:bottom w:val="single" w:sz="4" w:space="0" w:color="000000"/>
              <w:right w:val="nil"/>
            </w:tcBorders>
            <w:shd w:val="clear" w:color="auto" w:fill="DAEEF3"/>
            <w:vAlign w:val="center"/>
          </w:tcPr>
          <w:p w14:paraId="13DEE80E" w14:textId="77777777" w:rsidR="003E4536" w:rsidRDefault="005070C6">
            <w:pPr>
              <w:spacing w:before="80" w:after="80"/>
              <w:ind w:left="90" w:hanging="90"/>
              <w:rPr>
                <w:b/>
                <w:color w:val="000000"/>
              </w:rPr>
            </w:pPr>
            <w:r>
              <w:rPr>
                <w:b/>
                <w:color w:val="000000"/>
              </w:rPr>
              <w:t>Module Tutor</w:t>
            </w:r>
          </w:p>
        </w:tc>
        <w:tc>
          <w:tcPr>
            <w:tcW w:w="3599" w:type="dxa"/>
            <w:gridSpan w:val="2"/>
            <w:tcBorders>
              <w:top w:val="single" w:sz="4" w:space="0" w:color="000000"/>
              <w:left w:val="single" w:sz="4" w:space="0" w:color="000000"/>
              <w:bottom w:val="single" w:sz="4" w:space="0" w:color="000000"/>
              <w:right w:val="single" w:sz="4" w:space="0" w:color="000000"/>
            </w:tcBorders>
            <w:vAlign w:val="center"/>
          </w:tcPr>
          <w:p w14:paraId="69792E43" w14:textId="77777777" w:rsidR="003E4536" w:rsidRDefault="00203B6E">
            <w:pPr>
              <w:spacing w:before="80" w:after="80"/>
              <w:ind w:left="90"/>
              <w:rPr>
                <w:color w:val="000000"/>
              </w:rPr>
            </w:pPr>
            <w: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8F09DA0" w14:textId="77777777" w:rsidR="003E4536" w:rsidRDefault="005070C6">
            <w:pPr>
              <w:spacing w:before="80" w:after="80"/>
              <w:rPr>
                <w:color w:val="000000"/>
              </w:rPr>
            </w:pPr>
            <w:r>
              <w:rPr>
                <w:color w:val="000000"/>
              </w:rPr>
              <w:t xml:space="preserve"> </w:t>
            </w:r>
            <w:r>
              <w:rPr>
                <w:b/>
                <w:color w:val="000000"/>
              </w:rPr>
              <w:t>e-mail</w:t>
            </w:r>
          </w:p>
        </w:tc>
        <w:tc>
          <w:tcPr>
            <w:tcW w:w="3969" w:type="dxa"/>
            <w:gridSpan w:val="4"/>
            <w:tcBorders>
              <w:top w:val="single" w:sz="4" w:space="0" w:color="000000"/>
              <w:left w:val="single" w:sz="4" w:space="0" w:color="000000"/>
              <w:bottom w:val="single" w:sz="4" w:space="0" w:color="000000"/>
              <w:right w:val="single" w:sz="4" w:space="0" w:color="000000"/>
            </w:tcBorders>
            <w:vAlign w:val="center"/>
          </w:tcPr>
          <w:p w14:paraId="71DBE26E" w14:textId="77777777" w:rsidR="003E4536" w:rsidRDefault="005070C6">
            <w:pPr>
              <w:spacing w:before="80" w:after="80"/>
            </w:pPr>
            <w:r>
              <w:t>E-mail</w:t>
            </w:r>
          </w:p>
        </w:tc>
      </w:tr>
      <w:tr w:rsidR="003E4536" w14:paraId="2DB5CEE2" w14:textId="77777777">
        <w:trPr>
          <w:trHeight w:val="220"/>
        </w:trPr>
        <w:tc>
          <w:tcPr>
            <w:tcW w:w="3238" w:type="dxa"/>
            <w:gridSpan w:val="2"/>
            <w:tcBorders>
              <w:top w:val="single" w:sz="4" w:space="0" w:color="000000"/>
              <w:left w:val="single" w:sz="4" w:space="0" w:color="000000"/>
              <w:bottom w:val="single" w:sz="4" w:space="0" w:color="000000"/>
              <w:right w:val="nil"/>
            </w:tcBorders>
            <w:shd w:val="clear" w:color="auto" w:fill="DAEEF3"/>
            <w:vAlign w:val="center"/>
          </w:tcPr>
          <w:p w14:paraId="2EF497E7" w14:textId="77777777" w:rsidR="003E4536" w:rsidRDefault="005070C6">
            <w:pPr>
              <w:spacing w:before="80" w:after="80"/>
              <w:ind w:left="90" w:hanging="90"/>
              <w:rPr>
                <w:b/>
              </w:rPr>
            </w:pPr>
            <w:r>
              <w:rPr>
                <w:b/>
              </w:rPr>
              <w:t>Peer Reviewer Name</w:t>
            </w:r>
          </w:p>
        </w:tc>
        <w:tc>
          <w:tcPr>
            <w:tcW w:w="2114" w:type="dxa"/>
            <w:tcBorders>
              <w:top w:val="single" w:sz="4" w:space="0" w:color="000000"/>
              <w:left w:val="single" w:sz="4" w:space="0" w:color="000000"/>
              <w:bottom w:val="single" w:sz="4" w:space="0" w:color="000000"/>
              <w:right w:val="nil"/>
            </w:tcBorders>
            <w:vAlign w:val="center"/>
          </w:tcPr>
          <w:p w14:paraId="78744318" w14:textId="77777777" w:rsidR="003E4536" w:rsidRDefault="005070C6">
            <w:pPr>
              <w:spacing w:before="80" w:after="80"/>
              <w:ind w:left="360" w:hanging="360"/>
              <w:rPr>
                <w:color w:val="000000"/>
              </w:rPr>
            </w:pPr>
            <w: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1F3EE92E" w14:textId="77777777" w:rsidR="003E4536" w:rsidRDefault="005070C6">
            <w:pPr>
              <w:spacing w:before="80" w:after="80"/>
            </w:pPr>
            <w:r>
              <w:t xml:space="preserve"> </w:t>
            </w:r>
            <w:r>
              <w:rPr>
                <w:b/>
              </w:rPr>
              <w:t>e-mail</w:t>
            </w:r>
          </w:p>
        </w:tc>
        <w:tc>
          <w:tcPr>
            <w:tcW w:w="396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B844E1F" w14:textId="77777777" w:rsidR="003E4536" w:rsidRDefault="005070C6">
            <w:pPr>
              <w:spacing w:before="80" w:after="80"/>
            </w:pPr>
            <w:r>
              <w:t>E-mail</w:t>
            </w:r>
          </w:p>
        </w:tc>
      </w:tr>
      <w:tr w:rsidR="003E4536" w14:paraId="2FB5A4D7" w14:textId="77777777">
        <w:trPr>
          <w:trHeight w:val="220"/>
        </w:trPr>
        <w:tc>
          <w:tcPr>
            <w:tcW w:w="3238" w:type="dxa"/>
            <w:gridSpan w:val="2"/>
            <w:tcBorders>
              <w:top w:val="single" w:sz="4" w:space="0" w:color="000000"/>
              <w:left w:val="single" w:sz="4" w:space="0" w:color="000000"/>
              <w:bottom w:val="single" w:sz="4" w:space="0" w:color="000000"/>
              <w:right w:val="nil"/>
            </w:tcBorders>
            <w:shd w:val="clear" w:color="auto" w:fill="DAEEF3"/>
            <w:vAlign w:val="center"/>
          </w:tcPr>
          <w:p w14:paraId="32CE82DA" w14:textId="77777777" w:rsidR="003E4536" w:rsidRDefault="005070C6">
            <w:pPr>
              <w:spacing w:before="80" w:after="80"/>
              <w:ind w:left="6" w:right="-99" w:hanging="6"/>
              <w:rPr>
                <w:b/>
              </w:rPr>
            </w:pPr>
            <w:r>
              <w:rPr>
                <w:b/>
              </w:rPr>
              <w:t>Scientific Committee Approval Date</w:t>
            </w:r>
          </w:p>
        </w:tc>
        <w:tc>
          <w:tcPr>
            <w:tcW w:w="2114" w:type="dxa"/>
            <w:tcBorders>
              <w:top w:val="single" w:sz="4" w:space="0" w:color="000000"/>
              <w:left w:val="single" w:sz="4" w:space="0" w:color="000000"/>
              <w:bottom w:val="single" w:sz="4" w:space="0" w:color="000000"/>
              <w:right w:val="nil"/>
            </w:tcBorders>
            <w:vAlign w:val="center"/>
          </w:tcPr>
          <w:p w14:paraId="377EBB5D" w14:textId="77777777" w:rsidR="003E4536" w:rsidRDefault="003E4536">
            <w:pPr>
              <w:spacing w:before="80" w:after="80"/>
              <w:ind w:left="360"/>
            </w:pP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DAEEF3"/>
            <w:vAlign w:val="center"/>
          </w:tcPr>
          <w:p w14:paraId="13E6B448" w14:textId="77777777" w:rsidR="003E4536" w:rsidRDefault="005070C6">
            <w:pPr>
              <w:spacing w:before="80" w:after="80"/>
              <w:rPr>
                <w:b/>
              </w:rPr>
            </w:pPr>
            <w:r>
              <w:rPr>
                <w:b/>
              </w:rPr>
              <w:t>Version Number</w:t>
            </w:r>
          </w:p>
        </w:tc>
        <w:tc>
          <w:tcPr>
            <w:tcW w:w="3168" w:type="dxa"/>
            <w:gridSpan w:val="2"/>
            <w:tcBorders>
              <w:top w:val="single" w:sz="4" w:space="0" w:color="000000"/>
              <w:left w:val="single" w:sz="4" w:space="0" w:color="000000"/>
              <w:bottom w:val="single" w:sz="4" w:space="0" w:color="000000"/>
              <w:right w:val="single" w:sz="4" w:space="0" w:color="000000"/>
            </w:tcBorders>
            <w:vAlign w:val="center"/>
          </w:tcPr>
          <w:p w14:paraId="149EEB4D" w14:textId="77777777" w:rsidR="003E4536" w:rsidRDefault="005070C6">
            <w:pPr>
              <w:spacing w:before="80" w:after="80"/>
            </w:pPr>
            <w:r>
              <w:t>1.0</w:t>
            </w:r>
          </w:p>
        </w:tc>
      </w:tr>
    </w:tbl>
    <w:p w14:paraId="6681AAF6" w14:textId="77777777" w:rsidR="003E4536" w:rsidRDefault="003E4536">
      <w:pPr>
        <w:tabs>
          <w:tab w:val="left" w:pos="5220"/>
        </w:tabs>
        <w:spacing w:after="200" w:line="276" w:lineRule="auto"/>
        <w:rPr>
          <w:rFonts w:ascii="Cambria" w:eastAsia="Cambria" w:hAnsi="Cambria" w:cs="Cambria"/>
          <w:b/>
          <w:sz w:val="16"/>
          <w:szCs w:val="16"/>
        </w:rPr>
      </w:pPr>
    </w:p>
    <w:p w14:paraId="17889DED" w14:textId="77777777" w:rsidR="003E4536" w:rsidRDefault="003E4536">
      <w:pPr>
        <w:tabs>
          <w:tab w:val="left" w:pos="5220"/>
        </w:tabs>
        <w:spacing w:after="200" w:line="276" w:lineRule="auto"/>
        <w:rPr>
          <w:rFonts w:ascii="Cambria" w:eastAsia="Cambria" w:hAnsi="Cambria" w:cs="Cambria"/>
          <w:b/>
          <w:sz w:val="16"/>
          <w:szCs w:val="16"/>
        </w:rPr>
      </w:pPr>
    </w:p>
    <w:tbl>
      <w:tblPr>
        <w:tblStyle w:val="a3"/>
        <w:tblW w:w="10455" w:type="dxa"/>
        <w:tblInd w:w="-540" w:type="dxa"/>
        <w:tblLayout w:type="fixed"/>
        <w:tblLook w:val="0400" w:firstRow="0" w:lastRow="0" w:firstColumn="0" w:lastColumn="0" w:noHBand="0" w:noVBand="1"/>
      </w:tblPr>
      <w:tblGrid>
        <w:gridCol w:w="2564"/>
        <w:gridCol w:w="5158"/>
        <w:gridCol w:w="1605"/>
        <w:gridCol w:w="1128"/>
      </w:tblGrid>
      <w:tr w:rsidR="003E4536" w14:paraId="1D498511" w14:textId="77777777">
        <w:trPr>
          <w:trHeight w:val="620"/>
        </w:trPr>
        <w:tc>
          <w:tcPr>
            <w:tcW w:w="10455" w:type="dxa"/>
            <w:gridSpan w:val="4"/>
            <w:tcBorders>
              <w:top w:val="single" w:sz="4" w:space="0" w:color="000000"/>
              <w:left w:val="single" w:sz="4" w:space="0" w:color="000000"/>
              <w:bottom w:val="single" w:sz="4" w:space="0" w:color="000000"/>
              <w:right w:val="single" w:sz="4" w:space="0" w:color="000000"/>
            </w:tcBorders>
            <w:shd w:val="clear" w:color="auto" w:fill="FDE9D9"/>
            <w:vAlign w:val="center"/>
          </w:tcPr>
          <w:p w14:paraId="6F1F388E" w14:textId="77777777" w:rsidR="003E4536" w:rsidRDefault="005070C6">
            <w:pPr>
              <w:spacing w:after="0" w:line="360" w:lineRule="auto"/>
              <w:jc w:val="center"/>
              <w:rPr>
                <w:b/>
                <w:color w:val="17365D"/>
                <w:sz w:val="28"/>
                <w:szCs w:val="28"/>
              </w:rPr>
            </w:pPr>
            <w:r>
              <w:rPr>
                <w:b/>
                <w:color w:val="17365D"/>
                <w:sz w:val="28"/>
                <w:szCs w:val="28"/>
              </w:rPr>
              <w:t>Relation with other Modules</w:t>
            </w:r>
          </w:p>
          <w:p w14:paraId="1BC986EA" w14:textId="77777777" w:rsidR="003E4536" w:rsidRDefault="005070C6">
            <w:pPr>
              <w:pBdr>
                <w:top w:val="nil"/>
                <w:left w:val="nil"/>
                <w:bottom w:val="nil"/>
                <w:right w:val="nil"/>
                <w:between w:val="nil"/>
              </w:pBdr>
              <w:bidi/>
              <w:spacing w:after="0" w:line="360"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العلاقة مع المواد الدراسية الأخرى</w:t>
            </w:r>
          </w:p>
        </w:tc>
      </w:tr>
      <w:tr w:rsidR="00123001" w14:paraId="59C6D299" w14:textId="77777777">
        <w:trPr>
          <w:trHeight w:val="42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2882B0A6" w14:textId="77777777" w:rsidR="00123001" w:rsidRDefault="00123001" w:rsidP="00123001">
            <w:pPr>
              <w:spacing w:after="0" w:line="360" w:lineRule="auto"/>
              <w:rPr>
                <w:b/>
              </w:rPr>
            </w:pPr>
            <w:r>
              <w:rPr>
                <w:b/>
              </w:rPr>
              <w:t>Prerequisite module</w:t>
            </w:r>
          </w:p>
        </w:tc>
        <w:tc>
          <w:tcPr>
            <w:tcW w:w="51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BF911E" w14:textId="77777777" w:rsidR="00123001" w:rsidRDefault="00123001" w:rsidP="00123001">
            <w:pPr>
              <w:spacing w:after="0" w:line="360" w:lineRule="auto"/>
            </w:pPr>
            <w:r>
              <w:t>None</w:t>
            </w:r>
          </w:p>
        </w:tc>
        <w:tc>
          <w:tcPr>
            <w:tcW w:w="1605"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82F0A4F" w14:textId="77777777" w:rsidR="00123001" w:rsidRDefault="00123001" w:rsidP="00123001">
            <w:pPr>
              <w:spacing w:after="0" w:line="360" w:lineRule="auto"/>
              <w:rPr>
                <w:b/>
              </w:rPr>
            </w:pPr>
            <w:r>
              <w:rPr>
                <w:b/>
              </w:rPr>
              <w:t>Semester</w:t>
            </w:r>
          </w:p>
        </w:tc>
        <w:tc>
          <w:tcPr>
            <w:tcW w:w="11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AB4D72" w14:textId="77777777" w:rsidR="00123001" w:rsidRDefault="00123001" w:rsidP="00123001">
            <w:pPr>
              <w:spacing w:after="0" w:line="360" w:lineRule="auto"/>
            </w:pPr>
            <w:r>
              <w:t xml:space="preserve"> </w:t>
            </w:r>
          </w:p>
        </w:tc>
      </w:tr>
      <w:tr w:rsidR="00123001" w14:paraId="2ECD2D38" w14:textId="77777777">
        <w:trPr>
          <w:trHeight w:val="42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3B8A1CA9" w14:textId="77777777" w:rsidR="00123001" w:rsidRDefault="00123001" w:rsidP="00123001">
            <w:pPr>
              <w:spacing w:after="0" w:line="360" w:lineRule="auto"/>
              <w:rPr>
                <w:b/>
              </w:rPr>
            </w:pPr>
            <w:r>
              <w:rPr>
                <w:b/>
              </w:rPr>
              <w:t>Co-requisites module</w:t>
            </w:r>
          </w:p>
        </w:tc>
        <w:tc>
          <w:tcPr>
            <w:tcW w:w="515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7A5A82" w14:textId="77777777" w:rsidR="00123001" w:rsidRDefault="00123001" w:rsidP="00123001">
            <w:pPr>
              <w:spacing w:after="0" w:line="360" w:lineRule="auto"/>
            </w:pPr>
            <w:r>
              <w:t>None</w:t>
            </w:r>
          </w:p>
        </w:tc>
        <w:tc>
          <w:tcPr>
            <w:tcW w:w="1605"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3CEF0245" w14:textId="77777777" w:rsidR="00123001" w:rsidRDefault="00123001" w:rsidP="00123001">
            <w:pPr>
              <w:spacing w:after="0" w:line="360" w:lineRule="auto"/>
            </w:pPr>
            <w:r>
              <w:rPr>
                <w:b/>
              </w:rPr>
              <w:t>Semester</w:t>
            </w:r>
          </w:p>
        </w:tc>
        <w:tc>
          <w:tcPr>
            <w:tcW w:w="112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36F120" w14:textId="77777777" w:rsidR="00123001" w:rsidRDefault="00123001" w:rsidP="00123001">
            <w:pPr>
              <w:spacing w:after="0" w:line="360" w:lineRule="auto"/>
            </w:pPr>
          </w:p>
        </w:tc>
      </w:tr>
    </w:tbl>
    <w:p w14:paraId="104C99F5" w14:textId="77777777" w:rsidR="003E4536" w:rsidRDefault="003E4536">
      <w:pPr>
        <w:tabs>
          <w:tab w:val="left" w:pos="5220"/>
        </w:tabs>
        <w:spacing w:after="0" w:line="360" w:lineRule="auto"/>
        <w:rPr>
          <w:rFonts w:ascii="Cambria" w:eastAsia="Cambria" w:hAnsi="Cambria" w:cs="Cambria"/>
          <w:b/>
          <w:sz w:val="16"/>
          <w:szCs w:val="16"/>
        </w:rPr>
      </w:pPr>
    </w:p>
    <w:p w14:paraId="65BB12F6" w14:textId="77777777" w:rsidR="003E4536" w:rsidRDefault="003E4536">
      <w:pPr>
        <w:tabs>
          <w:tab w:val="left" w:pos="5220"/>
        </w:tabs>
        <w:spacing w:after="0" w:line="360" w:lineRule="auto"/>
        <w:rPr>
          <w:rFonts w:ascii="Cambria" w:eastAsia="Cambria" w:hAnsi="Cambria" w:cs="Cambria"/>
          <w:b/>
          <w:sz w:val="16"/>
          <w:szCs w:val="16"/>
        </w:rPr>
      </w:pPr>
    </w:p>
    <w:p w14:paraId="54D341BB" w14:textId="77777777" w:rsidR="003E4536" w:rsidRDefault="003E4536">
      <w:pPr>
        <w:tabs>
          <w:tab w:val="left" w:pos="5220"/>
        </w:tabs>
        <w:spacing w:after="0" w:line="360" w:lineRule="auto"/>
        <w:rPr>
          <w:rFonts w:ascii="Cambria" w:eastAsia="Cambria" w:hAnsi="Cambria" w:cs="Cambria"/>
          <w:b/>
          <w:sz w:val="16"/>
          <w:szCs w:val="16"/>
        </w:rPr>
      </w:pPr>
    </w:p>
    <w:p w14:paraId="478D7F05" w14:textId="77777777" w:rsidR="003E4536" w:rsidRDefault="003E4536">
      <w:pPr>
        <w:tabs>
          <w:tab w:val="left" w:pos="5220"/>
        </w:tabs>
        <w:spacing w:after="0" w:line="360" w:lineRule="auto"/>
        <w:rPr>
          <w:rFonts w:ascii="Cambria" w:eastAsia="Cambria" w:hAnsi="Cambria" w:cs="Cambria"/>
          <w:b/>
          <w:sz w:val="16"/>
          <w:szCs w:val="16"/>
        </w:rPr>
      </w:pPr>
    </w:p>
    <w:p w14:paraId="1A4EC5B9" w14:textId="77777777" w:rsidR="003E4536" w:rsidRDefault="003E4536">
      <w:pPr>
        <w:tabs>
          <w:tab w:val="left" w:pos="5220"/>
        </w:tabs>
        <w:spacing w:after="0" w:line="360" w:lineRule="auto"/>
        <w:rPr>
          <w:rFonts w:ascii="Cambria" w:eastAsia="Cambria" w:hAnsi="Cambria" w:cs="Cambria"/>
          <w:b/>
          <w:sz w:val="16"/>
          <w:szCs w:val="16"/>
        </w:rPr>
      </w:pPr>
    </w:p>
    <w:p w14:paraId="5B041B0E" w14:textId="77777777" w:rsidR="003E4536" w:rsidRDefault="003E4536">
      <w:pPr>
        <w:tabs>
          <w:tab w:val="left" w:pos="5220"/>
        </w:tabs>
        <w:spacing w:after="200" w:line="276" w:lineRule="auto"/>
        <w:rPr>
          <w:rFonts w:ascii="Cambria" w:eastAsia="Cambria" w:hAnsi="Cambria" w:cs="Cambria"/>
          <w:b/>
          <w:sz w:val="16"/>
          <w:szCs w:val="16"/>
        </w:rPr>
      </w:pPr>
    </w:p>
    <w:tbl>
      <w:tblPr>
        <w:tblStyle w:val="a4"/>
        <w:tblW w:w="10455" w:type="dxa"/>
        <w:tblInd w:w="-540" w:type="dxa"/>
        <w:tblLayout w:type="fixed"/>
        <w:tblLook w:val="0400" w:firstRow="0" w:lastRow="0" w:firstColumn="0" w:lastColumn="0" w:noHBand="0" w:noVBand="1"/>
      </w:tblPr>
      <w:tblGrid>
        <w:gridCol w:w="2564"/>
        <w:gridCol w:w="7891"/>
      </w:tblGrid>
      <w:tr w:rsidR="003E4536" w14:paraId="1389B781" w14:textId="77777777">
        <w:trPr>
          <w:trHeight w:val="580"/>
        </w:trPr>
        <w:tc>
          <w:tcPr>
            <w:tcW w:w="10455" w:type="dxa"/>
            <w:gridSpan w:val="2"/>
            <w:tcBorders>
              <w:top w:val="single" w:sz="4" w:space="0" w:color="000000"/>
              <w:left w:val="single" w:sz="4" w:space="0" w:color="000000"/>
              <w:bottom w:val="single" w:sz="4" w:space="0" w:color="000000"/>
              <w:right w:val="single" w:sz="4" w:space="0" w:color="000000"/>
            </w:tcBorders>
            <w:shd w:val="clear" w:color="auto" w:fill="FDE9D9"/>
            <w:vAlign w:val="center"/>
          </w:tcPr>
          <w:p w14:paraId="478EC18D" w14:textId="77777777" w:rsidR="003E4536" w:rsidRDefault="005070C6">
            <w:pPr>
              <w:spacing w:line="276" w:lineRule="auto"/>
              <w:jc w:val="center"/>
              <w:rPr>
                <w:b/>
                <w:color w:val="17365D"/>
                <w:sz w:val="28"/>
                <w:szCs w:val="28"/>
              </w:rPr>
            </w:pPr>
            <w:r>
              <w:rPr>
                <w:b/>
                <w:color w:val="17365D"/>
                <w:sz w:val="28"/>
                <w:szCs w:val="28"/>
              </w:rPr>
              <w:t>Module Aims, Learning Outcomes and Indicative Contents</w:t>
            </w:r>
          </w:p>
          <w:p w14:paraId="4AA4136A" w14:textId="77777777" w:rsidR="003E4536" w:rsidRDefault="005070C6">
            <w:pPr>
              <w:spacing w:line="276" w:lineRule="auto"/>
              <w:jc w:val="center"/>
              <w:rPr>
                <w:b/>
                <w:color w:val="17365D"/>
                <w:sz w:val="28"/>
                <w:szCs w:val="28"/>
              </w:rPr>
            </w:pPr>
            <w:r>
              <w:rPr>
                <w:rFonts w:cs="Times New Roman"/>
                <w:b/>
                <w:color w:val="17365D"/>
                <w:sz w:val="28"/>
                <w:szCs w:val="28"/>
                <w:rtl/>
              </w:rPr>
              <w:t>أهداف المادة الدراسية ونتائج التعلم والمحتويات الإرشادية</w:t>
            </w:r>
          </w:p>
        </w:tc>
      </w:tr>
      <w:tr w:rsidR="003E4536" w14:paraId="0DFD2CB6" w14:textId="77777777">
        <w:trPr>
          <w:trHeight w:val="24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25519C38" w14:textId="77777777" w:rsidR="003E4536" w:rsidRDefault="005070C6">
            <w:pPr>
              <w:spacing w:line="276" w:lineRule="auto"/>
              <w:jc w:val="both"/>
              <w:rPr>
                <w:b/>
                <w:color w:val="000000"/>
                <w:sz w:val="24"/>
                <w:szCs w:val="24"/>
              </w:rPr>
            </w:pPr>
            <w:r>
              <w:rPr>
                <w:b/>
                <w:color w:val="000000"/>
                <w:sz w:val="24"/>
                <w:szCs w:val="24"/>
              </w:rPr>
              <w:t xml:space="preserve"> Module Aims</w:t>
            </w:r>
          </w:p>
          <w:p w14:paraId="46E2C757" w14:textId="77777777" w:rsidR="003E4536" w:rsidRDefault="005070C6">
            <w:pPr>
              <w:spacing w:line="276" w:lineRule="auto"/>
              <w:jc w:val="both"/>
              <w:rPr>
                <w:b/>
                <w:sz w:val="24"/>
                <w:szCs w:val="24"/>
              </w:rPr>
            </w:pPr>
            <w:r>
              <w:rPr>
                <w:rFonts w:cs="Times New Roman"/>
                <w:b/>
                <w:sz w:val="24"/>
                <w:szCs w:val="24"/>
                <w:rtl/>
              </w:rPr>
              <w:t>أهداف المادة الدراسية</w:t>
            </w:r>
          </w:p>
          <w:p w14:paraId="05063AE3" w14:textId="77777777" w:rsidR="003E4536" w:rsidRDefault="003E4536">
            <w:pPr>
              <w:spacing w:line="276" w:lineRule="auto"/>
              <w:jc w:val="both"/>
              <w:rPr>
                <w:b/>
                <w:sz w:val="24"/>
                <w:szCs w:val="24"/>
              </w:rPr>
            </w:pPr>
          </w:p>
        </w:tc>
        <w:tc>
          <w:tcPr>
            <w:tcW w:w="7891" w:type="dxa"/>
            <w:tcBorders>
              <w:top w:val="single" w:sz="4" w:space="0" w:color="000000"/>
              <w:left w:val="single" w:sz="4" w:space="0" w:color="000000"/>
              <w:bottom w:val="single" w:sz="4" w:space="0" w:color="000000"/>
              <w:right w:val="single" w:sz="4" w:space="0" w:color="000000"/>
            </w:tcBorders>
            <w:vAlign w:val="center"/>
          </w:tcPr>
          <w:p w14:paraId="5B0DC79E" w14:textId="77777777" w:rsidR="003E4536" w:rsidRPr="00DC1A3C" w:rsidRDefault="003E4536">
            <w:pPr>
              <w:spacing w:line="276" w:lineRule="auto"/>
              <w:ind w:left="232"/>
              <w:jc w:val="both"/>
              <w:rPr>
                <w:color w:val="000000"/>
                <w:sz w:val="10"/>
                <w:szCs w:val="10"/>
              </w:rPr>
            </w:pPr>
          </w:p>
          <w:p w14:paraId="3AAFD83B" w14:textId="77777777" w:rsidR="0079730F" w:rsidRPr="0079730F" w:rsidRDefault="0079730F" w:rsidP="0079730F">
            <w:pPr>
              <w:numPr>
                <w:ilvl w:val="0"/>
                <w:numId w:val="1"/>
              </w:numPr>
              <w:spacing w:after="0" w:line="276" w:lineRule="auto"/>
              <w:rPr>
                <w:color w:val="1C1D1F"/>
              </w:rPr>
            </w:pPr>
            <w:r w:rsidRPr="0079730F">
              <w:rPr>
                <w:color w:val="1C1D1F"/>
              </w:rPr>
              <w:t>To introduce basic geology and the principles of site investigation to civil engineering students.</w:t>
            </w:r>
          </w:p>
          <w:p w14:paraId="0707357D" w14:textId="77777777" w:rsidR="0079730F" w:rsidRPr="0079730F" w:rsidRDefault="0079730F" w:rsidP="0079730F">
            <w:pPr>
              <w:numPr>
                <w:ilvl w:val="0"/>
                <w:numId w:val="1"/>
              </w:numPr>
              <w:spacing w:after="0" w:line="276" w:lineRule="auto"/>
              <w:rPr>
                <w:color w:val="1C1D1F"/>
              </w:rPr>
            </w:pPr>
            <w:r w:rsidRPr="0079730F">
              <w:rPr>
                <w:color w:val="1C1D1F"/>
              </w:rPr>
              <w:t>Students should develop an appreciation of geologic processes and their influence civil engineering works.</w:t>
            </w:r>
          </w:p>
          <w:p w14:paraId="3A9BBF06" w14:textId="77777777" w:rsidR="0079730F" w:rsidRPr="0079730F" w:rsidRDefault="0079730F" w:rsidP="0079730F">
            <w:pPr>
              <w:numPr>
                <w:ilvl w:val="0"/>
                <w:numId w:val="1"/>
              </w:numPr>
              <w:spacing w:after="0" w:line="276" w:lineRule="auto"/>
              <w:rPr>
                <w:color w:val="1C1D1F"/>
              </w:rPr>
            </w:pPr>
            <w:r w:rsidRPr="0079730F">
              <w:rPr>
                <w:color w:val="1C1D1F"/>
              </w:rPr>
              <w:t xml:space="preserve">Acquire knowledge of the most important rocks and minerals and be able to identify them. </w:t>
            </w:r>
          </w:p>
          <w:p w14:paraId="03FC0F04" w14:textId="77777777" w:rsidR="0079730F" w:rsidRPr="0079730F" w:rsidRDefault="0079730F" w:rsidP="0079730F">
            <w:pPr>
              <w:numPr>
                <w:ilvl w:val="0"/>
                <w:numId w:val="1"/>
              </w:numPr>
              <w:spacing w:after="0" w:line="276" w:lineRule="auto"/>
              <w:rPr>
                <w:color w:val="1C1D1F"/>
              </w:rPr>
            </w:pPr>
            <w:r w:rsidRPr="0079730F">
              <w:rPr>
                <w:color w:val="1C1D1F"/>
              </w:rPr>
              <w:t>Interpret geological maps with an emphasis on making construction decisions.</w:t>
            </w:r>
          </w:p>
          <w:p w14:paraId="77D8CB04" w14:textId="77777777" w:rsidR="0079730F" w:rsidRPr="0079730F" w:rsidRDefault="0079730F" w:rsidP="0079730F">
            <w:pPr>
              <w:numPr>
                <w:ilvl w:val="0"/>
                <w:numId w:val="1"/>
              </w:numPr>
              <w:spacing w:after="0" w:line="276" w:lineRule="auto"/>
              <w:rPr>
                <w:color w:val="1C1D1F"/>
              </w:rPr>
            </w:pPr>
            <w:r w:rsidRPr="0079730F">
              <w:rPr>
                <w:color w:val="1C1D1F"/>
              </w:rPr>
              <w:t xml:space="preserve"> Demonstrate an understanding of the relationship between the built environment and its geological substrate and the possible impacts of natural earth hazards on engineered structures.</w:t>
            </w:r>
          </w:p>
          <w:p w14:paraId="52F14BFE" w14:textId="77777777" w:rsidR="003E4536" w:rsidRDefault="003E4536">
            <w:pPr>
              <w:spacing w:line="276" w:lineRule="auto"/>
              <w:jc w:val="both"/>
              <w:rPr>
                <w:color w:val="000000"/>
              </w:rPr>
            </w:pPr>
          </w:p>
        </w:tc>
      </w:tr>
      <w:tr w:rsidR="003E4536" w14:paraId="2EA11F7E" w14:textId="77777777">
        <w:trPr>
          <w:trHeight w:val="24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44A90900" w14:textId="77777777" w:rsidR="003E4536" w:rsidRDefault="005070C6">
            <w:pPr>
              <w:spacing w:line="276" w:lineRule="auto"/>
              <w:rPr>
                <w:b/>
                <w:color w:val="000000"/>
                <w:sz w:val="24"/>
                <w:szCs w:val="24"/>
              </w:rPr>
            </w:pPr>
            <w:r>
              <w:rPr>
                <w:b/>
                <w:color w:val="000000"/>
                <w:sz w:val="24"/>
                <w:szCs w:val="24"/>
              </w:rPr>
              <w:t>Module Learning Outcomes</w:t>
            </w:r>
          </w:p>
          <w:p w14:paraId="23CB1866" w14:textId="77777777" w:rsidR="003E4536" w:rsidRDefault="003E4536">
            <w:pPr>
              <w:spacing w:line="276" w:lineRule="auto"/>
              <w:rPr>
                <w:b/>
                <w:sz w:val="24"/>
                <w:szCs w:val="24"/>
              </w:rPr>
            </w:pPr>
          </w:p>
          <w:p w14:paraId="4173BAE6" w14:textId="77777777" w:rsidR="003E4536" w:rsidRDefault="005070C6">
            <w:pPr>
              <w:spacing w:line="276" w:lineRule="auto"/>
              <w:rPr>
                <w:b/>
                <w:sz w:val="24"/>
                <w:szCs w:val="24"/>
              </w:rPr>
            </w:pPr>
            <w:r>
              <w:rPr>
                <w:rFonts w:cs="Times New Roman"/>
                <w:b/>
                <w:sz w:val="24"/>
                <w:szCs w:val="24"/>
                <w:rtl/>
              </w:rPr>
              <w:t>مخرجات التعلم للمادة الدراسية</w:t>
            </w:r>
          </w:p>
        </w:tc>
        <w:tc>
          <w:tcPr>
            <w:tcW w:w="7891" w:type="dxa"/>
            <w:tcBorders>
              <w:top w:val="single" w:sz="4" w:space="0" w:color="000000"/>
              <w:left w:val="single" w:sz="4" w:space="0" w:color="000000"/>
              <w:bottom w:val="single" w:sz="4" w:space="0" w:color="000000"/>
              <w:right w:val="single" w:sz="4" w:space="0" w:color="000000"/>
            </w:tcBorders>
            <w:vAlign w:val="center"/>
          </w:tcPr>
          <w:p w14:paraId="0FD5EC17" w14:textId="77777777" w:rsidR="003E4536" w:rsidRPr="00DC1A3C" w:rsidRDefault="003E4536">
            <w:pPr>
              <w:widowControl w:val="0"/>
              <w:shd w:val="clear" w:color="auto" w:fill="FFFFFF"/>
              <w:spacing w:after="0" w:line="276" w:lineRule="auto"/>
              <w:ind w:left="720"/>
              <w:rPr>
                <w:color w:val="3F4A52"/>
                <w:sz w:val="10"/>
                <w:szCs w:val="10"/>
              </w:rPr>
            </w:pPr>
          </w:p>
          <w:p w14:paraId="1CCEDC5D"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the concepts and language of geology and engineering geology.</w:t>
            </w:r>
          </w:p>
          <w:p w14:paraId="46E8A37E"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architecture of the earth surface.</w:t>
            </w:r>
          </w:p>
          <w:p w14:paraId="65D4EC17"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minerals properties.</w:t>
            </w:r>
          </w:p>
          <w:p w14:paraId="34722DF6"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Rocks: major rock groups Igneous, sedimentary and metamorphic.</w:t>
            </w:r>
          </w:p>
          <w:p w14:paraId="1B59F6A9"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Engineering Properties of Rocks.</w:t>
            </w:r>
          </w:p>
          <w:p w14:paraId="65585F06" w14:textId="77777777" w:rsidR="0079730F"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Structural Geology and Strike and dip, Folds, Faults: types and structures, Joints.</w:t>
            </w:r>
          </w:p>
          <w:p w14:paraId="0A425AC6" w14:textId="77777777" w:rsidR="003E4536" w:rsidRPr="0079730F" w:rsidRDefault="0079730F" w:rsidP="0079730F">
            <w:pPr>
              <w:pStyle w:val="ListParagraph"/>
              <w:widowControl w:val="0"/>
              <w:numPr>
                <w:ilvl w:val="0"/>
                <w:numId w:val="5"/>
              </w:numPr>
              <w:shd w:val="clear" w:color="auto" w:fill="FFFFFF"/>
              <w:spacing w:after="0" w:line="276" w:lineRule="auto"/>
              <w:rPr>
                <w:color w:val="3F4A52"/>
              </w:rPr>
            </w:pPr>
            <w:r w:rsidRPr="0079730F">
              <w:rPr>
                <w:color w:val="3F4A52"/>
              </w:rPr>
              <w:t>Demonstrate an understanding of Topographic and Geologic maps and Ground-water Geology.</w:t>
            </w:r>
          </w:p>
        </w:tc>
      </w:tr>
      <w:tr w:rsidR="003E4536" w14:paraId="6D9DEE7E" w14:textId="77777777">
        <w:trPr>
          <w:trHeight w:val="24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7641FC23" w14:textId="77777777" w:rsidR="003E4536" w:rsidRDefault="005070C6">
            <w:pPr>
              <w:spacing w:after="0" w:line="312" w:lineRule="auto"/>
              <w:jc w:val="center"/>
              <w:rPr>
                <w:b/>
                <w:sz w:val="24"/>
                <w:szCs w:val="24"/>
              </w:rPr>
            </w:pPr>
            <w:r>
              <w:rPr>
                <w:b/>
                <w:sz w:val="24"/>
                <w:szCs w:val="24"/>
              </w:rPr>
              <w:t>Indicative Contents</w:t>
            </w:r>
          </w:p>
          <w:p w14:paraId="5C72C2F9" w14:textId="77777777" w:rsidR="003E4536" w:rsidRDefault="005070C6">
            <w:pPr>
              <w:bidi/>
              <w:spacing w:after="0" w:line="312" w:lineRule="auto"/>
              <w:jc w:val="center"/>
              <w:rPr>
                <w:b/>
                <w:sz w:val="24"/>
                <w:szCs w:val="24"/>
              </w:rPr>
            </w:pPr>
            <w:r>
              <w:rPr>
                <w:rFonts w:cs="Times New Roman"/>
                <w:b/>
                <w:sz w:val="24"/>
                <w:szCs w:val="24"/>
                <w:rtl/>
              </w:rPr>
              <w:t>المحتويات الإرشادية</w:t>
            </w:r>
          </w:p>
        </w:tc>
        <w:tc>
          <w:tcPr>
            <w:tcW w:w="7891" w:type="dxa"/>
            <w:tcBorders>
              <w:top w:val="single" w:sz="4" w:space="0" w:color="000000"/>
              <w:left w:val="single" w:sz="4" w:space="0" w:color="000000"/>
              <w:bottom w:val="single" w:sz="4" w:space="0" w:color="000000"/>
              <w:right w:val="single" w:sz="4" w:space="0" w:color="000000"/>
            </w:tcBorders>
            <w:vAlign w:val="center"/>
          </w:tcPr>
          <w:p w14:paraId="39AEB8D4" w14:textId="77777777" w:rsidR="003E4536" w:rsidRDefault="005070C6">
            <w:pPr>
              <w:spacing w:after="0" w:line="312" w:lineRule="auto"/>
              <w:jc w:val="both"/>
              <w:rPr>
                <w:color w:val="333333"/>
                <w:highlight w:val="white"/>
              </w:rPr>
            </w:pPr>
            <w:r>
              <w:rPr>
                <w:color w:val="333333"/>
                <w:highlight w:val="white"/>
              </w:rPr>
              <w:t>Indicative content includes the following.</w:t>
            </w:r>
          </w:p>
          <w:p w14:paraId="7EF565D8" w14:textId="77777777" w:rsidR="003E4536" w:rsidRDefault="003E4536">
            <w:pPr>
              <w:spacing w:after="0" w:line="312" w:lineRule="auto"/>
              <w:jc w:val="both"/>
              <w:rPr>
                <w:color w:val="333333"/>
                <w:highlight w:val="white"/>
                <w:u w:val="single"/>
              </w:rPr>
            </w:pPr>
          </w:p>
          <w:p w14:paraId="2750FE97" w14:textId="77777777" w:rsidR="003E4536" w:rsidRPr="00001729" w:rsidRDefault="00E83EB5" w:rsidP="00E83EB5">
            <w:pPr>
              <w:spacing w:after="0" w:line="312" w:lineRule="auto"/>
              <w:jc w:val="both"/>
              <w:rPr>
                <w:b/>
                <w:bCs/>
                <w:color w:val="333333"/>
                <w:highlight w:val="white"/>
                <w:u w:val="single"/>
              </w:rPr>
            </w:pPr>
            <w:r w:rsidRPr="00001729">
              <w:rPr>
                <w:b/>
                <w:bCs/>
                <w:color w:val="333333"/>
                <w:highlight w:val="white"/>
                <w:u w:val="single"/>
              </w:rPr>
              <w:t xml:space="preserve">Chapter one </w:t>
            </w:r>
          </w:p>
          <w:p w14:paraId="6943A8B7" w14:textId="77777777" w:rsidR="003E4536" w:rsidRDefault="00E83EB5" w:rsidP="004B7142">
            <w:pPr>
              <w:spacing w:after="0" w:line="312" w:lineRule="auto"/>
              <w:rPr>
                <w:color w:val="333333"/>
                <w:highlight w:val="white"/>
              </w:rPr>
            </w:pPr>
            <w:r>
              <w:rPr>
                <w:color w:val="333333"/>
              </w:rPr>
              <w:t xml:space="preserve"> </w:t>
            </w:r>
            <w:r w:rsidR="009146D6" w:rsidRPr="009146D6">
              <w:rPr>
                <w:color w:val="333333"/>
              </w:rPr>
              <w:t>Introduction and Overview: engineering geology vs. geology, engineering geology and civil engineering</w:t>
            </w:r>
            <w:r w:rsidR="009146D6" w:rsidRPr="009146D6">
              <w:rPr>
                <w:color w:val="333333"/>
                <w:highlight w:val="white"/>
              </w:rPr>
              <w:t xml:space="preserve"> </w:t>
            </w:r>
            <w:r w:rsidR="005070C6">
              <w:rPr>
                <w:color w:val="333333"/>
                <w:highlight w:val="white"/>
              </w:rPr>
              <w:t>[</w:t>
            </w:r>
            <w:r w:rsidR="004B7142">
              <w:rPr>
                <w:color w:val="333333"/>
                <w:highlight w:val="white"/>
              </w:rPr>
              <w:t>5</w:t>
            </w:r>
            <w:r w:rsidR="005070C6">
              <w:rPr>
                <w:color w:val="333333"/>
                <w:highlight w:val="white"/>
              </w:rPr>
              <w:t xml:space="preserve"> </w:t>
            </w:r>
            <w:proofErr w:type="spellStart"/>
            <w:r w:rsidR="005070C6">
              <w:rPr>
                <w:color w:val="333333"/>
                <w:highlight w:val="white"/>
              </w:rPr>
              <w:t>hrs</w:t>
            </w:r>
            <w:proofErr w:type="spellEnd"/>
            <w:r w:rsidR="005070C6">
              <w:rPr>
                <w:color w:val="333333"/>
                <w:highlight w:val="white"/>
              </w:rPr>
              <w:t>]</w:t>
            </w:r>
          </w:p>
          <w:p w14:paraId="63AC67B8" w14:textId="77777777" w:rsidR="00EF4313" w:rsidRPr="00001729" w:rsidRDefault="00EF4313" w:rsidP="00EF4313">
            <w:pPr>
              <w:spacing w:after="0" w:line="312" w:lineRule="auto"/>
              <w:jc w:val="both"/>
              <w:rPr>
                <w:b/>
                <w:bCs/>
                <w:color w:val="333333"/>
                <w:highlight w:val="white"/>
                <w:u w:val="single"/>
              </w:rPr>
            </w:pPr>
            <w:r w:rsidRPr="00001729">
              <w:rPr>
                <w:b/>
                <w:bCs/>
                <w:color w:val="333333"/>
                <w:highlight w:val="white"/>
                <w:u w:val="single"/>
              </w:rPr>
              <w:t xml:space="preserve">Chapter Two </w:t>
            </w:r>
          </w:p>
          <w:p w14:paraId="6813E59E" w14:textId="77777777" w:rsidR="00EF4313" w:rsidRDefault="009146D6" w:rsidP="00757399">
            <w:pPr>
              <w:widowControl w:val="0"/>
              <w:autoSpaceDE w:val="0"/>
              <w:autoSpaceDN w:val="0"/>
              <w:adjustRightInd w:val="0"/>
              <w:spacing w:before="24" w:after="0" w:line="239" w:lineRule="auto"/>
              <w:ind w:left="113" w:right="-20"/>
              <w:rPr>
                <w:color w:val="333333"/>
              </w:rPr>
            </w:pPr>
            <w:r w:rsidRPr="009146D6">
              <w:rPr>
                <w:color w:val="333333"/>
              </w:rPr>
              <w:t>Minerals properties</w:t>
            </w:r>
            <w:r>
              <w:rPr>
                <w:color w:val="333333"/>
              </w:rPr>
              <w:t>: defining of the Minerals, Types of Minerals, the physical and chemical properties of minerals, and the industrial uses of minerals</w:t>
            </w:r>
            <w:r w:rsidRPr="009146D6">
              <w:rPr>
                <w:color w:val="333333"/>
                <w:highlight w:val="white"/>
              </w:rPr>
              <w:t xml:space="preserve"> </w:t>
            </w:r>
            <w:r w:rsidR="00EF4313">
              <w:rPr>
                <w:color w:val="333333"/>
                <w:highlight w:val="white"/>
              </w:rPr>
              <w:t>[</w:t>
            </w:r>
            <w:r w:rsidR="00757399">
              <w:rPr>
                <w:color w:val="333333"/>
                <w:highlight w:val="white"/>
              </w:rPr>
              <w:t>10</w:t>
            </w:r>
            <w:r w:rsidR="00EF4313">
              <w:rPr>
                <w:color w:val="333333"/>
                <w:highlight w:val="white"/>
              </w:rPr>
              <w:t xml:space="preserve"> </w:t>
            </w:r>
            <w:proofErr w:type="spellStart"/>
            <w:r w:rsidR="00EF4313">
              <w:rPr>
                <w:color w:val="333333"/>
                <w:highlight w:val="white"/>
              </w:rPr>
              <w:t>hrs</w:t>
            </w:r>
            <w:proofErr w:type="spellEnd"/>
            <w:r w:rsidR="00EF4313">
              <w:rPr>
                <w:color w:val="333333"/>
                <w:highlight w:val="white"/>
              </w:rPr>
              <w:t>]</w:t>
            </w:r>
          </w:p>
          <w:p w14:paraId="5E5CCE31" w14:textId="77777777" w:rsidR="005C7EB1" w:rsidRPr="00001729" w:rsidRDefault="005C7EB1" w:rsidP="005C7EB1">
            <w:pPr>
              <w:spacing w:after="0" w:line="312" w:lineRule="auto"/>
              <w:jc w:val="both"/>
              <w:rPr>
                <w:b/>
                <w:bCs/>
                <w:color w:val="333333"/>
                <w:highlight w:val="white"/>
                <w:u w:val="single"/>
              </w:rPr>
            </w:pPr>
            <w:r w:rsidRPr="00001729">
              <w:rPr>
                <w:b/>
                <w:bCs/>
                <w:color w:val="333333"/>
                <w:highlight w:val="white"/>
                <w:u w:val="single"/>
              </w:rPr>
              <w:t>Chapter T</w:t>
            </w:r>
            <w:r>
              <w:rPr>
                <w:b/>
                <w:bCs/>
                <w:color w:val="333333"/>
                <w:highlight w:val="white"/>
                <w:u w:val="single"/>
              </w:rPr>
              <w:t>hree</w:t>
            </w:r>
            <w:r w:rsidRPr="00001729">
              <w:rPr>
                <w:b/>
                <w:bCs/>
                <w:color w:val="333333"/>
                <w:highlight w:val="white"/>
                <w:u w:val="single"/>
              </w:rPr>
              <w:t xml:space="preserve"> </w:t>
            </w:r>
          </w:p>
          <w:p w14:paraId="295F07F1" w14:textId="77777777" w:rsidR="005C7EB1" w:rsidRPr="00EF4313" w:rsidRDefault="007977AB" w:rsidP="004B7142">
            <w:pPr>
              <w:widowControl w:val="0"/>
              <w:autoSpaceDE w:val="0"/>
              <w:autoSpaceDN w:val="0"/>
              <w:adjustRightInd w:val="0"/>
              <w:spacing w:before="24" w:after="0" w:line="239" w:lineRule="auto"/>
              <w:ind w:left="113" w:right="-20"/>
              <w:rPr>
                <w:color w:val="333333"/>
              </w:rPr>
            </w:pPr>
            <w:r w:rsidRPr="007977AB">
              <w:rPr>
                <w:color w:val="333333"/>
              </w:rPr>
              <w:t>Igneous Rock</w:t>
            </w:r>
            <w:r>
              <w:rPr>
                <w:color w:val="333333"/>
                <w:highlight w:val="white"/>
              </w:rPr>
              <w:t xml:space="preserve">, types of igneous rocks, </w:t>
            </w:r>
            <w:r w:rsidRPr="007977AB">
              <w:rPr>
                <w:color w:val="333333"/>
              </w:rPr>
              <w:t>Texture and composition</w:t>
            </w:r>
            <w:r>
              <w:rPr>
                <w:color w:val="333333"/>
              </w:rPr>
              <w:t xml:space="preserve">, </w:t>
            </w:r>
            <w:r w:rsidR="00123001">
              <w:rPr>
                <w:color w:val="333333"/>
              </w:rPr>
              <w:t xml:space="preserve">and </w:t>
            </w:r>
            <w:r w:rsidR="00123001">
              <w:rPr>
                <w:color w:val="333333"/>
                <w:highlight w:val="white"/>
              </w:rPr>
              <w:t>some</w:t>
            </w:r>
            <w:r w:rsidRPr="007977AB">
              <w:rPr>
                <w:color w:val="333333"/>
              </w:rPr>
              <w:t xml:space="preserve"> engineering considerations</w:t>
            </w:r>
            <w:r w:rsidRPr="007977AB">
              <w:rPr>
                <w:color w:val="333333"/>
                <w:highlight w:val="white"/>
              </w:rPr>
              <w:t xml:space="preserve"> </w:t>
            </w:r>
            <w:r w:rsidR="00630857">
              <w:rPr>
                <w:color w:val="333333"/>
                <w:highlight w:val="white"/>
              </w:rPr>
              <w:t>[</w:t>
            </w:r>
            <w:r w:rsidR="004B7142">
              <w:rPr>
                <w:color w:val="333333"/>
                <w:highlight w:val="white"/>
              </w:rPr>
              <w:t>5</w:t>
            </w:r>
            <w:r w:rsidR="00630857">
              <w:rPr>
                <w:color w:val="333333"/>
                <w:highlight w:val="white"/>
              </w:rPr>
              <w:t xml:space="preserve"> </w:t>
            </w:r>
            <w:proofErr w:type="spellStart"/>
            <w:r w:rsidR="00630857">
              <w:rPr>
                <w:color w:val="333333"/>
                <w:highlight w:val="white"/>
              </w:rPr>
              <w:t>hrs</w:t>
            </w:r>
            <w:proofErr w:type="spellEnd"/>
            <w:r w:rsidR="00630857">
              <w:rPr>
                <w:color w:val="333333"/>
                <w:highlight w:val="white"/>
              </w:rPr>
              <w:t>]</w:t>
            </w:r>
          </w:p>
          <w:p w14:paraId="3DC06FBC" w14:textId="77777777" w:rsidR="005C7EB1" w:rsidRPr="00001729" w:rsidRDefault="005C7EB1" w:rsidP="005C7EB1">
            <w:pPr>
              <w:spacing w:after="0" w:line="312" w:lineRule="auto"/>
              <w:jc w:val="both"/>
              <w:rPr>
                <w:b/>
                <w:bCs/>
                <w:color w:val="333333"/>
                <w:highlight w:val="white"/>
                <w:u w:val="single"/>
              </w:rPr>
            </w:pPr>
            <w:r w:rsidRPr="00001729">
              <w:rPr>
                <w:b/>
                <w:bCs/>
                <w:color w:val="333333"/>
                <w:highlight w:val="white"/>
                <w:u w:val="single"/>
              </w:rPr>
              <w:t xml:space="preserve">Chapter </w:t>
            </w:r>
            <w:r>
              <w:rPr>
                <w:b/>
                <w:bCs/>
                <w:color w:val="333333"/>
                <w:highlight w:val="white"/>
                <w:u w:val="single"/>
              </w:rPr>
              <w:t>Four</w:t>
            </w:r>
            <w:r w:rsidRPr="00001729">
              <w:rPr>
                <w:b/>
                <w:bCs/>
                <w:color w:val="333333"/>
                <w:highlight w:val="white"/>
                <w:u w:val="single"/>
              </w:rPr>
              <w:t xml:space="preserve"> </w:t>
            </w:r>
          </w:p>
          <w:p w14:paraId="1A8B4834" w14:textId="77777777" w:rsidR="003E4536" w:rsidRDefault="007977AB" w:rsidP="00757399">
            <w:pPr>
              <w:spacing w:after="0" w:line="312" w:lineRule="auto"/>
              <w:rPr>
                <w:color w:val="333333"/>
                <w:highlight w:val="white"/>
              </w:rPr>
            </w:pPr>
            <w:r w:rsidRPr="007977AB">
              <w:rPr>
                <w:color w:val="333333"/>
              </w:rPr>
              <w:t>Surface Processes</w:t>
            </w:r>
            <w:r>
              <w:rPr>
                <w:color w:val="333333"/>
              </w:rPr>
              <w:t xml:space="preserve"> </w:t>
            </w:r>
            <w:r w:rsidRPr="007977AB">
              <w:rPr>
                <w:color w:val="333333"/>
              </w:rPr>
              <w:t>and Sedimentary Rocks</w:t>
            </w:r>
            <w:r w:rsidR="00940DDD">
              <w:rPr>
                <w:color w:val="333333"/>
              </w:rPr>
              <w:t xml:space="preserve">: </w:t>
            </w:r>
            <w:r w:rsidR="00940DDD" w:rsidRPr="00940DDD">
              <w:rPr>
                <w:color w:val="333333"/>
              </w:rPr>
              <w:t xml:space="preserve"> </w:t>
            </w:r>
            <w:r>
              <w:rPr>
                <w:color w:val="333333"/>
              </w:rPr>
              <w:t xml:space="preserve"> </w:t>
            </w:r>
            <w:r w:rsidRPr="007977AB">
              <w:rPr>
                <w:color w:val="333333"/>
              </w:rPr>
              <w:t>surface processes</w:t>
            </w:r>
            <w:r>
              <w:rPr>
                <w:color w:val="333333"/>
              </w:rPr>
              <w:t xml:space="preserve">, chemical weathering, mechanical weathering, </w:t>
            </w:r>
            <w:r w:rsidRPr="007977AB">
              <w:rPr>
                <w:color w:val="333333"/>
              </w:rPr>
              <w:t>the grade of weathering</w:t>
            </w:r>
            <w:r>
              <w:rPr>
                <w:color w:val="333333"/>
              </w:rPr>
              <w:t xml:space="preserve">, </w:t>
            </w:r>
            <w:r w:rsidRPr="007977AB">
              <w:rPr>
                <w:color w:val="333333"/>
              </w:rPr>
              <w:t xml:space="preserve">sediment </w:t>
            </w:r>
            <w:r w:rsidR="00123001" w:rsidRPr="007977AB">
              <w:rPr>
                <w:color w:val="333333"/>
              </w:rPr>
              <w:t>transport</w:t>
            </w:r>
            <w:r w:rsidR="00123001">
              <w:rPr>
                <w:color w:val="333333"/>
              </w:rPr>
              <w:t>, deposition</w:t>
            </w:r>
            <w:r w:rsidRPr="007977AB">
              <w:rPr>
                <w:color w:val="333333"/>
              </w:rPr>
              <w:t xml:space="preserve"> environment</w:t>
            </w:r>
            <w:r>
              <w:rPr>
                <w:color w:val="333333"/>
              </w:rPr>
              <w:t xml:space="preserve">, </w:t>
            </w:r>
            <w:r w:rsidRPr="007977AB">
              <w:rPr>
                <w:color w:val="333333"/>
              </w:rPr>
              <w:t>lithification</w:t>
            </w:r>
            <w:r>
              <w:rPr>
                <w:color w:val="333333"/>
              </w:rPr>
              <w:t xml:space="preserve">, </w:t>
            </w:r>
            <w:r w:rsidRPr="007977AB">
              <w:rPr>
                <w:color w:val="333333"/>
              </w:rPr>
              <w:t>sedimentary rocks classification</w:t>
            </w:r>
            <w:r>
              <w:rPr>
                <w:color w:val="333333"/>
              </w:rPr>
              <w:t xml:space="preserve">, </w:t>
            </w:r>
            <w:r w:rsidRPr="007977AB">
              <w:rPr>
                <w:color w:val="333333"/>
              </w:rPr>
              <w:t xml:space="preserve">features of sedimentary </w:t>
            </w:r>
            <w:r w:rsidRPr="007977AB">
              <w:rPr>
                <w:color w:val="333333"/>
              </w:rPr>
              <w:lastRenderedPageBreak/>
              <w:t>rocks</w:t>
            </w:r>
            <w:r>
              <w:rPr>
                <w:color w:val="333333"/>
              </w:rPr>
              <w:t xml:space="preserve">, and </w:t>
            </w:r>
            <w:r w:rsidRPr="007977AB">
              <w:rPr>
                <w:color w:val="333333"/>
              </w:rPr>
              <w:t>engineering considerations of sedimentary rocks</w:t>
            </w:r>
            <w:r>
              <w:rPr>
                <w:color w:val="333333"/>
              </w:rPr>
              <w:t xml:space="preserve"> </w:t>
            </w:r>
            <w:r w:rsidR="00630857">
              <w:rPr>
                <w:color w:val="333333"/>
                <w:highlight w:val="white"/>
              </w:rPr>
              <w:t>[</w:t>
            </w:r>
            <w:r w:rsidR="004B7142">
              <w:rPr>
                <w:color w:val="333333"/>
                <w:highlight w:val="white"/>
              </w:rPr>
              <w:t>1</w:t>
            </w:r>
            <w:r w:rsidR="00757399">
              <w:rPr>
                <w:color w:val="333333"/>
                <w:highlight w:val="white"/>
              </w:rPr>
              <w:t>5</w:t>
            </w:r>
            <w:r w:rsidR="00630857">
              <w:rPr>
                <w:color w:val="333333"/>
                <w:highlight w:val="white"/>
              </w:rPr>
              <w:t xml:space="preserve"> </w:t>
            </w:r>
            <w:proofErr w:type="spellStart"/>
            <w:r w:rsidR="00630857">
              <w:rPr>
                <w:color w:val="333333"/>
                <w:highlight w:val="white"/>
              </w:rPr>
              <w:t>hrs</w:t>
            </w:r>
            <w:proofErr w:type="spellEnd"/>
            <w:r w:rsidR="00630857">
              <w:rPr>
                <w:color w:val="333333"/>
                <w:highlight w:val="white"/>
              </w:rPr>
              <w:t>]</w:t>
            </w:r>
          </w:p>
          <w:p w14:paraId="6C5DC29D" w14:textId="77777777" w:rsidR="00A1018C" w:rsidRDefault="00A1018C" w:rsidP="00A1018C">
            <w:pPr>
              <w:spacing w:after="0" w:line="312" w:lineRule="auto"/>
              <w:jc w:val="both"/>
              <w:rPr>
                <w:b/>
                <w:bCs/>
                <w:color w:val="333333"/>
                <w:highlight w:val="white"/>
                <w:u w:val="single"/>
              </w:rPr>
            </w:pPr>
            <w:r w:rsidRPr="00001729">
              <w:rPr>
                <w:b/>
                <w:bCs/>
                <w:color w:val="333333"/>
                <w:highlight w:val="white"/>
                <w:u w:val="single"/>
              </w:rPr>
              <w:t xml:space="preserve">Chapter </w:t>
            </w:r>
            <w:r>
              <w:rPr>
                <w:b/>
                <w:bCs/>
                <w:color w:val="333333"/>
                <w:highlight w:val="white"/>
                <w:u w:val="single"/>
              </w:rPr>
              <w:t>Five</w:t>
            </w:r>
          </w:p>
          <w:p w14:paraId="63FFE510" w14:textId="77777777" w:rsidR="00A1018C" w:rsidRDefault="007977AB" w:rsidP="004B7142">
            <w:pPr>
              <w:spacing w:after="0" w:line="312" w:lineRule="auto"/>
              <w:rPr>
                <w:b/>
                <w:bCs/>
                <w:color w:val="333333"/>
                <w:highlight w:val="white"/>
                <w:u w:val="single"/>
              </w:rPr>
            </w:pPr>
            <w:r w:rsidRPr="007977AB">
              <w:rPr>
                <w:color w:val="333333"/>
              </w:rPr>
              <w:t>Metamorphic rocks</w:t>
            </w:r>
            <w:r w:rsidR="00A1018C">
              <w:rPr>
                <w:color w:val="333333"/>
              </w:rPr>
              <w:t xml:space="preserve">: </w:t>
            </w:r>
            <w:r w:rsidR="00A1018C" w:rsidRPr="00A1018C">
              <w:rPr>
                <w:color w:val="333333"/>
              </w:rPr>
              <w:t xml:space="preserve">Types of </w:t>
            </w:r>
            <w:r w:rsidRPr="007977AB">
              <w:rPr>
                <w:color w:val="333333"/>
              </w:rPr>
              <w:t xml:space="preserve">Metamorphic </w:t>
            </w:r>
            <w:r w:rsidR="00123001" w:rsidRPr="007977AB">
              <w:rPr>
                <w:color w:val="333333"/>
              </w:rPr>
              <w:t>rocks</w:t>
            </w:r>
            <w:r w:rsidR="00123001" w:rsidRPr="007977AB">
              <w:rPr>
                <w:color w:val="333333"/>
                <w:highlight w:val="white"/>
              </w:rPr>
              <w:t>,</w:t>
            </w:r>
            <w:r>
              <w:rPr>
                <w:color w:val="333333"/>
                <w:highlight w:val="white"/>
              </w:rPr>
              <w:t xml:space="preserve"> </w:t>
            </w:r>
            <w:r w:rsidRPr="007977AB">
              <w:rPr>
                <w:color w:val="333333"/>
              </w:rPr>
              <w:t>Metamorphic processes</w:t>
            </w:r>
            <w:r>
              <w:rPr>
                <w:color w:val="333333"/>
                <w:highlight w:val="white"/>
              </w:rPr>
              <w:t xml:space="preserve">, </w:t>
            </w:r>
            <w:r w:rsidRPr="007977AB">
              <w:rPr>
                <w:color w:val="333333"/>
              </w:rPr>
              <w:t>Texture of metamorphic rocks</w:t>
            </w:r>
            <w:r>
              <w:rPr>
                <w:color w:val="333333"/>
              </w:rPr>
              <w:t xml:space="preserve">, </w:t>
            </w:r>
            <w:r w:rsidRPr="007977AB">
              <w:rPr>
                <w:color w:val="333333"/>
                <w:highlight w:val="white"/>
              </w:rPr>
              <w:t xml:space="preserve"> </w:t>
            </w:r>
            <w:r w:rsidRPr="007977AB">
              <w:rPr>
                <w:color w:val="333333"/>
              </w:rPr>
              <w:t>Metamorphic grade</w:t>
            </w:r>
            <w:r>
              <w:rPr>
                <w:color w:val="333333"/>
                <w:highlight w:val="white"/>
              </w:rPr>
              <w:t xml:space="preserve">, and </w:t>
            </w:r>
            <w:r w:rsidRPr="007977AB">
              <w:rPr>
                <w:color w:val="333333"/>
              </w:rPr>
              <w:t>Engineering considerations of metamorphic</w:t>
            </w:r>
            <w:r>
              <w:rPr>
                <w:color w:val="333333"/>
              </w:rPr>
              <w:t xml:space="preserve"> </w:t>
            </w:r>
            <w:r w:rsidRPr="007977AB">
              <w:rPr>
                <w:color w:val="333333"/>
              </w:rPr>
              <w:t>rocks</w:t>
            </w:r>
            <w:r w:rsidRPr="007977AB">
              <w:rPr>
                <w:color w:val="333333"/>
                <w:highlight w:val="white"/>
              </w:rPr>
              <w:t xml:space="preserve"> </w:t>
            </w:r>
            <w:r w:rsidR="00630857">
              <w:rPr>
                <w:color w:val="333333"/>
                <w:highlight w:val="white"/>
              </w:rPr>
              <w:t>[</w:t>
            </w:r>
            <w:r w:rsidR="004B7142">
              <w:rPr>
                <w:color w:val="333333"/>
                <w:highlight w:val="white"/>
              </w:rPr>
              <w:t>5</w:t>
            </w:r>
            <w:r w:rsidR="00630857">
              <w:rPr>
                <w:color w:val="333333"/>
                <w:highlight w:val="white"/>
              </w:rPr>
              <w:t xml:space="preserve"> </w:t>
            </w:r>
            <w:proofErr w:type="spellStart"/>
            <w:r w:rsidR="00630857">
              <w:rPr>
                <w:color w:val="333333"/>
                <w:highlight w:val="white"/>
              </w:rPr>
              <w:t>hrs</w:t>
            </w:r>
            <w:proofErr w:type="spellEnd"/>
            <w:r w:rsidR="00630857">
              <w:rPr>
                <w:color w:val="333333"/>
                <w:highlight w:val="white"/>
              </w:rPr>
              <w:t>]</w:t>
            </w:r>
          </w:p>
          <w:p w14:paraId="6B038388" w14:textId="77777777" w:rsidR="007F6771" w:rsidRDefault="007F6771" w:rsidP="004B253F">
            <w:pPr>
              <w:spacing w:after="0" w:line="312" w:lineRule="auto"/>
              <w:jc w:val="both"/>
              <w:rPr>
                <w:b/>
                <w:bCs/>
                <w:color w:val="333333"/>
                <w:highlight w:val="white"/>
                <w:u w:val="single"/>
              </w:rPr>
            </w:pPr>
            <w:r w:rsidRPr="00001729">
              <w:rPr>
                <w:b/>
                <w:bCs/>
                <w:color w:val="333333"/>
                <w:highlight w:val="white"/>
                <w:u w:val="single"/>
              </w:rPr>
              <w:t xml:space="preserve">Chapter </w:t>
            </w:r>
            <w:r w:rsidR="004B253F">
              <w:rPr>
                <w:b/>
                <w:bCs/>
                <w:color w:val="333333"/>
                <w:highlight w:val="white"/>
                <w:u w:val="single"/>
              </w:rPr>
              <w:t>Six</w:t>
            </w:r>
          </w:p>
          <w:p w14:paraId="00D9E7C1" w14:textId="77777777" w:rsidR="007F6771" w:rsidRDefault="007977AB" w:rsidP="004B7142">
            <w:pPr>
              <w:spacing w:after="0" w:line="312" w:lineRule="auto"/>
              <w:rPr>
                <w:color w:val="333333"/>
              </w:rPr>
            </w:pPr>
            <w:r w:rsidRPr="007977AB">
              <w:rPr>
                <w:color w:val="333333"/>
              </w:rPr>
              <w:t>Engineering Properties of Rocks</w:t>
            </w:r>
            <w:r w:rsidR="004B253F">
              <w:rPr>
                <w:color w:val="333333"/>
              </w:rPr>
              <w:t xml:space="preserve">: </w:t>
            </w:r>
            <w:r>
              <w:rPr>
                <w:color w:val="333333"/>
              </w:rPr>
              <w:t xml:space="preserve"> </w:t>
            </w:r>
            <w:r w:rsidR="00630857">
              <w:rPr>
                <w:color w:val="333333"/>
              </w:rPr>
              <w:t xml:space="preserve"> </w:t>
            </w:r>
            <w:r w:rsidR="00B43901" w:rsidRPr="00B43901">
              <w:rPr>
                <w:color w:val="333333"/>
              </w:rPr>
              <w:t>rocks properties</w:t>
            </w:r>
            <w:r w:rsidR="00B43901">
              <w:rPr>
                <w:color w:val="333333"/>
              </w:rPr>
              <w:t xml:space="preserve">, </w:t>
            </w:r>
            <w:r w:rsidR="00B43901" w:rsidRPr="00B43901">
              <w:rPr>
                <w:color w:val="333333"/>
              </w:rPr>
              <w:t xml:space="preserve">failure criteria in </w:t>
            </w:r>
            <w:r w:rsidR="00123001" w:rsidRPr="00B43901">
              <w:rPr>
                <w:color w:val="333333"/>
              </w:rPr>
              <w:t>rocks</w:t>
            </w:r>
            <w:r w:rsidR="00123001">
              <w:rPr>
                <w:color w:val="333333"/>
              </w:rPr>
              <w:t xml:space="preserve">, </w:t>
            </w:r>
            <w:r w:rsidR="00123001" w:rsidRPr="00B43901">
              <w:rPr>
                <w:color w:val="333333"/>
                <w:highlight w:val="white"/>
              </w:rPr>
              <w:t>and</w:t>
            </w:r>
            <w:r w:rsidR="00B43901">
              <w:rPr>
                <w:color w:val="333333"/>
              </w:rPr>
              <w:t xml:space="preserve"> </w:t>
            </w:r>
            <w:r w:rsidR="00B43901" w:rsidRPr="00B43901">
              <w:rPr>
                <w:color w:val="333333"/>
              </w:rPr>
              <w:t>engineering classification of intact rocks</w:t>
            </w:r>
            <w:r w:rsidR="00B43901">
              <w:rPr>
                <w:color w:val="333333"/>
                <w:highlight w:val="white"/>
              </w:rPr>
              <w:t xml:space="preserve">, </w:t>
            </w:r>
            <w:r w:rsidR="00630857">
              <w:rPr>
                <w:color w:val="333333"/>
                <w:highlight w:val="white"/>
              </w:rPr>
              <w:t>[</w:t>
            </w:r>
            <w:r w:rsidR="004B7142">
              <w:rPr>
                <w:color w:val="333333"/>
                <w:highlight w:val="white"/>
              </w:rPr>
              <w:t>5</w:t>
            </w:r>
            <w:r w:rsidR="00630857">
              <w:rPr>
                <w:color w:val="333333"/>
                <w:highlight w:val="white"/>
              </w:rPr>
              <w:t xml:space="preserve"> </w:t>
            </w:r>
            <w:proofErr w:type="spellStart"/>
            <w:r w:rsidR="00630857">
              <w:rPr>
                <w:color w:val="333333"/>
                <w:highlight w:val="white"/>
              </w:rPr>
              <w:t>hrs</w:t>
            </w:r>
            <w:proofErr w:type="spellEnd"/>
            <w:r w:rsidR="00630857">
              <w:rPr>
                <w:color w:val="333333"/>
                <w:highlight w:val="white"/>
              </w:rPr>
              <w:t>]</w:t>
            </w:r>
          </w:p>
          <w:p w14:paraId="429C8798" w14:textId="77777777" w:rsidR="00B43901" w:rsidRDefault="00B43901" w:rsidP="00B43901">
            <w:pPr>
              <w:spacing w:after="0" w:line="312" w:lineRule="auto"/>
              <w:jc w:val="both"/>
              <w:rPr>
                <w:b/>
                <w:bCs/>
                <w:color w:val="333333"/>
                <w:highlight w:val="white"/>
                <w:u w:val="single"/>
              </w:rPr>
            </w:pPr>
            <w:r w:rsidRPr="00001729">
              <w:rPr>
                <w:b/>
                <w:bCs/>
                <w:color w:val="333333"/>
                <w:highlight w:val="white"/>
                <w:u w:val="single"/>
              </w:rPr>
              <w:t xml:space="preserve">Chapter </w:t>
            </w:r>
            <w:r>
              <w:rPr>
                <w:b/>
                <w:bCs/>
                <w:color w:val="333333"/>
                <w:highlight w:val="white"/>
                <w:u w:val="single"/>
              </w:rPr>
              <w:t>Seven</w:t>
            </w:r>
          </w:p>
          <w:p w14:paraId="0A0A99B5" w14:textId="77777777" w:rsidR="00B43901" w:rsidRDefault="00B43901" w:rsidP="00757399">
            <w:pPr>
              <w:spacing w:after="0" w:line="312" w:lineRule="auto"/>
              <w:jc w:val="both"/>
              <w:rPr>
                <w:b/>
                <w:bCs/>
                <w:color w:val="333333"/>
                <w:highlight w:val="white"/>
                <w:u w:val="single"/>
              </w:rPr>
            </w:pPr>
            <w:r w:rsidRPr="00B43901">
              <w:rPr>
                <w:color w:val="333333"/>
              </w:rPr>
              <w:t>Structural Geology</w:t>
            </w:r>
            <w:r>
              <w:rPr>
                <w:color w:val="333333"/>
              </w:rPr>
              <w:t xml:space="preserve">:   </w:t>
            </w:r>
            <w:r w:rsidRPr="00B43901">
              <w:rPr>
                <w:color w:val="333333"/>
              </w:rPr>
              <w:t>Rock Deformation</w:t>
            </w:r>
            <w:r>
              <w:rPr>
                <w:color w:val="333333"/>
              </w:rPr>
              <w:t xml:space="preserve">, </w:t>
            </w:r>
            <w:r w:rsidRPr="00B43901">
              <w:rPr>
                <w:color w:val="333333"/>
              </w:rPr>
              <w:t>Folds in rock</w:t>
            </w:r>
            <w:r>
              <w:rPr>
                <w:color w:val="333333"/>
              </w:rPr>
              <w:t xml:space="preserve">, </w:t>
            </w:r>
            <w:r w:rsidRPr="00B43901">
              <w:rPr>
                <w:color w:val="333333"/>
              </w:rPr>
              <w:t>Strike and Dip</w:t>
            </w:r>
            <w:r>
              <w:rPr>
                <w:color w:val="333333"/>
              </w:rPr>
              <w:t xml:space="preserve">, </w:t>
            </w:r>
            <w:r w:rsidRPr="00B43901">
              <w:rPr>
                <w:color w:val="333333"/>
              </w:rPr>
              <w:t>Rock Fractures</w:t>
            </w:r>
            <w:r>
              <w:rPr>
                <w:color w:val="333333"/>
              </w:rPr>
              <w:t xml:space="preserve">, </w:t>
            </w:r>
            <w:r w:rsidRPr="00B43901">
              <w:rPr>
                <w:color w:val="333333"/>
              </w:rPr>
              <w:t>Types of</w:t>
            </w:r>
            <w:r>
              <w:rPr>
                <w:color w:val="333333"/>
              </w:rPr>
              <w:t xml:space="preserve"> movement along the fault plane, </w:t>
            </w:r>
            <w:r w:rsidRPr="00B43901">
              <w:rPr>
                <w:color w:val="333333"/>
              </w:rPr>
              <w:t>Field recognition of faulting</w:t>
            </w:r>
            <w:r>
              <w:rPr>
                <w:color w:val="333333"/>
              </w:rPr>
              <w:t xml:space="preserve">, and </w:t>
            </w:r>
            <w:r w:rsidRPr="00B43901">
              <w:rPr>
                <w:color w:val="333333"/>
              </w:rPr>
              <w:t>Folds and faults combined</w:t>
            </w:r>
            <w:r w:rsidR="0079568D">
              <w:rPr>
                <w:color w:val="333333"/>
              </w:rPr>
              <w:t xml:space="preserve">, </w:t>
            </w:r>
            <w:r w:rsidR="00651B66" w:rsidRPr="0079568D">
              <w:rPr>
                <w:color w:val="333333"/>
              </w:rPr>
              <w:t>[</w:t>
            </w:r>
            <w:r w:rsidR="004B7142">
              <w:rPr>
                <w:color w:val="333333"/>
              </w:rPr>
              <w:t>1</w:t>
            </w:r>
            <w:r w:rsidR="00757399">
              <w:rPr>
                <w:color w:val="333333"/>
              </w:rPr>
              <w:t>0</w:t>
            </w:r>
            <w:r w:rsidR="00651B66" w:rsidRPr="0079568D">
              <w:rPr>
                <w:color w:val="333333"/>
              </w:rPr>
              <w:t xml:space="preserve"> </w:t>
            </w:r>
            <w:proofErr w:type="spellStart"/>
            <w:r w:rsidR="00651B66" w:rsidRPr="0079568D">
              <w:rPr>
                <w:color w:val="333333"/>
              </w:rPr>
              <w:t>hrs</w:t>
            </w:r>
            <w:proofErr w:type="spellEnd"/>
            <w:r w:rsidR="00651B66" w:rsidRPr="0079568D">
              <w:rPr>
                <w:color w:val="333333"/>
              </w:rPr>
              <w:t>]</w:t>
            </w:r>
          </w:p>
          <w:p w14:paraId="53B75845" w14:textId="77777777" w:rsidR="00B43901" w:rsidRDefault="00B43901" w:rsidP="00B43901">
            <w:pPr>
              <w:spacing w:after="0" w:line="312" w:lineRule="auto"/>
              <w:jc w:val="both"/>
              <w:rPr>
                <w:b/>
                <w:bCs/>
                <w:color w:val="333333"/>
                <w:highlight w:val="white"/>
                <w:u w:val="single"/>
              </w:rPr>
            </w:pPr>
            <w:r w:rsidRPr="00001729">
              <w:rPr>
                <w:b/>
                <w:bCs/>
                <w:color w:val="333333"/>
                <w:highlight w:val="white"/>
                <w:u w:val="single"/>
              </w:rPr>
              <w:t xml:space="preserve">Chapter </w:t>
            </w:r>
            <w:r>
              <w:rPr>
                <w:b/>
                <w:bCs/>
                <w:color w:val="333333"/>
                <w:highlight w:val="white"/>
                <w:u w:val="single"/>
              </w:rPr>
              <w:t>Eight</w:t>
            </w:r>
          </w:p>
          <w:p w14:paraId="3BC22CA7" w14:textId="77777777" w:rsidR="00B43901" w:rsidRDefault="0079568D" w:rsidP="00757399">
            <w:pPr>
              <w:spacing w:after="0" w:line="312" w:lineRule="auto"/>
              <w:jc w:val="both"/>
              <w:rPr>
                <w:b/>
                <w:bCs/>
                <w:color w:val="333333"/>
                <w:highlight w:val="white"/>
                <w:u w:val="single"/>
              </w:rPr>
            </w:pPr>
            <w:r w:rsidRPr="0079568D">
              <w:rPr>
                <w:color w:val="333333"/>
              </w:rPr>
              <w:t>Topographic and Geologic maps</w:t>
            </w:r>
            <w:r w:rsidR="00B43901">
              <w:rPr>
                <w:color w:val="333333"/>
              </w:rPr>
              <w:t xml:space="preserve">:   </w:t>
            </w:r>
            <w:r w:rsidR="00651B66" w:rsidRPr="0079568D">
              <w:rPr>
                <w:color w:val="333333"/>
              </w:rPr>
              <w:t>topographic maps</w:t>
            </w:r>
            <w:r w:rsidR="00651B66">
              <w:rPr>
                <w:color w:val="333333"/>
              </w:rPr>
              <w:t xml:space="preserve">, </w:t>
            </w:r>
            <w:r w:rsidR="00651B66" w:rsidRPr="0079568D">
              <w:rPr>
                <w:color w:val="333333"/>
              </w:rPr>
              <w:t>constructing contour lines</w:t>
            </w:r>
            <w:r w:rsidR="00651B66">
              <w:rPr>
                <w:color w:val="333333"/>
              </w:rPr>
              <w:t xml:space="preserve">, </w:t>
            </w:r>
            <w:r w:rsidR="00651B66" w:rsidRPr="00651B66">
              <w:rPr>
                <w:color w:val="333333"/>
              </w:rPr>
              <w:t>geological map</w:t>
            </w:r>
            <w:r w:rsidR="00651B66">
              <w:rPr>
                <w:color w:val="333333"/>
              </w:rPr>
              <w:t xml:space="preserve">, and </w:t>
            </w:r>
            <w:r w:rsidR="00651B66" w:rsidRPr="00651B66">
              <w:rPr>
                <w:color w:val="333333"/>
              </w:rPr>
              <w:t>the use of geological map</w:t>
            </w:r>
            <w:r w:rsidR="00651B66">
              <w:rPr>
                <w:color w:val="333333"/>
              </w:rPr>
              <w:t xml:space="preserve">, </w:t>
            </w:r>
            <w:r w:rsidR="00651B66" w:rsidRPr="0079568D">
              <w:rPr>
                <w:color w:val="333333"/>
              </w:rPr>
              <w:t>[</w:t>
            </w:r>
            <w:r w:rsidR="004B7142">
              <w:rPr>
                <w:color w:val="333333"/>
              </w:rPr>
              <w:t>1</w:t>
            </w:r>
            <w:r w:rsidR="00757399">
              <w:rPr>
                <w:color w:val="333333"/>
              </w:rPr>
              <w:t>5</w:t>
            </w:r>
            <w:r w:rsidR="00651B66" w:rsidRPr="0079568D">
              <w:rPr>
                <w:color w:val="333333"/>
              </w:rPr>
              <w:t xml:space="preserve"> </w:t>
            </w:r>
            <w:proofErr w:type="spellStart"/>
            <w:r w:rsidR="00651B66" w:rsidRPr="0079568D">
              <w:rPr>
                <w:color w:val="333333"/>
              </w:rPr>
              <w:t>hrs</w:t>
            </w:r>
            <w:proofErr w:type="spellEnd"/>
            <w:r w:rsidR="00651B66" w:rsidRPr="0079568D">
              <w:rPr>
                <w:color w:val="333333"/>
              </w:rPr>
              <w:t>]</w:t>
            </w:r>
          </w:p>
          <w:p w14:paraId="2337D77D" w14:textId="77777777" w:rsidR="00B43901" w:rsidRDefault="00B43901" w:rsidP="00B43901">
            <w:pPr>
              <w:spacing w:after="0" w:line="312" w:lineRule="auto"/>
              <w:jc w:val="both"/>
              <w:rPr>
                <w:b/>
                <w:bCs/>
                <w:color w:val="333333"/>
                <w:highlight w:val="white"/>
                <w:u w:val="single"/>
              </w:rPr>
            </w:pPr>
            <w:r w:rsidRPr="00001729">
              <w:rPr>
                <w:b/>
                <w:bCs/>
                <w:color w:val="333333"/>
                <w:highlight w:val="white"/>
                <w:u w:val="single"/>
              </w:rPr>
              <w:t xml:space="preserve">Chapter </w:t>
            </w:r>
            <w:r>
              <w:rPr>
                <w:b/>
                <w:bCs/>
                <w:color w:val="333333"/>
                <w:highlight w:val="white"/>
                <w:u w:val="single"/>
              </w:rPr>
              <w:t>Nine</w:t>
            </w:r>
          </w:p>
          <w:p w14:paraId="3052A191" w14:textId="77777777" w:rsidR="00B43901" w:rsidRDefault="00651B66" w:rsidP="004B7142">
            <w:pPr>
              <w:spacing w:after="0" w:line="312" w:lineRule="auto"/>
              <w:jc w:val="both"/>
              <w:rPr>
                <w:b/>
                <w:bCs/>
                <w:color w:val="333333"/>
                <w:highlight w:val="white"/>
                <w:u w:val="single"/>
              </w:rPr>
            </w:pPr>
            <w:r w:rsidRPr="00651B66">
              <w:rPr>
                <w:color w:val="333333"/>
              </w:rPr>
              <w:t>Ground-water Geology</w:t>
            </w:r>
            <w:r w:rsidR="00B43901">
              <w:rPr>
                <w:color w:val="333333"/>
              </w:rPr>
              <w:t>:</w:t>
            </w:r>
            <w:r>
              <w:rPr>
                <w:color w:val="333333"/>
              </w:rPr>
              <w:t xml:space="preserve"> </w:t>
            </w:r>
            <w:r w:rsidRPr="00651B66">
              <w:rPr>
                <w:color w:val="333333"/>
              </w:rPr>
              <w:t>ground</w:t>
            </w:r>
            <w:r>
              <w:rPr>
                <w:color w:val="333333"/>
              </w:rPr>
              <w:t>-</w:t>
            </w:r>
            <w:r w:rsidRPr="00651B66">
              <w:rPr>
                <w:color w:val="333333"/>
              </w:rPr>
              <w:t>water</w:t>
            </w:r>
            <w:r>
              <w:rPr>
                <w:color w:val="333333"/>
              </w:rPr>
              <w:t xml:space="preserve">, </w:t>
            </w:r>
            <w:r w:rsidRPr="00651B66">
              <w:rPr>
                <w:color w:val="333333"/>
              </w:rPr>
              <w:t>aquifers and aquicludes</w:t>
            </w:r>
            <w:r>
              <w:rPr>
                <w:color w:val="333333"/>
              </w:rPr>
              <w:t xml:space="preserve">, </w:t>
            </w:r>
            <w:r w:rsidRPr="00651B66">
              <w:rPr>
                <w:color w:val="333333"/>
              </w:rPr>
              <w:t xml:space="preserve">groundwater </w:t>
            </w:r>
            <w:r w:rsidR="00123001" w:rsidRPr="00651B66">
              <w:rPr>
                <w:color w:val="333333"/>
              </w:rPr>
              <w:t>flow</w:t>
            </w:r>
            <w:r w:rsidR="00123001">
              <w:rPr>
                <w:color w:val="333333"/>
              </w:rPr>
              <w:t>, origin</w:t>
            </w:r>
            <w:r w:rsidRPr="00651B66">
              <w:rPr>
                <w:color w:val="333333"/>
              </w:rPr>
              <w:t xml:space="preserve"> of subsurface </w:t>
            </w:r>
            <w:r w:rsidR="00123001" w:rsidRPr="00651B66">
              <w:rPr>
                <w:color w:val="333333"/>
              </w:rPr>
              <w:t>water</w:t>
            </w:r>
            <w:r w:rsidR="00123001">
              <w:rPr>
                <w:color w:val="333333"/>
              </w:rPr>
              <w:t>, water</w:t>
            </w:r>
            <w:r w:rsidRPr="00651B66">
              <w:rPr>
                <w:color w:val="333333"/>
              </w:rPr>
              <w:t xml:space="preserve"> table (</w:t>
            </w:r>
            <w:proofErr w:type="spellStart"/>
            <w:r w:rsidRPr="00651B66">
              <w:rPr>
                <w:color w:val="333333"/>
              </w:rPr>
              <w:t>wt</w:t>
            </w:r>
            <w:proofErr w:type="spellEnd"/>
            <w:r w:rsidRPr="00651B66">
              <w:rPr>
                <w:color w:val="333333"/>
              </w:rPr>
              <w:t>)</w:t>
            </w:r>
            <w:r>
              <w:rPr>
                <w:color w:val="333333"/>
              </w:rPr>
              <w:t xml:space="preserve">, </w:t>
            </w:r>
            <w:proofErr w:type="spellStart"/>
            <w:r w:rsidRPr="00651B66">
              <w:rPr>
                <w:color w:val="333333"/>
              </w:rPr>
              <w:t>vodase</w:t>
            </w:r>
            <w:proofErr w:type="spellEnd"/>
            <w:r w:rsidRPr="00651B66">
              <w:rPr>
                <w:color w:val="333333"/>
              </w:rPr>
              <w:t xml:space="preserve"> zone</w:t>
            </w:r>
            <w:r>
              <w:rPr>
                <w:color w:val="333333"/>
              </w:rPr>
              <w:t xml:space="preserve">, and </w:t>
            </w:r>
            <w:r w:rsidRPr="00651B66">
              <w:rPr>
                <w:color w:val="333333"/>
              </w:rPr>
              <w:t>hydrogeological investigations</w:t>
            </w:r>
            <w:r>
              <w:rPr>
                <w:color w:val="333333"/>
              </w:rPr>
              <w:t xml:space="preserve">, </w:t>
            </w:r>
            <w:r w:rsidRPr="0079568D">
              <w:rPr>
                <w:color w:val="333333"/>
              </w:rPr>
              <w:t>[</w:t>
            </w:r>
            <w:r w:rsidR="004B7142">
              <w:rPr>
                <w:color w:val="333333"/>
              </w:rPr>
              <w:t>5</w:t>
            </w:r>
            <w:r w:rsidRPr="0079568D">
              <w:rPr>
                <w:color w:val="333333"/>
              </w:rPr>
              <w:t xml:space="preserve"> </w:t>
            </w:r>
            <w:proofErr w:type="spellStart"/>
            <w:r w:rsidRPr="0079568D">
              <w:rPr>
                <w:color w:val="333333"/>
              </w:rPr>
              <w:t>hrs</w:t>
            </w:r>
            <w:proofErr w:type="spellEnd"/>
            <w:r w:rsidRPr="0079568D">
              <w:rPr>
                <w:color w:val="333333"/>
              </w:rPr>
              <w:t>]</w:t>
            </w:r>
            <w:r w:rsidR="00B43901">
              <w:rPr>
                <w:color w:val="333333"/>
              </w:rPr>
              <w:t xml:space="preserve"> </w:t>
            </w:r>
          </w:p>
          <w:p w14:paraId="6D0CF244" w14:textId="77777777" w:rsidR="00B43901" w:rsidRDefault="00B43901" w:rsidP="00B43901">
            <w:pPr>
              <w:spacing w:after="0" w:line="312" w:lineRule="auto"/>
              <w:jc w:val="both"/>
              <w:rPr>
                <w:b/>
                <w:bCs/>
                <w:color w:val="333333"/>
                <w:highlight w:val="white"/>
                <w:u w:val="single"/>
              </w:rPr>
            </w:pPr>
          </w:p>
          <w:p w14:paraId="24B71C8E" w14:textId="77777777" w:rsidR="00B43901" w:rsidRPr="004B253F" w:rsidRDefault="00B43901" w:rsidP="007977AB">
            <w:pPr>
              <w:spacing w:after="0" w:line="312" w:lineRule="auto"/>
              <w:rPr>
                <w:color w:val="333333"/>
              </w:rPr>
            </w:pPr>
          </w:p>
          <w:p w14:paraId="1FCF452F" w14:textId="77777777" w:rsidR="003E4536" w:rsidRDefault="003E4536" w:rsidP="00001729">
            <w:pPr>
              <w:spacing w:after="0" w:line="312" w:lineRule="auto"/>
              <w:jc w:val="both"/>
            </w:pPr>
          </w:p>
        </w:tc>
      </w:tr>
      <w:tr w:rsidR="00444879" w14:paraId="43BFB4F8" w14:textId="77777777">
        <w:trPr>
          <w:trHeight w:val="24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5ED3507B" w14:textId="77777777" w:rsidR="00444879" w:rsidRDefault="00444879">
            <w:pPr>
              <w:spacing w:after="0" w:line="312" w:lineRule="auto"/>
              <w:jc w:val="center"/>
              <w:rPr>
                <w:b/>
                <w:sz w:val="24"/>
                <w:szCs w:val="24"/>
              </w:rPr>
            </w:pPr>
          </w:p>
        </w:tc>
        <w:tc>
          <w:tcPr>
            <w:tcW w:w="7891" w:type="dxa"/>
            <w:tcBorders>
              <w:top w:val="single" w:sz="4" w:space="0" w:color="000000"/>
              <w:left w:val="single" w:sz="4" w:space="0" w:color="000000"/>
              <w:bottom w:val="single" w:sz="4" w:space="0" w:color="000000"/>
              <w:right w:val="single" w:sz="4" w:space="0" w:color="000000"/>
            </w:tcBorders>
            <w:vAlign w:val="center"/>
          </w:tcPr>
          <w:p w14:paraId="6BC3707F" w14:textId="77777777" w:rsidR="00444879" w:rsidRDefault="00444879">
            <w:pPr>
              <w:spacing w:after="0" w:line="312" w:lineRule="auto"/>
              <w:jc w:val="both"/>
              <w:rPr>
                <w:color w:val="333333"/>
                <w:highlight w:val="white"/>
              </w:rPr>
            </w:pPr>
          </w:p>
        </w:tc>
      </w:tr>
    </w:tbl>
    <w:tbl>
      <w:tblPr>
        <w:tblStyle w:val="a5"/>
        <w:tblW w:w="10455" w:type="dxa"/>
        <w:tblInd w:w="-540" w:type="dxa"/>
        <w:tblLayout w:type="fixed"/>
        <w:tblLook w:val="0400" w:firstRow="0" w:lastRow="0" w:firstColumn="0" w:lastColumn="0" w:noHBand="0" w:noVBand="1"/>
      </w:tblPr>
      <w:tblGrid>
        <w:gridCol w:w="2564"/>
        <w:gridCol w:w="7891"/>
      </w:tblGrid>
      <w:tr w:rsidR="003E4536" w14:paraId="3CC787F5" w14:textId="77777777">
        <w:trPr>
          <w:trHeight w:val="460"/>
        </w:trPr>
        <w:tc>
          <w:tcPr>
            <w:tcW w:w="10455" w:type="dxa"/>
            <w:gridSpan w:val="2"/>
            <w:tcBorders>
              <w:top w:val="single" w:sz="4" w:space="0" w:color="000000"/>
              <w:left w:val="single" w:sz="4" w:space="0" w:color="000000"/>
              <w:bottom w:val="single" w:sz="4" w:space="0" w:color="000000"/>
              <w:right w:val="single" w:sz="4" w:space="0" w:color="000000"/>
            </w:tcBorders>
            <w:shd w:val="clear" w:color="auto" w:fill="FDE9D9"/>
            <w:vAlign w:val="center"/>
          </w:tcPr>
          <w:p w14:paraId="2C8E5940" w14:textId="77777777" w:rsidR="003E4536" w:rsidRDefault="005070C6">
            <w:pPr>
              <w:spacing w:after="0" w:line="276" w:lineRule="auto"/>
              <w:jc w:val="center"/>
              <w:rPr>
                <w:b/>
                <w:color w:val="17365D"/>
                <w:sz w:val="28"/>
                <w:szCs w:val="28"/>
              </w:rPr>
            </w:pPr>
            <w:r>
              <w:rPr>
                <w:b/>
                <w:color w:val="17365D"/>
                <w:sz w:val="28"/>
                <w:szCs w:val="28"/>
              </w:rPr>
              <w:t>Learning and Teaching Strategies</w:t>
            </w:r>
          </w:p>
          <w:p w14:paraId="6C02A6D7" w14:textId="77777777" w:rsidR="003E4536" w:rsidRDefault="005070C6">
            <w:pPr>
              <w:pBdr>
                <w:top w:val="nil"/>
                <w:left w:val="nil"/>
                <w:bottom w:val="nil"/>
                <w:right w:val="nil"/>
                <w:between w:val="nil"/>
              </w:pBdr>
              <w:bidi/>
              <w:spacing w:after="0" w:line="240"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استراتيجيات التعلم والتعليم</w:t>
            </w:r>
          </w:p>
        </w:tc>
      </w:tr>
      <w:tr w:rsidR="003E4536" w14:paraId="04F2E180" w14:textId="77777777">
        <w:trPr>
          <w:trHeight w:val="220"/>
        </w:trPr>
        <w:tc>
          <w:tcPr>
            <w:tcW w:w="2564" w:type="dxa"/>
            <w:tcBorders>
              <w:top w:val="single" w:sz="4" w:space="0" w:color="000000"/>
              <w:left w:val="single" w:sz="4" w:space="0" w:color="000000"/>
              <w:bottom w:val="single" w:sz="4" w:space="0" w:color="000000"/>
              <w:right w:val="nil"/>
            </w:tcBorders>
            <w:shd w:val="clear" w:color="auto" w:fill="DAEEF3"/>
            <w:vAlign w:val="center"/>
          </w:tcPr>
          <w:p w14:paraId="4DB7939A" w14:textId="77777777" w:rsidR="003E4536" w:rsidRDefault="005070C6">
            <w:pPr>
              <w:spacing w:after="0" w:line="276" w:lineRule="auto"/>
              <w:rPr>
                <w:b/>
                <w:sz w:val="24"/>
                <w:szCs w:val="24"/>
              </w:rPr>
            </w:pPr>
            <w:r>
              <w:rPr>
                <w:b/>
                <w:color w:val="000000"/>
                <w:sz w:val="24"/>
                <w:szCs w:val="24"/>
              </w:rPr>
              <w:t>Strategies</w:t>
            </w:r>
          </w:p>
        </w:tc>
        <w:tc>
          <w:tcPr>
            <w:tcW w:w="7891" w:type="dxa"/>
            <w:tcBorders>
              <w:top w:val="single" w:sz="4" w:space="0" w:color="000000"/>
              <w:left w:val="single" w:sz="4" w:space="0" w:color="000000"/>
              <w:bottom w:val="single" w:sz="4" w:space="0" w:color="000000"/>
              <w:right w:val="single" w:sz="4" w:space="0" w:color="000000"/>
            </w:tcBorders>
            <w:vAlign w:val="center"/>
          </w:tcPr>
          <w:p w14:paraId="16A64D5F" w14:textId="77777777" w:rsidR="003E4536" w:rsidRDefault="00135852" w:rsidP="00135852">
            <w:pPr>
              <w:spacing w:after="0" w:line="276" w:lineRule="auto"/>
              <w:jc w:val="both"/>
              <w:rPr>
                <w:color w:val="000000"/>
              </w:rPr>
            </w:pPr>
            <w:r>
              <w:rPr>
                <w:color w:val="000000"/>
              </w:rPr>
              <w:t>Engineering Geology</w:t>
            </w:r>
            <w:r w:rsidR="002F560E" w:rsidRPr="002F560E">
              <w:rPr>
                <w:color w:val="000000"/>
              </w:rPr>
              <w:t xml:space="preserve"> courses require effective learning and teaching strategies to ensure students develop a strong understanding of complex concepts and their practical applications. </w:t>
            </w:r>
            <w:r w:rsidR="00387569">
              <w:rPr>
                <w:color w:val="000000"/>
              </w:rPr>
              <w:t>The</w:t>
            </w:r>
            <w:r w:rsidR="002F560E" w:rsidRPr="002F560E">
              <w:rPr>
                <w:color w:val="000000"/>
              </w:rPr>
              <w:t xml:space="preserve"> range of strategies that can enhance the learning experience for students in </w:t>
            </w:r>
            <w:r>
              <w:rPr>
                <w:color w:val="000000"/>
              </w:rPr>
              <w:t>engineering geology</w:t>
            </w:r>
            <w:r w:rsidR="002F560E" w:rsidRPr="002F560E">
              <w:rPr>
                <w:color w:val="000000"/>
              </w:rPr>
              <w:t xml:space="preserve"> courses. These strategies include lecture-based teaching, practical applications, problem-solving assignments, group work and discussions, technology integration, field trips and site visits, guest speakers, assessments and feedback, continuous learning, and encouraging self-directed learning. By incorporating these strategies, educators can create an engaging and comprehensive learning environment that equips students with the knowledge, skills, and critical thinking abilities necessary for success in the field of </w:t>
            </w:r>
            <w:r>
              <w:rPr>
                <w:color w:val="000000"/>
              </w:rPr>
              <w:t>engineering geology</w:t>
            </w:r>
            <w:r w:rsidR="002F560E" w:rsidRPr="002F560E">
              <w:rPr>
                <w:color w:val="000000"/>
              </w:rPr>
              <w:t>.</w:t>
            </w:r>
          </w:p>
        </w:tc>
      </w:tr>
    </w:tbl>
    <w:p w14:paraId="74C19083" w14:textId="77777777" w:rsidR="004B7062" w:rsidRDefault="004B7062">
      <w:pPr>
        <w:spacing w:line="276" w:lineRule="auto"/>
        <w:rPr>
          <w:rFonts w:ascii="Cambria" w:eastAsia="Cambria" w:hAnsi="Cambria" w:cs="Cambria"/>
          <w:b/>
          <w:color w:val="000000"/>
          <w:sz w:val="36"/>
          <w:szCs w:val="36"/>
        </w:rPr>
      </w:pPr>
    </w:p>
    <w:p w14:paraId="40D1E774" w14:textId="77777777" w:rsidR="00123001" w:rsidRDefault="00123001">
      <w:pPr>
        <w:spacing w:line="276" w:lineRule="auto"/>
        <w:rPr>
          <w:rFonts w:ascii="Cambria" w:eastAsia="Cambria" w:hAnsi="Cambria" w:cs="Cambria"/>
          <w:b/>
          <w:color w:val="000000"/>
          <w:sz w:val="36"/>
          <w:szCs w:val="36"/>
        </w:rPr>
      </w:pPr>
    </w:p>
    <w:p w14:paraId="4FA91C57" w14:textId="77777777" w:rsidR="00135852" w:rsidRDefault="00135852">
      <w:pPr>
        <w:spacing w:line="276" w:lineRule="auto"/>
        <w:rPr>
          <w:rFonts w:ascii="Cambria" w:eastAsia="Cambria" w:hAnsi="Cambria" w:cs="Cambria"/>
          <w:b/>
          <w:color w:val="000000"/>
          <w:sz w:val="36"/>
          <w:szCs w:val="36"/>
        </w:rPr>
      </w:pPr>
    </w:p>
    <w:tbl>
      <w:tblPr>
        <w:tblW w:w="10500" w:type="dxa"/>
        <w:tblInd w:w="-540" w:type="dxa"/>
        <w:tblLayout w:type="fixed"/>
        <w:tblLook w:val="0400" w:firstRow="0" w:lastRow="0" w:firstColumn="0" w:lastColumn="0" w:noHBand="0" w:noVBand="1"/>
      </w:tblPr>
      <w:tblGrid>
        <w:gridCol w:w="1485"/>
        <w:gridCol w:w="1002"/>
        <w:gridCol w:w="1003"/>
        <w:gridCol w:w="1723"/>
        <w:gridCol w:w="1447"/>
        <w:gridCol w:w="1455"/>
        <w:gridCol w:w="2385"/>
      </w:tblGrid>
      <w:tr w:rsidR="000846AF" w14:paraId="5334AA6D" w14:textId="77777777" w:rsidTr="00162ADD">
        <w:trPr>
          <w:trHeight w:val="838"/>
        </w:trPr>
        <w:tc>
          <w:tcPr>
            <w:tcW w:w="10500" w:type="dxa"/>
            <w:gridSpan w:val="7"/>
            <w:tcBorders>
              <w:top w:val="single" w:sz="4" w:space="0" w:color="000000"/>
              <w:left w:val="single" w:sz="4" w:space="0" w:color="000000"/>
              <w:bottom w:val="single" w:sz="4" w:space="0" w:color="000000"/>
              <w:right w:val="single" w:sz="4" w:space="0" w:color="000000"/>
            </w:tcBorders>
            <w:shd w:val="clear" w:color="auto" w:fill="FDE9D9"/>
            <w:vAlign w:val="center"/>
          </w:tcPr>
          <w:p w14:paraId="498BAE50" w14:textId="3BF60B37" w:rsidR="000846AF" w:rsidRDefault="000846AF" w:rsidP="00162ADD">
            <w:pPr>
              <w:spacing w:after="0" w:line="312" w:lineRule="auto"/>
              <w:jc w:val="center"/>
              <w:rPr>
                <w:b/>
                <w:color w:val="17365D"/>
                <w:sz w:val="28"/>
                <w:szCs w:val="28"/>
              </w:rPr>
            </w:pPr>
            <w:r>
              <w:rPr>
                <w:rFonts w:ascii="Cambria" w:eastAsia="Cambria" w:hAnsi="Cambria" w:cs="Cambria"/>
                <w:b/>
                <w:color w:val="000000"/>
                <w:sz w:val="36"/>
                <w:szCs w:val="36"/>
              </w:rPr>
              <w:lastRenderedPageBreak/>
              <w:br w:type="page"/>
            </w:r>
            <w:r>
              <w:rPr>
                <w:b/>
                <w:color w:val="17365D"/>
                <w:sz w:val="28"/>
                <w:szCs w:val="28"/>
              </w:rPr>
              <w:t>Module Evaluation</w:t>
            </w:r>
          </w:p>
          <w:p w14:paraId="0EAB0D94" w14:textId="77777777" w:rsidR="000846AF" w:rsidRDefault="000846AF" w:rsidP="00162ADD">
            <w:pPr>
              <w:pBdr>
                <w:top w:val="nil"/>
                <w:left w:val="nil"/>
                <w:bottom w:val="nil"/>
                <w:right w:val="nil"/>
                <w:between w:val="nil"/>
              </w:pBdr>
              <w:bidi/>
              <w:spacing w:after="0" w:line="312" w:lineRule="auto"/>
              <w:jc w:val="center"/>
              <w:rPr>
                <w:rFonts w:ascii="Times New Roman" w:eastAsia="Times New Roman" w:hAnsi="Times New Roman" w:cs="Times New Roman"/>
                <w:b/>
                <w:color w:val="17365D"/>
                <w:sz w:val="32"/>
                <w:szCs w:val="32"/>
              </w:rPr>
            </w:pPr>
            <w:r>
              <w:rPr>
                <w:rFonts w:ascii="Times New Roman" w:eastAsia="Times New Roman" w:hAnsi="Times New Roman" w:cs="Times New Roman"/>
                <w:b/>
                <w:color w:val="17365D"/>
                <w:sz w:val="28"/>
                <w:szCs w:val="28"/>
                <w:rtl/>
              </w:rPr>
              <w:t>تقييم المادة الدراسية</w:t>
            </w:r>
          </w:p>
        </w:tc>
      </w:tr>
      <w:tr w:rsidR="000846AF" w14:paraId="4B13DDE2" w14:textId="77777777" w:rsidTr="00162ADD">
        <w:trPr>
          <w:trHeight w:val="200"/>
        </w:trPr>
        <w:tc>
          <w:tcPr>
            <w:tcW w:w="3490" w:type="dxa"/>
            <w:gridSpan w:val="3"/>
            <w:tcBorders>
              <w:top w:val="single" w:sz="4" w:space="0" w:color="000000"/>
              <w:left w:val="single" w:sz="4" w:space="0" w:color="000000"/>
              <w:bottom w:val="single" w:sz="4" w:space="0" w:color="000000"/>
              <w:right w:val="nil"/>
            </w:tcBorders>
            <w:vAlign w:val="center"/>
          </w:tcPr>
          <w:p w14:paraId="267AF243" w14:textId="77777777" w:rsidR="000846AF" w:rsidRDefault="000846AF" w:rsidP="00162ADD">
            <w:pPr>
              <w:spacing w:after="0" w:line="312" w:lineRule="auto"/>
              <w:ind w:left="360" w:hanging="720"/>
              <w:rPr>
                <w:b/>
                <w:sz w:val="20"/>
                <w:szCs w:val="20"/>
              </w:rPr>
            </w:pPr>
          </w:p>
          <w:p w14:paraId="55ACC5F0" w14:textId="77777777" w:rsidR="000846AF" w:rsidRDefault="000846AF" w:rsidP="00162ADD">
            <w:pPr>
              <w:spacing w:after="0" w:line="312" w:lineRule="auto"/>
              <w:ind w:left="360" w:hanging="720"/>
              <w:rPr>
                <w:b/>
                <w:sz w:val="20"/>
                <w:szCs w:val="20"/>
              </w:rPr>
            </w:pPr>
            <w:r>
              <w:rPr>
                <w:b/>
                <w:sz w:val="20"/>
                <w:szCs w:val="20"/>
              </w:rPr>
              <w:t>As</w:t>
            </w:r>
          </w:p>
        </w:tc>
        <w:tc>
          <w:tcPr>
            <w:tcW w:w="1723" w:type="dxa"/>
            <w:tcBorders>
              <w:top w:val="single" w:sz="4" w:space="0" w:color="000000"/>
              <w:left w:val="single" w:sz="4" w:space="0" w:color="000000"/>
              <w:bottom w:val="single" w:sz="4" w:space="0" w:color="000000"/>
              <w:right w:val="nil"/>
            </w:tcBorders>
            <w:shd w:val="clear" w:color="auto" w:fill="DAEEF3"/>
            <w:vAlign w:val="center"/>
          </w:tcPr>
          <w:p w14:paraId="60325A9B" w14:textId="77777777" w:rsidR="000846AF" w:rsidRDefault="000846AF" w:rsidP="00162ADD">
            <w:pPr>
              <w:spacing w:after="0" w:line="312" w:lineRule="auto"/>
              <w:jc w:val="center"/>
              <w:rPr>
                <w:b/>
                <w:color w:val="000000"/>
              </w:rPr>
            </w:pPr>
            <w:r>
              <w:rPr>
                <w:b/>
                <w:color w:val="000000"/>
              </w:rPr>
              <w:t>Time/Number</w:t>
            </w:r>
          </w:p>
        </w:tc>
        <w:tc>
          <w:tcPr>
            <w:tcW w:w="1447" w:type="dxa"/>
            <w:tcBorders>
              <w:top w:val="single" w:sz="4" w:space="0" w:color="000000"/>
              <w:left w:val="single" w:sz="4" w:space="0" w:color="000000"/>
              <w:bottom w:val="single" w:sz="4" w:space="0" w:color="000000"/>
              <w:right w:val="nil"/>
            </w:tcBorders>
            <w:shd w:val="clear" w:color="auto" w:fill="DAEEF3"/>
            <w:vAlign w:val="center"/>
          </w:tcPr>
          <w:p w14:paraId="06CAE506" w14:textId="77777777" w:rsidR="000846AF" w:rsidRDefault="000846AF" w:rsidP="00162ADD">
            <w:pPr>
              <w:spacing w:after="0" w:line="312" w:lineRule="auto"/>
              <w:jc w:val="center"/>
              <w:rPr>
                <w:b/>
                <w:color w:val="000000"/>
              </w:rPr>
            </w:pPr>
            <w:r>
              <w:rPr>
                <w:b/>
                <w:color w:val="000000"/>
              </w:rPr>
              <w:t>Weight (Marks)</w:t>
            </w:r>
          </w:p>
        </w:tc>
        <w:tc>
          <w:tcPr>
            <w:tcW w:w="1455" w:type="dxa"/>
            <w:tcBorders>
              <w:top w:val="single" w:sz="4" w:space="0" w:color="000000"/>
              <w:left w:val="single" w:sz="4" w:space="0" w:color="000000"/>
              <w:bottom w:val="single" w:sz="4" w:space="0" w:color="000000"/>
              <w:right w:val="nil"/>
            </w:tcBorders>
            <w:shd w:val="clear" w:color="auto" w:fill="DAEEF3"/>
            <w:vAlign w:val="center"/>
          </w:tcPr>
          <w:p w14:paraId="30C0BC32" w14:textId="77777777" w:rsidR="000846AF" w:rsidRDefault="000846AF" w:rsidP="00162ADD">
            <w:pPr>
              <w:spacing w:after="0" w:line="312" w:lineRule="auto"/>
              <w:jc w:val="center"/>
              <w:rPr>
                <w:b/>
                <w:color w:val="000000"/>
              </w:rPr>
            </w:pPr>
            <w:r>
              <w:rPr>
                <w:b/>
                <w:color w:val="000000"/>
              </w:rPr>
              <w:t>Week Due</w:t>
            </w:r>
          </w:p>
        </w:tc>
        <w:tc>
          <w:tcPr>
            <w:tcW w:w="238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D0099A9" w14:textId="77777777" w:rsidR="000846AF" w:rsidRDefault="000846AF" w:rsidP="00162ADD">
            <w:pPr>
              <w:spacing w:after="0" w:line="312" w:lineRule="auto"/>
              <w:rPr>
                <w:b/>
                <w:color w:val="000000"/>
              </w:rPr>
            </w:pPr>
            <w:r>
              <w:rPr>
                <w:b/>
                <w:color w:val="000000"/>
              </w:rPr>
              <w:t>Relevant Learning Outcome</w:t>
            </w:r>
          </w:p>
        </w:tc>
      </w:tr>
      <w:tr w:rsidR="00AE3A39" w14:paraId="28671152" w14:textId="77777777" w:rsidTr="006C1474">
        <w:trPr>
          <w:trHeight w:val="1089"/>
        </w:trPr>
        <w:tc>
          <w:tcPr>
            <w:tcW w:w="1485" w:type="dxa"/>
            <w:vMerge w:val="restart"/>
            <w:tcBorders>
              <w:top w:val="single" w:sz="4" w:space="0" w:color="000000"/>
              <w:left w:val="single" w:sz="4" w:space="0" w:color="000000"/>
              <w:right w:val="nil"/>
            </w:tcBorders>
            <w:shd w:val="clear" w:color="auto" w:fill="DAEEF3"/>
            <w:vAlign w:val="center"/>
          </w:tcPr>
          <w:p w14:paraId="5433F9BF" w14:textId="77777777" w:rsidR="00AE3A39" w:rsidRDefault="00AE3A39" w:rsidP="00073EBC">
            <w:pPr>
              <w:spacing w:after="0" w:line="312" w:lineRule="auto"/>
              <w:jc w:val="center"/>
              <w:rPr>
                <w:b/>
              </w:rPr>
            </w:pPr>
            <w:r w:rsidRPr="00B5582D">
              <w:rPr>
                <w:b/>
                <w:sz w:val="24"/>
                <w:szCs w:val="24"/>
              </w:rPr>
              <w:t>Formative Assessment</w:t>
            </w:r>
          </w:p>
        </w:tc>
        <w:tc>
          <w:tcPr>
            <w:tcW w:w="2005" w:type="dxa"/>
            <w:gridSpan w:val="2"/>
            <w:tcBorders>
              <w:top w:val="single" w:sz="4" w:space="0" w:color="000000"/>
              <w:left w:val="single" w:sz="4" w:space="0" w:color="000000"/>
              <w:right w:val="nil"/>
            </w:tcBorders>
            <w:shd w:val="clear" w:color="auto" w:fill="DAEEF3"/>
            <w:vAlign w:val="center"/>
          </w:tcPr>
          <w:p w14:paraId="65C28197" w14:textId="49E97B80" w:rsidR="00AE3A39" w:rsidRDefault="00AE3A39" w:rsidP="00073EBC">
            <w:pPr>
              <w:spacing w:after="0" w:line="312" w:lineRule="auto"/>
              <w:jc w:val="center"/>
              <w:rPr>
                <w:b/>
                <w:color w:val="000000"/>
              </w:rPr>
            </w:pPr>
            <w:r w:rsidRPr="00E6265C">
              <w:rPr>
                <w:b/>
                <w:color w:val="000000"/>
              </w:rPr>
              <w:t>Quizzes</w:t>
            </w:r>
          </w:p>
        </w:tc>
        <w:tc>
          <w:tcPr>
            <w:tcW w:w="1723" w:type="dxa"/>
            <w:tcBorders>
              <w:top w:val="single" w:sz="4" w:space="0" w:color="000000"/>
              <w:left w:val="single" w:sz="4" w:space="0" w:color="000000"/>
              <w:right w:val="nil"/>
            </w:tcBorders>
            <w:vAlign w:val="center"/>
          </w:tcPr>
          <w:p w14:paraId="71F274D7" w14:textId="66CCE090" w:rsidR="00AE3A39" w:rsidRDefault="00AE3A39" w:rsidP="00AE3A39">
            <w:pPr>
              <w:spacing w:after="0" w:line="312" w:lineRule="auto"/>
              <w:jc w:val="center"/>
              <w:rPr>
                <w:color w:val="000000"/>
              </w:rPr>
            </w:pPr>
            <w:r w:rsidRPr="00900370">
              <w:rPr>
                <w:b/>
                <w:bCs/>
                <w:color w:val="000000"/>
              </w:rPr>
              <w:t>5</w:t>
            </w:r>
          </w:p>
        </w:tc>
        <w:tc>
          <w:tcPr>
            <w:tcW w:w="1447" w:type="dxa"/>
            <w:tcBorders>
              <w:top w:val="single" w:sz="4" w:space="0" w:color="000000"/>
              <w:left w:val="single" w:sz="4" w:space="0" w:color="000000"/>
              <w:right w:val="nil"/>
            </w:tcBorders>
            <w:vAlign w:val="center"/>
          </w:tcPr>
          <w:p w14:paraId="7D794706" w14:textId="60EC385D" w:rsidR="00AE3A39" w:rsidRDefault="00AE3A39" w:rsidP="00AE3A39">
            <w:pPr>
              <w:spacing w:after="0" w:line="312" w:lineRule="auto"/>
              <w:jc w:val="center"/>
              <w:rPr>
                <w:color w:val="000000"/>
              </w:rPr>
            </w:pPr>
            <w:r>
              <w:rPr>
                <w:b/>
                <w:bCs/>
                <w:color w:val="FF0000"/>
              </w:rPr>
              <w:t>25</w:t>
            </w:r>
            <w:r w:rsidRPr="00900370">
              <w:rPr>
                <w:b/>
                <w:bCs/>
                <w:color w:val="FF0000"/>
              </w:rPr>
              <w:t>% (</w:t>
            </w:r>
            <w:r>
              <w:rPr>
                <w:b/>
                <w:bCs/>
                <w:color w:val="FF0000"/>
              </w:rPr>
              <w:t>25</w:t>
            </w:r>
            <w:r w:rsidRPr="00900370">
              <w:rPr>
                <w:b/>
                <w:bCs/>
                <w:color w:val="FF0000"/>
              </w:rPr>
              <w:t>)</w:t>
            </w:r>
          </w:p>
        </w:tc>
        <w:tc>
          <w:tcPr>
            <w:tcW w:w="1455" w:type="dxa"/>
            <w:tcBorders>
              <w:top w:val="single" w:sz="4" w:space="0" w:color="000000"/>
              <w:left w:val="single" w:sz="4" w:space="0" w:color="000000"/>
              <w:right w:val="nil"/>
            </w:tcBorders>
            <w:vAlign w:val="center"/>
          </w:tcPr>
          <w:p w14:paraId="30A6B92D" w14:textId="0C81C25B" w:rsidR="00AE3A39" w:rsidRDefault="00AE3A39" w:rsidP="00073EBC">
            <w:pPr>
              <w:spacing w:after="0" w:line="312" w:lineRule="auto"/>
              <w:jc w:val="center"/>
              <w:rPr>
                <w:color w:val="000000"/>
              </w:rPr>
            </w:pPr>
            <w:r>
              <w:rPr>
                <w:color w:val="000000"/>
              </w:rPr>
              <w:t>3, 6,10,14</w:t>
            </w:r>
          </w:p>
        </w:tc>
        <w:tc>
          <w:tcPr>
            <w:tcW w:w="2385" w:type="dxa"/>
            <w:tcBorders>
              <w:top w:val="single" w:sz="4" w:space="0" w:color="000000"/>
              <w:left w:val="single" w:sz="4" w:space="0" w:color="000000"/>
              <w:right w:val="single" w:sz="4" w:space="0" w:color="000000"/>
            </w:tcBorders>
            <w:vAlign w:val="center"/>
          </w:tcPr>
          <w:p w14:paraId="071AC0E7" w14:textId="683BC251" w:rsidR="00AE3A39" w:rsidRDefault="00AE3A39" w:rsidP="00073EBC">
            <w:pPr>
              <w:spacing w:after="0" w:line="312" w:lineRule="auto"/>
              <w:jc w:val="center"/>
              <w:rPr>
                <w:color w:val="000000"/>
              </w:rPr>
            </w:pPr>
            <w:r>
              <w:t>LO #1, 3,5, and 7</w:t>
            </w:r>
          </w:p>
        </w:tc>
      </w:tr>
      <w:tr w:rsidR="00073EBC" w14:paraId="6D59DF87" w14:textId="77777777" w:rsidTr="00162ADD">
        <w:trPr>
          <w:trHeight w:val="220"/>
        </w:trPr>
        <w:tc>
          <w:tcPr>
            <w:tcW w:w="1485" w:type="dxa"/>
            <w:vMerge/>
            <w:tcBorders>
              <w:left w:val="single" w:sz="4" w:space="0" w:color="000000"/>
              <w:right w:val="nil"/>
            </w:tcBorders>
            <w:shd w:val="clear" w:color="auto" w:fill="DAEEF3"/>
            <w:vAlign w:val="center"/>
          </w:tcPr>
          <w:p w14:paraId="3F00FE84"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2005" w:type="dxa"/>
            <w:gridSpan w:val="2"/>
            <w:tcBorders>
              <w:top w:val="single" w:sz="4" w:space="0" w:color="000000"/>
              <w:left w:val="single" w:sz="4" w:space="0" w:color="000000"/>
              <w:bottom w:val="single" w:sz="4" w:space="0" w:color="000000"/>
              <w:right w:val="nil"/>
            </w:tcBorders>
            <w:shd w:val="clear" w:color="auto" w:fill="DAEEF3"/>
            <w:vAlign w:val="center"/>
          </w:tcPr>
          <w:p w14:paraId="2430F355" w14:textId="77777777" w:rsidR="00073EBC" w:rsidRDefault="00073EBC" w:rsidP="00073EBC">
            <w:pPr>
              <w:spacing w:after="0" w:line="312" w:lineRule="auto"/>
              <w:jc w:val="center"/>
              <w:rPr>
                <w:b/>
                <w:color w:val="000000"/>
              </w:rPr>
            </w:pPr>
            <w:r w:rsidRPr="00E6265C">
              <w:rPr>
                <w:b/>
                <w:color w:val="000000"/>
              </w:rPr>
              <w:t>Online Assignments (HomeWorks)</w:t>
            </w:r>
          </w:p>
        </w:tc>
        <w:tc>
          <w:tcPr>
            <w:tcW w:w="1723" w:type="dxa"/>
            <w:tcBorders>
              <w:top w:val="single" w:sz="4" w:space="0" w:color="000000"/>
              <w:left w:val="single" w:sz="4" w:space="0" w:color="000000"/>
              <w:bottom w:val="single" w:sz="4" w:space="0" w:color="000000"/>
              <w:right w:val="nil"/>
            </w:tcBorders>
            <w:vAlign w:val="center"/>
          </w:tcPr>
          <w:p w14:paraId="04F3D481" w14:textId="77777777" w:rsidR="00073EBC" w:rsidRDefault="00073EBC" w:rsidP="00073EBC">
            <w:pPr>
              <w:spacing w:after="0" w:line="312" w:lineRule="auto"/>
              <w:jc w:val="center"/>
              <w:rPr>
                <w:color w:val="000000"/>
              </w:rPr>
            </w:pPr>
            <w:r>
              <w:rPr>
                <w:b/>
                <w:bCs/>
                <w:color w:val="000000"/>
              </w:rPr>
              <w:t>1</w:t>
            </w:r>
          </w:p>
        </w:tc>
        <w:tc>
          <w:tcPr>
            <w:tcW w:w="1447" w:type="dxa"/>
            <w:tcBorders>
              <w:top w:val="single" w:sz="4" w:space="0" w:color="000000"/>
              <w:left w:val="single" w:sz="4" w:space="0" w:color="000000"/>
              <w:bottom w:val="single" w:sz="4" w:space="0" w:color="000000"/>
              <w:right w:val="nil"/>
            </w:tcBorders>
            <w:vAlign w:val="center"/>
          </w:tcPr>
          <w:p w14:paraId="192C1D6D" w14:textId="5EDAE1C5" w:rsidR="00073EBC" w:rsidRDefault="00073EBC" w:rsidP="00073EBC">
            <w:pPr>
              <w:spacing w:after="0" w:line="312" w:lineRule="auto"/>
              <w:jc w:val="center"/>
              <w:rPr>
                <w:color w:val="000000"/>
              </w:rPr>
            </w:pPr>
            <w:r>
              <w:rPr>
                <w:b/>
                <w:bCs/>
                <w:color w:val="FF0000"/>
              </w:rPr>
              <w:t>4</w:t>
            </w:r>
            <w:r w:rsidRPr="00900370">
              <w:rPr>
                <w:b/>
                <w:bCs/>
                <w:color w:val="FF0000"/>
              </w:rPr>
              <w:t>% (</w:t>
            </w:r>
            <w:r>
              <w:rPr>
                <w:b/>
                <w:bCs/>
                <w:color w:val="FF0000"/>
              </w:rPr>
              <w:t>4</w:t>
            </w:r>
            <w:r w:rsidRPr="00900370">
              <w:rPr>
                <w:b/>
                <w:bCs/>
                <w:color w:val="FF0000"/>
              </w:rPr>
              <w:t>)</w:t>
            </w:r>
          </w:p>
        </w:tc>
        <w:tc>
          <w:tcPr>
            <w:tcW w:w="1455" w:type="dxa"/>
            <w:tcBorders>
              <w:top w:val="single" w:sz="4" w:space="0" w:color="000000"/>
              <w:left w:val="single" w:sz="4" w:space="0" w:color="000000"/>
              <w:bottom w:val="single" w:sz="4" w:space="0" w:color="000000"/>
              <w:right w:val="single" w:sz="4" w:space="0" w:color="000000"/>
            </w:tcBorders>
            <w:vAlign w:val="center"/>
          </w:tcPr>
          <w:p w14:paraId="4C7199CA"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3D25C741" w14:textId="0653CEF3" w:rsidR="00073EBC" w:rsidRDefault="00073EBC" w:rsidP="00073EBC">
            <w:pPr>
              <w:spacing w:after="0" w:line="312" w:lineRule="auto"/>
              <w:jc w:val="center"/>
              <w:rPr>
                <w:color w:val="000000"/>
              </w:rPr>
            </w:pPr>
            <w:r>
              <w:t>LO # 4 and 7</w:t>
            </w:r>
          </w:p>
        </w:tc>
      </w:tr>
      <w:tr w:rsidR="00073EBC" w14:paraId="3CCD184F" w14:textId="77777777" w:rsidTr="00672A58">
        <w:trPr>
          <w:trHeight w:val="220"/>
        </w:trPr>
        <w:tc>
          <w:tcPr>
            <w:tcW w:w="1485" w:type="dxa"/>
            <w:vMerge/>
            <w:tcBorders>
              <w:left w:val="single" w:sz="4" w:space="0" w:color="000000"/>
              <w:right w:val="nil"/>
            </w:tcBorders>
            <w:shd w:val="clear" w:color="auto" w:fill="DAEEF3"/>
            <w:vAlign w:val="center"/>
          </w:tcPr>
          <w:p w14:paraId="2BE132DC"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2005" w:type="dxa"/>
            <w:gridSpan w:val="2"/>
            <w:tcBorders>
              <w:top w:val="single" w:sz="4" w:space="0" w:color="000000"/>
              <w:left w:val="single" w:sz="4" w:space="0" w:color="000000"/>
              <w:bottom w:val="single" w:sz="4" w:space="0" w:color="000000"/>
              <w:right w:val="nil"/>
            </w:tcBorders>
            <w:shd w:val="clear" w:color="auto" w:fill="DAEEF3"/>
            <w:vAlign w:val="center"/>
          </w:tcPr>
          <w:p w14:paraId="7968DC4A" w14:textId="77777777" w:rsidR="00073EBC" w:rsidRPr="00E6265C" w:rsidRDefault="00073EBC" w:rsidP="00073EBC">
            <w:pPr>
              <w:spacing w:after="0" w:line="312" w:lineRule="auto"/>
              <w:jc w:val="center"/>
              <w:rPr>
                <w:b/>
                <w:color w:val="000000"/>
              </w:rPr>
            </w:pPr>
            <w:r w:rsidRPr="009B67F7">
              <w:rPr>
                <w:b/>
                <w:color w:val="000000"/>
              </w:rPr>
              <w:t>Onsite Assignments (Class Works)</w:t>
            </w:r>
          </w:p>
        </w:tc>
        <w:tc>
          <w:tcPr>
            <w:tcW w:w="1723" w:type="dxa"/>
            <w:tcBorders>
              <w:top w:val="single" w:sz="4" w:space="0" w:color="000000"/>
              <w:left w:val="single" w:sz="4" w:space="0" w:color="000000"/>
              <w:bottom w:val="single" w:sz="4" w:space="0" w:color="000000"/>
              <w:right w:val="nil"/>
            </w:tcBorders>
            <w:vAlign w:val="center"/>
          </w:tcPr>
          <w:p w14:paraId="46D7EFD4" w14:textId="77777777" w:rsidR="00073EBC" w:rsidRDefault="00073EBC" w:rsidP="00073EBC">
            <w:pPr>
              <w:spacing w:after="0" w:line="312" w:lineRule="auto"/>
              <w:jc w:val="center"/>
              <w:rPr>
                <w:b/>
                <w:bCs/>
                <w:color w:val="000000"/>
              </w:rPr>
            </w:pPr>
          </w:p>
        </w:tc>
        <w:tc>
          <w:tcPr>
            <w:tcW w:w="1447" w:type="dxa"/>
            <w:tcBorders>
              <w:top w:val="single" w:sz="4" w:space="0" w:color="000000"/>
              <w:left w:val="single" w:sz="4" w:space="0" w:color="000000"/>
              <w:bottom w:val="single" w:sz="4" w:space="0" w:color="000000"/>
              <w:right w:val="nil"/>
            </w:tcBorders>
            <w:vAlign w:val="center"/>
          </w:tcPr>
          <w:p w14:paraId="6518760C" w14:textId="77777777" w:rsidR="00073EBC" w:rsidRPr="00900370" w:rsidRDefault="00073EBC" w:rsidP="00073EBC">
            <w:pPr>
              <w:spacing w:after="0" w:line="312" w:lineRule="auto"/>
              <w:jc w:val="center"/>
              <w:rPr>
                <w:b/>
                <w:bCs/>
                <w:color w:val="FF0000"/>
              </w:rPr>
            </w:pPr>
            <w:r>
              <w:rPr>
                <w:b/>
                <w:bCs/>
                <w:color w:val="FF0000"/>
              </w:rPr>
              <w:t>5</w:t>
            </w:r>
            <w:r w:rsidRPr="00900370">
              <w:rPr>
                <w:b/>
                <w:bCs/>
                <w:color w:val="FF0000"/>
              </w:rPr>
              <w:t>% (</w:t>
            </w:r>
            <w:r>
              <w:rPr>
                <w:b/>
                <w:bCs/>
                <w:color w:val="FF0000"/>
              </w:rPr>
              <w:t>5</w:t>
            </w:r>
            <w:r w:rsidRPr="00900370">
              <w:rPr>
                <w:b/>
                <w:bCs/>
                <w:color w:val="FF0000"/>
              </w:rPr>
              <w:t>)</w:t>
            </w:r>
          </w:p>
        </w:tc>
        <w:tc>
          <w:tcPr>
            <w:tcW w:w="1455" w:type="dxa"/>
            <w:tcBorders>
              <w:top w:val="single" w:sz="4" w:space="0" w:color="000000"/>
              <w:left w:val="single" w:sz="4" w:space="0" w:color="000000"/>
              <w:bottom w:val="single" w:sz="4" w:space="0" w:color="000000"/>
              <w:right w:val="single" w:sz="4" w:space="0" w:color="000000"/>
            </w:tcBorders>
            <w:vAlign w:val="center"/>
          </w:tcPr>
          <w:p w14:paraId="7675A8FC"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1AE0CAB4" w14:textId="28C230B3" w:rsidR="00073EBC" w:rsidRDefault="00073EBC" w:rsidP="00073EBC">
            <w:pPr>
              <w:spacing w:after="0" w:line="312" w:lineRule="auto"/>
              <w:jc w:val="center"/>
              <w:rPr>
                <w:color w:val="000000"/>
              </w:rPr>
            </w:pPr>
          </w:p>
        </w:tc>
      </w:tr>
      <w:tr w:rsidR="00073EBC" w14:paraId="10827C3A" w14:textId="77777777" w:rsidTr="00E6525D">
        <w:trPr>
          <w:trHeight w:val="220"/>
        </w:trPr>
        <w:tc>
          <w:tcPr>
            <w:tcW w:w="1485" w:type="dxa"/>
            <w:vMerge/>
            <w:tcBorders>
              <w:left w:val="single" w:sz="4" w:space="0" w:color="000000"/>
              <w:right w:val="nil"/>
            </w:tcBorders>
            <w:shd w:val="clear" w:color="auto" w:fill="DAEEF3"/>
            <w:vAlign w:val="center"/>
          </w:tcPr>
          <w:p w14:paraId="232A5C07"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2005" w:type="dxa"/>
            <w:gridSpan w:val="2"/>
            <w:tcBorders>
              <w:top w:val="single" w:sz="4" w:space="0" w:color="000000"/>
              <w:left w:val="single" w:sz="4" w:space="0" w:color="000000"/>
              <w:bottom w:val="single" w:sz="4" w:space="0" w:color="000000"/>
              <w:right w:val="nil"/>
            </w:tcBorders>
            <w:shd w:val="clear" w:color="auto" w:fill="DAEEF3"/>
            <w:vAlign w:val="center"/>
          </w:tcPr>
          <w:p w14:paraId="2B193D67" w14:textId="77777777" w:rsidR="00073EBC" w:rsidRDefault="00073EBC" w:rsidP="00073EBC">
            <w:pPr>
              <w:spacing w:after="0" w:line="312" w:lineRule="auto"/>
              <w:jc w:val="center"/>
              <w:rPr>
                <w:b/>
              </w:rPr>
            </w:pPr>
            <w:r>
              <w:rPr>
                <w:b/>
              </w:rPr>
              <w:t>Report</w:t>
            </w:r>
          </w:p>
        </w:tc>
        <w:tc>
          <w:tcPr>
            <w:tcW w:w="1723" w:type="dxa"/>
            <w:tcBorders>
              <w:top w:val="single" w:sz="4" w:space="0" w:color="000000"/>
              <w:left w:val="single" w:sz="4" w:space="0" w:color="000000"/>
              <w:bottom w:val="single" w:sz="4" w:space="0" w:color="000000"/>
              <w:right w:val="nil"/>
              <w:tl2br w:val="single" w:sz="4" w:space="0" w:color="auto"/>
            </w:tcBorders>
            <w:vAlign w:val="center"/>
          </w:tcPr>
          <w:p w14:paraId="02556F7D" w14:textId="56EC03B0" w:rsidR="00073EBC" w:rsidRDefault="00073EBC" w:rsidP="00073EBC">
            <w:pPr>
              <w:spacing w:after="0" w:line="312" w:lineRule="auto"/>
              <w:jc w:val="center"/>
              <w:rPr>
                <w:color w:val="000000"/>
              </w:rPr>
            </w:pPr>
          </w:p>
        </w:tc>
        <w:tc>
          <w:tcPr>
            <w:tcW w:w="1447" w:type="dxa"/>
            <w:tcBorders>
              <w:top w:val="single" w:sz="4" w:space="0" w:color="000000"/>
              <w:left w:val="single" w:sz="4" w:space="0" w:color="000000"/>
              <w:bottom w:val="single" w:sz="4" w:space="0" w:color="000000"/>
              <w:right w:val="nil"/>
              <w:tl2br w:val="single" w:sz="4" w:space="0" w:color="auto"/>
            </w:tcBorders>
            <w:vAlign w:val="center"/>
          </w:tcPr>
          <w:p w14:paraId="22A2C470" w14:textId="4E776F0C" w:rsidR="00073EBC" w:rsidRDefault="00073EBC" w:rsidP="00073EBC">
            <w:pPr>
              <w:spacing w:after="0" w:line="312" w:lineRule="auto"/>
              <w:jc w:val="center"/>
            </w:pPr>
          </w:p>
        </w:tc>
        <w:tc>
          <w:tcPr>
            <w:tcW w:w="1455" w:type="dxa"/>
            <w:tcBorders>
              <w:top w:val="single" w:sz="4" w:space="0" w:color="000000"/>
              <w:left w:val="single" w:sz="4" w:space="0" w:color="000000"/>
              <w:bottom w:val="single" w:sz="4" w:space="0" w:color="000000"/>
              <w:right w:val="single" w:sz="4" w:space="0" w:color="000000"/>
            </w:tcBorders>
            <w:vAlign w:val="center"/>
          </w:tcPr>
          <w:p w14:paraId="5956AEBE"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6D7A8663" w14:textId="0B80675D" w:rsidR="00073EBC" w:rsidRDefault="00073EBC" w:rsidP="00073EBC">
            <w:pPr>
              <w:spacing w:after="0" w:line="312" w:lineRule="auto"/>
              <w:jc w:val="center"/>
              <w:rPr>
                <w:color w:val="000000"/>
              </w:rPr>
            </w:pPr>
            <w:r>
              <w:t>LO # 2,6 and 7</w:t>
            </w:r>
          </w:p>
        </w:tc>
      </w:tr>
      <w:tr w:rsidR="00073EBC" w14:paraId="5DD1C071" w14:textId="77777777" w:rsidTr="00162ADD">
        <w:trPr>
          <w:trHeight w:val="220"/>
        </w:trPr>
        <w:tc>
          <w:tcPr>
            <w:tcW w:w="1485" w:type="dxa"/>
            <w:vMerge/>
            <w:tcBorders>
              <w:left w:val="single" w:sz="4" w:space="0" w:color="000000"/>
              <w:bottom w:val="single" w:sz="4" w:space="0" w:color="000000"/>
              <w:right w:val="nil"/>
            </w:tcBorders>
            <w:shd w:val="clear" w:color="auto" w:fill="DAEEF3"/>
            <w:vAlign w:val="center"/>
          </w:tcPr>
          <w:p w14:paraId="78E48513"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2005" w:type="dxa"/>
            <w:gridSpan w:val="2"/>
            <w:tcBorders>
              <w:top w:val="single" w:sz="4" w:space="0" w:color="000000"/>
              <w:left w:val="single" w:sz="4" w:space="0" w:color="000000"/>
              <w:bottom w:val="single" w:sz="4" w:space="0" w:color="000000"/>
              <w:right w:val="nil"/>
            </w:tcBorders>
            <w:shd w:val="clear" w:color="auto" w:fill="DAEEF3"/>
            <w:vAlign w:val="center"/>
          </w:tcPr>
          <w:p w14:paraId="71D21918" w14:textId="77777777" w:rsidR="00073EBC" w:rsidRDefault="00073EBC" w:rsidP="00073EBC">
            <w:pPr>
              <w:spacing w:after="0" w:line="312" w:lineRule="auto"/>
              <w:jc w:val="center"/>
              <w:rPr>
                <w:b/>
              </w:rPr>
            </w:pPr>
            <w:r w:rsidRPr="009B67F7">
              <w:rPr>
                <w:b/>
              </w:rPr>
              <w:t>Lab 15% of the 40</w:t>
            </w:r>
          </w:p>
        </w:tc>
        <w:tc>
          <w:tcPr>
            <w:tcW w:w="1723" w:type="dxa"/>
            <w:tcBorders>
              <w:top w:val="single" w:sz="4" w:space="0" w:color="000000"/>
              <w:left w:val="single" w:sz="4" w:space="0" w:color="000000"/>
              <w:bottom w:val="single" w:sz="4" w:space="0" w:color="000000"/>
              <w:right w:val="nil"/>
            </w:tcBorders>
            <w:shd w:val="clear" w:color="auto" w:fill="FBD4B4" w:themeFill="accent6" w:themeFillTint="66"/>
            <w:vAlign w:val="center"/>
          </w:tcPr>
          <w:p w14:paraId="24199CD7" w14:textId="4E32C3B8" w:rsidR="00073EBC" w:rsidRDefault="00073EBC" w:rsidP="00073EBC">
            <w:pPr>
              <w:spacing w:after="0" w:line="312" w:lineRule="auto"/>
              <w:jc w:val="center"/>
              <w:rPr>
                <w:color w:val="000000"/>
              </w:rPr>
            </w:pPr>
            <w:r>
              <w:rPr>
                <w:b/>
                <w:bCs/>
                <w:color w:val="000000"/>
              </w:rPr>
              <w:t>1</w:t>
            </w:r>
          </w:p>
        </w:tc>
        <w:tc>
          <w:tcPr>
            <w:tcW w:w="1447" w:type="dxa"/>
            <w:tcBorders>
              <w:top w:val="single" w:sz="4" w:space="0" w:color="000000"/>
              <w:left w:val="single" w:sz="4" w:space="0" w:color="000000"/>
              <w:bottom w:val="single" w:sz="4" w:space="0" w:color="000000"/>
              <w:right w:val="nil"/>
            </w:tcBorders>
            <w:shd w:val="clear" w:color="auto" w:fill="FBD4B4" w:themeFill="accent6" w:themeFillTint="66"/>
            <w:vAlign w:val="center"/>
          </w:tcPr>
          <w:p w14:paraId="05A2A5F9" w14:textId="0C8B56B8" w:rsidR="00073EBC" w:rsidRDefault="00073EBC" w:rsidP="00073EBC">
            <w:pPr>
              <w:spacing w:after="0" w:line="312" w:lineRule="auto"/>
              <w:jc w:val="center"/>
            </w:pPr>
            <w:r>
              <w:rPr>
                <w:b/>
                <w:bCs/>
                <w:color w:val="FF0000"/>
              </w:rPr>
              <w:t>6</w:t>
            </w:r>
            <w:r w:rsidRPr="00900370">
              <w:rPr>
                <w:b/>
                <w:bCs/>
                <w:color w:val="FF0000"/>
              </w:rPr>
              <w:t>% (</w:t>
            </w:r>
            <w:r>
              <w:rPr>
                <w:b/>
                <w:bCs/>
                <w:color w:val="FF0000"/>
              </w:rPr>
              <w:t>6</w:t>
            </w:r>
            <w:r w:rsidRPr="00900370">
              <w:rPr>
                <w:b/>
                <w:bCs/>
                <w:color w:val="FF0000"/>
              </w:rPr>
              <w:t>)</w:t>
            </w:r>
          </w:p>
        </w:tc>
        <w:tc>
          <w:tcPr>
            <w:tcW w:w="1455" w:type="dxa"/>
            <w:tcBorders>
              <w:top w:val="single" w:sz="4" w:space="0" w:color="000000"/>
              <w:left w:val="single" w:sz="4" w:space="0" w:color="000000"/>
              <w:bottom w:val="single" w:sz="4" w:space="0" w:color="000000"/>
              <w:right w:val="single" w:sz="4" w:space="0" w:color="000000"/>
            </w:tcBorders>
            <w:vAlign w:val="center"/>
          </w:tcPr>
          <w:p w14:paraId="4BC5E7F8"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0260FCE0" w14:textId="370437B8" w:rsidR="00073EBC" w:rsidRDefault="00073EBC" w:rsidP="00073EBC">
            <w:pPr>
              <w:spacing w:after="0" w:line="312" w:lineRule="auto"/>
              <w:jc w:val="center"/>
              <w:rPr>
                <w:color w:val="000000"/>
              </w:rPr>
            </w:pPr>
            <w:r>
              <w:t>LO # 1-7</w:t>
            </w:r>
          </w:p>
        </w:tc>
      </w:tr>
      <w:tr w:rsidR="00073EBC" w14:paraId="3B6AE738" w14:textId="77777777" w:rsidTr="00162ADD">
        <w:trPr>
          <w:trHeight w:val="562"/>
        </w:trPr>
        <w:tc>
          <w:tcPr>
            <w:tcW w:w="1485" w:type="dxa"/>
            <w:vMerge w:val="restart"/>
            <w:tcBorders>
              <w:top w:val="single" w:sz="4" w:space="0" w:color="000000"/>
              <w:left w:val="single" w:sz="4" w:space="0" w:color="000000"/>
              <w:right w:val="nil"/>
            </w:tcBorders>
            <w:shd w:val="clear" w:color="auto" w:fill="DAEEF3"/>
            <w:vAlign w:val="center"/>
          </w:tcPr>
          <w:p w14:paraId="52D08931" w14:textId="77777777" w:rsidR="00073EBC" w:rsidRPr="009B67F7" w:rsidRDefault="00073EBC" w:rsidP="00073EBC">
            <w:pPr>
              <w:spacing w:after="0" w:line="312" w:lineRule="auto"/>
              <w:jc w:val="center"/>
              <w:rPr>
                <w:b/>
                <w:sz w:val="24"/>
                <w:szCs w:val="24"/>
              </w:rPr>
            </w:pPr>
            <w:r w:rsidRPr="009B67F7">
              <w:rPr>
                <w:b/>
                <w:sz w:val="24"/>
                <w:szCs w:val="24"/>
              </w:rPr>
              <w:t>Summative Assessment</w:t>
            </w:r>
          </w:p>
          <w:p w14:paraId="252BFAFD" w14:textId="77777777" w:rsidR="00073EBC" w:rsidRDefault="00073EBC" w:rsidP="00073EBC">
            <w:pPr>
              <w:spacing w:after="0" w:line="312" w:lineRule="auto"/>
              <w:jc w:val="center"/>
              <w:rPr>
                <w:b/>
              </w:rPr>
            </w:pPr>
            <w:r w:rsidRPr="009B67F7">
              <w:rPr>
                <w:b/>
                <w:sz w:val="24"/>
                <w:szCs w:val="24"/>
              </w:rPr>
              <w:t>60%</w:t>
            </w:r>
          </w:p>
        </w:tc>
        <w:tc>
          <w:tcPr>
            <w:tcW w:w="2005" w:type="dxa"/>
            <w:gridSpan w:val="2"/>
            <w:tcBorders>
              <w:top w:val="single" w:sz="4" w:space="0" w:color="000000"/>
              <w:left w:val="single" w:sz="4" w:space="0" w:color="000000"/>
              <w:bottom w:val="single" w:sz="4" w:space="0" w:color="000000"/>
              <w:right w:val="nil"/>
            </w:tcBorders>
            <w:shd w:val="clear" w:color="auto" w:fill="DAEEF3"/>
            <w:vAlign w:val="center"/>
          </w:tcPr>
          <w:p w14:paraId="23487BC0" w14:textId="77777777" w:rsidR="00073EBC" w:rsidRDefault="00073EBC" w:rsidP="00073EBC">
            <w:pPr>
              <w:spacing w:after="0" w:line="312" w:lineRule="auto"/>
              <w:jc w:val="center"/>
              <w:rPr>
                <w:b/>
                <w:color w:val="000000"/>
              </w:rPr>
            </w:pPr>
            <w:r w:rsidRPr="009B67F7">
              <w:rPr>
                <w:b/>
                <w:color w:val="000000"/>
              </w:rPr>
              <w:t>Midterm Exam</w:t>
            </w:r>
          </w:p>
        </w:tc>
        <w:tc>
          <w:tcPr>
            <w:tcW w:w="1723" w:type="dxa"/>
            <w:tcBorders>
              <w:top w:val="single" w:sz="4" w:space="0" w:color="000000"/>
              <w:left w:val="single" w:sz="4" w:space="0" w:color="000000"/>
              <w:bottom w:val="single" w:sz="4" w:space="0" w:color="000000"/>
              <w:right w:val="nil"/>
            </w:tcBorders>
            <w:vAlign w:val="center"/>
          </w:tcPr>
          <w:p w14:paraId="2EC0454D" w14:textId="77777777" w:rsidR="00073EBC" w:rsidRDefault="00073EBC" w:rsidP="00073EBC">
            <w:pPr>
              <w:spacing w:after="0" w:line="312" w:lineRule="auto"/>
              <w:jc w:val="center"/>
              <w:rPr>
                <w:color w:val="000000"/>
              </w:rPr>
            </w:pPr>
            <w:r w:rsidRPr="00900370">
              <w:rPr>
                <w:b/>
                <w:bCs/>
                <w:color w:val="000000"/>
              </w:rPr>
              <w:t xml:space="preserve">2 </w:t>
            </w:r>
            <w:proofErr w:type="spellStart"/>
            <w:r w:rsidRPr="00900370">
              <w:rPr>
                <w:b/>
                <w:bCs/>
                <w:color w:val="000000"/>
              </w:rPr>
              <w:t>hr</w:t>
            </w:r>
            <w:proofErr w:type="spellEnd"/>
          </w:p>
        </w:tc>
        <w:tc>
          <w:tcPr>
            <w:tcW w:w="1447" w:type="dxa"/>
            <w:tcBorders>
              <w:top w:val="single" w:sz="4" w:space="0" w:color="000000"/>
              <w:left w:val="single" w:sz="4" w:space="0" w:color="000000"/>
              <w:bottom w:val="single" w:sz="4" w:space="0" w:color="000000"/>
              <w:right w:val="nil"/>
            </w:tcBorders>
            <w:vAlign w:val="center"/>
          </w:tcPr>
          <w:p w14:paraId="212F5891" w14:textId="77777777" w:rsidR="00073EBC" w:rsidRDefault="00073EBC" w:rsidP="00073EBC">
            <w:pPr>
              <w:spacing w:after="0" w:line="312" w:lineRule="auto"/>
              <w:jc w:val="center"/>
              <w:rPr>
                <w:color w:val="000000"/>
              </w:rPr>
            </w:pPr>
            <w:r w:rsidRPr="00900370">
              <w:rPr>
                <w:b/>
                <w:bCs/>
                <w:color w:val="FF0000"/>
              </w:rPr>
              <w:t xml:space="preserve">10% </w:t>
            </w:r>
            <w:r>
              <w:rPr>
                <w:b/>
                <w:bCs/>
                <w:color w:val="FF0000"/>
              </w:rP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306571FE" w14:textId="35F2D860" w:rsidR="00073EBC" w:rsidRDefault="00AE3A39" w:rsidP="00073EBC">
            <w:pPr>
              <w:spacing w:after="0" w:line="312" w:lineRule="auto"/>
              <w:jc w:val="center"/>
              <w:rPr>
                <w:color w:val="000000"/>
              </w:rPr>
            </w:pPr>
            <w:r>
              <w:t>8</w:t>
            </w:r>
            <w:bookmarkStart w:id="1" w:name="_GoBack"/>
            <w:bookmarkEnd w:id="1"/>
          </w:p>
        </w:tc>
        <w:tc>
          <w:tcPr>
            <w:tcW w:w="2385" w:type="dxa"/>
            <w:tcBorders>
              <w:top w:val="single" w:sz="4" w:space="0" w:color="000000"/>
              <w:left w:val="single" w:sz="4" w:space="0" w:color="000000"/>
              <w:bottom w:val="single" w:sz="4" w:space="0" w:color="000000"/>
              <w:right w:val="single" w:sz="4" w:space="0" w:color="000000"/>
            </w:tcBorders>
            <w:vAlign w:val="center"/>
          </w:tcPr>
          <w:p w14:paraId="3ED2E368" w14:textId="6D29C065" w:rsidR="00073EBC" w:rsidRDefault="00073EBC" w:rsidP="00073EBC">
            <w:pPr>
              <w:spacing w:after="0" w:line="312" w:lineRule="auto"/>
              <w:jc w:val="center"/>
              <w:rPr>
                <w:color w:val="000000"/>
              </w:rPr>
            </w:pPr>
          </w:p>
        </w:tc>
      </w:tr>
      <w:tr w:rsidR="00073EBC" w14:paraId="300A24CE" w14:textId="77777777" w:rsidTr="00E323E8">
        <w:trPr>
          <w:trHeight w:val="220"/>
        </w:trPr>
        <w:tc>
          <w:tcPr>
            <w:tcW w:w="1485" w:type="dxa"/>
            <w:vMerge/>
            <w:tcBorders>
              <w:left w:val="single" w:sz="4" w:space="0" w:color="000000"/>
              <w:right w:val="nil"/>
            </w:tcBorders>
            <w:shd w:val="clear" w:color="auto" w:fill="DAEEF3"/>
            <w:vAlign w:val="center"/>
          </w:tcPr>
          <w:p w14:paraId="0F353267"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1002" w:type="dxa"/>
            <w:vMerge w:val="restart"/>
            <w:tcBorders>
              <w:top w:val="single" w:sz="4" w:space="0" w:color="000000"/>
              <w:left w:val="single" w:sz="4" w:space="0" w:color="000000"/>
              <w:right w:val="nil"/>
            </w:tcBorders>
            <w:shd w:val="clear" w:color="auto" w:fill="DAEEF3"/>
            <w:vAlign w:val="center"/>
          </w:tcPr>
          <w:p w14:paraId="06DB51D8" w14:textId="77777777" w:rsidR="00073EBC" w:rsidRDefault="00073EBC" w:rsidP="00073EBC">
            <w:pPr>
              <w:spacing w:after="0" w:line="312" w:lineRule="auto"/>
              <w:jc w:val="center"/>
              <w:rPr>
                <w:b/>
                <w:color w:val="000000"/>
              </w:rPr>
            </w:pPr>
            <w:r w:rsidRPr="009B67F7">
              <w:rPr>
                <w:b/>
                <w:color w:val="000000"/>
              </w:rPr>
              <w:t>Final Exam 50%</w:t>
            </w:r>
          </w:p>
        </w:tc>
        <w:tc>
          <w:tcPr>
            <w:tcW w:w="1003" w:type="dxa"/>
            <w:tcBorders>
              <w:top w:val="single" w:sz="4" w:space="0" w:color="000000"/>
              <w:left w:val="single" w:sz="4" w:space="0" w:color="000000"/>
              <w:bottom w:val="single" w:sz="4" w:space="0" w:color="000000"/>
              <w:right w:val="nil"/>
            </w:tcBorders>
            <w:shd w:val="clear" w:color="auto" w:fill="DAEEF3"/>
            <w:vAlign w:val="center"/>
          </w:tcPr>
          <w:p w14:paraId="26DF7654" w14:textId="77777777" w:rsidR="00073EBC" w:rsidRDefault="00073EBC" w:rsidP="00073EBC">
            <w:pPr>
              <w:spacing w:after="0" w:line="312" w:lineRule="auto"/>
              <w:jc w:val="center"/>
              <w:rPr>
                <w:b/>
                <w:color w:val="000000"/>
              </w:rPr>
            </w:pPr>
            <w:r w:rsidRPr="009B67F7">
              <w:rPr>
                <w:b/>
                <w:color w:val="000000"/>
              </w:rPr>
              <w:t>Theory</w:t>
            </w:r>
          </w:p>
        </w:tc>
        <w:tc>
          <w:tcPr>
            <w:tcW w:w="1723" w:type="dxa"/>
            <w:tcBorders>
              <w:top w:val="single" w:sz="4" w:space="0" w:color="000000"/>
              <w:left w:val="single" w:sz="4" w:space="0" w:color="000000"/>
              <w:bottom w:val="single" w:sz="4" w:space="0" w:color="000000"/>
              <w:right w:val="nil"/>
            </w:tcBorders>
            <w:vAlign w:val="center"/>
          </w:tcPr>
          <w:p w14:paraId="65CB4A75" w14:textId="77777777" w:rsidR="00073EBC" w:rsidRDefault="00073EBC" w:rsidP="00073EBC">
            <w:pPr>
              <w:spacing w:after="0" w:line="312" w:lineRule="auto"/>
              <w:jc w:val="center"/>
              <w:rPr>
                <w:color w:val="000000"/>
              </w:rPr>
            </w:pPr>
            <w:r w:rsidRPr="00900370">
              <w:rPr>
                <w:b/>
                <w:bCs/>
              </w:rPr>
              <w:t xml:space="preserve">3 </w:t>
            </w:r>
            <w:proofErr w:type="spellStart"/>
            <w:r w:rsidRPr="00900370">
              <w:rPr>
                <w:b/>
                <w:bCs/>
                <w:color w:val="000000"/>
              </w:rPr>
              <w:t>hr</w:t>
            </w:r>
            <w:proofErr w:type="spellEnd"/>
          </w:p>
        </w:tc>
        <w:tc>
          <w:tcPr>
            <w:tcW w:w="1447" w:type="dxa"/>
            <w:tcBorders>
              <w:top w:val="single" w:sz="4" w:space="0" w:color="000000"/>
              <w:left w:val="single" w:sz="4" w:space="0" w:color="000000"/>
              <w:bottom w:val="single" w:sz="4" w:space="0" w:color="000000"/>
              <w:right w:val="nil"/>
            </w:tcBorders>
            <w:vAlign w:val="center"/>
          </w:tcPr>
          <w:p w14:paraId="42F45175" w14:textId="4DAB7ADC" w:rsidR="00073EBC" w:rsidRDefault="00073EBC" w:rsidP="00073EBC">
            <w:pPr>
              <w:spacing w:after="0" w:line="312" w:lineRule="auto"/>
              <w:jc w:val="center"/>
              <w:rPr>
                <w:color w:val="000000"/>
              </w:rPr>
            </w:pPr>
            <w:r>
              <w:rPr>
                <w:rFonts w:hint="cs"/>
                <w:b/>
                <w:bCs/>
                <w:color w:val="FF0000"/>
                <w:rtl/>
              </w:rPr>
              <w:t>4</w:t>
            </w:r>
            <w:r w:rsidRPr="00900370">
              <w:rPr>
                <w:b/>
                <w:bCs/>
                <w:color w:val="FF0000"/>
              </w:rPr>
              <w:t xml:space="preserve">0% </w:t>
            </w:r>
            <w:r>
              <w:rPr>
                <w:b/>
                <w:bCs/>
                <w:color w:val="FF0000"/>
              </w:rPr>
              <w:t>(</w:t>
            </w:r>
            <w:r>
              <w:rPr>
                <w:rFonts w:hint="cs"/>
                <w:b/>
                <w:bCs/>
                <w:color w:val="FF0000"/>
                <w:rtl/>
              </w:rPr>
              <w:t>4</w:t>
            </w:r>
            <w:r>
              <w:rPr>
                <w:b/>
                <w:bCs/>
                <w:color w:val="FF0000"/>
              </w:rPr>
              <w:t>0)</w:t>
            </w:r>
          </w:p>
        </w:tc>
        <w:tc>
          <w:tcPr>
            <w:tcW w:w="1455" w:type="dxa"/>
            <w:tcBorders>
              <w:top w:val="single" w:sz="4" w:space="0" w:color="000000"/>
              <w:left w:val="single" w:sz="4" w:space="0" w:color="000000"/>
              <w:bottom w:val="single" w:sz="4" w:space="0" w:color="000000"/>
              <w:right w:val="single" w:sz="4" w:space="0" w:color="000000"/>
            </w:tcBorders>
            <w:vAlign w:val="center"/>
          </w:tcPr>
          <w:p w14:paraId="31E5BF02" w14:textId="7808CAF2" w:rsidR="00073EBC" w:rsidRDefault="00073EBC" w:rsidP="00073EBC">
            <w:pPr>
              <w:spacing w:after="0" w:line="312" w:lineRule="auto"/>
              <w:jc w:val="center"/>
              <w:rPr>
                <w:color w:val="000000"/>
              </w:rPr>
            </w:pPr>
            <w:r>
              <w:rPr>
                <w:color w:val="000000"/>
              </w:rPr>
              <w:t>All</w:t>
            </w:r>
          </w:p>
        </w:tc>
        <w:tc>
          <w:tcPr>
            <w:tcW w:w="2385" w:type="dxa"/>
            <w:tcBorders>
              <w:top w:val="single" w:sz="4" w:space="0" w:color="000000"/>
              <w:left w:val="single" w:sz="4" w:space="0" w:color="000000"/>
              <w:bottom w:val="single" w:sz="4" w:space="0" w:color="000000"/>
              <w:right w:val="single" w:sz="4" w:space="0" w:color="000000"/>
            </w:tcBorders>
            <w:vAlign w:val="center"/>
          </w:tcPr>
          <w:p w14:paraId="55DD90D5" w14:textId="77777777" w:rsidR="00073EBC" w:rsidRDefault="00073EBC" w:rsidP="00073EBC">
            <w:pPr>
              <w:spacing w:after="0" w:line="312" w:lineRule="auto"/>
              <w:jc w:val="center"/>
              <w:rPr>
                <w:color w:val="000000"/>
              </w:rPr>
            </w:pPr>
            <w:r>
              <w:rPr>
                <w:color w:val="000000"/>
              </w:rPr>
              <w:t>All</w:t>
            </w:r>
          </w:p>
        </w:tc>
      </w:tr>
      <w:tr w:rsidR="00073EBC" w14:paraId="1D8862CC" w14:textId="77777777" w:rsidTr="00672A58">
        <w:trPr>
          <w:trHeight w:val="220"/>
        </w:trPr>
        <w:tc>
          <w:tcPr>
            <w:tcW w:w="1485" w:type="dxa"/>
            <w:vMerge/>
            <w:tcBorders>
              <w:left w:val="single" w:sz="4" w:space="0" w:color="000000"/>
              <w:bottom w:val="single" w:sz="4" w:space="0" w:color="000000"/>
              <w:right w:val="nil"/>
            </w:tcBorders>
            <w:shd w:val="clear" w:color="auto" w:fill="DAEEF3"/>
            <w:vAlign w:val="center"/>
          </w:tcPr>
          <w:p w14:paraId="1032BC1E" w14:textId="77777777" w:rsidR="00073EBC" w:rsidRDefault="00073EBC" w:rsidP="00073EBC">
            <w:pPr>
              <w:widowControl w:val="0"/>
              <w:pBdr>
                <w:top w:val="nil"/>
                <w:left w:val="nil"/>
                <w:bottom w:val="nil"/>
                <w:right w:val="nil"/>
                <w:between w:val="nil"/>
              </w:pBdr>
              <w:spacing w:after="0" w:line="276" w:lineRule="auto"/>
              <w:jc w:val="center"/>
              <w:rPr>
                <w:color w:val="000000"/>
              </w:rPr>
            </w:pPr>
          </w:p>
        </w:tc>
        <w:tc>
          <w:tcPr>
            <w:tcW w:w="1002" w:type="dxa"/>
            <w:vMerge/>
            <w:tcBorders>
              <w:left w:val="single" w:sz="4" w:space="0" w:color="000000"/>
              <w:bottom w:val="single" w:sz="4" w:space="0" w:color="000000"/>
              <w:right w:val="nil"/>
            </w:tcBorders>
            <w:shd w:val="clear" w:color="auto" w:fill="DAEEF3"/>
            <w:vAlign w:val="center"/>
          </w:tcPr>
          <w:p w14:paraId="0567971B" w14:textId="77777777" w:rsidR="00073EBC" w:rsidRDefault="00073EBC" w:rsidP="00073EBC">
            <w:pPr>
              <w:spacing w:after="0" w:line="312" w:lineRule="auto"/>
              <w:jc w:val="center"/>
              <w:rPr>
                <w:b/>
                <w:color w:val="000000"/>
              </w:rPr>
            </w:pPr>
          </w:p>
        </w:tc>
        <w:tc>
          <w:tcPr>
            <w:tcW w:w="1003" w:type="dxa"/>
            <w:tcBorders>
              <w:top w:val="single" w:sz="4" w:space="0" w:color="000000"/>
              <w:left w:val="single" w:sz="4" w:space="0" w:color="000000"/>
              <w:bottom w:val="single" w:sz="4" w:space="0" w:color="000000"/>
              <w:right w:val="nil"/>
            </w:tcBorders>
            <w:shd w:val="clear" w:color="auto" w:fill="DAEEF3"/>
            <w:vAlign w:val="center"/>
          </w:tcPr>
          <w:p w14:paraId="721C8FDE" w14:textId="77777777" w:rsidR="00073EBC" w:rsidRDefault="00073EBC" w:rsidP="00073EBC">
            <w:pPr>
              <w:spacing w:after="0" w:line="312" w:lineRule="auto"/>
              <w:jc w:val="center"/>
              <w:rPr>
                <w:b/>
                <w:color w:val="000000"/>
              </w:rPr>
            </w:pPr>
            <w:r w:rsidRPr="009B67F7">
              <w:rPr>
                <w:b/>
                <w:color w:val="000000"/>
              </w:rPr>
              <w:t>Lab</w:t>
            </w:r>
          </w:p>
        </w:tc>
        <w:tc>
          <w:tcPr>
            <w:tcW w:w="1723" w:type="dxa"/>
            <w:tcBorders>
              <w:top w:val="single" w:sz="4" w:space="0" w:color="000000"/>
              <w:left w:val="single" w:sz="4" w:space="0" w:color="000000"/>
              <w:bottom w:val="single" w:sz="4" w:space="0" w:color="000000"/>
              <w:right w:val="nil"/>
            </w:tcBorders>
            <w:vAlign w:val="center"/>
          </w:tcPr>
          <w:p w14:paraId="4CC8262B" w14:textId="77777777" w:rsidR="00073EBC" w:rsidRPr="00900370" w:rsidRDefault="00073EBC" w:rsidP="00073EBC">
            <w:pPr>
              <w:spacing w:after="0" w:line="312" w:lineRule="auto"/>
              <w:jc w:val="center"/>
              <w:rPr>
                <w:b/>
                <w:bCs/>
              </w:rPr>
            </w:pPr>
          </w:p>
        </w:tc>
        <w:tc>
          <w:tcPr>
            <w:tcW w:w="1447" w:type="dxa"/>
            <w:tcBorders>
              <w:top w:val="single" w:sz="4" w:space="0" w:color="000000"/>
              <w:left w:val="single" w:sz="4" w:space="0" w:color="000000"/>
              <w:bottom w:val="single" w:sz="4" w:space="0" w:color="000000"/>
              <w:right w:val="nil"/>
            </w:tcBorders>
            <w:vAlign w:val="center"/>
          </w:tcPr>
          <w:p w14:paraId="356D1677" w14:textId="62338564" w:rsidR="00073EBC" w:rsidRPr="00900370" w:rsidRDefault="00073EBC" w:rsidP="00073EBC">
            <w:pPr>
              <w:spacing w:after="0" w:line="312" w:lineRule="auto"/>
              <w:jc w:val="center"/>
              <w:rPr>
                <w:b/>
                <w:bCs/>
                <w:color w:val="FF0000"/>
              </w:rPr>
            </w:pPr>
            <w:r>
              <w:rPr>
                <w:rFonts w:hint="cs"/>
                <w:b/>
                <w:bCs/>
                <w:color w:val="FF0000"/>
                <w:rtl/>
              </w:rPr>
              <w:t>10</w:t>
            </w:r>
          </w:p>
        </w:tc>
        <w:tc>
          <w:tcPr>
            <w:tcW w:w="1455" w:type="dxa"/>
            <w:tcBorders>
              <w:top w:val="single" w:sz="4" w:space="0" w:color="000000"/>
              <w:left w:val="single" w:sz="4" w:space="0" w:color="000000"/>
              <w:bottom w:val="single" w:sz="4" w:space="0" w:color="000000"/>
              <w:right w:val="nil"/>
            </w:tcBorders>
            <w:vAlign w:val="center"/>
          </w:tcPr>
          <w:p w14:paraId="35039AB7"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66531CE5" w14:textId="77777777" w:rsidR="00073EBC" w:rsidRDefault="00073EBC" w:rsidP="00073EBC">
            <w:pPr>
              <w:spacing w:after="0" w:line="312" w:lineRule="auto"/>
              <w:jc w:val="center"/>
              <w:rPr>
                <w:color w:val="000000"/>
              </w:rPr>
            </w:pPr>
          </w:p>
        </w:tc>
      </w:tr>
      <w:tr w:rsidR="00073EBC" w14:paraId="6AA56FB8" w14:textId="77777777" w:rsidTr="00162ADD">
        <w:trPr>
          <w:trHeight w:val="220"/>
        </w:trPr>
        <w:tc>
          <w:tcPr>
            <w:tcW w:w="5213" w:type="dxa"/>
            <w:gridSpan w:val="4"/>
            <w:tcBorders>
              <w:top w:val="single" w:sz="4" w:space="0" w:color="000000"/>
              <w:left w:val="single" w:sz="4" w:space="0" w:color="000000"/>
              <w:bottom w:val="single" w:sz="4" w:space="0" w:color="000000"/>
              <w:right w:val="nil"/>
            </w:tcBorders>
            <w:shd w:val="clear" w:color="auto" w:fill="DAEEF3"/>
            <w:vAlign w:val="center"/>
          </w:tcPr>
          <w:p w14:paraId="1442EB47" w14:textId="77777777" w:rsidR="00073EBC" w:rsidRDefault="00073EBC" w:rsidP="00073EBC">
            <w:pPr>
              <w:spacing w:after="0" w:line="312" w:lineRule="auto"/>
              <w:jc w:val="center"/>
              <w:rPr>
                <w:b/>
              </w:rPr>
            </w:pPr>
            <w:r>
              <w:rPr>
                <w:b/>
              </w:rPr>
              <w:t>Total assessment</w:t>
            </w:r>
          </w:p>
        </w:tc>
        <w:tc>
          <w:tcPr>
            <w:tcW w:w="1447" w:type="dxa"/>
            <w:tcBorders>
              <w:top w:val="single" w:sz="4" w:space="0" w:color="000000"/>
              <w:left w:val="single" w:sz="4" w:space="0" w:color="000000"/>
              <w:bottom w:val="single" w:sz="4" w:space="0" w:color="000000"/>
              <w:right w:val="nil"/>
            </w:tcBorders>
            <w:shd w:val="clear" w:color="auto" w:fill="DAEEF3"/>
            <w:vAlign w:val="center"/>
          </w:tcPr>
          <w:p w14:paraId="6648BAFD" w14:textId="77777777" w:rsidR="00073EBC" w:rsidRDefault="00073EBC" w:rsidP="00073EBC">
            <w:pPr>
              <w:spacing w:after="0" w:line="312" w:lineRule="auto"/>
              <w:jc w:val="center"/>
              <w:rPr>
                <w:color w:val="000000"/>
              </w:rPr>
            </w:pPr>
            <w:r>
              <w:rPr>
                <w:b/>
                <w:color w:val="000000"/>
              </w:rPr>
              <w:t>Final Exam</w:t>
            </w:r>
          </w:p>
        </w:tc>
        <w:tc>
          <w:tcPr>
            <w:tcW w:w="1455" w:type="dxa"/>
            <w:tcBorders>
              <w:top w:val="single" w:sz="4" w:space="0" w:color="000000"/>
              <w:left w:val="single" w:sz="4" w:space="0" w:color="000000"/>
              <w:bottom w:val="single" w:sz="4" w:space="0" w:color="000000"/>
              <w:right w:val="nil"/>
            </w:tcBorders>
            <w:vAlign w:val="center"/>
          </w:tcPr>
          <w:p w14:paraId="0F3A5E98"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4D4BA929" w14:textId="77777777" w:rsidR="00073EBC" w:rsidRDefault="00073EBC" w:rsidP="00073EBC">
            <w:pPr>
              <w:spacing w:after="0" w:line="312" w:lineRule="auto"/>
              <w:jc w:val="center"/>
              <w:rPr>
                <w:color w:val="000000"/>
              </w:rPr>
            </w:pPr>
          </w:p>
        </w:tc>
      </w:tr>
      <w:tr w:rsidR="00073EBC" w14:paraId="53692B15" w14:textId="77777777" w:rsidTr="00162ADD">
        <w:trPr>
          <w:trHeight w:val="220"/>
        </w:trPr>
        <w:tc>
          <w:tcPr>
            <w:tcW w:w="5213" w:type="dxa"/>
            <w:gridSpan w:val="4"/>
            <w:tcBorders>
              <w:top w:val="single" w:sz="4" w:space="0" w:color="000000"/>
              <w:left w:val="single" w:sz="4" w:space="0" w:color="000000"/>
              <w:bottom w:val="single" w:sz="4" w:space="0" w:color="000000"/>
              <w:right w:val="nil"/>
            </w:tcBorders>
            <w:shd w:val="clear" w:color="auto" w:fill="DAEEF3"/>
            <w:vAlign w:val="center"/>
          </w:tcPr>
          <w:p w14:paraId="67BBE046" w14:textId="77777777" w:rsidR="00073EBC" w:rsidRDefault="00073EBC" w:rsidP="00073EBC">
            <w:pPr>
              <w:spacing w:after="0" w:line="312" w:lineRule="auto"/>
              <w:jc w:val="center"/>
              <w:rPr>
                <w:b/>
              </w:rPr>
            </w:pPr>
          </w:p>
        </w:tc>
        <w:tc>
          <w:tcPr>
            <w:tcW w:w="1447" w:type="dxa"/>
            <w:tcBorders>
              <w:top w:val="single" w:sz="4" w:space="0" w:color="000000"/>
              <w:left w:val="single" w:sz="4" w:space="0" w:color="000000"/>
              <w:bottom w:val="single" w:sz="4" w:space="0" w:color="000000"/>
              <w:right w:val="nil"/>
            </w:tcBorders>
            <w:vAlign w:val="center"/>
          </w:tcPr>
          <w:p w14:paraId="2D97D5FE" w14:textId="77777777" w:rsidR="00073EBC" w:rsidRDefault="00073EBC" w:rsidP="00073EBC">
            <w:pPr>
              <w:spacing w:after="0" w:line="312" w:lineRule="auto"/>
              <w:jc w:val="center"/>
              <w:rPr>
                <w:color w:val="000000"/>
              </w:rPr>
            </w:pPr>
            <w:r>
              <w:rPr>
                <w:color w:val="000000"/>
              </w:rPr>
              <w:t>100% (100 Marks)</w:t>
            </w:r>
          </w:p>
        </w:tc>
        <w:tc>
          <w:tcPr>
            <w:tcW w:w="1455" w:type="dxa"/>
            <w:tcBorders>
              <w:top w:val="single" w:sz="4" w:space="0" w:color="000000"/>
              <w:left w:val="single" w:sz="4" w:space="0" w:color="000000"/>
              <w:bottom w:val="single" w:sz="4" w:space="0" w:color="000000"/>
              <w:right w:val="nil"/>
            </w:tcBorders>
            <w:vAlign w:val="center"/>
          </w:tcPr>
          <w:p w14:paraId="34F92EB7" w14:textId="77777777" w:rsidR="00073EBC" w:rsidRDefault="00073EBC" w:rsidP="00073EBC">
            <w:pPr>
              <w:spacing w:after="0" w:line="312" w:lineRule="auto"/>
              <w:jc w:val="center"/>
              <w:rPr>
                <w:color w:val="000000"/>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5681FA38" w14:textId="77777777" w:rsidR="00073EBC" w:rsidRDefault="00073EBC" w:rsidP="00073EBC">
            <w:pPr>
              <w:spacing w:after="0" w:line="312" w:lineRule="auto"/>
              <w:jc w:val="center"/>
              <w:rPr>
                <w:color w:val="000000"/>
              </w:rPr>
            </w:pPr>
          </w:p>
        </w:tc>
      </w:tr>
    </w:tbl>
    <w:p w14:paraId="6D0217C1" w14:textId="77777777" w:rsidR="000846AF" w:rsidRDefault="000846AF">
      <w:pPr>
        <w:spacing w:line="276" w:lineRule="auto"/>
        <w:rPr>
          <w:rFonts w:ascii="Cambria" w:eastAsia="Cambria" w:hAnsi="Cambria" w:cs="Cambria"/>
          <w:b/>
          <w:color w:val="000000"/>
          <w:sz w:val="36"/>
          <w:szCs w:val="36"/>
        </w:rPr>
      </w:pPr>
    </w:p>
    <w:p w14:paraId="1917425A" w14:textId="77777777" w:rsidR="000846AF" w:rsidRDefault="000846AF">
      <w:pPr>
        <w:spacing w:line="276" w:lineRule="auto"/>
        <w:rPr>
          <w:rFonts w:ascii="Cambria" w:eastAsia="Cambria" w:hAnsi="Cambria" w:cs="Cambria"/>
          <w:b/>
          <w:color w:val="000000"/>
          <w:sz w:val="36"/>
          <w:szCs w:val="36"/>
        </w:rPr>
      </w:pPr>
    </w:p>
    <w:p w14:paraId="3CAAE3CD" w14:textId="77777777" w:rsidR="000846AF" w:rsidRDefault="000846AF">
      <w:pPr>
        <w:spacing w:line="276" w:lineRule="auto"/>
        <w:rPr>
          <w:rFonts w:ascii="Cambria" w:eastAsia="Cambria" w:hAnsi="Cambria" w:cs="Cambria"/>
          <w:b/>
          <w:color w:val="000000"/>
          <w:sz w:val="36"/>
          <w:szCs w:val="36"/>
          <w:rtl/>
        </w:rPr>
      </w:pPr>
    </w:p>
    <w:p w14:paraId="1DC2B34E" w14:textId="77777777" w:rsidR="00672A58" w:rsidRDefault="00672A58">
      <w:pPr>
        <w:spacing w:line="276" w:lineRule="auto"/>
        <w:rPr>
          <w:rFonts w:ascii="Cambria" w:eastAsia="Cambria" w:hAnsi="Cambria" w:cs="Cambria"/>
          <w:b/>
          <w:color w:val="000000"/>
          <w:sz w:val="36"/>
          <w:szCs w:val="36"/>
          <w:rtl/>
        </w:rPr>
      </w:pPr>
    </w:p>
    <w:p w14:paraId="3B8E75EC" w14:textId="77777777" w:rsidR="00672A58" w:rsidRDefault="00672A58">
      <w:pPr>
        <w:spacing w:line="276" w:lineRule="auto"/>
        <w:rPr>
          <w:rFonts w:ascii="Cambria" w:eastAsia="Cambria" w:hAnsi="Cambria" w:cs="Cambria"/>
          <w:b/>
          <w:color w:val="000000"/>
          <w:sz w:val="36"/>
          <w:szCs w:val="36"/>
          <w:rtl/>
        </w:rPr>
      </w:pPr>
    </w:p>
    <w:p w14:paraId="5F816043" w14:textId="77777777" w:rsidR="00672A58" w:rsidRDefault="00672A58">
      <w:pPr>
        <w:spacing w:line="276" w:lineRule="auto"/>
        <w:rPr>
          <w:rFonts w:ascii="Cambria" w:eastAsia="Cambria" w:hAnsi="Cambria" w:cs="Cambria"/>
          <w:b/>
          <w:color w:val="000000"/>
          <w:sz w:val="36"/>
          <w:szCs w:val="36"/>
          <w:rtl/>
        </w:rPr>
      </w:pPr>
    </w:p>
    <w:p w14:paraId="78D368D4" w14:textId="77777777" w:rsidR="00672A58" w:rsidRDefault="00672A58">
      <w:pPr>
        <w:spacing w:line="276" w:lineRule="auto"/>
        <w:rPr>
          <w:rFonts w:ascii="Cambria" w:eastAsia="Cambria" w:hAnsi="Cambria" w:cs="Cambria"/>
          <w:b/>
          <w:color w:val="000000"/>
          <w:sz w:val="36"/>
          <w:szCs w:val="36"/>
          <w:rtl/>
        </w:rPr>
      </w:pPr>
    </w:p>
    <w:p w14:paraId="27A0CE8C" w14:textId="77777777" w:rsidR="00672A58" w:rsidRDefault="00672A58">
      <w:pPr>
        <w:spacing w:line="276" w:lineRule="auto"/>
        <w:rPr>
          <w:rFonts w:ascii="Cambria" w:eastAsia="Cambria" w:hAnsi="Cambria" w:cs="Cambria"/>
          <w:b/>
          <w:color w:val="000000"/>
          <w:sz w:val="36"/>
          <w:szCs w:val="36"/>
          <w:rtl/>
        </w:rPr>
      </w:pPr>
    </w:p>
    <w:p w14:paraId="01729B86" w14:textId="77777777" w:rsidR="00672A58" w:rsidRDefault="00672A58">
      <w:pPr>
        <w:spacing w:line="276" w:lineRule="auto"/>
        <w:rPr>
          <w:rFonts w:ascii="Cambria" w:eastAsia="Cambria" w:hAnsi="Cambria" w:cs="Cambria"/>
          <w:b/>
          <w:color w:val="000000"/>
          <w:sz w:val="36"/>
          <w:szCs w:val="36"/>
          <w:rtl/>
        </w:rPr>
      </w:pPr>
    </w:p>
    <w:p w14:paraId="39B6F874" w14:textId="77777777" w:rsidR="00672A58" w:rsidRDefault="00672A58">
      <w:pPr>
        <w:spacing w:line="276" w:lineRule="auto"/>
        <w:rPr>
          <w:rFonts w:ascii="Cambria" w:eastAsia="Cambria" w:hAnsi="Cambria" w:cs="Cambria"/>
          <w:b/>
          <w:color w:val="000000"/>
          <w:sz w:val="36"/>
          <w:szCs w:val="36"/>
          <w:rtl/>
        </w:rPr>
      </w:pPr>
    </w:p>
    <w:p w14:paraId="5E0898E4" w14:textId="77777777" w:rsidR="00672A58" w:rsidRDefault="00672A58">
      <w:pPr>
        <w:spacing w:line="276" w:lineRule="auto"/>
        <w:rPr>
          <w:rFonts w:ascii="Cambria" w:eastAsia="Cambria" w:hAnsi="Cambria" w:cs="Cambria"/>
          <w:b/>
          <w:color w:val="000000"/>
          <w:sz w:val="36"/>
          <w:szCs w:val="36"/>
        </w:rPr>
      </w:pPr>
    </w:p>
    <w:tbl>
      <w:tblPr>
        <w:tblStyle w:val="a6"/>
        <w:tblW w:w="10279" w:type="dxa"/>
        <w:tblInd w:w="-540" w:type="dxa"/>
        <w:tblLayout w:type="fixed"/>
        <w:tblLook w:val="0400" w:firstRow="0" w:lastRow="0" w:firstColumn="0" w:lastColumn="0" w:noHBand="0" w:noVBand="1"/>
      </w:tblPr>
      <w:tblGrid>
        <w:gridCol w:w="4008"/>
        <w:gridCol w:w="1254"/>
        <w:gridCol w:w="3907"/>
        <w:gridCol w:w="1110"/>
      </w:tblGrid>
      <w:tr w:rsidR="003E4536" w14:paraId="1B7B99B6" w14:textId="77777777" w:rsidTr="000846AF">
        <w:trPr>
          <w:trHeight w:val="44"/>
        </w:trPr>
        <w:tc>
          <w:tcPr>
            <w:tcW w:w="10279" w:type="dxa"/>
            <w:gridSpan w:val="4"/>
            <w:tcBorders>
              <w:top w:val="single" w:sz="4" w:space="0" w:color="000000"/>
              <w:left w:val="single" w:sz="4" w:space="0" w:color="000000"/>
              <w:bottom w:val="single" w:sz="4" w:space="0" w:color="000000"/>
              <w:right w:val="single" w:sz="4" w:space="0" w:color="000000"/>
            </w:tcBorders>
            <w:shd w:val="clear" w:color="auto" w:fill="FDE9D9"/>
            <w:vAlign w:val="center"/>
          </w:tcPr>
          <w:p w14:paraId="25B10F39" w14:textId="77777777" w:rsidR="003E4536" w:rsidRDefault="005070C6">
            <w:pPr>
              <w:pBdr>
                <w:top w:val="nil"/>
                <w:left w:val="nil"/>
                <w:bottom w:val="nil"/>
                <w:right w:val="nil"/>
                <w:between w:val="nil"/>
              </w:pBdr>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17365D"/>
                <w:sz w:val="28"/>
                <w:szCs w:val="28"/>
              </w:rPr>
              <w:t>Student Workload (SWL)</w:t>
            </w:r>
          </w:p>
          <w:p w14:paraId="14A1BA7A" w14:textId="77777777" w:rsidR="003E4536" w:rsidRDefault="005070C6">
            <w:pPr>
              <w:pBdr>
                <w:top w:val="nil"/>
                <w:left w:val="nil"/>
                <w:bottom w:val="nil"/>
                <w:right w:val="nil"/>
                <w:between w:val="nil"/>
              </w:pBdr>
              <w:bidi/>
              <w:spacing w:after="0" w:line="312"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17365D"/>
                <w:sz w:val="28"/>
                <w:szCs w:val="28"/>
                <w:rtl/>
              </w:rPr>
              <w:t>الحمل الدراسي للطالب</w:t>
            </w:r>
          </w:p>
        </w:tc>
      </w:tr>
      <w:tr w:rsidR="003E4536" w14:paraId="6C9129E9" w14:textId="77777777" w:rsidTr="00672A58">
        <w:trPr>
          <w:trHeight w:val="30"/>
        </w:trPr>
        <w:tc>
          <w:tcPr>
            <w:tcW w:w="4008" w:type="dxa"/>
            <w:tcBorders>
              <w:top w:val="single" w:sz="4" w:space="0" w:color="000000"/>
              <w:left w:val="single" w:sz="4" w:space="0" w:color="000000"/>
              <w:bottom w:val="single" w:sz="4" w:space="0" w:color="000000"/>
              <w:right w:val="nil"/>
            </w:tcBorders>
            <w:shd w:val="clear" w:color="auto" w:fill="DAEEF3"/>
            <w:vAlign w:val="center"/>
          </w:tcPr>
          <w:p w14:paraId="6FC4A837" w14:textId="77777777" w:rsidR="003E4536" w:rsidRDefault="005070C6">
            <w:pPr>
              <w:spacing w:after="0" w:line="312" w:lineRule="auto"/>
              <w:rPr>
                <w:b/>
                <w:color w:val="000000"/>
                <w:sz w:val="24"/>
                <w:szCs w:val="24"/>
              </w:rPr>
            </w:pPr>
            <w:r>
              <w:rPr>
                <w:b/>
                <w:color w:val="000000"/>
                <w:sz w:val="24"/>
                <w:szCs w:val="24"/>
              </w:rPr>
              <w:t>Structured SWL (h/</w:t>
            </w:r>
            <w:proofErr w:type="spellStart"/>
            <w:r>
              <w:rPr>
                <w:b/>
                <w:color w:val="000000"/>
                <w:sz w:val="24"/>
                <w:szCs w:val="24"/>
              </w:rPr>
              <w:t>sem</w:t>
            </w:r>
            <w:proofErr w:type="spellEnd"/>
            <w:r>
              <w:rPr>
                <w:b/>
                <w:color w:val="000000"/>
                <w:sz w:val="24"/>
                <w:szCs w:val="24"/>
              </w:rPr>
              <w:t>)</w:t>
            </w:r>
          </w:p>
          <w:p w14:paraId="667642A9" w14:textId="77777777" w:rsidR="003E4536" w:rsidRDefault="005070C6">
            <w:pPr>
              <w:spacing w:after="0" w:line="312" w:lineRule="auto"/>
              <w:rPr>
                <w:b/>
                <w:sz w:val="24"/>
                <w:szCs w:val="24"/>
              </w:rPr>
            </w:pPr>
            <w:r>
              <w:rPr>
                <w:rFonts w:cs="Times New Roman"/>
                <w:b/>
                <w:sz w:val="24"/>
                <w:szCs w:val="24"/>
                <w:rtl/>
              </w:rPr>
              <w:t>الحمل الدراسي المنتظم للطالب خلال الفصل</w:t>
            </w:r>
          </w:p>
        </w:tc>
        <w:tc>
          <w:tcPr>
            <w:tcW w:w="12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E830D3" w14:textId="77777777" w:rsidR="003E4536" w:rsidRDefault="004A78F0">
            <w:pPr>
              <w:spacing w:after="0" w:line="312" w:lineRule="auto"/>
              <w:rPr>
                <w:sz w:val="24"/>
                <w:szCs w:val="24"/>
              </w:rPr>
            </w:pPr>
            <w:r>
              <w:rPr>
                <w:sz w:val="24"/>
                <w:szCs w:val="24"/>
              </w:rPr>
              <w:t>78</w:t>
            </w:r>
          </w:p>
        </w:tc>
        <w:tc>
          <w:tcPr>
            <w:tcW w:w="390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3A5E9EB" w14:textId="77777777" w:rsidR="003E4536" w:rsidRDefault="005070C6">
            <w:pPr>
              <w:spacing w:after="0" w:line="312" w:lineRule="auto"/>
              <w:rPr>
                <w:b/>
              </w:rPr>
            </w:pPr>
            <w:r>
              <w:rPr>
                <w:b/>
              </w:rPr>
              <w:t>Structured SWL (h/w)</w:t>
            </w:r>
          </w:p>
          <w:p w14:paraId="2F0B98FD" w14:textId="77777777" w:rsidR="003E4536" w:rsidRDefault="005070C6">
            <w:pPr>
              <w:spacing w:after="0" w:line="312" w:lineRule="auto"/>
              <w:rPr>
                <w:b/>
              </w:rPr>
            </w:pPr>
            <w:r>
              <w:rPr>
                <w:rFonts w:cs="Times New Roman"/>
                <w:b/>
                <w:rtl/>
              </w:rPr>
              <w:t>الحمل الدراسي المنتظم للطالب أسبوعيا</w:t>
            </w:r>
          </w:p>
        </w:tc>
        <w:tc>
          <w:tcPr>
            <w:tcW w:w="11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F8F9B9" w14:textId="77777777" w:rsidR="003E4536" w:rsidRDefault="00757399" w:rsidP="00C80A25">
            <w:pPr>
              <w:spacing w:after="0" w:line="312" w:lineRule="auto"/>
              <w:rPr>
                <w:sz w:val="24"/>
                <w:szCs w:val="24"/>
              </w:rPr>
            </w:pPr>
            <w:r>
              <w:rPr>
                <w:sz w:val="24"/>
                <w:szCs w:val="24"/>
              </w:rPr>
              <w:t>5.2</w:t>
            </w:r>
          </w:p>
        </w:tc>
      </w:tr>
      <w:tr w:rsidR="003E4536" w14:paraId="4079DEB2" w14:textId="77777777" w:rsidTr="00672A58">
        <w:trPr>
          <w:trHeight w:val="30"/>
        </w:trPr>
        <w:tc>
          <w:tcPr>
            <w:tcW w:w="4008" w:type="dxa"/>
            <w:tcBorders>
              <w:top w:val="single" w:sz="4" w:space="0" w:color="000000"/>
              <w:left w:val="single" w:sz="4" w:space="0" w:color="000000"/>
              <w:bottom w:val="single" w:sz="4" w:space="0" w:color="000000"/>
              <w:right w:val="nil"/>
            </w:tcBorders>
            <w:shd w:val="clear" w:color="auto" w:fill="DAEEF3"/>
            <w:vAlign w:val="center"/>
          </w:tcPr>
          <w:p w14:paraId="1801CBA7" w14:textId="77777777" w:rsidR="003E4536" w:rsidRDefault="005070C6">
            <w:pPr>
              <w:spacing w:after="0" w:line="312" w:lineRule="auto"/>
              <w:rPr>
                <w:b/>
                <w:sz w:val="24"/>
                <w:szCs w:val="24"/>
              </w:rPr>
            </w:pPr>
            <w:r>
              <w:rPr>
                <w:b/>
                <w:color w:val="000000"/>
                <w:sz w:val="24"/>
                <w:szCs w:val="24"/>
              </w:rPr>
              <w:t>Unstructured SWL (h/</w:t>
            </w:r>
            <w:proofErr w:type="spellStart"/>
            <w:r>
              <w:rPr>
                <w:b/>
                <w:color w:val="000000"/>
                <w:sz w:val="24"/>
                <w:szCs w:val="24"/>
              </w:rPr>
              <w:t>sem</w:t>
            </w:r>
            <w:proofErr w:type="spellEnd"/>
            <w:r>
              <w:rPr>
                <w:b/>
                <w:color w:val="000000"/>
                <w:sz w:val="24"/>
                <w:szCs w:val="24"/>
              </w:rPr>
              <w:t>)</w:t>
            </w:r>
          </w:p>
          <w:p w14:paraId="17EE90D3" w14:textId="77777777" w:rsidR="003E4536" w:rsidRDefault="005070C6">
            <w:pPr>
              <w:spacing w:after="0" w:line="312" w:lineRule="auto"/>
              <w:rPr>
                <w:b/>
                <w:sz w:val="24"/>
                <w:szCs w:val="24"/>
              </w:rPr>
            </w:pPr>
            <w:r>
              <w:rPr>
                <w:rFonts w:cs="Times New Roman"/>
                <w:b/>
                <w:sz w:val="24"/>
                <w:szCs w:val="24"/>
                <w:rtl/>
              </w:rPr>
              <w:t>الحمل الدراسي غير المنتظم للطالب خلال الفصل</w:t>
            </w:r>
          </w:p>
        </w:tc>
        <w:tc>
          <w:tcPr>
            <w:tcW w:w="125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36A93F" w14:textId="77777777" w:rsidR="003E4536" w:rsidRDefault="00096258">
            <w:pPr>
              <w:spacing w:after="0" w:line="312" w:lineRule="auto"/>
              <w:rPr>
                <w:sz w:val="24"/>
                <w:szCs w:val="24"/>
              </w:rPr>
            </w:pPr>
            <w:r>
              <w:rPr>
                <w:sz w:val="24"/>
                <w:szCs w:val="24"/>
              </w:rPr>
              <w:t>22</w:t>
            </w:r>
          </w:p>
        </w:tc>
        <w:tc>
          <w:tcPr>
            <w:tcW w:w="3907"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A07B15F" w14:textId="77777777" w:rsidR="003E4536" w:rsidRDefault="005070C6">
            <w:pPr>
              <w:spacing w:after="0" w:line="312" w:lineRule="auto"/>
              <w:rPr>
                <w:b/>
              </w:rPr>
            </w:pPr>
            <w:r>
              <w:rPr>
                <w:b/>
              </w:rPr>
              <w:t>Unstructured SWL (h/w)</w:t>
            </w:r>
          </w:p>
          <w:p w14:paraId="442C8166" w14:textId="77777777" w:rsidR="003E4536" w:rsidRDefault="005070C6">
            <w:pPr>
              <w:spacing w:after="0" w:line="312" w:lineRule="auto"/>
              <w:rPr>
                <w:b/>
              </w:rPr>
            </w:pPr>
            <w:r>
              <w:rPr>
                <w:rFonts w:cs="Times New Roman"/>
                <w:b/>
                <w:rtl/>
              </w:rPr>
              <w:t>الحمل الدراسي غير المنتظم للطالب أسبوعيا</w:t>
            </w:r>
          </w:p>
        </w:tc>
        <w:tc>
          <w:tcPr>
            <w:tcW w:w="11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6CF181" w14:textId="77777777" w:rsidR="003E4536" w:rsidRDefault="00096258">
            <w:pPr>
              <w:spacing w:after="0" w:line="312" w:lineRule="auto"/>
              <w:rPr>
                <w:sz w:val="24"/>
                <w:szCs w:val="24"/>
              </w:rPr>
            </w:pPr>
            <w:r>
              <w:rPr>
                <w:sz w:val="24"/>
                <w:szCs w:val="24"/>
              </w:rPr>
              <w:t>1.5</w:t>
            </w:r>
          </w:p>
        </w:tc>
      </w:tr>
      <w:tr w:rsidR="003E4536" w14:paraId="0CBD7A62" w14:textId="77777777" w:rsidTr="00672A58">
        <w:trPr>
          <w:trHeight w:val="30"/>
        </w:trPr>
        <w:tc>
          <w:tcPr>
            <w:tcW w:w="4008" w:type="dxa"/>
            <w:tcBorders>
              <w:top w:val="single" w:sz="4" w:space="0" w:color="000000"/>
              <w:left w:val="single" w:sz="4" w:space="0" w:color="000000"/>
              <w:bottom w:val="single" w:sz="4" w:space="0" w:color="000000"/>
              <w:right w:val="nil"/>
            </w:tcBorders>
            <w:shd w:val="clear" w:color="auto" w:fill="DAEEF3"/>
            <w:vAlign w:val="center"/>
          </w:tcPr>
          <w:p w14:paraId="1E611DD2" w14:textId="77777777" w:rsidR="003E4536" w:rsidRDefault="005070C6">
            <w:pPr>
              <w:spacing w:after="0" w:line="312" w:lineRule="auto"/>
              <w:rPr>
                <w:b/>
                <w:color w:val="000000"/>
                <w:sz w:val="24"/>
                <w:szCs w:val="24"/>
              </w:rPr>
            </w:pPr>
            <w:r>
              <w:rPr>
                <w:b/>
                <w:color w:val="000000"/>
                <w:sz w:val="24"/>
                <w:szCs w:val="24"/>
              </w:rPr>
              <w:t>Total SWL (h/</w:t>
            </w:r>
            <w:proofErr w:type="spellStart"/>
            <w:r>
              <w:rPr>
                <w:b/>
                <w:color w:val="000000"/>
                <w:sz w:val="24"/>
                <w:szCs w:val="24"/>
              </w:rPr>
              <w:t>sem</w:t>
            </w:r>
            <w:proofErr w:type="spellEnd"/>
            <w:r>
              <w:rPr>
                <w:b/>
                <w:color w:val="000000"/>
                <w:sz w:val="24"/>
                <w:szCs w:val="24"/>
              </w:rPr>
              <w:t>)</w:t>
            </w:r>
          </w:p>
          <w:p w14:paraId="0EC1BBE3" w14:textId="77777777" w:rsidR="003E4536" w:rsidRDefault="005070C6">
            <w:pPr>
              <w:spacing w:after="0" w:line="312" w:lineRule="auto"/>
              <w:rPr>
                <w:b/>
                <w:sz w:val="24"/>
                <w:szCs w:val="24"/>
              </w:rPr>
            </w:pPr>
            <w:r>
              <w:rPr>
                <w:rFonts w:cs="Times New Roman"/>
                <w:b/>
                <w:sz w:val="24"/>
                <w:szCs w:val="24"/>
                <w:rtl/>
              </w:rPr>
              <w:t>الحمل الدراسي الكلي للطالب خلال الفصل</w:t>
            </w:r>
          </w:p>
        </w:tc>
        <w:tc>
          <w:tcPr>
            <w:tcW w:w="627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951A897" w14:textId="77777777" w:rsidR="003E4536" w:rsidRDefault="004A78F0" w:rsidP="00096258">
            <w:pPr>
              <w:spacing w:after="0" w:line="312" w:lineRule="auto"/>
              <w:rPr>
                <w:sz w:val="24"/>
                <w:szCs w:val="24"/>
              </w:rPr>
            </w:pPr>
            <w:r>
              <w:rPr>
                <w:sz w:val="24"/>
                <w:szCs w:val="24"/>
              </w:rPr>
              <w:t>1</w:t>
            </w:r>
            <w:r w:rsidR="00096258">
              <w:rPr>
                <w:sz w:val="24"/>
                <w:szCs w:val="24"/>
              </w:rPr>
              <w:t>00</w:t>
            </w:r>
          </w:p>
        </w:tc>
      </w:tr>
    </w:tbl>
    <w:p w14:paraId="4FF60EAD" w14:textId="77777777" w:rsidR="003E4536" w:rsidRDefault="003E4536">
      <w:pPr>
        <w:spacing w:after="0" w:line="312" w:lineRule="auto"/>
        <w:rPr>
          <w:rFonts w:ascii="Cambria" w:eastAsia="Cambria" w:hAnsi="Cambria" w:cs="Cambria"/>
          <w:b/>
          <w:color w:val="000000"/>
          <w:sz w:val="16"/>
          <w:szCs w:val="16"/>
        </w:rPr>
      </w:pPr>
    </w:p>
    <w:p w14:paraId="6638A021" w14:textId="77777777" w:rsidR="000846AF" w:rsidRDefault="000846AF">
      <w:pPr>
        <w:spacing w:after="0" w:line="312" w:lineRule="auto"/>
        <w:rPr>
          <w:rFonts w:ascii="Cambria" w:eastAsia="Cambria" w:hAnsi="Cambria" w:cs="Cambria"/>
          <w:b/>
          <w:color w:val="000000"/>
          <w:sz w:val="16"/>
          <w:szCs w:val="16"/>
        </w:rPr>
      </w:pPr>
    </w:p>
    <w:p w14:paraId="0AEF956B" w14:textId="77777777" w:rsidR="000846AF" w:rsidRDefault="000846AF">
      <w:pPr>
        <w:spacing w:after="0" w:line="312" w:lineRule="auto"/>
        <w:rPr>
          <w:rFonts w:ascii="Cambria" w:eastAsia="Cambria" w:hAnsi="Cambria" w:cs="Cambria"/>
          <w:b/>
          <w:color w:val="000000"/>
          <w:sz w:val="16"/>
          <w:szCs w:val="16"/>
        </w:rPr>
      </w:pPr>
    </w:p>
    <w:p w14:paraId="58422B84" w14:textId="77777777" w:rsidR="000846AF" w:rsidRDefault="000846AF">
      <w:pPr>
        <w:spacing w:after="0" w:line="312" w:lineRule="auto"/>
        <w:rPr>
          <w:rFonts w:ascii="Cambria" w:eastAsia="Cambria" w:hAnsi="Cambria" w:cs="Cambria"/>
          <w:b/>
          <w:color w:val="000000"/>
          <w:sz w:val="16"/>
          <w:szCs w:val="16"/>
        </w:rPr>
      </w:pPr>
    </w:p>
    <w:p w14:paraId="08ACDCC6" w14:textId="77777777" w:rsidR="000846AF" w:rsidRDefault="000846AF">
      <w:pPr>
        <w:spacing w:after="0" w:line="312" w:lineRule="auto"/>
        <w:rPr>
          <w:rFonts w:ascii="Cambria" w:eastAsia="Cambria" w:hAnsi="Cambria" w:cs="Cambria"/>
          <w:b/>
          <w:color w:val="000000"/>
          <w:sz w:val="16"/>
          <w:szCs w:val="16"/>
        </w:rPr>
      </w:pPr>
    </w:p>
    <w:p w14:paraId="585A8873" w14:textId="77777777" w:rsidR="000846AF" w:rsidRDefault="000846AF">
      <w:pPr>
        <w:spacing w:after="0" w:line="312" w:lineRule="auto"/>
        <w:rPr>
          <w:rFonts w:ascii="Cambria" w:eastAsia="Cambria" w:hAnsi="Cambria" w:cs="Cambria"/>
          <w:b/>
          <w:color w:val="000000"/>
          <w:sz w:val="16"/>
          <w:szCs w:val="16"/>
        </w:rPr>
      </w:pPr>
    </w:p>
    <w:p w14:paraId="2D9DD6EB" w14:textId="77777777" w:rsidR="003E4536" w:rsidRDefault="003E4536">
      <w:pPr>
        <w:spacing w:line="276" w:lineRule="auto"/>
        <w:rPr>
          <w:rFonts w:ascii="Cambria" w:eastAsia="Cambria" w:hAnsi="Cambria" w:cs="Cambria"/>
          <w:b/>
          <w:color w:val="000000"/>
          <w:sz w:val="16"/>
          <w:szCs w:val="16"/>
        </w:rPr>
      </w:pPr>
    </w:p>
    <w:tbl>
      <w:tblPr>
        <w:tblStyle w:val="a8"/>
        <w:tblW w:w="10500"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9240"/>
      </w:tblGrid>
      <w:tr w:rsidR="003E4536" w14:paraId="35C7EB6D" w14:textId="77777777">
        <w:trPr>
          <w:trHeight w:val="778"/>
        </w:trPr>
        <w:tc>
          <w:tcPr>
            <w:tcW w:w="10500" w:type="dxa"/>
            <w:gridSpan w:val="2"/>
            <w:tcBorders>
              <w:top w:val="single" w:sz="4" w:space="0" w:color="000000"/>
              <w:left w:val="single" w:sz="4" w:space="0" w:color="000000"/>
              <w:bottom w:val="single" w:sz="4" w:space="0" w:color="000000"/>
              <w:right w:val="single" w:sz="4" w:space="0" w:color="000000"/>
            </w:tcBorders>
            <w:shd w:val="clear" w:color="auto" w:fill="FDE9D9"/>
            <w:vAlign w:val="center"/>
          </w:tcPr>
          <w:p w14:paraId="1B4AC792" w14:textId="77777777" w:rsidR="003E4536" w:rsidRDefault="005070C6">
            <w:pPr>
              <w:spacing w:after="0" w:line="360" w:lineRule="auto"/>
              <w:jc w:val="center"/>
              <w:rPr>
                <w:b/>
                <w:color w:val="17365D"/>
                <w:sz w:val="28"/>
                <w:szCs w:val="28"/>
              </w:rPr>
            </w:pPr>
            <w:r>
              <w:rPr>
                <w:b/>
                <w:color w:val="17365D"/>
                <w:sz w:val="28"/>
                <w:szCs w:val="28"/>
              </w:rPr>
              <w:t>Delivery Plan (Weekly Syllabus)</w:t>
            </w:r>
          </w:p>
          <w:p w14:paraId="1ED6E97C" w14:textId="77777777" w:rsidR="003E4536" w:rsidRDefault="005070C6">
            <w:pPr>
              <w:pBdr>
                <w:top w:val="nil"/>
                <w:left w:val="nil"/>
                <w:bottom w:val="nil"/>
                <w:right w:val="nil"/>
                <w:between w:val="nil"/>
              </w:pBdr>
              <w:bidi/>
              <w:spacing w:after="0" w:line="360"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المنهاج الاسبوعي النظري</w:t>
            </w:r>
          </w:p>
        </w:tc>
      </w:tr>
      <w:tr w:rsidR="003E4536" w14:paraId="45BEC98A" w14:textId="77777777">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19F82F9" w14:textId="77777777" w:rsidR="003E4536" w:rsidRDefault="005070C6">
            <w:pPr>
              <w:spacing w:after="0" w:line="360" w:lineRule="auto"/>
              <w:ind w:left="-18" w:hanging="720"/>
              <w:rPr>
                <w:b/>
                <w:color w:val="000000"/>
              </w:rPr>
            </w:pPr>
            <w:r>
              <w:rPr>
                <w:b/>
                <w:color w:val="000000"/>
              </w:rPr>
              <w:t xml:space="preserve">Week  </w:t>
            </w:r>
          </w:p>
        </w:tc>
        <w:tc>
          <w:tcPr>
            <w:tcW w:w="9240"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F706425" w14:textId="77777777" w:rsidR="003E4536" w:rsidRDefault="005070C6">
            <w:pPr>
              <w:spacing w:after="0" w:line="360" w:lineRule="auto"/>
              <w:rPr>
                <w:b/>
                <w:sz w:val="24"/>
                <w:szCs w:val="24"/>
              </w:rPr>
            </w:pPr>
            <w:r>
              <w:rPr>
                <w:b/>
              </w:rPr>
              <w:t>Material Covered</w:t>
            </w:r>
          </w:p>
        </w:tc>
      </w:tr>
      <w:tr w:rsidR="00E322E1" w14:paraId="15AF1602"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34694C4" w14:textId="77777777" w:rsidR="00E322E1" w:rsidRDefault="00E322E1">
            <w:pPr>
              <w:spacing w:after="0" w:line="360" w:lineRule="auto"/>
              <w:ind w:left="-18" w:firstLine="18"/>
              <w:jc w:val="center"/>
              <w:rPr>
                <w:b/>
                <w:color w:val="000000"/>
              </w:rPr>
            </w:pPr>
            <w:r>
              <w:rPr>
                <w:b/>
                <w:color w:val="000000"/>
              </w:rPr>
              <w:t>Week 1</w:t>
            </w:r>
          </w:p>
        </w:tc>
        <w:tc>
          <w:tcPr>
            <w:tcW w:w="9240" w:type="dxa"/>
            <w:tcBorders>
              <w:top w:val="single" w:sz="4" w:space="0" w:color="000000"/>
              <w:left w:val="single" w:sz="4" w:space="0" w:color="000000"/>
              <w:bottom w:val="single" w:sz="4" w:space="0" w:color="000000"/>
              <w:right w:val="single" w:sz="4" w:space="0" w:color="000000"/>
            </w:tcBorders>
          </w:tcPr>
          <w:p w14:paraId="05C5F0AF" w14:textId="77777777" w:rsidR="00E322E1" w:rsidRPr="00D816C0" w:rsidRDefault="00F527AC" w:rsidP="00F527AC">
            <w:r w:rsidRPr="00F527AC">
              <w:t xml:space="preserve">Introduction and Overview: </w:t>
            </w:r>
            <w:r>
              <w:t>engineering geology vs. geology</w:t>
            </w:r>
          </w:p>
        </w:tc>
      </w:tr>
      <w:tr w:rsidR="00E322E1" w14:paraId="68FC81DE"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8EC198C" w14:textId="77777777" w:rsidR="00E322E1" w:rsidRDefault="00E322E1">
            <w:pPr>
              <w:spacing w:after="0" w:line="360" w:lineRule="auto"/>
              <w:ind w:left="-18" w:firstLine="18"/>
              <w:jc w:val="center"/>
              <w:rPr>
                <w:b/>
                <w:color w:val="000000"/>
              </w:rPr>
            </w:pPr>
            <w:r>
              <w:rPr>
                <w:b/>
                <w:color w:val="000000"/>
              </w:rPr>
              <w:t>Week 2</w:t>
            </w:r>
          </w:p>
        </w:tc>
        <w:tc>
          <w:tcPr>
            <w:tcW w:w="9240" w:type="dxa"/>
            <w:tcBorders>
              <w:top w:val="single" w:sz="4" w:space="0" w:color="000000"/>
              <w:left w:val="single" w:sz="4" w:space="0" w:color="000000"/>
              <w:bottom w:val="single" w:sz="4" w:space="0" w:color="000000"/>
              <w:right w:val="single" w:sz="4" w:space="0" w:color="000000"/>
            </w:tcBorders>
          </w:tcPr>
          <w:p w14:paraId="149D135D" w14:textId="77777777" w:rsidR="00E322E1" w:rsidRPr="00D816C0" w:rsidRDefault="00F527AC" w:rsidP="00A226AF">
            <w:r w:rsidRPr="00F527AC">
              <w:t>Minerals properties</w:t>
            </w:r>
          </w:p>
        </w:tc>
      </w:tr>
      <w:tr w:rsidR="00E322E1" w14:paraId="56F63033" w14:textId="77777777" w:rsidTr="009F0E2E">
        <w:trPr>
          <w:trHeight w:val="340"/>
        </w:trPr>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A0F0C7F" w14:textId="77777777" w:rsidR="00E322E1" w:rsidRDefault="00E322E1">
            <w:pPr>
              <w:spacing w:after="0" w:line="360" w:lineRule="auto"/>
              <w:ind w:left="-18" w:firstLine="18"/>
              <w:jc w:val="center"/>
              <w:rPr>
                <w:b/>
                <w:color w:val="000000"/>
              </w:rPr>
            </w:pPr>
            <w:r>
              <w:rPr>
                <w:b/>
                <w:color w:val="000000"/>
              </w:rPr>
              <w:t>Week 3</w:t>
            </w:r>
          </w:p>
        </w:tc>
        <w:tc>
          <w:tcPr>
            <w:tcW w:w="9240" w:type="dxa"/>
            <w:tcBorders>
              <w:top w:val="single" w:sz="4" w:space="0" w:color="000000"/>
              <w:left w:val="single" w:sz="4" w:space="0" w:color="000000"/>
              <w:bottom w:val="single" w:sz="4" w:space="0" w:color="000000"/>
              <w:right w:val="single" w:sz="4" w:space="0" w:color="000000"/>
            </w:tcBorders>
          </w:tcPr>
          <w:p w14:paraId="6E5F3EB9" w14:textId="77777777" w:rsidR="00E322E1" w:rsidRPr="00D816C0" w:rsidRDefault="00F527AC" w:rsidP="00A226AF">
            <w:r w:rsidRPr="00F527AC">
              <w:t>Igneous Rock</w:t>
            </w:r>
          </w:p>
        </w:tc>
      </w:tr>
      <w:tr w:rsidR="00E322E1" w14:paraId="7C8DE77C"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DA3EB12" w14:textId="77777777" w:rsidR="00E322E1" w:rsidRDefault="00E322E1">
            <w:pPr>
              <w:spacing w:after="0" w:line="360" w:lineRule="auto"/>
              <w:ind w:left="-18" w:firstLine="18"/>
              <w:jc w:val="center"/>
              <w:rPr>
                <w:b/>
                <w:color w:val="000000"/>
              </w:rPr>
            </w:pPr>
            <w:r>
              <w:rPr>
                <w:b/>
                <w:color w:val="000000"/>
              </w:rPr>
              <w:t>Week 4</w:t>
            </w:r>
          </w:p>
        </w:tc>
        <w:tc>
          <w:tcPr>
            <w:tcW w:w="9240" w:type="dxa"/>
            <w:tcBorders>
              <w:top w:val="single" w:sz="4" w:space="0" w:color="000000"/>
              <w:left w:val="single" w:sz="4" w:space="0" w:color="000000"/>
              <w:bottom w:val="single" w:sz="4" w:space="0" w:color="000000"/>
              <w:right w:val="single" w:sz="4" w:space="0" w:color="000000"/>
            </w:tcBorders>
          </w:tcPr>
          <w:p w14:paraId="547DE382" w14:textId="77777777" w:rsidR="00E322E1" w:rsidRPr="00D816C0" w:rsidRDefault="00580E99" w:rsidP="00A226AF">
            <w:r w:rsidRPr="00580E99">
              <w:t>Surface Processes and Sedimentary Rocks</w:t>
            </w:r>
          </w:p>
        </w:tc>
      </w:tr>
      <w:tr w:rsidR="00E322E1" w14:paraId="417D2A38"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AF68A83" w14:textId="77777777" w:rsidR="00E322E1" w:rsidRDefault="00E322E1">
            <w:pPr>
              <w:spacing w:after="0" w:line="360" w:lineRule="auto"/>
              <w:ind w:left="-18" w:firstLine="18"/>
              <w:jc w:val="center"/>
              <w:rPr>
                <w:b/>
                <w:color w:val="000000"/>
              </w:rPr>
            </w:pPr>
            <w:r>
              <w:rPr>
                <w:b/>
                <w:color w:val="000000"/>
              </w:rPr>
              <w:t>Week 5</w:t>
            </w:r>
          </w:p>
        </w:tc>
        <w:tc>
          <w:tcPr>
            <w:tcW w:w="9240" w:type="dxa"/>
            <w:tcBorders>
              <w:top w:val="single" w:sz="4" w:space="0" w:color="000000"/>
              <w:left w:val="single" w:sz="4" w:space="0" w:color="000000"/>
              <w:bottom w:val="single" w:sz="4" w:space="0" w:color="000000"/>
              <w:right w:val="single" w:sz="4" w:space="0" w:color="000000"/>
            </w:tcBorders>
          </w:tcPr>
          <w:p w14:paraId="0F2CB735" w14:textId="77777777" w:rsidR="00E322E1" w:rsidRPr="00D816C0" w:rsidRDefault="00580E99" w:rsidP="00A226AF">
            <w:r w:rsidRPr="00580E99">
              <w:t>Surface Processes and Sedimentary Rocks</w:t>
            </w:r>
          </w:p>
        </w:tc>
      </w:tr>
      <w:tr w:rsidR="00E322E1" w14:paraId="1745CEB8"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9C9887F" w14:textId="77777777" w:rsidR="00E322E1" w:rsidRDefault="00E322E1">
            <w:pPr>
              <w:spacing w:after="0" w:line="360" w:lineRule="auto"/>
              <w:ind w:left="-18" w:firstLine="18"/>
              <w:jc w:val="center"/>
              <w:rPr>
                <w:b/>
                <w:color w:val="000000"/>
              </w:rPr>
            </w:pPr>
            <w:r>
              <w:rPr>
                <w:b/>
                <w:color w:val="000000"/>
              </w:rPr>
              <w:t>Week 6</w:t>
            </w:r>
          </w:p>
        </w:tc>
        <w:tc>
          <w:tcPr>
            <w:tcW w:w="9240" w:type="dxa"/>
            <w:tcBorders>
              <w:top w:val="single" w:sz="4" w:space="0" w:color="000000"/>
              <w:left w:val="single" w:sz="4" w:space="0" w:color="000000"/>
              <w:bottom w:val="single" w:sz="4" w:space="0" w:color="000000"/>
              <w:right w:val="single" w:sz="4" w:space="0" w:color="000000"/>
            </w:tcBorders>
          </w:tcPr>
          <w:p w14:paraId="43866E64" w14:textId="77777777" w:rsidR="00E322E1" w:rsidRPr="00D816C0" w:rsidRDefault="00580E99" w:rsidP="00A226AF">
            <w:r w:rsidRPr="00580E99">
              <w:t>Metamorphic rocks</w:t>
            </w:r>
          </w:p>
        </w:tc>
      </w:tr>
      <w:tr w:rsidR="00E322E1" w14:paraId="0D9F776A"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C181AE5" w14:textId="77777777" w:rsidR="00E322E1" w:rsidRDefault="00E322E1">
            <w:pPr>
              <w:spacing w:after="0" w:line="360" w:lineRule="auto"/>
              <w:ind w:left="-18" w:firstLine="18"/>
              <w:jc w:val="center"/>
              <w:rPr>
                <w:b/>
                <w:color w:val="000000"/>
              </w:rPr>
            </w:pPr>
            <w:r>
              <w:rPr>
                <w:b/>
                <w:color w:val="000000"/>
              </w:rPr>
              <w:t>Week 7</w:t>
            </w:r>
          </w:p>
        </w:tc>
        <w:tc>
          <w:tcPr>
            <w:tcW w:w="9240" w:type="dxa"/>
            <w:tcBorders>
              <w:top w:val="single" w:sz="4" w:space="0" w:color="000000"/>
              <w:left w:val="single" w:sz="4" w:space="0" w:color="000000"/>
              <w:bottom w:val="single" w:sz="4" w:space="0" w:color="000000"/>
              <w:right w:val="single" w:sz="4" w:space="0" w:color="000000"/>
            </w:tcBorders>
          </w:tcPr>
          <w:p w14:paraId="73CCA9EA" w14:textId="77777777" w:rsidR="00E322E1" w:rsidRPr="00D816C0" w:rsidRDefault="00580E99" w:rsidP="00A226AF">
            <w:r w:rsidRPr="00580E99">
              <w:t>Mid-term Exam</w:t>
            </w:r>
          </w:p>
        </w:tc>
      </w:tr>
      <w:tr w:rsidR="00E322E1" w14:paraId="483227CA"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9B4C54C" w14:textId="77777777" w:rsidR="00E322E1" w:rsidRDefault="00E322E1">
            <w:pPr>
              <w:spacing w:after="0" w:line="360" w:lineRule="auto"/>
              <w:ind w:left="-18" w:firstLine="18"/>
              <w:jc w:val="center"/>
              <w:rPr>
                <w:b/>
                <w:color w:val="000000"/>
              </w:rPr>
            </w:pPr>
            <w:r>
              <w:rPr>
                <w:b/>
                <w:color w:val="000000"/>
              </w:rPr>
              <w:t>Week 8</w:t>
            </w:r>
          </w:p>
        </w:tc>
        <w:tc>
          <w:tcPr>
            <w:tcW w:w="9240" w:type="dxa"/>
            <w:tcBorders>
              <w:top w:val="single" w:sz="4" w:space="0" w:color="000000"/>
              <w:left w:val="single" w:sz="4" w:space="0" w:color="000000"/>
              <w:bottom w:val="single" w:sz="4" w:space="0" w:color="000000"/>
              <w:right w:val="single" w:sz="4" w:space="0" w:color="000000"/>
            </w:tcBorders>
          </w:tcPr>
          <w:p w14:paraId="6701B964" w14:textId="77777777" w:rsidR="00E322E1" w:rsidRPr="00D816C0" w:rsidRDefault="00580E99" w:rsidP="00A226AF">
            <w:r w:rsidRPr="00580E99">
              <w:t>Engineering Properties of Rocks</w:t>
            </w:r>
          </w:p>
        </w:tc>
      </w:tr>
      <w:tr w:rsidR="00E322E1" w14:paraId="7C31B8E5"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72D50E4" w14:textId="77777777" w:rsidR="00E322E1" w:rsidRDefault="00E322E1">
            <w:pPr>
              <w:spacing w:after="0" w:line="360" w:lineRule="auto"/>
              <w:ind w:left="-18" w:firstLine="18"/>
              <w:jc w:val="center"/>
              <w:rPr>
                <w:b/>
                <w:color w:val="000000"/>
              </w:rPr>
            </w:pPr>
            <w:r>
              <w:rPr>
                <w:b/>
                <w:color w:val="000000"/>
              </w:rPr>
              <w:t>Week 9</w:t>
            </w:r>
          </w:p>
        </w:tc>
        <w:tc>
          <w:tcPr>
            <w:tcW w:w="9240" w:type="dxa"/>
            <w:tcBorders>
              <w:top w:val="single" w:sz="4" w:space="0" w:color="000000"/>
              <w:left w:val="single" w:sz="4" w:space="0" w:color="000000"/>
              <w:bottom w:val="single" w:sz="4" w:space="0" w:color="000000"/>
              <w:right w:val="single" w:sz="4" w:space="0" w:color="000000"/>
            </w:tcBorders>
          </w:tcPr>
          <w:p w14:paraId="308512DF" w14:textId="77777777" w:rsidR="00E322E1" w:rsidRPr="00D816C0" w:rsidRDefault="00580E99" w:rsidP="00A226AF">
            <w:r w:rsidRPr="00580E99">
              <w:t>Structural Geology</w:t>
            </w:r>
          </w:p>
        </w:tc>
      </w:tr>
      <w:tr w:rsidR="00E322E1" w14:paraId="1C19AA52"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A8F18C3" w14:textId="77777777" w:rsidR="00E322E1" w:rsidRDefault="00E322E1">
            <w:pPr>
              <w:spacing w:after="0" w:line="360" w:lineRule="auto"/>
              <w:ind w:left="-18" w:firstLine="18"/>
              <w:jc w:val="center"/>
              <w:rPr>
                <w:b/>
                <w:color w:val="000000"/>
              </w:rPr>
            </w:pPr>
            <w:r>
              <w:rPr>
                <w:b/>
                <w:color w:val="000000"/>
              </w:rPr>
              <w:t>Week 10</w:t>
            </w:r>
          </w:p>
        </w:tc>
        <w:tc>
          <w:tcPr>
            <w:tcW w:w="9240" w:type="dxa"/>
            <w:tcBorders>
              <w:top w:val="single" w:sz="4" w:space="0" w:color="000000"/>
              <w:left w:val="single" w:sz="4" w:space="0" w:color="000000"/>
              <w:bottom w:val="single" w:sz="4" w:space="0" w:color="000000"/>
              <w:right w:val="single" w:sz="4" w:space="0" w:color="000000"/>
            </w:tcBorders>
          </w:tcPr>
          <w:p w14:paraId="7EB5B625" w14:textId="77777777" w:rsidR="00E322E1" w:rsidRPr="00D816C0" w:rsidRDefault="00580E99" w:rsidP="00A226AF">
            <w:r w:rsidRPr="00580E99">
              <w:t>Structural Geology</w:t>
            </w:r>
          </w:p>
        </w:tc>
      </w:tr>
      <w:tr w:rsidR="00E322E1" w14:paraId="1BE445A6"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FA7CF74" w14:textId="77777777" w:rsidR="00E322E1" w:rsidRDefault="00E322E1">
            <w:pPr>
              <w:spacing w:after="0" w:line="360" w:lineRule="auto"/>
              <w:ind w:left="-18" w:firstLine="18"/>
              <w:jc w:val="center"/>
              <w:rPr>
                <w:b/>
                <w:color w:val="000000"/>
              </w:rPr>
            </w:pPr>
            <w:r>
              <w:rPr>
                <w:b/>
                <w:color w:val="000000"/>
              </w:rPr>
              <w:t>Week 11</w:t>
            </w:r>
          </w:p>
        </w:tc>
        <w:tc>
          <w:tcPr>
            <w:tcW w:w="9240" w:type="dxa"/>
            <w:tcBorders>
              <w:top w:val="single" w:sz="4" w:space="0" w:color="000000"/>
              <w:left w:val="single" w:sz="4" w:space="0" w:color="000000"/>
              <w:bottom w:val="single" w:sz="4" w:space="0" w:color="000000"/>
              <w:right w:val="single" w:sz="4" w:space="0" w:color="000000"/>
            </w:tcBorders>
          </w:tcPr>
          <w:p w14:paraId="03CE4972" w14:textId="77777777" w:rsidR="00E322E1" w:rsidRPr="00D816C0" w:rsidRDefault="00580E99" w:rsidP="00A226AF">
            <w:r w:rsidRPr="00580E99">
              <w:t>Topographic and Geologic maps</w:t>
            </w:r>
          </w:p>
        </w:tc>
      </w:tr>
      <w:tr w:rsidR="00E322E1" w14:paraId="369E6AC0"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F50C3BA" w14:textId="77777777" w:rsidR="00E322E1" w:rsidRDefault="00E322E1">
            <w:pPr>
              <w:spacing w:after="0" w:line="360" w:lineRule="auto"/>
              <w:ind w:left="-18" w:firstLine="18"/>
              <w:jc w:val="center"/>
              <w:rPr>
                <w:b/>
                <w:color w:val="000000"/>
              </w:rPr>
            </w:pPr>
            <w:r>
              <w:rPr>
                <w:b/>
                <w:color w:val="000000"/>
              </w:rPr>
              <w:t>Week 12</w:t>
            </w:r>
          </w:p>
        </w:tc>
        <w:tc>
          <w:tcPr>
            <w:tcW w:w="9240" w:type="dxa"/>
            <w:tcBorders>
              <w:top w:val="single" w:sz="4" w:space="0" w:color="000000"/>
              <w:left w:val="single" w:sz="4" w:space="0" w:color="000000"/>
              <w:bottom w:val="single" w:sz="4" w:space="0" w:color="000000"/>
              <w:right w:val="single" w:sz="4" w:space="0" w:color="000000"/>
            </w:tcBorders>
          </w:tcPr>
          <w:p w14:paraId="787188EA" w14:textId="77777777" w:rsidR="00E322E1" w:rsidRPr="00D816C0" w:rsidRDefault="00580E99" w:rsidP="00A226AF">
            <w:r w:rsidRPr="00580E99">
              <w:t>Topographic and Geologic maps</w:t>
            </w:r>
          </w:p>
        </w:tc>
      </w:tr>
      <w:tr w:rsidR="00E322E1" w14:paraId="057E2675"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6721765" w14:textId="77777777" w:rsidR="00E322E1" w:rsidRDefault="00E322E1">
            <w:pPr>
              <w:spacing w:after="0" w:line="360" w:lineRule="auto"/>
              <w:ind w:left="-18" w:firstLine="18"/>
              <w:jc w:val="center"/>
              <w:rPr>
                <w:b/>
                <w:color w:val="000000"/>
              </w:rPr>
            </w:pPr>
            <w:r>
              <w:rPr>
                <w:b/>
                <w:color w:val="000000"/>
              </w:rPr>
              <w:t>Week 13</w:t>
            </w:r>
          </w:p>
        </w:tc>
        <w:tc>
          <w:tcPr>
            <w:tcW w:w="9240" w:type="dxa"/>
            <w:tcBorders>
              <w:top w:val="single" w:sz="4" w:space="0" w:color="000000"/>
              <w:left w:val="single" w:sz="4" w:space="0" w:color="000000"/>
              <w:bottom w:val="single" w:sz="4" w:space="0" w:color="000000"/>
              <w:right w:val="single" w:sz="4" w:space="0" w:color="000000"/>
            </w:tcBorders>
          </w:tcPr>
          <w:p w14:paraId="11F8811E" w14:textId="77777777" w:rsidR="00E322E1" w:rsidRPr="00D816C0" w:rsidRDefault="00580E99" w:rsidP="00A226AF">
            <w:r w:rsidRPr="00580E99">
              <w:t>Ground-water Geology</w:t>
            </w:r>
          </w:p>
        </w:tc>
      </w:tr>
      <w:tr w:rsidR="00E322E1" w14:paraId="119706EE"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395FFB7" w14:textId="77777777" w:rsidR="00E322E1" w:rsidRDefault="00E322E1">
            <w:pPr>
              <w:spacing w:after="0" w:line="360" w:lineRule="auto"/>
              <w:ind w:left="-18" w:firstLine="18"/>
              <w:jc w:val="center"/>
              <w:rPr>
                <w:b/>
                <w:color w:val="000000"/>
              </w:rPr>
            </w:pPr>
            <w:r>
              <w:rPr>
                <w:b/>
                <w:color w:val="000000"/>
              </w:rPr>
              <w:t>Week 14</w:t>
            </w:r>
          </w:p>
        </w:tc>
        <w:tc>
          <w:tcPr>
            <w:tcW w:w="9240" w:type="dxa"/>
            <w:tcBorders>
              <w:top w:val="single" w:sz="4" w:space="0" w:color="000000"/>
              <w:left w:val="single" w:sz="4" w:space="0" w:color="000000"/>
              <w:bottom w:val="single" w:sz="4" w:space="0" w:color="000000"/>
              <w:right w:val="single" w:sz="4" w:space="0" w:color="000000"/>
            </w:tcBorders>
          </w:tcPr>
          <w:p w14:paraId="3C7FE593" w14:textId="77777777" w:rsidR="00E322E1" w:rsidRPr="00D816C0" w:rsidRDefault="00580E99" w:rsidP="00A226AF">
            <w:r w:rsidRPr="00580E99">
              <w:t>Ground-water Geology</w:t>
            </w:r>
          </w:p>
        </w:tc>
      </w:tr>
      <w:tr w:rsidR="00E322E1" w14:paraId="3377B832" w14:textId="77777777" w:rsidTr="009F0E2E">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9F199B9" w14:textId="77777777" w:rsidR="00E322E1" w:rsidRDefault="00E322E1">
            <w:pPr>
              <w:spacing w:after="0" w:line="360" w:lineRule="auto"/>
              <w:ind w:left="-18" w:firstLine="18"/>
              <w:jc w:val="center"/>
              <w:rPr>
                <w:b/>
                <w:color w:val="000000"/>
              </w:rPr>
            </w:pPr>
            <w:r>
              <w:rPr>
                <w:b/>
                <w:color w:val="000000"/>
              </w:rPr>
              <w:lastRenderedPageBreak/>
              <w:t>Week 15</w:t>
            </w:r>
          </w:p>
        </w:tc>
        <w:tc>
          <w:tcPr>
            <w:tcW w:w="9240" w:type="dxa"/>
            <w:tcBorders>
              <w:top w:val="single" w:sz="4" w:space="0" w:color="000000"/>
              <w:left w:val="single" w:sz="4" w:space="0" w:color="000000"/>
              <w:bottom w:val="single" w:sz="4" w:space="0" w:color="000000"/>
              <w:right w:val="single" w:sz="4" w:space="0" w:color="000000"/>
            </w:tcBorders>
          </w:tcPr>
          <w:p w14:paraId="74A3300F" w14:textId="77777777" w:rsidR="00E322E1" w:rsidRDefault="00580E99" w:rsidP="00A226AF">
            <w:r w:rsidRPr="00580E99">
              <w:t>Second half term Exam</w:t>
            </w:r>
          </w:p>
        </w:tc>
      </w:tr>
      <w:tr w:rsidR="003E4536" w14:paraId="59A542DE" w14:textId="77777777">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2E21CAD" w14:textId="77777777" w:rsidR="003E4536" w:rsidRDefault="005070C6">
            <w:pPr>
              <w:spacing w:after="0" w:line="360" w:lineRule="auto"/>
              <w:ind w:left="-18" w:firstLine="18"/>
              <w:jc w:val="center"/>
              <w:rPr>
                <w:b/>
                <w:color w:val="000000"/>
              </w:rPr>
            </w:pPr>
            <w:r>
              <w:rPr>
                <w:b/>
                <w:color w:val="000000"/>
              </w:rPr>
              <w:t>Week 16</w:t>
            </w:r>
          </w:p>
        </w:tc>
        <w:tc>
          <w:tcPr>
            <w:tcW w:w="9240" w:type="dxa"/>
            <w:tcBorders>
              <w:top w:val="single" w:sz="4" w:space="0" w:color="000000"/>
              <w:left w:val="single" w:sz="4" w:space="0" w:color="000000"/>
              <w:bottom w:val="single" w:sz="4" w:space="0" w:color="000000"/>
              <w:right w:val="single" w:sz="4" w:space="0" w:color="000000"/>
            </w:tcBorders>
            <w:vAlign w:val="center"/>
          </w:tcPr>
          <w:p w14:paraId="0772C968" w14:textId="77777777" w:rsidR="003E4536" w:rsidRPr="009E6B3B" w:rsidRDefault="003E4536">
            <w:pPr>
              <w:spacing w:after="0" w:line="360" w:lineRule="auto"/>
              <w:rPr>
                <w:b/>
                <w:lang w:val="en-GB"/>
              </w:rPr>
            </w:pPr>
          </w:p>
        </w:tc>
      </w:tr>
    </w:tbl>
    <w:p w14:paraId="34031F4F" w14:textId="77777777" w:rsidR="003E4536" w:rsidRDefault="003E4536">
      <w:pPr>
        <w:tabs>
          <w:tab w:val="center" w:pos="3870"/>
        </w:tabs>
        <w:spacing w:after="0" w:line="360" w:lineRule="auto"/>
        <w:ind w:left="1985" w:hanging="1985"/>
        <w:jc w:val="both"/>
        <w:rPr>
          <w:b/>
          <w:sz w:val="24"/>
          <w:szCs w:val="24"/>
        </w:rPr>
      </w:pPr>
    </w:p>
    <w:tbl>
      <w:tblPr>
        <w:tblStyle w:val="a9"/>
        <w:tblW w:w="10500"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9240"/>
      </w:tblGrid>
      <w:tr w:rsidR="003E4536" w14:paraId="7C85E07D" w14:textId="77777777">
        <w:trPr>
          <w:trHeight w:val="733"/>
        </w:trPr>
        <w:tc>
          <w:tcPr>
            <w:tcW w:w="10500" w:type="dxa"/>
            <w:gridSpan w:val="2"/>
            <w:tcBorders>
              <w:top w:val="single" w:sz="4" w:space="0" w:color="000000"/>
              <w:left w:val="single" w:sz="4" w:space="0" w:color="000000"/>
              <w:bottom w:val="single" w:sz="4" w:space="0" w:color="000000"/>
              <w:right w:val="single" w:sz="4" w:space="0" w:color="000000"/>
            </w:tcBorders>
            <w:shd w:val="clear" w:color="auto" w:fill="FDE9D9"/>
            <w:vAlign w:val="center"/>
          </w:tcPr>
          <w:p w14:paraId="76D4D94F" w14:textId="77777777" w:rsidR="003E4536" w:rsidRDefault="005070C6">
            <w:pPr>
              <w:spacing w:after="0" w:line="360" w:lineRule="auto"/>
              <w:jc w:val="center"/>
              <w:rPr>
                <w:b/>
                <w:color w:val="17365D"/>
                <w:sz w:val="28"/>
                <w:szCs w:val="28"/>
              </w:rPr>
            </w:pPr>
            <w:r>
              <w:rPr>
                <w:b/>
                <w:color w:val="17365D"/>
                <w:sz w:val="28"/>
                <w:szCs w:val="28"/>
              </w:rPr>
              <w:t>Delivery Plan (Weekly Lab. Syllabus)</w:t>
            </w:r>
          </w:p>
          <w:p w14:paraId="5EA1B411" w14:textId="77777777" w:rsidR="003E4536" w:rsidRDefault="005070C6">
            <w:pPr>
              <w:pBdr>
                <w:top w:val="nil"/>
                <w:left w:val="nil"/>
                <w:bottom w:val="nil"/>
                <w:right w:val="nil"/>
                <w:between w:val="nil"/>
              </w:pBdr>
              <w:bidi/>
              <w:spacing w:after="0" w:line="360"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المنهاج الاسبوعي للمختبر</w:t>
            </w:r>
          </w:p>
        </w:tc>
      </w:tr>
      <w:tr w:rsidR="003E4536" w14:paraId="595D0A40" w14:textId="77777777">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7022654" w14:textId="77777777" w:rsidR="003E4536" w:rsidRDefault="005070C6">
            <w:pPr>
              <w:spacing w:after="0" w:line="360" w:lineRule="auto"/>
              <w:ind w:left="-18" w:hanging="720"/>
              <w:rPr>
                <w:b/>
              </w:rPr>
            </w:pPr>
            <w:r>
              <w:rPr>
                <w:b/>
              </w:rPr>
              <w:t xml:space="preserve">Week  </w:t>
            </w:r>
          </w:p>
        </w:tc>
        <w:tc>
          <w:tcPr>
            <w:tcW w:w="9240"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6885355C" w14:textId="77777777" w:rsidR="003E4536" w:rsidRDefault="005070C6">
            <w:pPr>
              <w:spacing w:after="0" w:line="360" w:lineRule="auto"/>
              <w:rPr>
                <w:b/>
                <w:sz w:val="24"/>
                <w:szCs w:val="24"/>
              </w:rPr>
            </w:pPr>
            <w:r>
              <w:rPr>
                <w:b/>
              </w:rPr>
              <w:t>Material Covered</w:t>
            </w:r>
          </w:p>
        </w:tc>
      </w:tr>
      <w:tr w:rsidR="00FA5915" w14:paraId="76ADDFB5"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15F0E71" w14:textId="77777777" w:rsidR="00FA5915" w:rsidRDefault="00FA5915">
            <w:pPr>
              <w:spacing w:after="0" w:line="360" w:lineRule="auto"/>
              <w:ind w:left="-18"/>
              <w:jc w:val="center"/>
              <w:rPr>
                <w:b/>
              </w:rPr>
            </w:pPr>
            <w:r>
              <w:rPr>
                <w:b/>
              </w:rPr>
              <w:t>Week 1</w:t>
            </w:r>
          </w:p>
        </w:tc>
        <w:tc>
          <w:tcPr>
            <w:tcW w:w="9240" w:type="dxa"/>
            <w:tcBorders>
              <w:top w:val="single" w:sz="4" w:space="0" w:color="000000"/>
              <w:left w:val="single" w:sz="4" w:space="0" w:color="000000"/>
              <w:bottom w:val="single" w:sz="4" w:space="0" w:color="000000"/>
              <w:right w:val="single" w:sz="4" w:space="0" w:color="000000"/>
            </w:tcBorders>
          </w:tcPr>
          <w:p w14:paraId="16B9F30C" w14:textId="77777777" w:rsidR="00FA5915" w:rsidRPr="00221D62" w:rsidRDefault="00FA5915" w:rsidP="00C10BE7">
            <w:r w:rsidRPr="00221D62">
              <w:t xml:space="preserve">Lab 1: Minerals description  </w:t>
            </w:r>
          </w:p>
        </w:tc>
      </w:tr>
      <w:tr w:rsidR="00FA5915" w14:paraId="1C4910D8"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76C267B" w14:textId="77777777" w:rsidR="00FA5915" w:rsidRDefault="00FA5915">
            <w:pPr>
              <w:spacing w:after="0" w:line="360" w:lineRule="auto"/>
              <w:ind w:left="-18"/>
              <w:jc w:val="center"/>
              <w:rPr>
                <w:b/>
              </w:rPr>
            </w:pPr>
            <w:r>
              <w:rPr>
                <w:b/>
              </w:rPr>
              <w:t>Week 2</w:t>
            </w:r>
          </w:p>
        </w:tc>
        <w:tc>
          <w:tcPr>
            <w:tcW w:w="9240" w:type="dxa"/>
            <w:tcBorders>
              <w:top w:val="single" w:sz="4" w:space="0" w:color="000000"/>
              <w:left w:val="single" w:sz="4" w:space="0" w:color="000000"/>
              <w:bottom w:val="single" w:sz="4" w:space="0" w:color="000000"/>
              <w:right w:val="single" w:sz="4" w:space="0" w:color="000000"/>
            </w:tcBorders>
          </w:tcPr>
          <w:p w14:paraId="5B0CFCBF" w14:textId="77777777" w:rsidR="00FA5915" w:rsidRPr="00221D62" w:rsidRDefault="00FA5915" w:rsidP="00C10BE7">
            <w:r w:rsidRPr="00221D62">
              <w:t>Lab 2: Minerals classification</w:t>
            </w:r>
          </w:p>
        </w:tc>
      </w:tr>
      <w:tr w:rsidR="00FA5915" w14:paraId="75B23529" w14:textId="77777777" w:rsidTr="009F39FB">
        <w:trPr>
          <w:trHeight w:val="340"/>
        </w:trPr>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A17DFB3" w14:textId="77777777" w:rsidR="00FA5915" w:rsidRDefault="00FA5915">
            <w:pPr>
              <w:spacing w:after="0" w:line="360" w:lineRule="auto"/>
              <w:ind w:left="-18"/>
              <w:jc w:val="center"/>
              <w:rPr>
                <w:b/>
              </w:rPr>
            </w:pPr>
            <w:r>
              <w:rPr>
                <w:b/>
              </w:rPr>
              <w:t>Week 3</w:t>
            </w:r>
          </w:p>
        </w:tc>
        <w:tc>
          <w:tcPr>
            <w:tcW w:w="9240" w:type="dxa"/>
            <w:tcBorders>
              <w:top w:val="single" w:sz="4" w:space="0" w:color="000000"/>
              <w:left w:val="single" w:sz="4" w:space="0" w:color="000000"/>
              <w:bottom w:val="single" w:sz="4" w:space="0" w:color="000000"/>
              <w:right w:val="single" w:sz="4" w:space="0" w:color="000000"/>
            </w:tcBorders>
          </w:tcPr>
          <w:p w14:paraId="40ED9677" w14:textId="77777777" w:rsidR="00FA5915" w:rsidRPr="00221D62" w:rsidRDefault="00FA5915" w:rsidP="00C10BE7">
            <w:r w:rsidRPr="00221D62">
              <w:t>Lab 3:  Rocks description</w:t>
            </w:r>
          </w:p>
        </w:tc>
      </w:tr>
      <w:tr w:rsidR="00FA5915" w14:paraId="37EBC298"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0AE4F3E" w14:textId="77777777" w:rsidR="00FA5915" w:rsidRDefault="00FA5915">
            <w:pPr>
              <w:spacing w:after="0" w:line="360" w:lineRule="auto"/>
              <w:ind w:left="-18"/>
              <w:jc w:val="center"/>
              <w:rPr>
                <w:b/>
              </w:rPr>
            </w:pPr>
            <w:r>
              <w:rPr>
                <w:b/>
              </w:rPr>
              <w:t>Week 4</w:t>
            </w:r>
          </w:p>
        </w:tc>
        <w:tc>
          <w:tcPr>
            <w:tcW w:w="9240" w:type="dxa"/>
            <w:tcBorders>
              <w:top w:val="single" w:sz="4" w:space="0" w:color="000000"/>
              <w:left w:val="single" w:sz="4" w:space="0" w:color="000000"/>
              <w:bottom w:val="single" w:sz="4" w:space="0" w:color="000000"/>
              <w:right w:val="single" w:sz="4" w:space="0" w:color="000000"/>
            </w:tcBorders>
          </w:tcPr>
          <w:p w14:paraId="4A22E659" w14:textId="77777777" w:rsidR="00FA5915" w:rsidRPr="00221D62" w:rsidRDefault="00FA5915" w:rsidP="00C10BE7">
            <w:r w:rsidRPr="00221D62">
              <w:t>Lab 4:  Rocks classification</w:t>
            </w:r>
          </w:p>
        </w:tc>
      </w:tr>
      <w:tr w:rsidR="00FA5915" w14:paraId="2B34CE6D"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A950806" w14:textId="77777777" w:rsidR="00FA5915" w:rsidRDefault="00FA5915">
            <w:pPr>
              <w:spacing w:after="0" w:line="360" w:lineRule="auto"/>
              <w:ind w:left="-18"/>
              <w:jc w:val="center"/>
              <w:rPr>
                <w:b/>
              </w:rPr>
            </w:pPr>
            <w:r>
              <w:rPr>
                <w:b/>
              </w:rPr>
              <w:t>Week 5</w:t>
            </w:r>
          </w:p>
        </w:tc>
        <w:tc>
          <w:tcPr>
            <w:tcW w:w="9240" w:type="dxa"/>
            <w:tcBorders>
              <w:top w:val="single" w:sz="4" w:space="0" w:color="000000"/>
              <w:left w:val="single" w:sz="4" w:space="0" w:color="000000"/>
              <w:bottom w:val="single" w:sz="4" w:space="0" w:color="000000"/>
              <w:right w:val="single" w:sz="4" w:space="0" w:color="000000"/>
            </w:tcBorders>
          </w:tcPr>
          <w:p w14:paraId="7261C0F8" w14:textId="77777777" w:rsidR="00FA5915" w:rsidRPr="00221D62" w:rsidRDefault="00FA5915" w:rsidP="00C10BE7">
            <w:r w:rsidRPr="00221D62">
              <w:t xml:space="preserve">Lab 5: 6.Volume &amp; Density measurement of rocks   </w:t>
            </w:r>
          </w:p>
        </w:tc>
      </w:tr>
      <w:tr w:rsidR="00FA5915" w14:paraId="55470D8C"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3DFE778" w14:textId="77777777" w:rsidR="00FA5915" w:rsidRDefault="00FA5915">
            <w:pPr>
              <w:spacing w:after="0" w:line="360" w:lineRule="auto"/>
              <w:ind w:left="-18"/>
              <w:jc w:val="center"/>
              <w:rPr>
                <w:b/>
              </w:rPr>
            </w:pPr>
            <w:r>
              <w:rPr>
                <w:b/>
              </w:rPr>
              <w:t>Week 6</w:t>
            </w:r>
          </w:p>
        </w:tc>
        <w:tc>
          <w:tcPr>
            <w:tcW w:w="9240" w:type="dxa"/>
            <w:tcBorders>
              <w:top w:val="single" w:sz="4" w:space="0" w:color="000000"/>
              <w:left w:val="single" w:sz="4" w:space="0" w:color="000000"/>
              <w:bottom w:val="single" w:sz="4" w:space="0" w:color="000000"/>
              <w:right w:val="single" w:sz="4" w:space="0" w:color="000000"/>
            </w:tcBorders>
          </w:tcPr>
          <w:p w14:paraId="5FBF9F17" w14:textId="77777777" w:rsidR="00FA5915" w:rsidRPr="00221D62" w:rsidRDefault="00FA5915" w:rsidP="00C10BE7">
            <w:r w:rsidRPr="00221D62">
              <w:t>Lab 6 Specific Gravity &amp; porosity measurement of rocks</w:t>
            </w:r>
          </w:p>
        </w:tc>
      </w:tr>
      <w:tr w:rsidR="00FA5915" w14:paraId="1A16B31E"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1DF85AF" w14:textId="77777777" w:rsidR="00FA5915" w:rsidRDefault="00FA5915">
            <w:pPr>
              <w:spacing w:after="0" w:line="360" w:lineRule="auto"/>
              <w:ind w:left="-18"/>
              <w:jc w:val="center"/>
              <w:rPr>
                <w:b/>
              </w:rPr>
            </w:pPr>
            <w:r>
              <w:rPr>
                <w:b/>
              </w:rPr>
              <w:t>Week 7</w:t>
            </w:r>
          </w:p>
        </w:tc>
        <w:tc>
          <w:tcPr>
            <w:tcW w:w="9240" w:type="dxa"/>
            <w:tcBorders>
              <w:top w:val="single" w:sz="4" w:space="0" w:color="000000"/>
              <w:left w:val="single" w:sz="4" w:space="0" w:color="000000"/>
              <w:bottom w:val="single" w:sz="4" w:space="0" w:color="000000"/>
              <w:right w:val="single" w:sz="4" w:space="0" w:color="000000"/>
            </w:tcBorders>
          </w:tcPr>
          <w:p w14:paraId="17184B8A" w14:textId="77777777" w:rsidR="00FA5915" w:rsidRPr="00221D62" w:rsidRDefault="00FA5915" w:rsidP="00C10BE7">
            <w:r w:rsidRPr="00221D62">
              <w:t>Lab 7: Uniaxial Compressive Strength</w:t>
            </w:r>
          </w:p>
        </w:tc>
      </w:tr>
      <w:tr w:rsidR="00FA5915" w14:paraId="654DA0BA" w14:textId="77777777" w:rsidTr="009F39FB">
        <w:tc>
          <w:tcPr>
            <w:tcW w:w="12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3E25266" w14:textId="77777777" w:rsidR="00FA5915" w:rsidRDefault="00FA5915" w:rsidP="00FA5915">
            <w:pPr>
              <w:spacing w:after="0" w:line="360" w:lineRule="auto"/>
              <w:ind w:left="-18"/>
              <w:jc w:val="center"/>
              <w:rPr>
                <w:b/>
              </w:rPr>
            </w:pPr>
            <w:r w:rsidRPr="00FA5915">
              <w:rPr>
                <w:b/>
              </w:rPr>
              <w:t xml:space="preserve">Week </w:t>
            </w:r>
            <w:r>
              <w:rPr>
                <w:b/>
              </w:rPr>
              <w:t>8</w:t>
            </w:r>
          </w:p>
        </w:tc>
        <w:tc>
          <w:tcPr>
            <w:tcW w:w="9240" w:type="dxa"/>
            <w:tcBorders>
              <w:top w:val="single" w:sz="4" w:space="0" w:color="000000"/>
              <w:left w:val="single" w:sz="4" w:space="0" w:color="000000"/>
              <w:bottom w:val="single" w:sz="4" w:space="0" w:color="000000"/>
              <w:right w:val="single" w:sz="4" w:space="0" w:color="000000"/>
            </w:tcBorders>
          </w:tcPr>
          <w:p w14:paraId="4C7FFE5A" w14:textId="77777777" w:rsidR="00FA5915" w:rsidRPr="00221D62" w:rsidRDefault="00FA5915" w:rsidP="00C10BE7">
            <w:r w:rsidRPr="00FA5915">
              <w:t>Lab 8: Drawing Engineering Geological Maps</w:t>
            </w:r>
          </w:p>
        </w:tc>
      </w:tr>
    </w:tbl>
    <w:p w14:paraId="6E1BFE32" w14:textId="77777777" w:rsidR="003E4536" w:rsidRDefault="003E4536">
      <w:pPr>
        <w:tabs>
          <w:tab w:val="center" w:pos="3870"/>
        </w:tabs>
        <w:spacing w:after="0" w:line="360" w:lineRule="auto"/>
        <w:ind w:left="1985"/>
        <w:jc w:val="both"/>
        <w:rPr>
          <w:rFonts w:ascii="Times New Roman" w:eastAsia="Times New Roman" w:hAnsi="Times New Roman" w:cs="Times New Roman"/>
          <w:b/>
          <w:sz w:val="32"/>
          <w:szCs w:val="32"/>
        </w:rPr>
      </w:pPr>
    </w:p>
    <w:tbl>
      <w:tblPr>
        <w:tblStyle w:val="aa"/>
        <w:tblW w:w="10515" w:type="dxa"/>
        <w:tblInd w:w="-540" w:type="dxa"/>
        <w:tblLayout w:type="fixed"/>
        <w:tblLook w:val="0400" w:firstRow="0" w:lastRow="0" w:firstColumn="0" w:lastColumn="0" w:noHBand="0" w:noVBand="1"/>
      </w:tblPr>
      <w:tblGrid>
        <w:gridCol w:w="2340"/>
        <w:gridCol w:w="5835"/>
        <w:gridCol w:w="2340"/>
      </w:tblGrid>
      <w:tr w:rsidR="003E4536" w14:paraId="2F7E3615" w14:textId="77777777">
        <w:tc>
          <w:tcPr>
            <w:tcW w:w="10515" w:type="dxa"/>
            <w:gridSpan w:val="3"/>
            <w:tcBorders>
              <w:top w:val="single" w:sz="4" w:space="0" w:color="000000"/>
              <w:left w:val="single" w:sz="4" w:space="0" w:color="000000"/>
              <w:bottom w:val="single" w:sz="4" w:space="0" w:color="000000"/>
              <w:right w:val="single" w:sz="4" w:space="0" w:color="000000"/>
            </w:tcBorders>
            <w:shd w:val="clear" w:color="auto" w:fill="FDE9D9"/>
            <w:vAlign w:val="center"/>
          </w:tcPr>
          <w:p w14:paraId="42F3C351" w14:textId="77777777" w:rsidR="003E4536" w:rsidRDefault="005070C6">
            <w:pPr>
              <w:spacing w:after="0" w:line="312" w:lineRule="auto"/>
              <w:jc w:val="center"/>
              <w:rPr>
                <w:b/>
                <w:color w:val="17365D"/>
                <w:sz w:val="28"/>
                <w:szCs w:val="28"/>
              </w:rPr>
            </w:pPr>
            <w:r>
              <w:rPr>
                <w:b/>
                <w:color w:val="17365D"/>
                <w:sz w:val="28"/>
                <w:szCs w:val="28"/>
              </w:rPr>
              <w:t>Learning and Teaching Resources</w:t>
            </w:r>
          </w:p>
          <w:p w14:paraId="1C98DDB5" w14:textId="77777777" w:rsidR="003E4536" w:rsidRDefault="005070C6">
            <w:pPr>
              <w:pBdr>
                <w:top w:val="nil"/>
                <w:left w:val="nil"/>
                <w:bottom w:val="nil"/>
                <w:right w:val="nil"/>
                <w:between w:val="nil"/>
              </w:pBdr>
              <w:bidi/>
              <w:spacing w:after="0" w:line="312" w:lineRule="auto"/>
              <w:jc w:val="center"/>
              <w:rPr>
                <w:rFonts w:ascii="Times New Roman" w:eastAsia="Times New Roman" w:hAnsi="Times New Roman" w:cs="Times New Roman"/>
                <w:b/>
                <w:color w:val="17365D"/>
                <w:sz w:val="28"/>
                <w:szCs w:val="28"/>
              </w:rPr>
            </w:pPr>
            <w:r>
              <w:rPr>
                <w:rFonts w:ascii="Times New Roman" w:eastAsia="Times New Roman" w:hAnsi="Times New Roman" w:cs="Times New Roman"/>
                <w:b/>
                <w:color w:val="17365D"/>
                <w:sz w:val="28"/>
                <w:szCs w:val="28"/>
                <w:rtl/>
              </w:rPr>
              <w:t>مصادر التعلم والتدريس</w:t>
            </w:r>
          </w:p>
        </w:tc>
      </w:tr>
      <w:tr w:rsidR="003E4536" w14:paraId="3F47562B" w14:textId="77777777">
        <w:tc>
          <w:tcPr>
            <w:tcW w:w="2340" w:type="dxa"/>
            <w:tcBorders>
              <w:top w:val="single" w:sz="4" w:space="0" w:color="000000"/>
              <w:left w:val="single" w:sz="4" w:space="0" w:color="000000"/>
              <w:bottom w:val="single" w:sz="4" w:space="0" w:color="000000"/>
              <w:right w:val="nil"/>
            </w:tcBorders>
            <w:vAlign w:val="center"/>
          </w:tcPr>
          <w:p w14:paraId="17ED887E" w14:textId="77777777" w:rsidR="003E4536" w:rsidRDefault="003E4536">
            <w:pPr>
              <w:spacing w:after="0" w:line="312" w:lineRule="auto"/>
              <w:ind w:left="360" w:hanging="720"/>
              <w:rPr>
                <w:b/>
                <w:sz w:val="20"/>
                <w:szCs w:val="20"/>
              </w:rPr>
            </w:pPr>
          </w:p>
        </w:tc>
        <w:tc>
          <w:tcPr>
            <w:tcW w:w="5835" w:type="dxa"/>
            <w:tcBorders>
              <w:top w:val="single" w:sz="4" w:space="0" w:color="000000"/>
              <w:left w:val="single" w:sz="4" w:space="0" w:color="000000"/>
              <w:bottom w:val="single" w:sz="4" w:space="0" w:color="000000"/>
              <w:right w:val="nil"/>
            </w:tcBorders>
            <w:shd w:val="clear" w:color="auto" w:fill="DAEEF3"/>
            <w:vAlign w:val="center"/>
          </w:tcPr>
          <w:p w14:paraId="0E99FA7B" w14:textId="77777777" w:rsidR="003E4536" w:rsidRDefault="005070C6">
            <w:pPr>
              <w:spacing w:after="0" w:line="312" w:lineRule="auto"/>
              <w:jc w:val="center"/>
              <w:rPr>
                <w:b/>
              </w:rPr>
            </w:pPr>
            <w:r>
              <w:rPr>
                <w:b/>
              </w:rPr>
              <w:t>Text</w:t>
            </w:r>
          </w:p>
        </w:tc>
        <w:tc>
          <w:tcPr>
            <w:tcW w:w="234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42AF6B5" w14:textId="77777777" w:rsidR="003E4536" w:rsidRDefault="005070C6">
            <w:pPr>
              <w:spacing w:after="0" w:line="312" w:lineRule="auto"/>
              <w:jc w:val="center"/>
              <w:rPr>
                <w:b/>
              </w:rPr>
            </w:pPr>
            <w:r>
              <w:rPr>
                <w:b/>
              </w:rPr>
              <w:t>Available in the Library?</w:t>
            </w:r>
          </w:p>
        </w:tc>
      </w:tr>
      <w:tr w:rsidR="003E4536" w14:paraId="1874B581" w14:textId="77777777">
        <w:tc>
          <w:tcPr>
            <w:tcW w:w="2340" w:type="dxa"/>
            <w:tcBorders>
              <w:top w:val="single" w:sz="4" w:space="0" w:color="000000"/>
              <w:left w:val="single" w:sz="4" w:space="0" w:color="000000"/>
              <w:bottom w:val="single" w:sz="4" w:space="0" w:color="000000"/>
              <w:right w:val="nil"/>
            </w:tcBorders>
            <w:shd w:val="clear" w:color="auto" w:fill="DAEEF3"/>
            <w:vAlign w:val="center"/>
          </w:tcPr>
          <w:p w14:paraId="2EC19659" w14:textId="77777777" w:rsidR="003E4536" w:rsidRDefault="005070C6">
            <w:pPr>
              <w:spacing w:after="0" w:line="312" w:lineRule="auto"/>
              <w:ind w:left="90"/>
              <w:rPr>
                <w:b/>
              </w:rPr>
            </w:pPr>
            <w:r>
              <w:rPr>
                <w:b/>
              </w:rPr>
              <w:t>Required Texts</w:t>
            </w:r>
          </w:p>
        </w:tc>
        <w:tc>
          <w:tcPr>
            <w:tcW w:w="5835" w:type="dxa"/>
            <w:tcBorders>
              <w:top w:val="single" w:sz="4" w:space="0" w:color="000000"/>
              <w:left w:val="single" w:sz="4" w:space="0" w:color="000000"/>
              <w:bottom w:val="single" w:sz="4" w:space="0" w:color="000000"/>
              <w:right w:val="nil"/>
            </w:tcBorders>
            <w:vAlign w:val="center"/>
          </w:tcPr>
          <w:p w14:paraId="53B1AF4B" w14:textId="77777777" w:rsidR="00D92BE0" w:rsidRDefault="00D92BE0" w:rsidP="00D92BE0">
            <w:pPr>
              <w:spacing w:after="0" w:line="312" w:lineRule="auto"/>
              <w:rPr>
                <w:color w:val="1D1D1D"/>
              </w:rPr>
            </w:pPr>
            <w:r>
              <w:rPr>
                <w:color w:val="1D1D1D"/>
              </w:rPr>
              <w:t xml:space="preserve">   </w:t>
            </w:r>
            <w:r w:rsidRPr="00D92BE0">
              <w:rPr>
                <w:color w:val="1D1D1D"/>
              </w:rPr>
              <w:t xml:space="preserve">West, T. R. (1995). Geology Applied to Engineering. 1st </w:t>
            </w:r>
            <w:r>
              <w:rPr>
                <w:color w:val="1D1D1D"/>
              </w:rPr>
              <w:t xml:space="preserve">  </w:t>
            </w:r>
          </w:p>
          <w:p w14:paraId="629EBDB7" w14:textId="77777777" w:rsidR="003E4536" w:rsidRDefault="00D92BE0" w:rsidP="00D92BE0">
            <w:pPr>
              <w:spacing w:after="0" w:line="312" w:lineRule="auto"/>
            </w:pPr>
            <w:r>
              <w:rPr>
                <w:color w:val="1D1D1D"/>
              </w:rPr>
              <w:t xml:space="preserve">    </w:t>
            </w:r>
            <w:r w:rsidRPr="00D92BE0">
              <w:rPr>
                <w:color w:val="1D1D1D"/>
              </w:rPr>
              <w:t xml:space="preserve">Edition. Waveland </w:t>
            </w:r>
            <w:proofErr w:type="spellStart"/>
            <w:r w:rsidRPr="00D92BE0">
              <w:rPr>
                <w:color w:val="1D1D1D"/>
              </w:rPr>
              <w:t>Pr</w:t>
            </w:r>
            <w:proofErr w:type="spellEnd"/>
            <w:r w:rsidRPr="00D92BE0">
              <w:rPr>
                <w:color w:val="1D1D1D"/>
              </w:rPr>
              <w:t xml:space="preserve"> Inc. ISBN-13: 978-1577666554.</w:t>
            </w:r>
          </w:p>
        </w:tc>
        <w:tc>
          <w:tcPr>
            <w:tcW w:w="2340" w:type="dxa"/>
            <w:tcBorders>
              <w:top w:val="single" w:sz="4" w:space="0" w:color="000000"/>
              <w:left w:val="single" w:sz="4" w:space="0" w:color="000000"/>
              <w:bottom w:val="single" w:sz="4" w:space="0" w:color="000000"/>
              <w:right w:val="single" w:sz="4" w:space="0" w:color="000000"/>
            </w:tcBorders>
            <w:vAlign w:val="center"/>
          </w:tcPr>
          <w:p w14:paraId="7EE0FDC7" w14:textId="77777777" w:rsidR="003E4536" w:rsidRDefault="005070C6">
            <w:pPr>
              <w:spacing w:after="0" w:line="312" w:lineRule="auto"/>
              <w:jc w:val="center"/>
              <w:rPr>
                <w:color w:val="FF0000"/>
              </w:rPr>
            </w:pPr>
            <w:r>
              <w:t>Yes</w:t>
            </w:r>
          </w:p>
        </w:tc>
      </w:tr>
      <w:tr w:rsidR="003E4536" w14:paraId="177A7D11" w14:textId="77777777">
        <w:trPr>
          <w:trHeight w:val="640"/>
        </w:trPr>
        <w:tc>
          <w:tcPr>
            <w:tcW w:w="2340" w:type="dxa"/>
            <w:tcBorders>
              <w:top w:val="single" w:sz="4" w:space="0" w:color="000000"/>
              <w:left w:val="single" w:sz="4" w:space="0" w:color="000000"/>
              <w:bottom w:val="single" w:sz="4" w:space="0" w:color="000000"/>
              <w:right w:val="nil"/>
            </w:tcBorders>
            <w:shd w:val="clear" w:color="auto" w:fill="DAEEF3"/>
            <w:vAlign w:val="center"/>
          </w:tcPr>
          <w:p w14:paraId="5063D33B" w14:textId="77777777" w:rsidR="003E4536" w:rsidRDefault="005070C6">
            <w:pPr>
              <w:spacing w:after="0" w:line="312" w:lineRule="auto"/>
              <w:ind w:left="90"/>
              <w:rPr>
                <w:b/>
              </w:rPr>
            </w:pPr>
            <w:r>
              <w:rPr>
                <w:b/>
              </w:rPr>
              <w:t>Recommended Texts</w:t>
            </w:r>
          </w:p>
        </w:tc>
        <w:tc>
          <w:tcPr>
            <w:tcW w:w="5835" w:type="dxa"/>
            <w:tcBorders>
              <w:top w:val="single" w:sz="4" w:space="0" w:color="000000"/>
              <w:left w:val="single" w:sz="4" w:space="0" w:color="000000"/>
              <w:bottom w:val="single" w:sz="4" w:space="0" w:color="000000"/>
              <w:right w:val="nil"/>
            </w:tcBorders>
            <w:vAlign w:val="center"/>
          </w:tcPr>
          <w:p w14:paraId="20AB4F35" w14:textId="77777777" w:rsidR="003E4536" w:rsidRDefault="00D92BE0" w:rsidP="00D834EE">
            <w:pPr>
              <w:spacing w:after="0" w:line="312" w:lineRule="auto"/>
              <w:ind w:left="185"/>
              <w:rPr>
                <w:rtl/>
                <w:lang w:bidi="ar-IQ"/>
              </w:rPr>
            </w:pPr>
            <w:r w:rsidRPr="00D92BE0">
              <w:t xml:space="preserve">Bell, F. G. (2007). Engineering Geology. 2nd Edition. </w:t>
            </w:r>
            <w:proofErr w:type="spellStart"/>
            <w:r w:rsidRPr="00D92BE0">
              <w:t>ButterworthHeinemann</w:t>
            </w:r>
            <w:proofErr w:type="spellEnd"/>
            <w:r w:rsidRPr="00D92BE0">
              <w:t xml:space="preserve"> is an imprint of Elsevier.</w:t>
            </w:r>
          </w:p>
        </w:tc>
        <w:tc>
          <w:tcPr>
            <w:tcW w:w="2340" w:type="dxa"/>
            <w:tcBorders>
              <w:top w:val="single" w:sz="4" w:space="0" w:color="000000"/>
              <w:left w:val="single" w:sz="4" w:space="0" w:color="000000"/>
              <w:bottom w:val="single" w:sz="4" w:space="0" w:color="000000"/>
              <w:right w:val="single" w:sz="4" w:space="0" w:color="000000"/>
            </w:tcBorders>
            <w:vAlign w:val="center"/>
          </w:tcPr>
          <w:p w14:paraId="670A76BF" w14:textId="77777777" w:rsidR="003E4536" w:rsidRDefault="00D834EE">
            <w:pPr>
              <w:spacing w:after="0" w:line="312" w:lineRule="auto"/>
              <w:jc w:val="center"/>
            </w:pPr>
            <w:r>
              <w:t>Yes</w:t>
            </w:r>
          </w:p>
        </w:tc>
      </w:tr>
      <w:tr w:rsidR="003E4536" w14:paraId="7E0E7620" w14:textId="77777777">
        <w:tc>
          <w:tcPr>
            <w:tcW w:w="2340" w:type="dxa"/>
            <w:tcBorders>
              <w:top w:val="single" w:sz="4" w:space="0" w:color="000000"/>
              <w:left w:val="single" w:sz="4" w:space="0" w:color="000000"/>
              <w:bottom w:val="single" w:sz="4" w:space="0" w:color="000000"/>
              <w:right w:val="nil"/>
            </w:tcBorders>
            <w:shd w:val="clear" w:color="auto" w:fill="DAEEF3"/>
            <w:vAlign w:val="center"/>
          </w:tcPr>
          <w:p w14:paraId="511CBC6F" w14:textId="77777777" w:rsidR="003E4536" w:rsidRDefault="005070C6">
            <w:pPr>
              <w:spacing w:after="0" w:line="312" w:lineRule="auto"/>
              <w:ind w:left="90"/>
              <w:rPr>
                <w:b/>
              </w:rPr>
            </w:pPr>
            <w:r>
              <w:rPr>
                <w:b/>
              </w:rPr>
              <w:t>Websites</w:t>
            </w:r>
          </w:p>
        </w:tc>
        <w:tc>
          <w:tcPr>
            <w:tcW w:w="8175" w:type="dxa"/>
            <w:gridSpan w:val="2"/>
            <w:tcBorders>
              <w:top w:val="single" w:sz="4" w:space="0" w:color="000000"/>
              <w:left w:val="single" w:sz="4" w:space="0" w:color="000000"/>
              <w:bottom w:val="single" w:sz="4" w:space="0" w:color="000000"/>
              <w:right w:val="single" w:sz="4" w:space="0" w:color="000000"/>
            </w:tcBorders>
            <w:vAlign w:val="center"/>
          </w:tcPr>
          <w:p w14:paraId="5675BE32" w14:textId="77777777" w:rsidR="003E4536" w:rsidRDefault="00B549BD">
            <w:pPr>
              <w:spacing w:after="0" w:line="312" w:lineRule="auto"/>
              <w:ind w:left="180"/>
            </w:pPr>
            <w:r w:rsidRPr="00B549BD">
              <w:t>https://www.uoanbar.edu.iq/Bank-Section.php</w:t>
            </w:r>
          </w:p>
        </w:tc>
      </w:tr>
    </w:tbl>
    <w:p w14:paraId="0BD6B465" w14:textId="77777777" w:rsidR="00F527AC" w:rsidRDefault="005070C6">
      <w:pPr>
        <w:tabs>
          <w:tab w:val="left" w:pos="1980"/>
        </w:tabs>
        <w:ind w:left="1985" w:hanging="1985"/>
        <w:jc w:val="both"/>
        <w:rPr>
          <w:b/>
          <w:color w:val="000000"/>
          <w:sz w:val="32"/>
          <w:szCs w:val="32"/>
        </w:rPr>
      </w:pPr>
      <w:r>
        <w:rPr>
          <w:b/>
          <w:color w:val="000000"/>
          <w:sz w:val="32"/>
          <w:szCs w:val="32"/>
        </w:rPr>
        <w:tab/>
      </w:r>
    </w:p>
    <w:p w14:paraId="46D34974" w14:textId="77777777" w:rsidR="00F527AC" w:rsidRDefault="00F527AC">
      <w:pPr>
        <w:tabs>
          <w:tab w:val="left" w:pos="1980"/>
        </w:tabs>
        <w:ind w:left="1985" w:hanging="1985"/>
        <w:jc w:val="both"/>
        <w:rPr>
          <w:b/>
          <w:color w:val="000000"/>
          <w:sz w:val="32"/>
          <w:szCs w:val="32"/>
        </w:rPr>
      </w:pPr>
    </w:p>
    <w:p w14:paraId="32B5BAE9" w14:textId="77777777" w:rsidR="00F527AC" w:rsidRDefault="00F527AC">
      <w:pPr>
        <w:tabs>
          <w:tab w:val="left" w:pos="1980"/>
        </w:tabs>
        <w:ind w:left="1985" w:hanging="1985"/>
        <w:jc w:val="both"/>
        <w:rPr>
          <w:b/>
          <w:color w:val="000000"/>
          <w:sz w:val="32"/>
          <w:szCs w:val="32"/>
        </w:rPr>
      </w:pPr>
    </w:p>
    <w:p w14:paraId="00D05956" w14:textId="77777777" w:rsidR="00F527AC" w:rsidRDefault="00F527AC">
      <w:pPr>
        <w:tabs>
          <w:tab w:val="left" w:pos="1980"/>
        </w:tabs>
        <w:ind w:left="1985" w:hanging="1985"/>
        <w:jc w:val="both"/>
        <w:rPr>
          <w:b/>
          <w:color w:val="000000"/>
          <w:sz w:val="32"/>
          <w:szCs w:val="32"/>
        </w:rPr>
      </w:pPr>
    </w:p>
    <w:p w14:paraId="53FFDFCE" w14:textId="77777777" w:rsidR="003E4536" w:rsidRDefault="005070C6">
      <w:pPr>
        <w:tabs>
          <w:tab w:val="left" w:pos="1980"/>
        </w:tabs>
        <w:ind w:left="1985" w:hanging="1985"/>
        <w:jc w:val="both"/>
        <w:rPr>
          <w:b/>
          <w:color w:val="000000"/>
          <w:sz w:val="32"/>
          <w:szCs w:val="32"/>
        </w:rPr>
      </w:pPr>
      <w:r>
        <w:rPr>
          <w:b/>
          <w:color w:val="000000"/>
          <w:sz w:val="32"/>
          <w:szCs w:val="32"/>
        </w:rPr>
        <w:tab/>
      </w:r>
    </w:p>
    <w:tbl>
      <w:tblPr>
        <w:tblStyle w:val="ab"/>
        <w:tblW w:w="10470" w:type="dxa"/>
        <w:tblInd w:w="-547" w:type="dxa"/>
        <w:tblLayout w:type="fixed"/>
        <w:tblLook w:val="0400" w:firstRow="0" w:lastRow="0" w:firstColumn="0" w:lastColumn="0" w:noHBand="0" w:noVBand="1"/>
      </w:tblPr>
      <w:tblGrid>
        <w:gridCol w:w="1620"/>
        <w:gridCol w:w="1710"/>
        <w:gridCol w:w="2085"/>
        <w:gridCol w:w="1155"/>
        <w:gridCol w:w="3900"/>
      </w:tblGrid>
      <w:tr w:rsidR="003E4536" w14:paraId="484E922B" w14:textId="77777777">
        <w:trPr>
          <w:trHeight w:val="300"/>
        </w:trPr>
        <w:tc>
          <w:tcPr>
            <w:tcW w:w="10470" w:type="dxa"/>
            <w:gridSpan w:val="5"/>
            <w:tcBorders>
              <w:top w:val="single" w:sz="6" w:space="0" w:color="000000"/>
              <w:left w:val="single" w:sz="6" w:space="0" w:color="000000"/>
              <w:bottom w:val="single" w:sz="6" w:space="0" w:color="000000"/>
              <w:right w:val="single" w:sz="6" w:space="0" w:color="000000"/>
            </w:tcBorders>
            <w:shd w:val="clear" w:color="auto" w:fill="FFE599"/>
          </w:tcPr>
          <w:p w14:paraId="1A39B815" w14:textId="77777777" w:rsidR="003E4536" w:rsidRDefault="005070C6">
            <w:pPr>
              <w:tabs>
                <w:tab w:val="left" w:pos="1890"/>
                <w:tab w:val="center" w:pos="4544"/>
              </w:tabs>
              <w:spacing w:after="0"/>
              <w:ind w:right="1152"/>
              <w:rPr>
                <w:b/>
                <w:color w:val="000000"/>
                <w:sz w:val="28"/>
                <w:szCs w:val="28"/>
              </w:rPr>
            </w:pPr>
            <w:r>
              <w:rPr>
                <w:b/>
                <w:color w:val="000000"/>
                <w:sz w:val="28"/>
                <w:szCs w:val="28"/>
              </w:rPr>
              <w:tab/>
            </w:r>
            <w:r>
              <w:rPr>
                <w:b/>
                <w:color w:val="000000"/>
                <w:sz w:val="28"/>
                <w:szCs w:val="28"/>
              </w:rPr>
              <w:tab/>
              <w:t xml:space="preserve">                   Grading Scheme</w:t>
            </w:r>
          </w:p>
          <w:p w14:paraId="3357BF31" w14:textId="77777777" w:rsidR="003E4536" w:rsidRDefault="005070C6">
            <w:pPr>
              <w:pBdr>
                <w:top w:val="nil"/>
                <w:left w:val="nil"/>
                <w:bottom w:val="nil"/>
                <w:right w:val="nil"/>
                <w:between w:val="nil"/>
              </w:pBdr>
              <w:bidi/>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17365D"/>
                <w:sz w:val="28"/>
                <w:szCs w:val="28"/>
                <w:rtl/>
              </w:rPr>
              <w:t>مخطط الدرجات</w:t>
            </w:r>
          </w:p>
        </w:tc>
      </w:tr>
      <w:tr w:rsidR="003E4536" w14:paraId="233E7F77" w14:textId="77777777">
        <w:trPr>
          <w:trHeight w:val="300"/>
        </w:trPr>
        <w:tc>
          <w:tcPr>
            <w:tcW w:w="1620" w:type="dxa"/>
            <w:tcBorders>
              <w:top w:val="single" w:sz="6" w:space="0" w:color="000000"/>
              <w:left w:val="single" w:sz="6" w:space="0" w:color="000000"/>
              <w:bottom w:val="single" w:sz="6" w:space="0" w:color="000000"/>
              <w:right w:val="single" w:sz="6" w:space="0" w:color="000000"/>
            </w:tcBorders>
            <w:shd w:val="clear" w:color="auto" w:fill="EDEDED"/>
          </w:tcPr>
          <w:p w14:paraId="094A4D85" w14:textId="77777777" w:rsidR="003E4536" w:rsidRDefault="005070C6">
            <w:pPr>
              <w:spacing w:after="0"/>
              <w:rPr>
                <w:b/>
                <w:color w:val="000000"/>
                <w:sz w:val="24"/>
                <w:szCs w:val="24"/>
              </w:rPr>
            </w:pPr>
            <w:r>
              <w:rPr>
                <w:b/>
                <w:color w:val="000000"/>
              </w:rPr>
              <w:lastRenderedPageBreak/>
              <w:t>Group</w:t>
            </w:r>
          </w:p>
        </w:tc>
        <w:tc>
          <w:tcPr>
            <w:tcW w:w="1710" w:type="dxa"/>
            <w:tcBorders>
              <w:top w:val="single" w:sz="6" w:space="0" w:color="000000"/>
              <w:left w:val="single" w:sz="6" w:space="0" w:color="000000"/>
              <w:bottom w:val="single" w:sz="6" w:space="0" w:color="000000"/>
              <w:right w:val="single" w:sz="6" w:space="0" w:color="000000"/>
            </w:tcBorders>
            <w:shd w:val="clear" w:color="auto" w:fill="EDEDED"/>
            <w:vAlign w:val="center"/>
          </w:tcPr>
          <w:p w14:paraId="028CAF40" w14:textId="77777777" w:rsidR="003E4536" w:rsidRDefault="005070C6">
            <w:pPr>
              <w:spacing w:after="0"/>
              <w:rPr>
                <w:b/>
                <w:color w:val="000000"/>
              </w:rPr>
            </w:pPr>
            <w:r>
              <w:rPr>
                <w:b/>
                <w:color w:val="000000"/>
              </w:rPr>
              <w:t>Grade</w:t>
            </w:r>
          </w:p>
        </w:tc>
        <w:tc>
          <w:tcPr>
            <w:tcW w:w="2085" w:type="dxa"/>
            <w:tcBorders>
              <w:top w:val="single" w:sz="6" w:space="0" w:color="000000"/>
              <w:left w:val="single" w:sz="6" w:space="0" w:color="000000"/>
              <w:bottom w:val="single" w:sz="6" w:space="0" w:color="000000"/>
              <w:right w:val="single" w:sz="4" w:space="0" w:color="000000"/>
            </w:tcBorders>
            <w:shd w:val="clear" w:color="auto" w:fill="EDEDED"/>
            <w:vAlign w:val="center"/>
          </w:tcPr>
          <w:p w14:paraId="6A2BEC1C" w14:textId="77777777" w:rsidR="003E4536" w:rsidRDefault="005070C6">
            <w:pPr>
              <w:bidi/>
              <w:spacing w:after="0"/>
              <w:jc w:val="center"/>
              <w:rPr>
                <w:color w:val="000000"/>
              </w:rPr>
            </w:pPr>
            <w:r>
              <w:rPr>
                <w:rFonts w:cs="Times New Roman"/>
                <w:rtl/>
              </w:rPr>
              <w:t>التقدير</w:t>
            </w:r>
          </w:p>
        </w:tc>
        <w:tc>
          <w:tcPr>
            <w:tcW w:w="1155" w:type="dxa"/>
            <w:tcBorders>
              <w:top w:val="single" w:sz="6" w:space="0" w:color="000000"/>
              <w:left w:val="single" w:sz="6" w:space="0" w:color="000000"/>
              <w:bottom w:val="single" w:sz="6" w:space="0" w:color="000000"/>
              <w:right w:val="single" w:sz="4" w:space="0" w:color="000000"/>
            </w:tcBorders>
            <w:shd w:val="clear" w:color="auto" w:fill="EDEDED"/>
            <w:vAlign w:val="center"/>
          </w:tcPr>
          <w:p w14:paraId="320DE16A" w14:textId="77777777" w:rsidR="003E4536" w:rsidRDefault="005070C6">
            <w:pPr>
              <w:spacing w:after="0"/>
              <w:rPr>
                <w:b/>
                <w:color w:val="000000"/>
              </w:rPr>
            </w:pPr>
            <w:r>
              <w:rPr>
                <w:b/>
                <w:color w:val="000000"/>
              </w:rPr>
              <w:t>Marks (%)</w:t>
            </w:r>
          </w:p>
        </w:tc>
        <w:tc>
          <w:tcPr>
            <w:tcW w:w="3900" w:type="dxa"/>
            <w:tcBorders>
              <w:top w:val="single" w:sz="6" w:space="0" w:color="000000"/>
              <w:left w:val="single" w:sz="4" w:space="0" w:color="000000"/>
              <w:bottom w:val="single" w:sz="6" w:space="0" w:color="000000"/>
              <w:right w:val="single" w:sz="6" w:space="0" w:color="000000"/>
            </w:tcBorders>
            <w:shd w:val="clear" w:color="auto" w:fill="EDEDED"/>
            <w:vAlign w:val="center"/>
          </w:tcPr>
          <w:p w14:paraId="598D77EC" w14:textId="77777777" w:rsidR="003E4536" w:rsidRDefault="005070C6">
            <w:pPr>
              <w:spacing w:after="0"/>
              <w:rPr>
                <w:b/>
                <w:color w:val="000000"/>
              </w:rPr>
            </w:pPr>
            <w:r>
              <w:rPr>
                <w:b/>
                <w:color w:val="000000"/>
              </w:rPr>
              <w:t>Definition</w:t>
            </w:r>
          </w:p>
        </w:tc>
      </w:tr>
      <w:tr w:rsidR="003E4536" w14:paraId="46731F3D" w14:textId="77777777">
        <w:trPr>
          <w:trHeight w:val="300"/>
        </w:trPr>
        <w:tc>
          <w:tcPr>
            <w:tcW w:w="1620" w:type="dxa"/>
            <w:vMerge w:val="restart"/>
            <w:tcBorders>
              <w:top w:val="single" w:sz="6" w:space="0" w:color="000000"/>
              <w:left w:val="single" w:sz="6" w:space="0" w:color="000000"/>
              <w:bottom w:val="nil"/>
              <w:right w:val="single" w:sz="6" w:space="0" w:color="000000"/>
            </w:tcBorders>
            <w:vAlign w:val="center"/>
          </w:tcPr>
          <w:p w14:paraId="2FACACD5" w14:textId="77777777" w:rsidR="003E4536" w:rsidRDefault="005070C6">
            <w:pPr>
              <w:spacing w:after="0"/>
              <w:rPr>
                <w:b/>
                <w:color w:val="000000"/>
              </w:rPr>
            </w:pPr>
            <w:r>
              <w:rPr>
                <w:b/>
                <w:color w:val="000000"/>
              </w:rPr>
              <w:t>Success Group</w:t>
            </w:r>
          </w:p>
          <w:p w14:paraId="0E6F2E7D" w14:textId="77777777" w:rsidR="003E4536" w:rsidRDefault="005070C6">
            <w:pPr>
              <w:spacing w:after="0"/>
              <w:rPr>
                <w:b/>
                <w:color w:val="000000"/>
              </w:rPr>
            </w:pPr>
            <w:r>
              <w:rPr>
                <w:b/>
                <w:color w:val="000000"/>
              </w:rPr>
              <w:t>(50 - 100)</w:t>
            </w:r>
          </w:p>
        </w:tc>
        <w:tc>
          <w:tcPr>
            <w:tcW w:w="1710" w:type="dxa"/>
            <w:tcBorders>
              <w:top w:val="single" w:sz="6" w:space="0" w:color="000000"/>
              <w:left w:val="single" w:sz="6" w:space="0" w:color="000000"/>
              <w:bottom w:val="single" w:sz="6" w:space="0" w:color="000000"/>
              <w:right w:val="single" w:sz="6" w:space="0" w:color="000000"/>
            </w:tcBorders>
            <w:vAlign w:val="center"/>
          </w:tcPr>
          <w:p w14:paraId="5A573359" w14:textId="77777777" w:rsidR="003E4536" w:rsidRDefault="005070C6">
            <w:pPr>
              <w:spacing w:after="0"/>
              <w:ind w:firstLine="72"/>
              <w:rPr>
                <w:b/>
                <w:color w:val="000000"/>
              </w:rPr>
            </w:pPr>
            <w:r>
              <w:rPr>
                <w:b/>
                <w:color w:val="000000"/>
              </w:rPr>
              <w:t xml:space="preserve">A - </w:t>
            </w:r>
            <w:r>
              <w:rPr>
                <w:color w:val="000000"/>
              </w:rPr>
              <w:t>Excellent</w:t>
            </w:r>
          </w:p>
        </w:tc>
        <w:tc>
          <w:tcPr>
            <w:tcW w:w="2085" w:type="dxa"/>
            <w:tcBorders>
              <w:top w:val="single" w:sz="6" w:space="0" w:color="000000"/>
              <w:left w:val="single" w:sz="6" w:space="0" w:color="000000"/>
              <w:bottom w:val="single" w:sz="6" w:space="0" w:color="000000"/>
              <w:right w:val="single" w:sz="4" w:space="0" w:color="000000"/>
            </w:tcBorders>
            <w:vAlign w:val="center"/>
          </w:tcPr>
          <w:p w14:paraId="5E59B12D" w14:textId="77777777" w:rsidR="003E4536" w:rsidRDefault="005070C6">
            <w:pPr>
              <w:bidi/>
              <w:spacing w:after="0"/>
              <w:jc w:val="center"/>
              <w:rPr>
                <w:b/>
                <w:sz w:val="24"/>
                <w:szCs w:val="24"/>
              </w:rPr>
            </w:pPr>
            <w:r>
              <w:rPr>
                <w:rFonts w:cs="Times New Roman"/>
                <w:b/>
                <w:rtl/>
              </w:rPr>
              <w:t>امتياز</w:t>
            </w:r>
          </w:p>
        </w:tc>
        <w:tc>
          <w:tcPr>
            <w:tcW w:w="1155" w:type="dxa"/>
            <w:tcBorders>
              <w:top w:val="single" w:sz="6" w:space="0" w:color="000000"/>
              <w:left w:val="single" w:sz="6" w:space="0" w:color="000000"/>
              <w:bottom w:val="single" w:sz="6" w:space="0" w:color="000000"/>
              <w:right w:val="single" w:sz="4" w:space="0" w:color="000000"/>
            </w:tcBorders>
            <w:vAlign w:val="center"/>
          </w:tcPr>
          <w:p w14:paraId="31EEEF01" w14:textId="77777777" w:rsidR="003E4536" w:rsidRDefault="005070C6">
            <w:pPr>
              <w:spacing w:after="0"/>
              <w:rPr>
                <w:color w:val="000000"/>
              </w:rPr>
            </w:pPr>
            <w:r>
              <w:t>90 - 100</w:t>
            </w:r>
          </w:p>
        </w:tc>
        <w:tc>
          <w:tcPr>
            <w:tcW w:w="3900" w:type="dxa"/>
            <w:tcBorders>
              <w:top w:val="single" w:sz="6" w:space="0" w:color="000000"/>
              <w:left w:val="single" w:sz="4" w:space="0" w:color="000000"/>
              <w:bottom w:val="single" w:sz="6" w:space="0" w:color="000000"/>
              <w:right w:val="single" w:sz="6" w:space="0" w:color="000000"/>
            </w:tcBorders>
            <w:vAlign w:val="center"/>
          </w:tcPr>
          <w:p w14:paraId="3653C32B" w14:textId="77777777" w:rsidR="003E4536" w:rsidRDefault="005070C6">
            <w:pPr>
              <w:spacing w:after="0"/>
              <w:rPr>
                <w:color w:val="000000"/>
              </w:rPr>
            </w:pPr>
            <w:r>
              <w:rPr>
                <w:color w:val="000000"/>
              </w:rPr>
              <w:t>Outstanding Performance</w:t>
            </w:r>
          </w:p>
        </w:tc>
      </w:tr>
      <w:tr w:rsidR="003E4536" w14:paraId="5BE2FF33" w14:textId="77777777">
        <w:trPr>
          <w:trHeight w:val="300"/>
        </w:trPr>
        <w:tc>
          <w:tcPr>
            <w:tcW w:w="1620" w:type="dxa"/>
            <w:vMerge/>
            <w:tcBorders>
              <w:top w:val="single" w:sz="6" w:space="0" w:color="000000"/>
              <w:left w:val="single" w:sz="6" w:space="0" w:color="000000"/>
              <w:bottom w:val="nil"/>
              <w:right w:val="single" w:sz="6" w:space="0" w:color="000000"/>
            </w:tcBorders>
            <w:vAlign w:val="center"/>
          </w:tcPr>
          <w:p w14:paraId="4982401A" w14:textId="77777777" w:rsidR="003E4536" w:rsidRDefault="003E4536">
            <w:pPr>
              <w:widowControl w:val="0"/>
              <w:pBdr>
                <w:top w:val="nil"/>
                <w:left w:val="nil"/>
                <w:bottom w:val="nil"/>
                <w:right w:val="nil"/>
                <w:between w:val="nil"/>
              </w:pBdr>
              <w:spacing w:after="0" w:line="276" w:lineRule="auto"/>
              <w:rPr>
                <w:color w:val="000000"/>
              </w:rPr>
            </w:pPr>
          </w:p>
        </w:tc>
        <w:tc>
          <w:tcPr>
            <w:tcW w:w="1710" w:type="dxa"/>
            <w:tcBorders>
              <w:top w:val="single" w:sz="6" w:space="0" w:color="000000"/>
              <w:left w:val="single" w:sz="6" w:space="0" w:color="000000"/>
              <w:bottom w:val="single" w:sz="6" w:space="0" w:color="000000"/>
              <w:right w:val="single" w:sz="6" w:space="0" w:color="000000"/>
            </w:tcBorders>
            <w:vAlign w:val="center"/>
          </w:tcPr>
          <w:p w14:paraId="24E1F03A" w14:textId="77777777" w:rsidR="003E4536" w:rsidRDefault="005070C6">
            <w:pPr>
              <w:spacing w:after="0"/>
              <w:ind w:firstLine="72"/>
              <w:rPr>
                <w:b/>
                <w:color w:val="000000"/>
              </w:rPr>
            </w:pPr>
            <w:r>
              <w:rPr>
                <w:b/>
                <w:color w:val="000000"/>
              </w:rPr>
              <w:t xml:space="preserve">B - </w:t>
            </w:r>
            <w:r>
              <w:rPr>
                <w:color w:val="000000"/>
              </w:rPr>
              <w:t>Very Good</w:t>
            </w:r>
          </w:p>
        </w:tc>
        <w:tc>
          <w:tcPr>
            <w:tcW w:w="2085" w:type="dxa"/>
            <w:tcBorders>
              <w:top w:val="single" w:sz="6" w:space="0" w:color="000000"/>
              <w:left w:val="single" w:sz="6" w:space="0" w:color="000000"/>
              <w:bottom w:val="single" w:sz="6" w:space="0" w:color="000000"/>
              <w:right w:val="single" w:sz="4" w:space="0" w:color="000000"/>
            </w:tcBorders>
            <w:vAlign w:val="center"/>
          </w:tcPr>
          <w:p w14:paraId="0AC99F30" w14:textId="77777777" w:rsidR="003E4536" w:rsidRDefault="005070C6">
            <w:pPr>
              <w:bidi/>
              <w:spacing w:after="0"/>
              <w:jc w:val="center"/>
              <w:rPr>
                <w:b/>
                <w:sz w:val="24"/>
                <w:szCs w:val="24"/>
              </w:rPr>
            </w:pPr>
            <w:r>
              <w:rPr>
                <w:rFonts w:cs="Times New Roman"/>
                <w:b/>
                <w:rtl/>
              </w:rPr>
              <w:t xml:space="preserve">جيد جدا </w:t>
            </w:r>
          </w:p>
        </w:tc>
        <w:tc>
          <w:tcPr>
            <w:tcW w:w="1155" w:type="dxa"/>
            <w:tcBorders>
              <w:top w:val="single" w:sz="6" w:space="0" w:color="000000"/>
              <w:left w:val="single" w:sz="6" w:space="0" w:color="000000"/>
              <w:bottom w:val="single" w:sz="6" w:space="0" w:color="000000"/>
              <w:right w:val="single" w:sz="4" w:space="0" w:color="000000"/>
            </w:tcBorders>
            <w:vAlign w:val="center"/>
          </w:tcPr>
          <w:p w14:paraId="73ECBE2A" w14:textId="77777777" w:rsidR="003E4536" w:rsidRDefault="005070C6">
            <w:pPr>
              <w:spacing w:after="0"/>
              <w:rPr>
                <w:color w:val="000000"/>
              </w:rPr>
            </w:pPr>
            <w:r>
              <w:t>80 - 89</w:t>
            </w:r>
          </w:p>
        </w:tc>
        <w:tc>
          <w:tcPr>
            <w:tcW w:w="3900" w:type="dxa"/>
            <w:tcBorders>
              <w:top w:val="single" w:sz="6" w:space="0" w:color="000000"/>
              <w:left w:val="single" w:sz="4" w:space="0" w:color="000000"/>
              <w:bottom w:val="single" w:sz="6" w:space="0" w:color="000000"/>
              <w:right w:val="single" w:sz="6" w:space="0" w:color="000000"/>
            </w:tcBorders>
            <w:vAlign w:val="center"/>
          </w:tcPr>
          <w:p w14:paraId="5C484745" w14:textId="77777777" w:rsidR="003E4536" w:rsidRDefault="005070C6">
            <w:pPr>
              <w:spacing w:after="0"/>
              <w:rPr>
                <w:color w:val="000000"/>
              </w:rPr>
            </w:pPr>
            <w:r>
              <w:rPr>
                <w:color w:val="000000"/>
              </w:rPr>
              <w:t>Above average with some errors</w:t>
            </w:r>
          </w:p>
        </w:tc>
      </w:tr>
      <w:tr w:rsidR="003E4536" w14:paraId="78C328B2" w14:textId="77777777">
        <w:trPr>
          <w:trHeight w:val="300"/>
        </w:trPr>
        <w:tc>
          <w:tcPr>
            <w:tcW w:w="1620" w:type="dxa"/>
            <w:vMerge/>
            <w:tcBorders>
              <w:top w:val="single" w:sz="6" w:space="0" w:color="000000"/>
              <w:left w:val="single" w:sz="6" w:space="0" w:color="000000"/>
              <w:bottom w:val="nil"/>
              <w:right w:val="single" w:sz="6" w:space="0" w:color="000000"/>
            </w:tcBorders>
            <w:vAlign w:val="center"/>
          </w:tcPr>
          <w:p w14:paraId="2E653F44" w14:textId="77777777" w:rsidR="003E4536" w:rsidRDefault="003E4536">
            <w:pPr>
              <w:widowControl w:val="0"/>
              <w:pBdr>
                <w:top w:val="nil"/>
                <w:left w:val="nil"/>
                <w:bottom w:val="nil"/>
                <w:right w:val="nil"/>
                <w:between w:val="nil"/>
              </w:pBdr>
              <w:spacing w:after="0" w:line="276" w:lineRule="auto"/>
              <w:rPr>
                <w:color w:val="000000"/>
              </w:rPr>
            </w:pPr>
          </w:p>
        </w:tc>
        <w:tc>
          <w:tcPr>
            <w:tcW w:w="1710" w:type="dxa"/>
            <w:tcBorders>
              <w:top w:val="single" w:sz="6" w:space="0" w:color="000000"/>
              <w:left w:val="single" w:sz="6" w:space="0" w:color="000000"/>
              <w:bottom w:val="single" w:sz="6" w:space="0" w:color="000000"/>
              <w:right w:val="single" w:sz="6" w:space="0" w:color="000000"/>
            </w:tcBorders>
            <w:vAlign w:val="center"/>
          </w:tcPr>
          <w:p w14:paraId="7D38D137" w14:textId="77777777" w:rsidR="003E4536" w:rsidRDefault="005070C6">
            <w:pPr>
              <w:spacing w:after="0"/>
              <w:ind w:firstLine="72"/>
              <w:rPr>
                <w:b/>
                <w:color w:val="000000"/>
              </w:rPr>
            </w:pPr>
            <w:r>
              <w:rPr>
                <w:b/>
                <w:color w:val="000000"/>
              </w:rPr>
              <w:t xml:space="preserve">C - </w:t>
            </w:r>
            <w:r>
              <w:rPr>
                <w:color w:val="000000"/>
              </w:rPr>
              <w:t>Good</w:t>
            </w:r>
          </w:p>
        </w:tc>
        <w:tc>
          <w:tcPr>
            <w:tcW w:w="2085" w:type="dxa"/>
            <w:tcBorders>
              <w:top w:val="single" w:sz="6" w:space="0" w:color="000000"/>
              <w:left w:val="single" w:sz="6" w:space="0" w:color="000000"/>
              <w:bottom w:val="single" w:sz="6" w:space="0" w:color="000000"/>
              <w:right w:val="single" w:sz="4" w:space="0" w:color="000000"/>
            </w:tcBorders>
            <w:vAlign w:val="center"/>
          </w:tcPr>
          <w:p w14:paraId="07BF300F" w14:textId="77777777" w:rsidR="003E4536" w:rsidRDefault="005070C6">
            <w:pPr>
              <w:bidi/>
              <w:spacing w:after="0"/>
              <w:jc w:val="center"/>
              <w:rPr>
                <w:b/>
                <w:sz w:val="24"/>
                <w:szCs w:val="24"/>
              </w:rPr>
            </w:pPr>
            <w:r>
              <w:rPr>
                <w:rFonts w:cs="Times New Roman"/>
                <w:b/>
                <w:rtl/>
              </w:rPr>
              <w:t>جيد</w:t>
            </w:r>
          </w:p>
        </w:tc>
        <w:tc>
          <w:tcPr>
            <w:tcW w:w="1155" w:type="dxa"/>
            <w:tcBorders>
              <w:top w:val="single" w:sz="6" w:space="0" w:color="000000"/>
              <w:left w:val="single" w:sz="6" w:space="0" w:color="000000"/>
              <w:bottom w:val="single" w:sz="6" w:space="0" w:color="000000"/>
              <w:right w:val="single" w:sz="4" w:space="0" w:color="000000"/>
            </w:tcBorders>
            <w:vAlign w:val="center"/>
          </w:tcPr>
          <w:p w14:paraId="4CA35357" w14:textId="77777777" w:rsidR="003E4536" w:rsidRDefault="005070C6">
            <w:pPr>
              <w:spacing w:after="0"/>
              <w:rPr>
                <w:color w:val="000000"/>
              </w:rPr>
            </w:pPr>
            <w:r>
              <w:t>70 - 79</w:t>
            </w:r>
          </w:p>
        </w:tc>
        <w:tc>
          <w:tcPr>
            <w:tcW w:w="3900" w:type="dxa"/>
            <w:tcBorders>
              <w:top w:val="single" w:sz="6" w:space="0" w:color="000000"/>
              <w:left w:val="single" w:sz="4" w:space="0" w:color="000000"/>
              <w:bottom w:val="single" w:sz="6" w:space="0" w:color="000000"/>
              <w:right w:val="single" w:sz="6" w:space="0" w:color="000000"/>
            </w:tcBorders>
            <w:vAlign w:val="center"/>
          </w:tcPr>
          <w:p w14:paraId="30C10AAC" w14:textId="77777777" w:rsidR="003E4536" w:rsidRDefault="005070C6">
            <w:pPr>
              <w:spacing w:after="0"/>
              <w:rPr>
                <w:color w:val="000000"/>
              </w:rPr>
            </w:pPr>
            <w:r>
              <w:rPr>
                <w:color w:val="000000"/>
              </w:rPr>
              <w:t>Sound work with notable errors</w:t>
            </w:r>
          </w:p>
        </w:tc>
      </w:tr>
      <w:tr w:rsidR="003E4536" w14:paraId="4B7A8DBB" w14:textId="77777777">
        <w:trPr>
          <w:trHeight w:val="300"/>
        </w:trPr>
        <w:tc>
          <w:tcPr>
            <w:tcW w:w="1620" w:type="dxa"/>
            <w:vMerge/>
            <w:tcBorders>
              <w:top w:val="single" w:sz="6" w:space="0" w:color="000000"/>
              <w:left w:val="single" w:sz="6" w:space="0" w:color="000000"/>
              <w:bottom w:val="nil"/>
              <w:right w:val="single" w:sz="6" w:space="0" w:color="000000"/>
            </w:tcBorders>
            <w:vAlign w:val="center"/>
          </w:tcPr>
          <w:p w14:paraId="71FD280D" w14:textId="77777777" w:rsidR="003E4536" w:rsidRDefault="003E4536">
            <w:pPr>
              <w:widowControl w:val="0"/>
              <w:pBdr>
                <w:top w:val="nil"/>
                <w:left w:val="nil"/>
                <w:bottom w:val="nil"/>
                <w:right w:val="nil"/>
                <w:between w:val="nil"/>
              </w:pBdr>
              <w:spacing w:after="0" w:line="276" w:lineRule="auto"/>
              <w:rPr>
                <w:color w:val="000000"/>
              </w:rPr>
            </w:pPr>
          </w:p>
        </w:tc>
        <w:tc>
          <w:tcPr>
            <w:tcW w:w="1710" w:type="dxa"/>
            <w:tcBorders>
              <w:top w:val="single" w:sz="6" w:space="0" w:color="000000"/>
              <w:left w:val="single" w:sz="6" w:space="0" w:color="000000"/>
              <w:bottom w:val="single" w:sz="6" w:space="0" w:color="000000"/>
              <w:right w:val="single" w:sz="6" w:space="0" w:color="000000"/>
            </w:tcBorders>
            <w:vAlign w:val="center"/>
          </w:tcPr>
          <w:p w14:paraId="17F67070" w14:textId="77777777" w:rsidR="003E4536" w:rsidRDefault="005070C6">
            <w:pPr>
              <w:spacing w:after="0"/>
              <w:ind w:firstLine="72"/>
              <w:rPr>
                <w:b/>
                <w:color w:val="000000"/>
              </w:rPr>
            </w:pPr>
            <w:r>
              <w:rPr>
                <w:b/>
                <w:color w:val="000000"/>
              </w:rPr>
              <w:t xml:space="preserve">D - </w:t>
            </w:r>
            <w:r>
              <w:rPr>
                <w:color w:val="000000"/>
              </w:rPr>
              <w:t>Satisfactory</w:t>
            </w:r>
          </w:p>
        </w:tc>
        <w:tc>
          <w:tcPr>
            <w:tcW w:w="2085" w:type="dxa"/>
            <w:tcBorders>
              <w:top w:val="single" w:sz="6" w:space="0" w:color="000000"/>
              <w:left w:val="single" w:sz="6" w:space="0" w:color="000000"/>
              <w:bottom w:val="single" w:sz="6" w:space="0" w:color="000000"/>
              <w:right w:val="single" w:sz="4" w:space="0" w:color="000000"/>
            </w:tcBorders>
            <w:vAlign w:val="center"/>
          </w:tcPr>
          <w:p w14:paraId="644439F3" w14:textId="77777777" w:rsidR="003E4536" w:rsidRDefault="005070C6">
            <w:pPr>
              <w:bidi/>
              <w:spacing w:after="0"/>
              <w:jc w:val="center"/>
              <w:rPr>
                <w:b/>
                <w:sz w:val="24"/>
                <w:szCs w:val="24"/>
              </w:rPr>
            </w:pPr>
            <w:r>
              <w:rPr>
                <w:rFonts w:cs="Times New Roman"/>
                <w:b/>
                <w:rtl/>
              </w:rPr>
              <w:t xml:space="preserve">متوسط </w:t>
            </w:r>
          </w:p>
        </w:tc>
        <w:tc>
          <w:tcPr>
            <w:tcW w:w="1155" w:type="dxa"/>
            <w:tcBorders>
              <w:top w:val="single" w:sz="6" w:space="0" w:color="000000"/>
              <w:left w:val="single" w:sz="6" w:space="0" w:color="000000"/>
              <w:bottom w:val="single" w:sz="6" w:space="0" w:color="000000"/>
              <w:right w:val="single" w:sz="4" w:space="0" w:color="000000"/>
            </w:tcBorders>
            <w:vAlign w:val="center"/>
          </w:tcPr>
          <w:p w14:paraId="28700123" w14:textId="77777777" w:rsidR="003E4536" w:rsidRDefault="005070C6">
            <w:pPr>
              <w:spacing w:after="0"/>
              <w:rPr>
                <w:color w:val="000000"/>
              </w:rPr>
            </w:pPr>
            <w:r>
              <w:t>60 - 69</w:t>
            </w:r>
          </w:p>
        </w:tc>
        <w:tc>
          <w:tcPr>
            <w:tcW w:w="3900" w:type="dxa"/>
            <w:tcBorders>
              <w:top w:val="single" w:sz="6" w:space="0" w:color="000000"/>
              <w:left w:val="single" w:sz="4" w:space="0" w:color="000000"/>
              <w:bottom w:val="single" w:sz="6" w:space="0" w:color="000000"/>
              <w:right w:val="single" w:sz="6" w:space="0" w:color="000000"/>
            </w:tcBorders>
            <w:vAlign w:val="center"/>
          </w:tcPr>
          <w:p w14:paraId="6BE857BB" w14:textId="77777777" w:rsidR="003E4536" w:rsidRDefault="005070C6">
            <w:pPr>
              <w:spacing w:after="0"/>
              <w:rPr>
                <w:color w:val="000000"/>
              </w:rPr>
            </w:pPr>
            <w:r>
              <w:rPr>
                <w:color w:val="000000"/>
              </w:rPr>
              <w:t>Fair but with major shortcomings</w:t>
            </w:r>
          </w:p>
        </w:tc>
      </w:tr>
      <w:tr w:rsidR="003E4536" w14:paraId="3130368D" w14:textId="77777777">
        <w:trPr>
          <w:trHeight w:val="300"/>
        </w:trPr>
        <w:tc>
          <w:tcPr>
            <w:tcW w:w="1620" w:type="dxa"/>
            <w:vMerge/>
            <w:tcBorders>
              <w:top w:val="single" w:sz="6" w:space="0" w:color="000000"/>
              <w:left w:val="single" w:sz="6" w:space="0" w:color="000000"/>
              <w:bottom w:val="nil"/>
              <w:right w:val="single" w:sz="6" w:space="0" w:color="000000"/>
            </w:tcBorders>
            <w:vAlign w:val="center"/>
          </w:tcPr>
          <w:p w14:paraId="379C0EE2" w14:textId="77777777" w:rsidR="003E4536" w:rsidRDefault="003E4536">
            <w:pPr>
              <w:widowControl w:val="0"/>
              <w:pBdr>
                <w:top w:val="nil"/>
                <w:left w:val="nil"/>
                <w:bottom w:val="nil"/>
                <w:right w:val="nil"/>
                <w:between w:val="nil"/>
              </w:pBdr>
              <w:spacing w:after="0" w:line="276" w:lineRule="auto"/>
              <w:rPr>
                <w:color w:val="000000"/>
              </w:rPr>
            </w:pPr>
          </w:p>
        </w:tc>
        <w:tc>
          <w:tcPr>
            <w:tcW w:w="1710" w:type="dxa"/>
            <w:tcBorders>
              <w:top w:val="single" w:sz="6" w:space="0" w:color="000000"/>
              <w:left w:val="single" w:sz="6" w:space="0" w:color="000000"/>
              <w:bottom w:val="single" w:sz="6" w:space="0" w:color="000000"/>
              <w:right w:val="single" w:sz="6" w:space="0" w:color="000000"/>
            </w:tcBorders>
            <w:vAlign w:val="center"/>
          </w:tcPr>
          <w:p w14:paraId="78F3C6AB" w14:textId="77777777" w:rsidR="003E4536" w:rsidRDefault="005070C6">
            <w:pPr>
              <w:spacing w:after="0"/>
              <w:ind w:firstLine="72"/>
              <w:rPr>
                <w:b/>
                <w:color w:val="000000"/>
              </w:rPr>
            </w:pPr>
            <w:r>
              <w:rPr>
                <w:b/>
                <w:color w:val="000000"/>
              </w:rPr>
              <w:t xml:space="preserve">E - </w:t>
            </w:r>
            <w:r>
              <w:rPr>
                <w:color w:val="000000"/>
              </w:rPr>
              <w:t>Sufficient</w:t>
            </w:r>
          </w:p>
        </w:tc>
        <w:tc>
          <w:tcPr>
            <w:tcW w:w="2085" w:type="dxa"/>
            <w:tcBorders>
              <w:top w:val="single" w:sz="6" w:space="0" w:color="000000"/>
              <w:left w:val="single" w:sz="6" w:space="0" w:color="000000"/>
              <w:bottom w:val="single" w:sz="6" w:space="0" w:color="000000"/>
              <w:right w:val="single" w:sz="4" w:space="0" w:color="000000"/>
            </w:tcBorders>
            <w:vAlign w:val="center"/>
          </w:tcPr>
          <w:p w14:paraId="3B1994C5" w14:textId="77777777" w:rsidR="003E4536" w:rsidRDefault="005070C6">
            <w:pPr>
              <w:bidi/>
              <w:spacing w:after="0"/>
              <w:jc w:val="center"/>
              <w:rPr>
                <w:b/>
                <w:sz w:val="24"/>
                <w:szCs w:val="24"/>
              </w:rPr>
            </w:pPr>
            <w:r>
              <w:rPr>
                <w:rFonts w:cs="Times New Roman"/>
                <w:b/>
                <w:rtl/>
              </w:rPr>
              <w:t xml:space="preserve">مقبول </w:t>
            </w:r>
          </w:p>
        </w:tc>
        <w:tc>
          <w:tcPr>
            <w:tcW w:w="1155" w:type="dxa"/>
            <w:tcBorders>
              <w:top w:val="single" w:sz="6" w:space="0" w:color="000000"/>
              <w:left w:val="single" w:sz="6" w:space="0" w:color="000000"/>
              <w:bottom w:val="single" w:sz="6" w:space="0" w:color="000000"/>
              <w:right w:val="single" w:sz="4" w:space="0" w:color="000000"/>
            </w:tcBorders>
            <w:vAlign w:val="center"/>
          </w:tcPr>
          <w:p w14:paraId="5F6D0CC7" w14:textId="77777777" w:rsidR="003E4536" w:rsidRDefault="005070C6">
            <w:pPr>
              <w:spacing w:after="0"/>
              <w:rPr>
                <w:color w:val="000000"/>
              </w:rPr>
            </w:pPr>
            <w:r>
              <w:t>50 - 59</w:t>
            </w:r>
          </w:p>
        </w:tc>
        <w:tc>
          <w:tcPr>
            <w:tcW w:w="3900" w:type="dxa"/>
            <w:tcBorders>
              <w:top w:val="single" w:sz="6" w:space="0" w:color="000000"/>
              <w:left w:val="single" w:sz="4" w:space="0" w:color="000000"/>
              <w:bottom w:val="single" w:sz="6" w:space="0" w:color="000000"/>
              <w:right w:val="single" w:sz="6" w:space="0" w:color="000000"/>
            </w:tcBorders>
            <w:vAlign w:val="center"/>
          </w:tcPr>
          <w:p w14:paraId="75900582" w14:textId="77777777" w:rsidR="003E4536" w:rsidRDefault="005070C6">
            <w:pPr>
              <w:spacing w:after="0"/>
              <w:rPr>
                <w:color w:val="000000"/>
              </w:rPr>
            </w:pPr>
            <w:r>
              <w:rPr>
                <w:color w:val="000000"/>
              </w:rPr>
              <w:t>Work meets minimum criteria</w:t>
            </w:r>
          </w:p>
        </w:tc>
      </w:tr>
      <w:tr w:rsidR="003E4536" w14:paraId="64C5304F" w14:textId="77777777">
        <w:trPr>
          <w:trHeight w:val="300"/>
        </w:trPr>
        <w:tc>
          <w:tcPr>
            <w:tcW w:w="1620" w:type="dxa"/>
            <w:vMerge w:val="restart"/>
            <w:tcBorders>
              <w:top w:val="single" w:sz="6" w:space="0" w:color="000000"/>
              <w:left w:val="single" w:sz="6" w:space="0" w:color="000000"/>
              <w:bottom w:val="nil"/>
              <w:right w:val="single" w:sz="6" w:space="0" w:color="000000"/>
            </w:tcBorders>
            <w:vAlign w:val="center"/>
          </w:tcPr>
          <w:p w14:paraId="21A98F79" w14:textId="77777777" w:rsidR="003E4536" w:rsidRDefault="005070C6">
            <w:pPr>
              <w:spacing w:after="0"/>
              <w:rPr>
                <w:b/>
                <w:color w:val="000000"/>
              </w:rPr>
            </w:pPr>
            <w:r>
              <w:rPr>
                <w:b/>
                <w:color w:val="000000"/>
              </w:rPr>
              <w:t>Fail Group</w:t>
            </w:r>
          </w:p>
          <w:p w14:paraId="00F1DD0B" w14:textId="77777777" w:rsidR="003E4536" w:rsidRDefault="005070C6">
            <w:pPr>
              <w:spacing w:after="0"/>
              <w:rPr>
                <w:b/>
                <w:color w:val="000000"/>
              </w:rPr>
            </w:pPr>
            <w:r>
              <w:rPr>
                <w:b/>
                <w:color w:val="000000"/>
              </w:rPr>
              <w:t>(0 – 49)</w:t>
            </w:r>
          </w:p>
        </w:tc>
        <w:tc>
          <w:tcPr>
            <w:tcW w:w="1710" w:type="dxa"/>
            <w:tcBorders>
              <w:top w:val="single" w:sz="6" w:space="0" w:color="000000"/>
              <w:left w:val="single" w:sz="6" w:space="0" w:color="000000"/>
              <w:bottom w:val="single" w:sz="6" w:space="0" w:color="000000"/>
              <w:right w:val="single" w:sz="6" w:space="0" w:color="000000"/>
            </w:tcBorders>
            <w:vAlign w:val="center"/>
          </w:tcPr>
          <w:p w14:paraId="59B9986E" w14:textId="77777777" w:rsidR="003E4536" w:rsidRDefault="005070C6">
            <w:pPr>
              <w:spacing w:after="0"/>
              <w:ind w:firstLine="72"/>
              <w:rPr>
                <w:b/>
                <w:color w:val="000000"/>
              </w:rPr>
            </w:pPr>
            <w:r>
              <w:rPr>
                <w:b/>
                <w:color w:val="000000"/>
              </w:rPr>
              <w:t xml:space="preserve">FX – </w:t>
            </w:r>
            <w:r>
              <w:rPr>
                <w:color w:val="000000"/>
              </w:rPr>
              <w:t>Fail</w:t>
            </w:r>
            <w:r>
              <w:rPr>
                <w:b/>
                <w:color w:val="000000"/>
              </w:rPr>
              <w:t xml:space="preserve"> </w:t>
            </w:r>
          </w:p>
        </w:tc>
        <w:tc>
          <w:tcPr>
            <w:tcW w:w="2085" w:type="dxa"/>
            <w:tcBorders>
              <w:top w:val="single" w:sz="6" w:space="0" w:color="000000"/>
              <w:left w:val="single" w:sz="6" w:space="0" w:color="000000"/>
              <w:bottom w:val="single" w:sz="6" w:space="0" w:color="000000"/>
              <w:right w:val="single" w:sz="4" w:space="0" w:color="000000"/>
            </w:tcBorders>
            <w:vAlign w:val="center"/>
          </w:tcPr>
          <w:p w14:paraId="40199EF6" w14:textId="77777777" w:rsidR="003E4536" w:rsidRDefault="005070C6">
            <w:pPr>
              <w:bidi/>
              <w:spacing w:after="0"/>
              <w:jc w:val="center"/>
              <w:rPr>
                <w:b/>
                <w:sz w:val="24"/>
                <w:szCs w:val="24"/>
              </w:rPr>
            </w:pPr>
            <w:r>
              <w:rPr>
                <w:rFonts w:cs="Times New Roman"/>
                <w:b/>
                <w:sz w:val="24"/>
                <w:szCs w:val="24"/>
                <w:rtl/>
              </w:rPr>
              <w:t xml:space="preserve">راسب </w:t>
            </w:r>
            <w:r>
              <w:rPr>
                <w:b/>
                <w:sz w:val="24"/>
                <w:szCs w:val="24"/>
                <w:rtl/>
              </w:rPr>
              <w:t>(</w:t>
            </w:r>
            <w:r>
              <w:rPr>
                <w:rFonts w:cs="Times New Roman"/>
                <w:b/>
                <w:sz w:val="24"/>
                <w:szCs w:val="24"/>
                <w:rtl/>
              </w:rPr>
              <w:t>قيد المعالجة</w:t>
            </w:r>
            <w:r>
              <w:rPr>
                <w:b/>
                <w:sz w:val="24"/>
                <w:szCs w:val="24"/>
                <w:rtl/>
              </w:rPr>
              <w:t>)</w:t>
            </w:r>
          </w:p>
        </w:tc>
        <w:tc>
          <w:tcPr>
            <w:tcW w:w="1155" w:type="dxa"/>
            <w:tcBorders>
              <w:top w:val="single" w:sz="6" w:space="0" w:color="000000"/>
              <w:left w:val="single" w:sz="6" w:space="0" w:color="000000"/>
              <w:bottom w:val="single" w:sz="6" w:space="0" w:color="000000"/>
              <w:right w:val="single" w:sz="4" w:space="0" w:color="000000"/>
            </w:tcBorders>
            <w:vAlign w:val="center"/>
          </w:tcPr>
          <w:p w14:paraId="31F410FE" w14:textId="77777777" w:rsidR="003E4536" w:rsidRDefault="005070C6">
            <w:pPr>
              <w:spacing w:after="0"/>
              <w:rPr>
                <w:color w:val="000000"/>
              </w:rPr>
            </w:pPr>
            <w:r>
              <w:rPr>
                <w:color w:val="000000"/>
              </w:rPr>
              <w:t>(45-49)</w:t>
            </w:r>
          </w:p>
        </w:tc>
        <w:tc>
          <w:tcPr>
            <w:tcW w:w="3900" w:type="dxa"/>
            <w:tcBorders>
              <w:top w:val="single" w:sz="6" w:space="0" w:color="000000"/>
              <w:left w:val="single" w:sz="4" w:space="0" w:color="000000"/>
              <w:bottom w:val="single" w:sz="6" w:space="0" w:color="000000"/>
              <w:right w:val="single" w:sz="6" w:space="0" w:color="000000"/>
            </w:tcBorders>
            <w:vAlign w:val="center"/>
          </w:tcPr>
          <w:p w14:paraId="7B3CC101" w14:textId="77777777" w:rsidR="003E4536" w:rsidRDefault="005070C6">
            <w:pPr>
              <w:spacing w:after="0"/>
              <w:rPr>
                <w:color w:val="000000"/>
              </w:rPr>
            </w:pPr>
            <w:r>
              <w:rPr>
                <w:color w:val="000000"/>
              </w:rPr>
              <w:t>More work required but credit awarded</w:t>
            </w:r>
          </w:p>
        </w:tc>
      </w:tr>
      <w:tr w:rsidR="003E4536" w14:paraId="77E76FBE" w14:textId="77777777">
        <w:trPr>
          <w:trHeight w:val="300"/>
        </w:trPr>
        <w:tc>
          <w:tcPr>
            <w:tcW w:w="1620" w:type="dxa"/>
            <w:vMerge/>
            <w:tcBorders>
              <w:top w:val="single" w:sz="6" w:space="0" w:color="000000"/>
              <w:left w:val="single" w:sz="6" w:space="0" w:color="000000"/>
              <w:bottom w:val="nil"/>
              <w:right w:val="single" w:sz="6" w:space="0" w:color="000000"/>
            </w:tcBorders>
            <w:vAlign w:val="center"/>
          </w:tcPr>
          <w:p w14:paraId="7BDB24BB" w14:textId="77777777" w:rsidR="003E4536" w:rsidRDefault="003E4536">
            <w:pPr>
              <w:widowControl w:val="0"/>
              <w:pBdr>
                <w:top w:val="nil"/>
                <w:left w:val="nil"/>
                <w:bottom w:val="nil"/>
                <w:right w:val="nil"/>
                <w:between w:val="nil"/>
              </w:pBdr>
              <w:spacing w:after="0" w:line="276" w:lineRule="auto"/>
              <w:rPr>
                <w:color w:val="000000"/>
              </w:rPr>
            </w:pPr>
          </w:p>
        </w:tc>
        <w:tc>
          <w:tcPr>
            <w:tcW w:w="1710" w:type="dxa"/>
            <w:tcBorders>
              <w:top w:val="single" w:sz="6" w:space="0" w:color="000000"/>
              <w:left w:val="single" w:sz="6" w:space="0" w:color="000000"/>
              <w:bottom w:val="single" w:sz="6" w:space="0" w:color="000000"/>
              <w:right w:val="single" w:sz="6" w:space="0" w:color="000000"/>
            </w:tcBorders>
            <w:vAlign w:val="center"/>
          </w:tcPr>
          <w:p w14:paraId="211D1891" w14:textId="77777777" w:rsidR="003E4536" w:rsidRDefault="005070C6">
            <w:pPr>
              <w:spacing w:after="0"/>
              <w:ind w:firstLine="72"/>
              <w:rPr>
                <w:b/>
                <w:color w:val="000000"/>
                <w:sz w:val="24"/>
                <w:szCs w:val="24"/>
              </w:rPr>
            </w:pPr>
            <w:r>
              <w:rPr>
                <w:b/>
                <w:color w:val="000000"/>
              </w:rPr>
              <w:t xml:space="preserve">F – </w:t>
            </w:r>
            <w:r>
              <w:rPr>
                <w:color w:val="000000"/>
              </w:rPr>
              <w:t>Fail</w:t>
            </w:r>
            <w:r>
              <w:rPr>
                <w:b/>
                <w:color w:val="000000"/>
              </w:rPr>
              <w:t xml:space="preserve"> </w:t>
            </w:r>
          </w:p>
        </w:tc>
        <w:tc>
          <w:tcPr>
            <w:tcW w:w="2085" w:type="dxa"/>
            <w:tcBorders>
              <w:top w:val="single" w:sz="6" w:space="0" w:color="000000"/>
              <w:left w:val="single" w:sz="6" w:space="0" w:color="000000"/>
              <w:bottom w:val="single" w:sz="6" w:space="0" w:color="000000"/>
              <w:right w:val="single" w:sz="4" w:space="0" w:color="000000"/>
            </w:tcBorders>
            <w:vAlign w:val="center"/>
          </w:tcPr>
          <w:p w14:paraId="74442540" w14:textId="77777777" w:rsidR="003E4536" w:rsidRDefault="005070C6">
            <w:pPr>
              <w:bidi/>
              <w:spacing w:after="0"/>
              <w:jc w:val="center"/>
              <w:rPr>
                <w:b/>
              </w:rPr>
            </w:pPr>
            <w:r>
              <w:rPr>
                <w:rFonts w:cs="Times New Roman"/>
                <w:b/>
                <w:rtl/>
              </w:rPr>
              <w:t>راسب</w:t>
            </w:r>
          </w:p>
        </w:tc>
        <w:tc>
          <w:tcPr>
            <w:tcW w:w="1155" w:type="dxa"/>
            <w:tcBorders>
              <w:top w:val="single" w:sz="6" w:space="0" w:color="000000"/>
              <w:left w:val="single" w:sz="6" w:space="0" w:color="000000"/>
              <w:bottom w:val="single" w:sz="6" w:space="0" w:color="000000"/>
              <w:right w:val="single" w:sz="4" w:space="0" w:color="000000"/>
            </w:tcBorders>
            <w:vAlign w:val="center"/>
          </w:tcPr>
          <w:p w14:paraId="7555F964" w14:textId="77777777" w:rsidR="003E4536" w:rsidRDefault="005070C6">
            <w:pPr>
              <w:spacing w:after="0"/>
              <w:rPr>
                <w:color w:val="000000"/>
              </w:rPr>
            </w:pPr>
            <w:r>
              <w:rPr>
                <w:color w:val="000000"/>
              </w:rPr>
              <w:t>(0-44)</w:t>
            </w:r>
          </w:p>
        </w:tc>
        <w:tc>
          <w:tcPr>
            <w:tcW w:w="3900" w:type="dxa"/>
            <w:tcBorders>
              <w:top w:val="single" w:sz="6" w:space="0" w:color="000000"/>
              <w:left w:val="single" w:sz="4" w:space="0" w:color="000000"/>
              <w:bottom w:val="single" w:sz="6" w:space="0" w:color="000000"/>
              <w:right w:val="single" w:sz="6" w:space="0" w:color="000000"/>
            </w:tcBorders>
            <w:vAlign w:val="center"/>
          </w:tcPr>
          <w:p w14:paraId="7E4D55F4" w14:textId="77777777" w:rsidR="003E4536" w:rsidRDefault="005070C6">
            <w:pPr>
              <w:spacing w:after="0"/>
              <w:rPr>
                <w:color w:val="000000"/>
              </w:rPr>
            </w:pPr>
            <w:r>
              <w:rPr>
                <w:color w:val="000000"/>
              </w:rPr>
              <w:t>Considerable amount of work required</w:t>
            </w:r>
          </w:p>
        </w:tc>
      </w:tr>
      <w:tr w:rsidR="003E4536" w14:paraId="68739012" w14:textId="77777777">
        <w:trPr>
          <w:trHeight w:val="300"/>
        </w:trPr>
        <w:tc>
          <w:tcPr>
            <w:tcW w:w="1620" w:type="dxa"/>
            <w:tcBorders>
              <w:top w:val="single" w:sz="6" w:space="0" w:color="000000"/>
              <w:left w:val="single" w:sz="6" w:space="0" w:color="000000"/>
              <w:bottom w:val="single" w:sz="6" w:space="0" w:color="000000"/>
              <w:right w:val="single" w:sz="6" w:space="0" w:color="000000"/>
            </w:tcBorders>
            <w:shd w:val="clear" w:color="auto" w:fill="FF8080"/>
            <w:vAlign w:val="center"/>
          </w:tcPr>
          <w:p w14:paraId="04B6C0D7" w14:textId="77777777" w:rsidR="003E4536" w:rsidRDefault="003E4536">
            <w:pPr>
              <w:spacing w:after="0"/>
              <w:rPr>
                <w:b/>
                <w:color w:val="000000"/>
              </w:rPr>
            </w:pPr>
          </w:p>
        </w:tc>
        <w:tc>
          <w:tcPr>
            <w:tcW w:w="1710" w:type="dxa"/>
            <w:tcBorders>
              <w:top w:val="single" w:sz="6" w:space="0" w:color="000000"/>
              <w:left w:val="single" w:sz="6" w:space="0" w:color="000000"/>
              <w:bottom w:val="single" w:sz="6" w:space="0" w:color="000000"/>
              <w:right w:val="single" w:sz="6" w:space="0" w:color="000000"/>
            </w:tcBorders>
            <w:shd w:val="clear" w:color="auto" w:fill="FF8080"/>
            <w:vAlign w:val="center"/>
          </w:tcPr>
          <w:p w14:paraId="7210B279" w14:textId="77777777" w:rsidR="003E4536" w:rsidRDefault="003E4536">
            <w:pPr>
              <w:spacing w:after="0"/>
              <w:rPr>
                <w:b/>
                <w:color w:val="000000"/>
              </w:rPr>
            </w:pPr>
          </w:p>
        </w:tc>
        <w:tc>
          <w:tcPr>
            <w:tcW w:w="2085" w:type="dxa"/>
            <w:tcBorders>
              <w:top w:val="single" w:sz="6" w:space="0" w:color="000000"/>
              <w:left w:val="single" w:sz="6" w:space="0" w:color="000000"/>
              <w:bottom w:val="single" w:sz="6" w:space="0" w:color="000000"/>
              <w:right w:val="single" w:sz="4" w:space="0" w:color="000000"/>
            </w:tcBorders>
            <w:shd w:val="clear" w:color="auto" w:fill="FF8080"/>
            <w:vAlign w:val="center"/>
          </w:tcPr>
          <w:p w14:paraId="059BB8E8" w14:textId="77777777" w:rsidR="003E4536" w:rsidRDefault="003E4536">
            <w:pPr>
              <w:spacing w:after="0"/>
              <w:rPr>
                <w:b/>
                <w:color w:val="000000"/>
              </w:rPr>
            </w:pPr>
          </w:p>
        </w:tc>
        <w:tc>
          <w:tcPr>
            <w:tcW w:w="1155" w:type="dxa"/>
            <w:tcBorders>
              <w:top w:val="single" w:sz="6" w:space="0" w:color="000000"/>
              <w:left w:val="single" w:sz="6" w:space="0" w:color="000000"/>
              <w:bottom w:val="single" w:sz="6" w:space="0" w:color="000000"/>
              <w:right w:val="single" w:sz="4" w:space="0" w:color="000000"/>
            </w:tcBorders>
            <w:shd w:val="clear" w:color="auto" w:fill="FF8080"/>
            <w:vAlign w:val="center"/>
          </w:tcPr>
          <w:p w14:paraId="421153F4" w14:textId="77777777" w:rsidR="003E4536" w:rsidRDefault="003E4536">
            <w:pPr>
              <w:spacing w:after="0"/>
              <w:rPr>
                <w:b/>
                <w:color w:val="000000"/>
              </w:rPr>
            </w:pPr>
          </w:p>
        </w:tc>
        <w:tc>
          <w:tcPr>
            <w:tcW w:w="3900" w:type="dxa"/>
            <w:tcBorders>
              <w:top w:val="single" w:sz="6" w:space="0" w:color="000000"/>
              <w:left w:val="single" w:sz="4" w:space="0" w:color="000000"/>
              <w:bottom w:val="single" w:sz="6" w:space="0" w:color="000000"/>
              <w:right w:val="single" w:sz="6" w:space="0" w:color="000000"/>
            </w:tcBorders>
            <w:shd w:val="clear" w:color="auto" w:fill="FF8080"/>
            <w:vAlign w:val="center"/>
          </w:tcPr>
          <w:p w14:paraId="2DCE8FE8" w14:textId="77777777" w:rsidR="003E4536" w:rsidRDefault="003E4536">
            <w:pPr>
              <w:spacing w:after="0"/>
              <w:rPr>
                <w:b/>
                <w:color w:val="000000"/>
              </w:rPr>
            </w:pPr>
          </w:p>
        </w:tc>
      </w:tr>
      <w:tr w:rsidR="003E4536" w14:paraId="0C2FE65F" w14:textId="77777777">
        <w:trPr>
          <w:trHeight w:val="1340"/>
        </w:trPr>
        <w:tc>
          <w:tcPr>
            <w:tcW w:w="10470" w:type="dxa"/>
            <w:gridSpan w:val="5"/>
            <w:tcBorders>
              <w:top w:val="single" w:sz="6" w:space="0" w:color="000000"/>
              <w:left w:val="single" w:sz="6" w:space="0" w:color="000000"/>
              <w:bottom w:val="single" w:sz="6" w:space="0" w:color="000000"/>
              <w:right w:val="single" w:sz="6" w:space="0" w:color="000000"/>
            </w:tcBorders>
          </w:tcPr>
          <w:p w14:paraId="346AE5BF" w14:textId="77777777" w:rsidR="003E4536" w:rsidRDefault="003E4536">
            <w:pPr>
              <w:spacing w:after="0"/>
              <w:rPr>
                <w:color w:val="000000"/>
                <w:sz w:val="16"/>
                <w:szCs w:val="16"/>
              </w:rPr>
            </w:pPr>
          </w:p>
          <w:p w14:paraId="03FC96C0" w14:textId="77777777" w:rsidR="003E4536" w:rsidRDefault="005070C6">
            <w:pPr>
              <w:spacing w:after="0"/>
              <w:jc w:val="both"/>
              <w:rPr>
                <w:color w:val="000000"/>
                <w:sz w:val="16"/>
                <w:szCs w:val="16"/>
              </w:rPr>
            </w:pPr>
            <w:r>
              <w:rPr>
                <w:b/>
                <w:color w:val="000000"/>
              </w:rPr>
              <w:t>Note:</w:t>
            </w:r>
            <w:r>
              <w:rPr>
                <w:color w:val="000000"/>
              </w:rPr>
              <w:t xml:space="preserve"> </w:t>
            </w:r>
            <w:r>
              <w:t xml:space="preserve">Marks </w:t>
            </w:r>
            <w:r>
              <w:rPr>
                <w:color w:val="000000"/>
              </w:rPr>
              <w:t xml:space="preserve">Decimal places above or below 0.5 will be rounded to the higher or lower full mark (for example a mark of 54.5 will be rounded to 55, whereas a mark of 54.4 will be rounded to 54. </w:t>
            </w:r>
            <w:r>
              <w:t>The University</w:t>
            </w:r>
            <w:r>
              <w:rPr>
                <w:color w:val="000000"/>
              </w:rPr>
              <w:t xml:space="preserve"> has a policy NOT to condone "near-pass fails" so the only adjustment to marks awarded by the original marker(s) will be the automatic rounding outlined above.</w:t>
            </w:r>
          </w:p>
        </w:tc>
      </w:tr>
    </w:tbl>
    <w:p w14:paraId="24A57AD8" w14:textId="77777777" w:rsidR="003E4536" w:rsidRDefault="003E4536" w:rsidP="002F560E">
      <w:pPr>
        <w:bidi/>
        <w:spacing w:after="200" w:line="276" w:lineRule="auto"/>
        <w:rPr>
          <w:rFonts w:ascii="Cambria" w:eastAsia="Cambria" w:hAnsi="Cambria" w:cs="Cambria"/>
        </w:rPr>
      </w:pPr>
    </w:p>
    <w:sectPr w:rsidR="003E4536">
      <w:footerReference w:type="default" r:id="rId9"/>
      <w:pgSz w:w="11906" w:h="16838"/>
      <w:pgMar w:top="1440" w:right="1440" w:bottom="1135" w:left="1440" w:header="680" w:footer="22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8A5D7" w14:textId="77777777" w:rsidR="00563FF0" w:rsidRDefault="00563FF0">
      <w:pPr>
        <w:spacing w:after="0" w:line="240" w:lineRule="auto"/>
      </w:pPr>
      <w:r>
        <w:separator/>
      </w:r>
    </w:p>
  </w:endnote>
  <w:endnote w:type="continuationSeparator" w:id="0">
    <w:p w14:paraId="62FAB492" w14:textId="77777777" w:rsidR="00563FF0" w:rsidRDefault="0056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94E6A" w14:textId="77777777" w:rsidR="003E4536" w:rsidRDefault="005070C6">
    <w:pPr>
      <w:pBdr>
        <w:top w:val="nil"/>
        <w:left w:val="nil"/>
        <w:bottom w:val="nil"/>
        <w:right w:val="nil"/>
        <w:between w:val="nil"/>
      </w:pBdr>
      <w:tabs>
        <w:tab w:val="center" w:pos="4153"/>
        <w:tab w:val="right" w:pos="83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E3A39">
      <w:rPr>
        <w:noProof/>
        <w:color w:val="000000"/>
      </w:rPr>
      <w:t>4</w:t>
    </w:r>
    <w:r>
      <w:rPr>
        <w:color w:val="000000"/>
      </w:rPr>
      <w:fldChar w:fldCharType="end"/>
    </w:r>
  </w:p>
  <w:p w14:paraId="799211AB" w14:textId="77777777" w:rsidR="003E4536" w:rsidRDefault="003E4536">
    <w:pPr>
      <w:pBdr>
        <w:top w:val="nil"/>
        <w:left w:val="nil"/>
        <w:bottom w:val="nil"/>
        <w:right w:val="nil"/>
        <w:between w:val="nil"/>
      </w:pBdr>
      <w:tabs>
        <w:tab w:val="center" w:pos="4680"/>
        <w:tab w:val="right" w:pos="9360"/>
      </w:tabs>
      <w:bidi/>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FEA60" w14:textId="77777777" w:rsidR="00563FF0" w:rsidRDefault="00563FF0">
      <w:pPr>
        <w:spacing w:after="0" w:line="240" w:lineRule="auto"/>
      </w:pPr>
      <w:r>
        <w:separator/>
      </w:r>
    </w:p>
  </w:footnote>
  <w:footnote w:type="continuationSeparator" w:id="0">
    <w:p w14:paraId="28481D3E" w14:textId="77777777" w:rsidR="00563FF0" w:rsidRDefault="00563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D1677"/>
    <w:multiLevelType w:val="hybridMultilevel"/>
    <w:tmpl w:val="C13C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75075"/>
    <w:multiLevelType w:val="multilevel"/>
    <w:tmpl w:val="CA84C6E4"/>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nsid w:val="5CA90F61"/>
    <w:multiLevelType w:val="hybridMultilevel"/>
    <w:tmpl w:val="71F8D7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5D682BE5"/>
    <w:multiLevelType w:val="multilevel"/>
    <w:tmpl w:val="7BF4AD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nsid w:val="6A045B9B"/>
    <w:multiLevelType w:val="multilevel"/>
    <w:tmpl w:val="0EA2D8E0"/>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5">
    <w:nsid w:val="734F5D4B"/>
    <w:multiLevelType w:val="multilevel"/>
    <w:tmpl w:val="A0BCD3A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36"/>
    <w:rsid w:val="00001729"/>
    <w:rsid w:val="000408A3"/>
    <w:rsid w:val="00065A7E"/>
    <w:rsid w:val="00073EBC"/>
    <w:rsid w:val="000846AF"/>
    <w:rsid w:val="00086502"/>
    <w:rsid w:val="00092AD8"/>
    <w:rsid w:val="00096258"/>
    <w:rsid w:val="00096729"/>
    <w:rsid w:val="000A046E"/>
    <w:rsid w:val="000B134A"/>
    <w:rsid w:val="00123001"/>
    <w:rsid w:val="00135852"/>
    <w:rsid w:val="00170C98"/>
    <w:rsid w:val="001D1908"/>
    <w:rsid w:val="001D6AA7"/>
    <w:rsid w:val="00203B6E"/>
    <w:rsid w:val="00265429"/>
    <w:rsid w:val="002F560E"/>
    <w:rsid w:val="0035718A"/>
    <w:rsid w:val="00387569"/>
    <w:rsid w:val="00397810"/>
    <w:rsid w:val="003C589C"/>
    <w:rsid w:val="003E4536"/>
    <w:rsid w:val="00444879"/>
    <w:rsid w:val="00474D6A"/>
    <w:rsid w:val="004A78F0"/>
    <w:rsid w:val="004B253F"/>
    <w:rsid w:val="004B7062"/>
    <w:rsid w:val="004B7142"/>
    <w:rsid w:val="005070C6"/>
    <w:rsid w:val="00563FF0"/>
    <w:rsid w:val="00580E99"/>
    <w:rsid w:val="005C7EB1"/>
    <w:rsid w:val="005E04A9"/>
    <w:rsid w:val="00630857"/>
    <w:rsid w:val="00651B66"/>
    <w:rsid w:val="00672A58"/>
    <w:rsid w:val="00757399"/>
    <w:rsid w:val="0079568D"/>
    <w:rsid w:val="0079730F"/>
    <w:rsid w:val="007977AB"/>
    <w:rsid w:val="007F6771"/>
    <w:rsid w:val="008428D4"/>
    <w:rsid w:val="00844F1A"/>
    <w:rsid w:val="008D3702"/>
    <w:rsid w:val="0090378D"/>
    <w:rsid w:val="009146D6"/>
    <w:rsid w:val="0093047E"/>
    <w:rsid w:val="00940DDD"/>
    <w:rsid w:val="009B0E6B"/>
    <w:rsid w:val="009D0D7A"/>
    <w:rsid w:val="009E6B3B"/>
    <w:rsid w:val="00A030A1"/>
    <w:rsid w:val="00A06A8E"/>
    <w:rsid w:val="00A1018C"/>
    <w:rsid w:val="00A44B45"/>
    <w:rsid w:val="00AE3A39"/>
    <w:rsid w:val="00B3180B"/>
    <w:rsid w:val="00B43901"/>
    <w:rsid w:val="00B549BD"/>
    <w:rsid w:val="00C80A25"/>
    <w:rsid w:val="00C8783E"/>
    <w:rsid w:val="00CD1AC6"/>
    <w:rsid w:val="00D20531"/>
    <w:rsid w:val="00D834EE"/>
    <w:rsid w:val="00D92BE0"/>
    <w:rsid w:val="00DC1A3C"/>
    <w:rsid w:val="00DE7923"/>
    <w:rsid w:val="00DE7AEB"/>
    <w:rsid w:val="00E322E1"/>
    <w:rsid w:val="00E83EB5"/>
    <w:rsid w:val="00ED76FF"/>
    <w:rsid w:val="00EF4313"/>
    <w:rsid w:val="00F24CFC"/>
    <w:rsid w:val="00F527AC"/>
    <w:rsid w:val="00F52EE5"/>
    <w:rsid w:val="00F77D34"/>
    <w:rsid w:val="00FA5915"/>
    <w:rsid w:val="00FB4937"/>
    <w:rsid w:val="00FD6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C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3B"/>
  </w:style>
  <w:style w:type="paragraph" w:styleId="Heading1">
    <w:name w:val="heading 1"/>
    <w:basedOn w:val="Normal"/>
    <w:next w:val="Normal"/>
    <w:uiPriority w:val="9"/>
    <w:qFormat/>
    <w:rsid w:val="009D1C6D"/>
    <w:pPr>
      <w:bidi/>
      <w:jc w:val="center"/>
      <w:outlineLvl w:val="0"/>
    </w:pPr>
    <w:rPr>
      <w:rFonts w:asciiTheme="majorBidi" w:hAnsiTheme="majorBidi" w:cstheme="majorBidi"/>
      <w:b/>
      <w:bCs/>
      <w:sz w:val="32"/>
      <w:szCs w:val="32"/>
    </w:rPr>
  </w:style>
  <w:style w:type="paragraph" w:styleId="Heading2">
    <w:name w:val="heading 2"/>
    <w:basedOn w:val="Normal"/>
    <w:next w:val="Normal"/>
    <w:uiPriority w:val="9"/>
    <w:unhideWhenUsed/>
    <w:qFormat/>
    <w:rsid w:val="009D1C6D"/>
    <w:pPr>
      <w:bidi/>
      <w:spacing w:line="360" w:lineRule="auto"/>
      <w:jc w:val="both"/>
      <w:outlineLvl w:val="1"/>
    </w:pPr>
    <w:rPr>
      <w:rFonts w:asciiTheme="majorBidi" w:hAnsiTheme="majorBidi" w:cstheme="majorBidi"/>
      <w:bCs/>
      <w:sz w:val="28"/>
      <w:szCs w:val="28"/>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D1C6D"/>
    <w:pPr>
      <w:bidi/>
      <w:spacing w:line="360" w:lineRule="auto"/>
      <w:jc w:val="center"/>
    </w:pPr>
    <w:rPr>
      <w:rFonts w:asciiTheme="majorBidi" w:hAnsiTheme="majorBidi" w:cstheme="majorBidi"/>
      <w:bCs/>
      <w:sz w:val="28"/>
      <w:szCs w:val="28"/>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4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53"/>
    <w:rPr>
      <w:rFonts w:ascii="Tahoma" w:hAnsi="Tahoma" w:cs="Tahoma"/>
      <w:sz w:val="16"/>
      <w:szCs w:val="16"/>
    </w:rPr>
  </w:style>
  <w:style w:type="paragraph" w:styleId="ListParagraph">
    <w:name w:val="List Paragraph"/>
    <w:basedOn w:val="Normal"/>
    <w:uiPriority w:val="34"/>
    <w:qFormat/>
    <w:rsid w:val="00D424E8"/>
    <w:pPr>
      <w:ind w:left="720"/>
      <w:contextualSpacing/>
    </w:pPr>
  </w:style>
  <w:style w:type="character" w:styleId="PlaceholderText">
    <w:name w:val="Placeholder Text"/>
    <w:basedOn w:val="DefaultParagraphFont"/>
    <w:uiPriority w:val="99"/>
    <w:semiHidden/>
    <w:rsid w:val="002B7DDC"/>
    <w:rPr>
      <w:color w:val="808080"/>
    </w:rPr>
  </w:style>
  <w:style w:type="table" w:styleId="TableGrid">
    <w:name w:val="Table Grid"/>
    <w:basedOn w:val="TableNormal"/>
    <w:uiPriority w:val="39"/>
    <w:rsid w:val="00381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B6BA4"/>
    <w:pPr>
      <w:spacing w:after="0" w:line="240" w:lineRule="auto"/>
    </w:pPr>
  </w:style>
  <w:style w:type="table" w:customStyle="1" w:styleId="ListTable6Colorful1">
    <w:name w:val="List Table 6 Colorful1"/>
    <w:basedOn w:val="TableNormal"/>
    <w:uiPriority w:val="51"/>
    <w:rsid w:val="00316B6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F6B0F"/>
    <w:rPr>
      <w:sz w:val="16"/>
      <w:szCs w:val="16"/>
    </w:rPr>
  </w:style>
  <w:style w:type="paragraph" w:styleId="CommentText">
    <w:name w:val="annotation text"/>
    <w:basedOn w:val="Normal"/>
    <w:link w:val="CommentTextChar"/>
    <w:uiPriority w:val="99"/>
    <w:semiHidden/>
    <w:unhideWhenUsed/>
    <w:rsid w:val="003F6B0F"/>
    <w:pPr>
      <w:spacing w:line="240" w:lineRule="auto"/>
    </w:pPr>
    <w:rPr>
      <w:sz w:val="20"/>
      <w:szCs w:val="20"/>
    </w:rPr>
  </w:style>
  <w:style w:type="character" w:customStyle="1" w:styleId="CommentTextChar">
    <w:name w:val="Comment Text Char"/>
    <w:basedOn w:val="DefaultParagraphFont"/>
    <w:link w:val="CommentText"/>
    <w:uiPriority w:val="99"/>
    <w:semiHidden/>
    <w:rsid w:val="003F6B0F"/>
    <w:rPr>
      <w:sz w:val="20"/>
      <w:szCs w:val="20"/>
    </w:rPr>
  </w:style>
  <w:style w:type="character" w:customStyle="1" w:styleId="TitleChar">
    <w:name w:val="Title Char"/>
    <w:basedOn w:val="DefaultParagraphFont"/>
    <w:link w:val="Title"/>
    <w:rsid w:val="003F3076"/>
    <w:rPr>
      <w:rFonts w:asciiTheme="majorBidi" w:hAnsiTheme="majorBidi" w:cstheme="majorBidi"/>
      <w:bCs/>
      <w:sz w:val="28"/>
      <w:szCs w:val="28"/>
    </w:rPr>
  </w:style>
  <w:style w:type="paragraph" w:styleId="TOCHeading">
    <w:name w:val="TOC Heading"/>
    <w:basedOn w:val="Heading1"/>
    <w:next w:val="Normal"/>
    <w:uiPriority w:val="39"/>
    <w:unhideWhenUsed/>
    <w:qFormat/>
    <w:rsid w:val="003F3076"/>
    <w:pPr>
      <w:keepNext/>
      <w:keepLines/>
      <w:bidi w:val="0"/>
      <w:spacing w:before="240" w:after="0"/>
      <w:jc w:val="left"/>
      <w:outlineLvl w:val="9"/>
    </w:pPr>
    <w:rPr>
      <w:rFonts w:asciiTheme="majorHAnsi" w:eastAsiaTheme="majorEastAsia" w:hAnsiTheme="majorHAnsi"/>
      <w:b w:val="0"/>
      <w:bCs w:val="0"/>
      <w:color w:val="365F91" w:themeColor="accent1" w:themeShade="BF"/>
    </w:rPr>
  </w:style>
  <w:style w:type="paragraph" w:styleId="TOC1">
    <w:name w:val="toc 1"/>
    <w:basedOn w:val="Normal"/>
    <w:next w:val="Normal"/>
    <w:autoRedefine/>
    <w:uiPriority w:val="39"/>
    <w:unhideWhenUsed/>
    <w:rsid w:val="003F3076"/>
    <w:pPr>
      <w:spacing w:after="100"/>
    </w:pPr>
  </w:style>
  <w:style w:type="paragraph" w:styleId="TOC2">
    <w:name w:val="toc 2"/>
    <w:basedOn w:val="Normal"/>
    <w:next w:val="Normal"/>
    <w:autoRedefine/>
    <w:uiPriority w:val="39"/>
    <w:unhideWhenUsed/>
    <w:rsid w:val="003F3076"/>
    <w:pPr>
      <w:spacing w:after="100"/>
      <w:ind w:left="220"/>
    </w:pPr>
  </w:style>
  <w:style w:type="character" w:styleId="Hyperlink">
    <w:name w:val="Hyperlink"/>
    <w:basedOn w:val="DefaultParagraphFont"/>
    <w:uiPriority w:val="99"/>
    <w:unhideWhenUsed/>
    <w:rsid w:val="003F3076"/>
    <w:rPr>
      <w:color w:val="0000FF" w:themeColor="hyperlink"/>
      <w:u w:val="single"/>
    </w:rPr>
  </w:style>
  <w:style w:type="paragraph" w:styleId="Header">
    <w:name w:val="header"/>
    <w:basedOn w:val="Normal"/>
    <w:link w:val="HeaderChar"/>
    <w:uiPriority w:val="99"/>
    <w:unhideWhenUsed/>
    <w:rsid w:val="003F30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F3076"/>
  </w:style>
  <w:style w:type="paragraph" w:styleId="Footer">
    <w:name w:val="footer"/>
    <w:basedOn w:val="Normal"/>
    <w:link w:val="FooterChar"/>
    <w:uiPriority w:val="99"/>
    <w:unhideWhenUsed/>
    <w:rsid w:val="003F30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F3076"/>
  </w:style>
  <w:style w:type="character" w:customStyle="1" w:styleId="UnresolvedMention1">
    <w:name w:val="Unresolved Mention1"/>
    <w:basedOn w:val="DefaultParagraphFont"/>
    <w:uiPriority w:val="99"/>
    <w:semiHidden/>
    <w:unhideWhenUsed/>
    <w:rsid w:val="00790EB0"/>
    <w:rPr>
      <w:color w:val="605E5C"/>
      <w:shd w:val="clear" w:color="auto" w:fill="E1DFDD"/>
    </w:rPr>
  </w:style>
  <w:style w:type="character" w:customStyle="1" w:styleId="SubtitleChar">
    <w:name w:val="Subtitle Char"/>
    <w:basedOn w:val="DefaultParagraphFont"/>
    <w:link w:val="Subtitle"/>
    <w:rsid w:val="002E78EC"/>
    <w:rPr>
      <w:rFonts w:ascii="Georgia" w:eastAsia="Georgia" w:hAnsi="Georgia" w:cs="Georgia"/>
      <w:i/>
      <w:color w:val="666666"/>
      <w:sz w:val="48"/>
      <w:szCs w:val="48"/>
    </w:rPr>
  </w:style>
  <w:style w:type="paragraph" w:styleId="NormalWeb">
    <w:name w:val="Normal (Web)"/>
    <w:basedOn w:val="Normal"/>
    <w:uiPriority w:val="99"/>
    <w:semiHidden/>
    <w:unhideWhenUsed/>
    <w:rsid w:val="00A75E0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3B"/>
  </w:style>
  <w:style w:type="paragraph" w:styleId="Heading1">
    <w:name w:val="heading 1"/>
    <w:basedOn w:val="Normal"/>
    <w:next w:val="Normal"/>
    <w:uiPriority w:val="9"/>
    <w:qFormat/>
    <w:rsid w:val="009D1C6D"/>
    <w:pPr>
      <w:bidi/>
      <w:jc w:val="center"/>
      <w:outlineLvl w:val="0"/>
    </w:pPr>
    <w:rPr>
      <w:rFonts w:asciiTheme="majorBidi" w:hAnsiTheme="majorBidi" w:cstheme="majorBidi"/>
      <w:b/>
      <w:bCs/>
      <w:sz w:val="32"/>
      <w:szCs w:val="32"/>
    </w:rPr>
  </w:style>
  <w:style w:type="paragraph" w:styleId="Heading2">
    <w:name w:val="heading 2"/>
    <w:basedOn w:val="Normal"/>
    <w:next w:val="Normal"/>
    <w:uiPriority w:val="9"/>
    <w:unhideWhenUsed/>
    <w:qFormat/>
    <w:rsid w:val="009D1C6D"/>
    <w:pPr>
      <w:bidi/>
      <w:spacing w:line="360" w:lineRule="auto"/>
      <w:jc w:val="both"/>
      <w:outlineLvl w:val="1"/>
    </w:pPr>
    <w:rPr>
      <w:rFonts w:asciiTheme="majorBidi" w:hAnsiTheme="majorBidi" w:cstheme="majorBidi"/>
      <w:bCs/>
      <w:sz w:val="28"/>
      <w:szCs w:val="28"/>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D1C6D"/>
    <w:pPr>
      <w:bidi/>
      <w:spacing w:line="360" w:lineRule="auto"/>
      <w:jc w:val="center"/>
    </w:pPr>
    <w:rPr>
      <w:rFonts w:asciiTheme="majorBidi" w:hAnsiTheme="majorBidi" w:cstheme="majorBidi"/>
      <w:bCs/>
      <w:sz w:val="28"/>
      <w:szCs w:val="28"/>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4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53"/>
    <w:rPr>
      <w:rFonts w:ascii="Tahoma" w:hAnsi="Tahoma" w:cs="Tahoma"/>
      <w:sz w:val="16"/>
      <w:szCs w:val="16"/>
    </w:rPr>
  </w:style>
  <w:style w:type="paragraph" w:styleId="ListParagraph">
    <w:name w:val="List Paragraph"/>
    <w:basedOn w:val="Normal"/>
    <w:uiPriority w:val="34"/>
    <w:qFormat/>
    <w:rsid w:val="00D424E8"/>
    <w:pPr>
      <w:ind w:left="720"/>
      <w:contextualSpacing/>
    </w:pPr>
  </w:style>
  <w:style w:type="character" w:styleId="PlaceholderText">
    <w:name w:val="Placeholder Text"/>
    <w:basedOn w:val="DefaultParagraphFont"/>
    <w:uiPriority w:val="99"/>
    <w:semiHidden/>
    <w:rsid w:val="002B7DDC"/>
    <w:rPr>
      <w:color w:val="808080"/>
    </w:rPr>
  </w:style>
  <w:style w:type="table" w:styleId="TableGrid">
    <w:name w:val="Table Grid"/>
    <w:basedOn w:val="TableNormal"/>
    <w:uiPriority w:val="39"/>
    <w:rsid w:val="00381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B6BA4"/>
    <w:pPr>
      <w:spacing w:after="0" w:line="240" w:lineRule="auto"/>
    </w:pPr>
  </w:style>
  <w:style w:type="table" w:customStyle="1" w:styleId="ListTable6Colorful1">
    <w:name w:val="List Table 6 Colorful1"/>
    <w:basedOn w:val="TableNormal"/>
    <w:uiPriority w:val="51"/>
    <w:rsid w:val="00316B6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F6B0F"/>
    <w:rPr>
      <w:sz w:val="16"/>
      <w:szCs w:val="16"/>
    </w:rPr>
  </w:style>
  <w:style w:type="paragraph" w:styleId="CommentText">
    <w:name w:val="annotation text"/>
    <w:basedOn w:val="Normal"/>
    <w:link w:val="CommentTextChar"/>
    <w:uiPriority w:val="99"/>
    <w:semiHidden/>
    <w:unhideWhenUsed/>
    <w:rsid w:val="003F6B0F"/>
    <w:pPr>
      <w:spacing w:line="240" w:lineRule="auto"/>
    </w:pPr>
    <w:rPr>
      <w:sz w:val="20"/>
      <w:szCs w:val="20"/>
    </w:rPr>
  </w:style>
  <w:style w:type="character" w:customStyle="1" w:styleId="CommentTextChar">
    <w:name w:val="Comment Text Char"/>
    <w:basedOn w:val="DefaultParagraphFont"/>
    <w:link w:val="CommentText"/>
    <w:uiPriority w:val="99"/>
    <w:semiHidden/>
    <w:rsid w:val="003F6B0F"/>
    <w:rPr>
      <w:sz w:val="20"/>
      <w:szCs w:val="20"/>
    </w:rPr>
  </w:style>
  <w:style w:type="character" w:customStyle="1" w:styleId="TitleChar">
    <w:name w:val="Title Char"/>
    <w:basedOn w:val="DefaultParagraphFont"/>
    <w:link w:val="Title"/>
    <w:rsid w:val="003F3076"/>
    <w:rPr>
      <w:rFonts w:asciiTheme="majorBidi" w:hAnsiTheme="majorBidi" w:cstheme="majorBidi"/>
      <w:bCs/>
      <w:sz w:val="28"/>
      <w:szCs w:val="28"/>
    </w:rPr>
  </w:style>
  <w:style w:type="paragraph" w:styleId="TOCHeading">
    <w:name w:val="TOC Heading"/>
    <w:basedOn w:val="Heading1"/>
    <w:next w:val="Normal"/>
    <w:uiPriority w:val="39"/>
    <w:unhideWhenUsed/>
    <w:qFormat/>
    <w:rsid w:val="003F3076"/>
    <w:pPr>
      <w:keepNext/>
      <w:keepLines/>
      <w:bidi w:val="0"/>
      <w:spacing w:before="240" w:after="0"/>
      <w:jc w:val="left"/>
      <w:outlineLvl w:val="9"/>
    </w:pPr>
    <w:rPr>
      <w:rFonts w:asciiTheme="majorHAnsi" w:eastAsiaTheme="majorEastAsia" w:hAnsiTheme="majorHAnsi"/>
      <w:b w:val="0"/>
      <w:bCs w:val="0"/>
      <w:color w:val="365F91" w:themeColor="accent1" w:themeShade="BF"/>
    </w:rPr>
  </w:style>
  <w:style w:type="paragraph" w:styleId="TOC1">
    <w:name w:val="toc 1"/>
    <w:basedOn w:val="Normal"/>
    <w:next w:val="Normal"/>
    <w:autoRedefine/>
    <w:uiPriority w:val="39"/>
    <w:unhideWhenUsed/>
    <w:rsid w:val="003F3076"/>
    <w:pPr>
      <w:spacing w:after="100"/>
    </w:pPr>
  </w:style>
  <w:style w:type="paragraph" w:styleId="TOC2">
    <w:name w:val="toc 2"/>
    <w:basedOn w:val="Normal"/>
    <w:next w:val="Normal"/>
    <w:autoRedefine/>
    <w:uiPriority w:val="39"/>
    <w:unhideWhenUsed/>
    <w:rsid w:val="003F3076"/>
    <w:pPr>
      <w:spacing w:after="100"/>
      <w:ind w:left="220"/>
    </w:pPr>
  </w:style>
  <w:style w:type="character" w:styleId="Hyperlink">
    <w:name w:val="Hyperlink"/>
    <w:basedOn w:val="DefaultParagraphFont"/>
    <w:uiPriority w:val="99"/>
    <w:unhideWhenUsed/>
    <w:rsid w:val="003F3076"/>
    <w:rPr>
      <w:color w:val="0000FF" w:themeColor="hyperlink"/>
      <w:u w:val="single"/>
    </w:rPr>
  </w:style>
  <w:style w:type="paragraph" w:styleId="Header">
    <w:name w:val="header"/>
    <w:basedOn w:val="Normal"/>
    <w:link w:val="HeaderChar"/>
    <w:uiPriority w:val="99"/>
    <w:unhideWhenUsed/>
    <w:rsid w:val="003F30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F3076"/>
  </w:style>
  <w:style w:type="paragraph" w:styleId="Footer">
    <w:name w:val="footer"/>
    <w:basedOn w:val="Normal"/>
    <w:link w:val="FooterChar"/>
    <w:uiPriority w:val="99"/>
    <w:unhideWhenUsed/>
    <w:rsid w:val="003F30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F3076"/>
  </w:style>
  <w:style w:type="character" w:customStyle="1" w:styleId="UnresolvedMention1">
    <w:name w:val="Unresolved Mention1"/>
    <w:basedOn w:val="DefaultParagraphFont"/>
    <w:uiPriority w:val="99"/>
    <w:semiHidden/>
    <w:unhideWhenUsed/>
    <w:rsid w:val="00790EB0"/>
    <w:rPr>
      <w:color w:val="605E5C"/>
      <w:shd w:val="clear" w:color="auto" w:fill="E1DFDD"/>
    </w:rPr>
  </w:style>
  <w:style w:type="character" w:customStyle="1" w:styleId="SubtitleChar">
    <w:name w:val="Subtitle Char"/>
    <w:basedOn w:val="DefaultParagraphFont"/>
    <w:link w:val="Subtitle"/>
    <w:rsid w:val="002E78EC"/>
    <w:rPr>
      <w:rFonts w:ascii="Georgia" w:eastAsia="Georgia" w:hAnsi="Georgia" w:cs="Georgia"/>
      <w:i/>
      <w:color w:val="666666"/>
      <w:sz w:val="48"/>
      <w:szCs w:val="48"/>
    </w:rPr>
  </w:style>
  <w:style w:type="paragraph" w:styleId="NormalWeb">
    <w:name w:val="Normal (Web)"/>
    <w:basedOn w:val="Normal"/>
    <w:uiPriority w:val="99"/>
    <w:semiHidden/>
    <w:unhideWhenUsed/>
    <w:rsid w:val="00A75E0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1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5IouBj53YyGE5SdCpTN8yLp6gw==">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1215</Words>
  <Characters>6932</Characters>
  <Application>Microsoft Office Word</Application>
  <DocSecurity>0</DocSecurity>
  <Lines>57</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Microsoft (C)</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zaynab</dc:creator>
  <cp:lastModifiedBy>alsarh</cp:lastModifiedBy>
  <cp:revision>3</cp:revision>
  <dcterms:created xsi:type="dcterms:W3CDTF">2024-02-08T14:40:00Z</dcterms:created>
  <dcterms:modified xsi:type="dcterms:W3CDTF">2024-02-09T11:13:00Z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4a22d3933c9114c198f25562c5594decb98d4470ef67a744bfb6397bfb192fc7</vt:lpwstr>
  </property>
</Properties>
</file>