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B66" w:rsidRDefault="00D52B66"/>
    <w:p w:rsidR="00C24D7F" w:rsidRDefault="00913D1E">
      <w:r>
        <w:t>October</w:t>
      </w:r>
      <w:r w:rsidR="006C5A71">
        <w:t xml:space="preserve"> 2010</w:t>
      </w:r>
    </w:p>
    <w:p w:rsidR="002127E6" w:rsidRDefault="002127E6">
      <w:r>
        <w:t xml:space="preserve">Version </w:t>
      </w:r>
      <w:r w:rsidR="00913D1E">
        <w:t>1.2</w:t>
      </w:r>
    </w:p>
    <w:p w:rsidR="00322AE0" w:rsidRDefault="00322AE0"/>
    <w:p w:rsidR="00FF322B" w:rsidRDefault="00FF322B"/>
    <w:p w:rsidR="00FF322B" w:rsidRDefault="00FF322B"/>
    <w:p w:rsidR="00FF322B" w:rsidRDefault="00FF322B"/>
    <w:p w:rsidR="00322AE0" w:rsidRDefault="006C5A71" w:rsidP="0003115B">
      <w:pPr>
        <w:pStyle w:val="Title"/>
      </w:pPr>
      <w:r>
        <w:t xml:space="preserve">The </w:t>
      </w:r>
      <w:proofErr w:type="spellStart"/>
      <w:r w:rsidR="00891DD6">
        <w:t>ESMoL</w:t>
      </w:r>
      <w:proofErr w:type="spellEnd"/>
      <w:r w:rsidR="00D8282E">
        <w:t xml:space="preserve"> </w:t>
      </w:r>
      <w:proofErr w:type="spellStart"/>
      <w:r w:rsidR="00D8282E">
        <w:t>Toolchain</w:t>
      </w:r>
      <w:proofErr w:type="spellEnd"/>
      <w:r w:rsidR="00322AE0">
        <w:t xml:space="preserve"> </w:t>
      </w:r>
      <w:r>
        <w:t>User’s Manual</w:t>
      </w:r>
    </w:p>
    <w:p w:rsidR="00B076F6" w:rsidRDefault="00FF322B" w:rsidP="00FF322B">
      <w:pPr>
        <w:rPr>
          <w:sz w:val="24"/>
          <w:szCs w:val="24"/>
        </w:rPr>
      </w:pPr>
      <w:proofErr w:type="gramStart"/>
      <w:r w:rsidRPr="00FF322B">
        <w:rPr>
          <w:sz w:val="24"/>
          <w:szCs w:val="24"/>
        </w:rPr>
        <w:t>A helpful little guide.</w:t>
      </w:r>
      <w:proofErr w:type="gramEnd"/>
    </w:p>
    <w:p w:rsidR="00B076F6" w:rsidRDefault="00B076F6" w:rsidP="00FF322B">
      <w:pPr>
        <w:rPr>
          <w:sz w:val="24"/>
          <w:szCs w:val="24"/>
        </w:rPr>
      </w:pPr>
      <w:r>
        <w:rPr>
          <w:noProof/>
          <w:sz w:val="24"/>
          <w:szCs w:val="24"/>
        </w:rPr>
        <w:drawing>
          <wp:inline distT="0" distB="0" distL="0" distR="0">
            <wp:extent cx="5943600" cy="4093210"/>
            <wp:effectExtent l="25400" t="0" r="0" b="0"/>
            <wp:docPr id="2" name="Picture 3" desc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8" cstate="print"/>
                    <a:stretch>
                      <a:fillRect/>
                    </a:stretch>
                  </pic:blipFill>
                  <pic:spPr>
                    <a:xfrm>
                      <a:off x="0" y="0"/>
                      <a:ext cx="5943600" cy="4093210"/>
                    </a:xfrm>
                    <a:prstGeom prst="rect">
                      <a:avLst/>
                    </a:prstGeom>
                  </pic:spPr>
                </pic:pic>
              </a:graphicData>
            </a:graphic>
          </wp:inline>
        </w:drawing>
      </w:r>
    </w:p>
    <w:p w:rsidR="00725675" w:rsidRDefault="00B076F6" w:rsidP="00B076F6">
      <w:pPr>
        <w:jc w:val="center"/>
        <w:rPr>
          <w:sz w:val="24"/>
          <w:szCs w:val="24"/>
        </w:rPr>
      </w:pPr>
      <w:proofErr w:type="gramStart"/>
      <w:r>
        <w:rPr>
          <w:sz w:val="24"/>
          <w:szCs w:val="24"/>
        </w:rPr>
        <w:t>by</w:t>
      </w:r>
      <w:proofErr w:type="gramEnd"/>
    </w:p>
    <w:p w:rsidR="00725675" w:rsidRPr="00B076F6" w:rsidRDefault="00B076F6" w:rsidP="00B076F6">
      <w:pPr>
        <w:rPr>
          <w:sz w:val="16"/>
        </w:rPr>
      </w:pPr>
      <w:r w:rsidRPr="00B076F6">
        <w:rPr>
          <w:rFonts w:ascii="Helvetica" w:hAnsi="Helvetica" w:cs="Helvetica"/>
          <w:sz w:val="16"/>
          <w:szCs w:val="26"/>
        </w:rPr>
        <w:t xml:space="preserve">Graham Hemingway, </w:t>
      </w:r>
      <w:hyperlink r:id="rId9" w:history="1">
        <w:r w:rsidRPr="00B076F6">
          <w:rPr>
            <w:rStyle w:val="Hyperlink"/>
            <w:rFonts w:ascii="Helvetica" w:hAnsi="Helvetica" w:cs="Helvetica"/>
            <w:sz w:val="16"/>
            <w:szCs w:val="26"/>
          </w:rPr>
          <w:t>Gabor Karsai</w:t>
        </w:r>
      </w:hyperlink>
      <w:r w:rsidRPr="00B076F6">
        <w:rPr>
          <w:rFonts w:ascii="Helvetica" w:hAnsi="Helvetica" w:cs="Helvetica"/>
          <w:sz w:val="16"/>
          <w:szCs w:val="26"/>
        </w:rPr>
        <w:t xml:space="preserve">, Nicholas </w:t>
      </w:r>
      <w:proofErr w:type="spellStart"/>
      <w:r w:rsidRPr="00B076F6">
        <w:rPr>
          <w:rFonts w:ascii="Helvetica" w:hAnsi="Helvetica" w:cs="Helvetica"/>
          <w:sz w:val="16"/>
          <w:szCs w:val="26"/>
        </w:rPr>
        <w:t>Kottenstette</w:t>
      </w:r>
      <w:proofErr w:type="spellEnd"/>
      <w:r w:rsidRPr="00B076F6">
        <w:rPr>
          <w:rFonts w:ascii="Helvetica" w:hAnsi="Helvetica" w:cs="Helvetica"/>
          <w:sz w:val="16"/>
          <w:szCs w:val="26"/>
        </w:rPr>
        <w:t xml:space="preserve">, Harmon Nine, Joe Porter, </w:t>
      </w:r>
      <w:hyperlink r:id="rId10" w:history="1">
        <w:r w:rsidRPr="00B076F6">
          <w:rPr>
            <w:rFonts w:ascii="Helvetica" w:hAnsi="Helvetica" w:cs="Helvetica"/>
            <w:color w:val="502486"/>
            <w:sz w:val="16"/>
            <w:szCs w:val="26"/>
          </w:rPr>
          <w:t>Janos Sztipanovits</w:t>
        </w:r>
      </w:hyperlink>
      <w:r w:rsidRPr="00B076F6">
        <w:rPr>
          <w:rFonts w:ascii="Helvetica" w:hAnsi="Helvetica" w:cs="Helvetica"/>
          <w:sz w:val="16"/>
          <w:szCs w:val="26"/>
        </w:rPr>
        <w:t xml:space="preserve"> (PI), </w:t>
      </w:r>
      <w:hyperlink r:id="rId11" w:history="1">
        <w:r w:rsidRPr="00B076F6">
          <w:rPr>
            <w:rStyle w:val="Hyperlink"/>
            <w:rFonts w:ascii="Helvetica" w:hAnsi="Helvetica" w:cs="Helvetica"/>
            <w:sz w:val="16"/>
            <w:szCs w:val="26"/>
          </w:rPr>
          <w:t>Chris vanBuskirk</w:t>
        </w:r>
      </w:hyperlink>
      <w:r w:rsidRPr="00B076F6">
        <w:rPr>
          <w:rFonts w:ascii="Helvetica" w:hAnsi="Helvetica" w:cs="Helvetica"/>
          <w:sz w:val="16"/>
          <w:szCs w:val="26"/>
        </w:rPr>
        <w:t xml:space="preserve"> and </w:t>
      </w:r>
      <w:hyperlink r:id="rId12" w:history="1">
        <w:r w:rsidR="00AF2A8D">
          <w:rPr>
            <w:rFonts w:ascii="Helvetica" w:hAnsi="Helvetica" w:cs="Helvetica"/>
            <w:color w:val="502486"/>
            <w:sz w:val="16"/>
            <w:szCs w:val="26"/>
          </w:rPr>
          <w:t>project a</w:t>
        </w:r>
        <w:r w:rsidRPr="00B076F6">
          <w:rPr>
            <w:rFonts w:ascii="Helvetica" w:hAnsi="Helvetica" w:cs="Helvetica"/>
            <w:color w:val="502486"/>
            <w:sz w:val="16"/>
            <w:szCs w:val="26"/>
          </w:rPr>
          <w:t>lumni</w:t>
        </w:r>
      </w:hyperlink>
    </w:p>
    <w:p w:rsidR="005A147F" w:rsidRDefault="005A147F">
      <w:pPr>
        <w:pStyle w:val="TOC1"/>
        <w:tabs>
          <w:tab w:val="right" w:leader="dot" w:pos="9350"/>
        </w:tabs>
      </w:pPr>
    </w:p>
    <w:p w:rsidR="005A147F" w:rsidRDefault="005A147F">
      <w:pPr>
        <w:pStyle w:val="TOC1"/>
        <w:tabs>
          <w:tab w:val="right" w:leader="dot" w:pos="9350"/>
        </w:tabs>
      </w:pPr>
    </w:p>
    <w:p w:rsidR="005A147F" w:rsidRDefault="005A147F">
      <w:pPr>
        <w:pStyle w:val="TOC1"/>
        <w:tabs>
          <w:tab w:val="right" w:leader="dot" w:pos="9350"/>
        </w:tabs>
      </w:pPr>
    </w:p>
    <w:p w:rsidR="005A147F" w:rsidRPr="005A147F" w:rsidRDefault="005A147F" w:rsidP="005A147F">
      <w:pPr>
        <w:rPr>
          <w:b/>
          <w:sz w:val="48"/>
          <w:szCs w:val="48"/>
          <w:u w:val="single"/>
        </w:rPr>
      </w:pPr>
      <w:r w:rsidRPr="005A147F">
        <w:rPr>
          <w:b/>
          <w:sz w:val="48"/>
          <w:szCs w:val="48"/>
          <w:u w:val="single"/>
        </w:rPr>
        <w:t>Table of Contents</w:t>
      </w:r>
    </w:p>
    <w:p w:rsidR="005A147F" w:rsidRDefault="005A147F">
      <w:pPr>
        <w:pStyle w:val="TOC1"/>
        <w:tabs>
          <w:tab w:val="right" w:leader="dot" w:pos="9350"/>
        </w:tabs>
      </w:pPr>
    </w:p>
    <w:p w:rsidR="000B1CC7" w:rsidRDefault="00AC682F">
      <w:pPr>
        <w:pStyle w:val="TOC1"/>
        <w:tabs>
          <w:tab w:val="right" w:leader="dot" w:pos="9350"/>
        </w:tabs>
        <w:rPr>
          <w:rFonts w:eastAsiaTheme="minorEastAsia"/>
          <w:noProof/>
        </w:rPr>
      </w:pPr>
      <w:r w:rsidRPr="005A147F">
        <w:rPr>
          <w:sz w:val="24"/>
          <w:szCs w:val="24"/>
        </w:rPr>
        <w:fldChar w:fldCharType="begin"/>
      </w:r>
      <w:r w:rsidR="005A147F" w:rsidRPr="005A147F">
        <w:rPr>
          <w:sz w:val="24"/>
          <w:szCs w:val="24"/>
        </w:rPr>
        <w:instrText xml:space="preserve"> TOC \o "1-3" \h \z \u </w:instrText>
      </w:r>
      <w:r w:rsidRPr="005A147F">
        <w:rPr>
          <w:sz w:val="24"/>
          <w:szCs w:val="24"/>
        </w:rPr>
        <w:fldChar w:fldCharType="separate"/>
      </w:r>
      <w:hyperlink w:anchor="_Toc275172933" w:history="1">
        <w:r w:rsidR="000B1CC7" w:rsidRPr="00E979E4">
          <w:rPr>
            <w:rStyle w:val="Hyperlink"/>
            <w:noProof/>
          </w:rPr>
          <w:t>Introduction</w:t>
        </w:r>
        <w:r w:rsidR="000B1CC7">
          <w:rPr>
            <w:noProof/>
            <w:webHidden/>
          </w:rPr>
          <w:tab/>
        </w:r>
        <w:r>
          <w:rPr>
            <w:noProof/>
            <w:webHidden/>
          </w:rPr>
          <w:fldChar w:fldCharType="begin"/>
        </w:r>
        <w:r w:rsidR="000B1CC7">
          <w:rPr>
            <w:noProof/>
            <w:webHidden/>
          </w:rPr>
          <w:instrText xml:space="preserve"> PAGEREF _Toc275172933 \h </w:instrText>
        </w:r>
        <w:r>
          <w:rPr>
            <w:noProof/>
            <w:webHidden/>
          </w:rPr>
        </w:r>
        <w:r>
          <w:rPr>
            <w:noProof/>
            <w:webHidden/>
          </w:rPr>
          <w:fldChar w:fldCharType="separate"/>
        </w:r>
        <w:r w:rsidR="00DC7E45">
          <w:rPr>
            <w:noProof/>
            <w:webHidden/>
          </w:rPr>
          <w:t>4</w:t>
        </w:r>
        <w:r>
          <w:rPr>
            <w:noProof/>
            <w:webHidden/>
          </w:rPr>
          <w:fldChar w:fldCharType="end"/>
        </w:r>
      </w:hyperlink>
    </w:p>
    <w:p w:rsidR="000B1CC7" w:rsidRDefault="00AC682F">
      <w:pPr>
        <w:pStyle w:val="TOC1"/>
        <w:tabs>
          <w:tab w:val="right" w:leader="dot" w:pos="9350"/>
        </w:tabs>
        <w:rPr>
          <w:rFonts w:eastAsiaTheme="minorEastAsia"/>
          <w:noProof/>
        </w:rPr>
      </w:pPr>
      <w:hyperlink w:anchor="_Toc275172934" w:history="1">
        <w:r w:rsidR="000B1CC7" w:rsidRPr="00E979E4">
          <w:rPr>
            <w:rStyle w:val="Hyperlink"/>
            <w:noProof/>
          </w:rPr>
          <w:t>Prerequisite Software</w:t>
        </w:r>
        <w:r w:rsidR="000B1CC7">
          <w:rPr>
            <w:noProof/>
            <w:webHidden/>
          </w:rPr>
          <w:tab/>
        </w:r>
        <w:r>
          <w:rPr>
            <w:noProof/>
            <w:webHidden/>
          </w:rPr>
          <w:fldChar w:fldCharType="begin"/>
        </w:r>
        <w:r w:rsidR="000B1CC7">
          <w:rPr>
            <w:noProof/>
            <w:webHidden/>
          </w:rPr>
          <w:instrText xml:space="preserve"> PAGEREF _Toc275172934 \h </w:instrText>
        </w:r>
        <w:r>
          <w:rPr>
            <w:noProof/>
            <w:webHidden/>
          </w:rPr>
        </w:r>
        <w:r>
          <w:rPr>
            <w:noProof/>
            <w:webHidden/>
          </w:rPr>
          <w:fldChar w:fldCharType="separate"/>
        </w:r>
        <w:r w:rsidR="00DC7E45">
          <w:rPr>
            <w:noProof/>
            <w:webHidden/>
          </w:rPr>
          <w:t>4</w:t>
        </w:r>
        <w:r>
          <w:rPr>
            <w:noProof/>
            <w:webHidden/>
          </w:rPr>
          <w:fldChar w:fldCharType="end"/>
        </w:r>
      </w:hyperlink>
    </w:p>
    <w:p w:rsidR="000B1CC7" w:rsidRDefault="00AC682F">
      <w:pPr>
        <w:pStyle w:val="TOC1"/>
        <w:tabs>
          <w:tab w:val="right" w:leader="dot" w:pos="9350"/>
        </w:tabs>
        <w:rPr>
          <w:rFonts w:eastAsiaTheme="minorEastAsia"/>
          <w:noProof/>
        </w:rPr>
      </w:pPr>
      <w:hyperlink w:anchor="_Toc275172935" w:history="1">
        <w:r w:rsidR="000B1CC7" w:rsidRPr="00E979E4">
          <w:rPr>
            <w:rStyle w:val="Hyperlink"/>
            <w:noProof/>
          </w:rPr>
          <w:t>ESMoL Installation &amp; Configuration</w:t>
        </w:r>
        <w:r w:rsidR="000B1CC7">
          <w:rPr>
            <w:noProof/>
            <w:webHidden/>
          </w:rPr>
          <w:tab/>
        </w:r>
        <w:r>
          <w:rPr>
            <w:noProof/>
            <w:webHidden/>
          </w:rPr>
          <w:fldChar w:fldCharType="begin"/>
        </w:r>
        <w:r w:rsidR="000B1CC7">
          <w:rPr>
            <w:noProof/>
            <w:webHidden/>
          </w:rPr>
          <w:instrText xml:space="preserve"> PAGEREF _Toc275172935 \h </w:instrText>
        </w:r>
        <w:r>
          <w:rPr>
            <w:noProof/>
            <w:webHidden/>
          </w:rPr>
        </w:r>
        <w:r>
          <w:rPr>
            <w:noProof/>
            <w:webHidden/>
          </w:rPr>
          <w:fldChar w:fldCharType="separate"/>
        </w:r>
        <w:r w:rsidR="00DC7E45">
          <w:rPr>
            <w:noProof/>
            <w:webHidden/>
          </w:rPr>
          <w:t>4</w:t>
        </w:r>
        <w:r>
          <w:rPr>
            <w:noProof/>
            <w:webHidden/>
          </w:rPr>
          <w:fldChar w:fldCharType="end"/>
        </w:r>
      </w:hyperlink>
    </w:p>
    <w:p w:rsidR="000B1CC7" w:rsidRDefault="00AC682F">
      <w:pPr>
        <w:pStyle w:val="TOC2"/>
        <w:tabs>
          <w:tab w:val="right" w:leader="dot" w:pos="9350"/>
        </w:tabs>
        <w:rPr>
          <w:rFonts w:eastAsiaTheme="minorEastAsia"/>
          <w:noProof/>
        </w:rPr>
      </w:pPr>
      <w:hyperlink w:anchor="_Toc275172936" w:history="1">
        <w:r w:rsidR="000B1CC7" w:rsidRPr="00E979E4">
          <w:rPr>
            <w:rStyle w:val="Hyperlink"/>
            <w:noProof/>
          </w:rPr>
          <w:t>The Windows Installer</w:t>
        </w:r>
        <w:r w:rsidR="000B1CC7">
          <w:rPr>
            <w:noProof/>
            <w:webHidden/>
          </w:rPr>
          <w:tab/>
        </w:r>
        <w:r>
          <w:rPr>
            <w:noProof/>
            <w:webHidden/>
          </w:rPr>
          <w:fldChar w:fldCharType="begin"/>
        </w:r>
        <w:r w:rsidR="000B1CC7">
          <w:rPr>
            <w:noProof/>
            <w:webHidden/>
          </w:rPr>
          <w:instrText xml:space="preserve"> PAGEREF _Toc275172936 \h </w:instrText>
        </w:r>
        <w:r>
          <w:rPr>
            <w:noProof/>
            <w:webHidden/>
          </w:rPr>
        </w:r>
        <w:r>
          <w:rPr>
            <w:noProof/>
            <w:webHidden/>
          </w:rPr>
          <w:fldChar w:fldCharType="separate"/>
        </w:r>
        <w:r w:rsidR="00DC7E45">
          <w:rPr>
            <w:noProof/>
            <w:webHidden/>
          </w:rPr>
          <w:t>4</w:t>
        </w:r>
        <w:r>
          <w:rPr>
            <w:noProof/>
            <w:webHidden/>
          </w:rPr>
          <w:fldChar w:fldCharType="end"/>
        </w:r>
      </w:hyperlink>
    </w:p>
    <w:p w:rsidR="000B1CC7" w:rsidRDefault="00AC682F">
      <w:pPr>
        <w:pStyle w:val="TOC2"/>
        <w:tabs>
          <w:tab w:val="right" w:leader="dot" w:pos="9350"/>
        </w:tabs>
        <w:rPr>
          <w:rFonts w:eastAsiaTheme="minorEastAsia"/>
          <w:noProof/>
        </w:rPr>
      </w:pPr>
      <w:hyperlink w:anchor="_Toc275172937" w:history="1">
        <w:r w:rsidR="000B1CC7" w:rsidRPr="00E979E4">
          <w:rPr>
            <w:rStyle w:val="Hyperlink"/>
            <w:noProof/>
          </w:rPr>
          <w:t>Co-Simulations</w:t>
        </w:r>
        <w:r w:rsidR="000B1CC7">
          <w:rPr>
            <w:noProof/>
            <w:webHidden/>
          </w:rPr>
          <w:tab/>
        </w:r>
        <w:r>
          <w:rPr>
            <w:noProof/>
            <w:webHidden/>
          </w:rPr>
          <w:fldChar w:fldCharType="begin"/>
        </w:r>
        <w:r w:rsidR="000B1CC7">
          <w:rPr>
            <w:noProof/>
            <w:webHidden/>
          </w:rPr>
          <w:instrText xml:space="preserve"> PAGEREF _Toc275172937 \h </w:instrText>
        </w:r>
        <w:r>
          <w:rPr>
            <w:noProof/>
            <w:webHidden/>
          </w:rPr>
        </w:r>
        <w:r>
          <w:rPr>
            <w:noProof/>
            <w:webHidden/>
          </w:rPr>
          <w:fldChar w:fldCharType="separate"/>
        </w:r>
        <w:r w:rsidR="00DC7E45">
          <w:rPr>
            <w:noProof/>
            <w:webHidden/>
          </w:rPr>
          <w:t>5</w:t>
        </w:r>
        <w:r>
          <w:rPr>
            <w:noProof/>
            <w:webHidden/>
          </w:rPr>
          <w:fldChar w:fldCharType="end"/>
        </w:r>
      </w:hyperlink>
    </w:p>
    <w:p w:rsidR="000B1CC7" w:rsidRDefault="00AC682F">
      <w:pPr>
        <w:pStyle w:val="TOC3"/>
        <w:tabs>
          <w:tab w:val="right" w:leader="dot" w:pos="9350"/>
        </w:tabs>
        <w:rPr>
          <w:rFonts w:eastAsiaTheme="minorEastAsia"/>
          <w:noProof/>
        </w:rPr>
      </w:pPr>
      <w:hyperlink w:anchor="_Toc275172938" w:history="1">
        <w:r w:rsidR="000B1CC7" w:rsidRPr="00E979E4">
          <w:rPr>
            <w:rStyle w:val="Hyperlink"/>
            <w:noProof/>
          </w:rPr>
          <w:t>Initial TrueTime Setup</w:t>
        </w:r>
        <w:r w:rsidR="000B1CC7">
          <w:rPr>
            <w:noProof/>
            <w:webHidden/>
          </w:rPr>
          <w:tab/>
        </w:r>
        <w:r>
          <w:rPr>
            <w:noProof/>
            <w:webHidden/>
          </w:rPr>
          <w:fldChar w:fldCharType="begin"/>
        </w:r>
        <w:r w:rsidR="000B1CC7">
          <w:rPr>
            <w:noProof/>
            <w:webHidden/>
          </w:rPr>
          <w:instrText xml:space="preserve"> PAGEREF _Toc275172938 \h </w:instrText>
        </w:r>
        <w:r>
          <w:rPr>
            <w:noProof/>
            <w:webHidden/>
          </w:rPr>
        </w:r>
        <w:r>
          <w:rPr>
            <w:noProof/>
            <w:webHidden/>
          </w:rPr>
          <w:fldChar w:fldCharType="separate"/>
        </w:r>
        <w:r w:rsidR="00DC7E45">
          <w:rPr>
            <w:noProof/>
            <w:webHidden/>
          </w:rPr>
          <w:t>5</w:t>
        </w:r>
        <w:r>
          <w:rPr>
            <w:noProof/>
            <w:webHidden/>
          </w:rPr>
          <w:fldChar w:fldCharType="end"/>
        </w:r>
      </w:hyperlink>
    </w:p>
    <w:p w:rsidR="000B1CC7" w:rsidRDefault="00AC682F">
      <w:pPr>
        <w:pStyle w:val="TOC1"/>
        <w:tabs>
          <w:tab w:val="right" w:leader="dot" w:pos="9350"/>
        </w:tabs>
        <w:rPr>
          <w:rFonts w:eastAsiaTheme="minorEastAsia"/>
          <w:noProof/>
        </w:rPr>
      </w:pPr>
      <w:hyperlink w:anchor="_Toc275172939" w:history="1">
        <w:r w:rsidR="000B1CC7" w:rsidRPr="00E979E4">
          <w:rPr>
            <w:rStyle w:val="Hyperlink"/>
            <w:noProof/>
          </w:rPr>
          <w:t>The Toolchain Components and File Formats</w:t>
        </w:r>
        <w:r w:rsidR="000B1CC7">
          <w:rPr>
            <w:noProof/>
            <w:webHidden/>
          </w:rPr>
          <w:tab/>
        </w:r>
        <w:r>
          <w:rPr>
            <w:noProof/>
            <w:webHidden/>
          </w:rPr>
          <w:fldChar w:fldCharType="begin"/>
        </w:r>
        <w:r w:rsidR="000B1CC7">
          <w:rPr>
            <w:noProof/>
            <w:webHidden/>
          </w:rPr>
          <w:instrText xml:space="preserve"> PAGEREF _Toc275172939 \h </w:instrText>
        </w:r>
        <w:r>
          <w:rPr>
            <w:noProof/>
            <w:webHidden/>
          </w:rPr>
        </w:r>
        <w:r>
          <w:rPr>
            <w:noProof/>
            <w:webHidden/>
          </w:rPr>
          <w:fldChar w:fldCharType="separate"/>
        </w:r>
        <w:r w:rsidR="00DC7E45">
          <w:rPr>
            <w:noProof/>
            <w:webHidden/>
          </w:rPr>
          <w:t>6</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0" w:history="1">
        <w:r w:rsidR="000B1CC7" w:rsidRPr="00E979E4">
          <w:rPr>
            <w:rStyle w:val="Hyperlink"/>
            <w:noProof/>
          </w:rPr>
          <w:t>mdl2mga</w:t>
        </w:r>
        <w:r w:rsidR="000B1CC7">
          <w:rPr>
            <w:noProof/>
            <w:webHidden/>
          </w:rPr>
          <w:tab/>
        </w:r>
        <w:r>
          <w:rPr>
            <w:noProof/>
            <w:webHidden/>
          </w:rPr>
          <w:fldChar w:fldCharType="begin"/>
        </w:r>
        <w:r w:rsidR="000B1CC7">
          <w:rPr>
            <w:noProof/>
            <w:webHidden/>
          </w:rPr>
          <w:instrText xml:space="preserve"> PAGEREF _Toc275172940 \h </w:instrText>
        </w:r>
        <w:r>
          <w:rPr>
            <w:noProof/>
            <w:webHidden/>
          </w:rPr>
        </w:r>
        <w:r>
          <w:rPr>
            <w:noProof/>
            <w:webHidden/>
          </w:rPr>
          <w:fldChar w:fldCharType="separate"/>
        </w:r>
        <w:r w:rsidR="00DC7E45">
          <w:rPr>
            <w:noProof/>
            <w:webHidden/>
          </w:rPr>
          <w:t>7</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1" w:history="1">
        <w:r w:rsidR="000B1CC7" w:rsidRPr="00E979E4">
          <w:rPr>
            <w:rStyle w:val="Hyperlink"/>
            <w:noProof/>
          </w:rPr>
          <w:t>Stage1</w:t>
        </w:r>
        <w:r w:rsidR="000B1CC7">
          <w:rPr>
            <w:noProof/>
            <w:webHidden/>
          </w:rPr>
          <w:tab/>
        </w:r>
        <w:r>
          <w:rPr>
            <w:noProof/>
            <w:webHidden/>
          </w:rPr>
          <w:fldChar w:fldCharType="begin"/>
        </w:r>
        <w:r w:rsidR="000B1CC7">
          <w:rPr>
            <w:noProof/>
            <w:webHidden/>
          </w:rPr>
          <w:instrText xml:space="preserve"> PAGEREF _Toc275172941 \h </w:instrText>
        </w:r>
        <w:r>
          <w:rPr>
            <w:noProof/>
            <w:webHidden/>
          </w:rPr>
        </w:r>
        <w:r>
          <w:rPr>
            <w:noProof/>
            <w:webHidden/>
          </w:rPr>
          <w:fldChar w:fldCharType="separate"/>
        </w:r>
        <w:r w:rsidR="00DC7E45">
          <w:rPr>
            <w:noProof/>
            <w:webHidden/>
          </w:rPr>
          <w:t>8</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2" w:history="1">
        <w:r w:rsidR="000B1CC7" w:rsidRPr="00E979E4">
          <w:rPr>
            <w:rStyle w:val="Hyperlink"/>
            <w:noProof/>
          </w:rPr>
          <w:t>Stage2</w:t>
        </w:r>
        <w:r w:rsidR="000B1CC7">
          <w:rPr>
            <w:noProof/>
            <w:webHidden/>
          </w:rPr>
          <w:tab/>
        </w:r>
        <w:r>
          <w:rPr>
            <w:noProof/>
            <w:webHidden/>
          </w:rPr>
          <w:fldChar w:fldCharType="begin"/>
        </w:r>
        <w:r w:rsidR="000B1CC7">
          <w:rPr>
            <w:noProof/>
            <w:webHidden/>
          </w:rPr>
          <w:instrText xml:space="preserve"> PAGEREF _Toc275172942 \h </w:instrText>
        </w:r>
        <w:r>
          <w:rPr>
            <w:noProof/>
            <w:webHidden/>
          </w:rPr>
        </w:r>
        <w:r>
          <w:rPr>
            <w:noProof/>
            <w:webHidden/>
          </w:rPr>
          <w:fldChar w:fldCharType="separate"/>
        </w:r>
        <w:r w:rsidR="00DC7E45">
          <w:rPr>
            <w:noProof/>
            <w:webHidden/>
          </w:rPr>
          <w:t>8</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3" w:history="1">
        <w:r w:rsidR="000B1CC7" w:rsidRPr="00E979E4">
          <w:rPr>
            <w:rStyle w:val="Hyperlink"/>
            <w:noProof/>
          </w:rPr>
          <w:t>SchedTool</w:t>
        </w:r>
        <w:r w:rsidR="000B1CC7">
          <w:rPr>
            <w:noProof/>
            <w:webHidden/>
          </w:rPr>
          <w:tab/>
        </w:r>
        <w:r>
          <w:rPr>
            <w:noProof/>
            <w:webHidden/>
          </w:rPr>
          <w:fldChar w:fldCharType="begin"/>
        </w:r>
        <w:r w:rsidR="000B1CC7">
          <w:rPr>
            <w:noProof/>
            <w:webHidden/>
          </w:rPr>
          <w:instrText xml:space="preserve"> PAGEREF _Toc275172943 \h </w:instrText>
        </w:r>
        <w:r>
          <w:rPr>
            <w:noProof/>
            <w:webHidden/>
          </w:rPr>
        </w:r>
        <w:r>
          <w:rPr>
            <w:noProof/>
            <w:webHidden/>
          </w:rPr>
          <w:fldChar w:fldCharType="separate"/>
        </w:r>
        <w:r w:rsidR="00DC7E45">
          <w:rPr>
            <w:noProof/>
            <w:webHidden/>
          </w:rPr>
          <w:t>9</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4" w:history="1">
        <w:r w:rsidR="000B1CC7" w:rsidRPr="00E979E4">
          <w:rPr>
            <w:rStyle w:val="Hyperlink"/>
            <w:noProof/>
          </w:rPr>
          <w:t>SchedResults</w:t>
        </w:r>
        <w:r w:rsidR="000B1CC7">
          <w:rPr>
            <w:noProof/>
            <w:webHidden/>
          </w:rPr>
          <w:tab/>
        </w:r>
        <w:r>
          <w:rPr>
            <w:noProof/>
            <w:webHidden/>
          </w:rPr>
          <w:fldChar w:fldCharType="begin"/>
        </w:r>
        <w:r w:rsidR="000B1CC7">
          <w:rPr>
            <w:noProof/>
            <w:webHidden/>
          </w:rPr>
          <w:instrText xml:space="preserve"> PAGEREF _Toc275172944 \h </w:instrText>
        </w:r>
        <w:r>
          <w:rPr>
            <w:noProof/>
            <w:webHidden/>
          </w:rPr>
        </w:r>
        <w:r>
          <w:rPr>
            <w:noProof/>
            <w:webHidden/>
          </w:rPr>
          <w:fldChar w:fldCharType="separate"/>
        </w:r>
        <w:r w:rsidR="00DC7E45">
          <w:rPr>
            <w:noProof/>
            <w:webHidden/>
          </w:rPr>
          <w:t>9</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5" w:history="1">
        <w:r w:rsidR="000B1CC7" w:rsidRPr="00E979E4">
          <w:rPr>
            <w:rStyle w:val="Hyperlink"/>
            <w:noProof/>
          </w:rPr>
          <w:t>Schedule Input File Format</w:t>
        </w:r>
        <w:r w:rsidR="000B1CC7">
          <w:rPr>
            <w:noProof/>
            <w:webHidden/>
          </w:rPr>
          <w:tab/>
        </w:r>
        <w:r>
          <w:rPr>
            <w:noProof/>
            <w:webHidden/>
          </w:rPr>
          <w:fldChar w:fldCharType="begin"/>
        </w:r>
        <w:r w:rsidR="000B1CC7">
          <w:rPr>
            <w:noProof/>
            <w:webHidden/>
          </w:rPr>
          <w:instrText xml:space="preserve"> PAGEREF _Toc275172945 \h </w:instrText>
        </w:r>
        <w:r>
          <w:rPr>
            <w:noProof/>
            <w:webHidden/>
          </w:rPr>
        </w:r>
        <w:r>
          <w:rPr>
            <w:noProof/>
            <w:webHidden/>
          </w:rPr>
          <w:fldChar w:fldCharType="separate"/>
        </w:r>
        <w:r w:rsidR="00DC7E45">
          <w:rPr>
            <w:noProof/>
            <w:webHidden/>
          </w:rPr>
          <w:t>10</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6" w:history="1">
        <w:r w:rsidR="000B1CC7" w:rsidRPr="00E979E4">
          <w:rPr>
            <w:rStyle w:val="Hyperlink"/>
            <w:noProof/>
          </w:rPr>
          <w:t>Schedule Output File Format</w:t>
        </w:r>
        <w:r w:rsidR="000B1CC7">
          <w:rPr>
            <w:noProof/>
            <w:webHidden/>
          </w:rPr>
          <w:tab/>
        </w:r>
        <w:r>
          <w:rPr>
            <w:noProof/>
            <w:webHidden/>
          </w:rPr>
          <w:fldChar w:fldCharType="begin"/>
        </w:r>
        <w:r w:rsidR="000B1CC7">
          <w:rPr>
            <w:noProof/>
            <w:webHidden/>
          </w:rPr>
          <w:instrText xml:space="preserve"> PAGEREF _Toc275172946 \h </w:instrText>
        </w:r>
        <w:r>
          <w:rPr>
            <w:noProof/>
            <w:webHidden/>
          </w:rPr>
        </w:r>
        <w:r>
          <w:rPr>
            <w:noProof/>
            <w:webHidden/>
          </w:rPr>
          <w:fldChar w:fldCharType="separate"/>
        </w:r>
        <w:r w:rsidR="00DC7E45">
          <w:rPr>
            <w:noProof/>
            <w:webHidden/>
          </w:rPr>
          <w:t>11</w:t>
        </w:r>
        <w:r>
          <w:rPr>
            <w:noProof/>
            <w:webHidden/>
          </w:rPr>
          <w:fldChar w:fldCharType="end"/>
        </w:r>
      </w:hyperlink>
    </w:p>
    <w:p w:rsidR="000B1CC7" w:rsidRDefault="00AC682F">
      <w:pPr>
        <w:pStyle w:val="TOC1"/>
        <w:tabs>
          <w:tab w:val="right" w:leader="dot" w:pos="9350"/>
        </w:tabs>
        <w:rPr>
          <w:rFonts w:eastAsiaTheme="minorEastAsia"/>
          <w:noProof/>
        </w:rPr>
      </w:pPr>
      <w:hyperlink w:anchor="_Toc275172947" w:history="1">
        <w:r w:rsidR="000B1CC7" w:rsidRPr="00E979E4">
          <w:rPr>
            <w:rStyle w:val="Hyperlink"/>
            <w:noProof/>
          </w:rPr>
          <w:t>Deployment Platforms</w:t>
        </w:r>
        <w:r w:rsidR="000B1CC7">
          <w:rPr>
            <w:noProof/>
            <w:webHidden/>
          </w:rPr>
          <w:tab/>
        </w:r>
        <w:r>
          <w:rPr>
            <w:noProof/>
            <w:webHidden/>
          </w:rPr>
          <w:fldChar w:fldCharType="begin"/>
        </w:r>
        <w:r w:rsidR="000B1CC7">
          <w:rPr>
            <w:noProof/>
            <w:webHidden/>
          </w:rPr>
          <w:instrText xml:space="preserve"> PAGEREF _Toc275172947 \h </w:instrText>
        </w:r>
        <w:r>
          <w:rPr>
            <w:noProof/>
            <w:webHidden/>
          </w:rPr>
        </w:r>
        <w:r>
          <w:rPr>
            <w:noProof/>
            <w:webHidden/>
          </w:rPr>
          <w:fldChar w:fldCharType="separate"/>
        </w:r>
        <w:r w:rsidR="00DC7E45">
          <w:rPr>
            <w:noProof/>
            <w:webHidden/>
          </w:rPr>
          <w:t>14</w:t>
        </w:r>
        <w:r>
          <w:rPr>
            <w:noProof/>
            <w:webHidden/>
          </w:rPr>
          <w:fldChar w:fldCharType="end"/>
        </w:r>
      </w:hyperlink>
    </w:p>
    <w:p w:rsidR="000B1CC7" w:rsidRDefault="00AC682F">
      <w:pPr>
        <w:pStyle w:val="TOC2"/>
        <w:tabs>
          <w:tab w:val="right" w:leader="dot" w:pos="9350"/>
        </w:tabs>
        <w:rPr>
          <w:rFonts w:eastAsiaTheme="minorEastAsia"/>
          <w:noProof/>
        </w:rPr>
      </w:pPr>
      <w:hyperlink w:anchor="_Toc275172948" w:history="1">
        <w:r w:rsidR="000B1CC7" w:rsidRPr="00E979E4">
          <w:rPr>
            <w:rStyle w:val="Hyperlink"/>
            <w:noProof/>
          </w:rPr>
          <w:t>FRODO Time-Triggered Architecture</w:t>
        </w:r>
        <w:r w:rsidR="000B1CC7">
          <w:rPr>
            <w:noProof/>
            <w:webHidden/>
          </w:rPr>
          <w:tab/>
        </w:r>
        <w:r>
          <w:rPr>
            <w:noProof/>
            <w:webHidden/>
          </w:rPr>
          <w:fldChar w:fldCharType="begin"/>
        </w:r>
        <w:r w:rsidR="000B1CC7">
          <w:rPr>
            <w:noProof/>
            <w:webHidden/>
          </w:rPr>
          <w:instrText xml:space="preserve"> PAGEREF _Toc275172948 \h </w:instrText>
        </w:r>
        <w:r>
          <w:rPr>
            <w:noProof/>
            <w:webHidden/>
          </w:rPr>
        </w:r>
        <w:r>
          <w:rPr>
            <w:noProof/>
            <w:webHidden/>
          </w:rPr>
          <w:fldChar w:fldCharType="separate"/>
        </w:r>
        <w:r w:rsidR="00DC7E45">
          <w:rPr>
            <w:noProof/>
            <w:webHidden/>
          </w:rPr>
          <w:t>14</w:t>
        </w:r>
        <w:r>
          <w:rPr>
            <w:noProof/>
            <w:webHidden/>
          </w:rPr>
          <w:fldChar w:fldCharType="end"/>
        </w:r>
      </w:hyperlink>
    </w:p>
    <w:p w:rsidR="000B1CC7" w:rsidRDefault="00AC682F">
      <w:pPr>
        <w:pStyle w:val="TOC1"/>
        <w:tabs>
          <w:tab w:val="right" w:leader="dot" w:pos="9350"/>
        </w:tabs>
        <w:rPr>
          <w:rFonts w:eastAsiaTheme="minorEastAsia"/>
          <w:noProof/>
        </w:rPr>
      </w:pPr>
      <w:hyperlink w:anchor="_Toc275172949" w:history="1">
        <w:r w:rsidR="000B1CC7" w:rsidRPr="00E979E4">
          <w:rPr>
            <w:rStyle w:val="Hyperlink"/>
            <w:noProof/>
          </w:rPr>
          <w:t>Contact Information</w:t>
        </w:r>
        <w:r w:rsidR="000B1CC7">
          <w:rPr>
            <w:noProof/>
            <w:webHidden/>
          </w:rPr>
          <w:tab/>
        </w:r>
        <w:r>
          <w:rPr>
            <w:noProof/>
            <w:webHidden/>
          </w:rPr>
          <w:fldChar w:fldCharType="begin"/>
        </w:r>
        <w:r w:rsidR="000B1CC7">
          <w:rPr>
            <w:noProof/>
            <w:webHidden/>
          </w:rPr>
          <w:instrText xml:space="preserve"> PAGEREF _Toc275172949 \h </w:instrText>
        </w:r>
        <w:r>
          <w:rPr>
            <w:noProof/>
            <w:webHidden/>
          </w:rPr>
        </w:r>
        <w:r>
          <w:rPr>
            <w:noProof/>
            <w:webHidden/>
          </w:rPr>
          <w:fldChar w:fldCharType="separate"/>
        </w:r>
        <w:r w:rsidR="00DC7E45">
          <w:rPr>
            <w:noProof/>
            <w:webHidden/>
          </w:rPr>
          <w:t>15</w:t>
        </w:r>
        <w:r>
          <w:rPr>
            <w:noProof/>
            <w:webHidden/>
          </w:rPr>
          <w:fldChar w:fldCharType="end"/>
        </w:r>
      </w:hyperlink>
    </w:p>
    <w:p w:rsidR="000B1CC7" w:rsidRDefault="00AC682F">
      <w:pPr>
        <w:pStyle w:val="TOC1"/>
        <w:tabs>
          <w:tab w:val="right" w:leader="dot" w:pos="9350"/>
        </w:tabs>
        <w:rPr>
          <w:rFonts w:eastAsiaTheme="minorEastAsia"/>
          <w:noProof/>
        </w:rPr>
      </w:pPr>
      <w:hyperlink w:anchor="_Toc275172950" w:history="1">
        <w:r w:rsidR="000B1CC7" w:rsidRPr="00E979E4">
          <w:rPr>
            <w:rStyle w:val="Hyperlink"/>
            <w:noProof/>
          </w:rPr>
          <w:t>Appendix I:  Provided Example Datasets</w:t>
        </w:r>
        <w:r w:rsidR="000B1CC7">
          <w:rPr>
            <w:noProof/>
            <w:webHidden/>
          </w:rPr>
          <w:tab/>
        </w:r>
        <w:r>
          <w:rPr>
            <w:noProof/>
            <w:webHidden/>
          </w:rPr>
          <w:fldChar w:fldCharType="begin"/>
        </w:r>
        <w:r w:rsidR="000B1CC7">
          <w:rPr>
            <w:noProof/>
            <w:webHidden/>
          </w:rPr>
          <w:instrText xml:space="preserve"> PAGEREF _Toc275172950 \h </w:instrText>
        </w:r>
        <w:r>
          <w:rPr>
            <w:noProof/>
            <w:webHidden/>
          </w:rPr>
        </w:r>
        <w:r>
          <w:rPr>
            <w:noProof/>
            <w:webHidden/>
          </w:rPr>
          <w:fldChar w:fldCharType="separate"/>
        </w:r>
        <w:r w:rsidR="00DC7E45">
          <w:rPr>
            <w:noProof/>
            <w:webHidden/>
          </w:rPr>
          <w:t>16</w:t>
        </w:r>
        <w:r>
          <w:rPr>
            <w:noProof/>
            <w:webHidden/>
          </w:rPr>
          <w:fldChar w:fldCharType="end"/>
        </w:r>
      </w:hyperlink>
    </w:p>
    <w:p w:rsidR="000B1CC7" w:rsidRDefault="00AC682F">
      <w:pPr>
        <w:pStyle w:val="TOC2"/>
        <w:tabs>
          <w:tab w:val="right" w:leader="dot" w:pos="9350"/>
        </w:tabs>
        <w:rPr>
          <w:rFonts w:eastAsiaTheme="minorEastAsia"/>
          <w:noProof/>
        </w:rPr>
      </w:pPr>
      <w:hyperlink w:anchor="_Toc275172951" w:history="1">
        <w:r w:rsidR="000B1CC7" w:rsidRPr="00E979E4">
          <w:rPr>
            <w:rStyle w:val="Hyperlink"/>
            <w:noProof/>
          </w:rPr>
          <w:t>Example 1:  The Quad Integrator Model</w:t>
        </w:r>
        <w:r w:rsidR="000B1CC7">
          <w:rPr>
            <w:noProof/>
            <w:webHidden/>
          </w:rPr>
          <w:tab/>
        </w:r>
        <w:r>
          <w:rPr>
            <w:noProof/>
            <w:webHidden/>
          </w:rPr>
          <w:fldChar w:fldCharType="begin"/>
        </w:r>
        <w:r w:rsidR="000B1CC7">
          <w:rPr>
            <w:noProof/>
            <w:webHidden/>
          </w:rPr>
          <w:instrText xml:space="preserve"> PAGEREF _Toc275172951 \h </w:instrText>
        </w:r>
        <w:r>
          <w:rPr>
            <w:noProof/>
            <w:webHidden/>
          </w:rPr>
        </w:r>
        <w:r>
          <w:rPr>
            <w:noProof/>
            <w:webHidden/>
          </w:rPr>
          <w:fldChar w:fldCharType="separate"/>
        </w:r>
        <w:r w:rsidR="00DC7E45">
          <w:rPr>
            <w:noProof/>
            <w:webHidden/>
          </w:rPr>
          <w:t>16</w:t>
        </w:r>
        <w:r>
          <w:rPr>
            <w:noProof/>
            <w:webHidden/>
          </w:rPr>
          <w:fldChar w:fldCharType="end"/>
        </w:r>
      </w:hyperlink>
    </w:p>
    <w:p w:rsidR="000B1CC7" w:rsidRDefault="00AC682F">
      <w:pPr>
        <w:pStyle w:val="TOC2"/>
        <w:tabs>
          <w:tab w:val="right" w:leader="dot" w:pos="9350"/>
        </w:tabs>
        <w:rPr>
          <w:rFonts w:eastAsiaTheme="minorEastAsia"/>
          <w:noProof/>
        </w:rPr>
      </w:pPr>
      <w:hyperlink w:anchor="_Toc275172952" w:history="1">
        <w:r w:rsidR="000B1CC7" w:rsidRPr="00E979E4">
          <w:rPr>
            <w:rStyle w:val="Hyperlink"/>
            <w:noProof/>
          </w:rPr>
          <w:t>Example 2:  The Quad Rotor Model</w:t>
        </w:r>
        <w:r w:rsidR="000B1CC7">
          <w:rPr>
            <w:noProof/>
            <w:webHidden/>
          </w:rPr>
          <w:tab/>
        </w:r>
        <w:r>
          <w:rPr>
            <w:noProof/>
            <w:webHidden/>
          </w:rPr>
          <w:fldChar w:fldCharType="begin"/>
        </w:r>
        <w:r w:rsidR="000B1CC7">
          <w:rPr>
            <w:noProof/>
            <w:webHidden/>
          </w:rPr>
          <w:instrText xml:space="preserve"> PAGEREF _Toc275172952 \h </w:instrText>
        </w:r>
        <w:r>
          <w:rPr>
            <w:noProof/>
            <w:webHidden/>
          </w:rPr>
        </w:r>
        <w:r>
          <w:rPr>
            <w:noProof/>
            <w:webHidden/>
          </w:rPr>
          <w:fldChar w:fldCharType="separate"/>
        </w:r>
        <w:r w:rsidR="00DC7E45">
          <w:rPr>
            <w:noProof/>
            <w:webHidden/>
          </w:rPr>
          <w:t>34</w:t>
        </w:r>
        <w:r>
          <w:rPr>
            <w:noProof/>
            <w:webHidden/>
          </w:rPr>
          <w:fldChar w:fldCharType="end"/>
        </w:r>
      </w:hyperlink>
    </w:p>
    <w:p w:rsidR="000B1CC7" w:rsidRDefault="00AC682F">
      <w:pPr>
        <w:pStyle w:val="TOC1"/>
        <w:tabs>
          <w:tab w:val="right" w:leader="dot" w:pos="9350"/>
        </w:tabs>
        <w:rPr>
          <w:rFonts w:eastAsiaTheme="minorEastAsia"/>
          <w:noProof/>
        </w:rPr>
      </w:pPr>
      <w:hyperlink w:anchor="_Toc275172953" w:history="1">
        <w:r w:rsidR="000B1CC7" w:rsidRPr="00E979E4">
          <w:rPr>
            <w:rStyle w:val="Hyperlink"/>
            <w:noProof/>
          </w:rPr>
          <w:t>Appendix II:  Developing ESMoL</w:t>
        </w:r>
        <w:r w:rsidR="000B1CC7">
          <w:rPr>
            <w:noProof/>
            <w:webHidden/>
          </w:rPr>
          <w:tab/>
        </w:r>
        <w:r>
          <w:rPr>
            <w:noProof/>
            <w:webHidden/>
          </w:rPr>
          <w:fldChar w:fldCharType="begin"/>
        </w:r>
        <w:r w:rsidR="000B1CC7">
          <w:rPr>
            <w:noProof/>
            <w:webHidden/>
          </w:rPr>
          <w:instrText xml:space="preserve"> PAGEREF _Toc275172953 \h </w:instrText>
        </w:r>
        <w:r>
          <w:rPr>
            <w:noProof/>
            <w:webHidden/>
          </w:rPr>
        </w:r>
        <w:r>
          <w:rPr>
            <w:noProof/>
            <w:webHidden/>
          </w:rPr>
          <w:fldChar w:fldCharType="separate"/>
        </w:r>
        <w:r w:rsidR="00DC7E45">
          <w:rPr>
            <w:noProof/>
            <w:webHidden/>
          </w:rPr>
          <w:t>34</w:t>
        </w:r>
        <w:r>
          <w:rPr>
            <w:noProof/>
            <w:webHidden/>
          </w:rPr>
          <w:fldChar w:fldCharType="end"/>
        </w:r>
      </w:hyperlink>
    </w:p>
    <w:p w:rsidR="000B1CC7" w:rsidRDefault="00AC682F">
      <w:pPr>
        <w:pStyle w:val="TOC1"/>
        <w:tabs>
          <w:tab w:val="right" w:leader="dot" w:pos="9350"/>
        </w:tabs>
        <w:rPr>
          <w:rFonts w:eastAsiaTheme="minorEastAsia"/>
          <w:noProof/>
        </w:rPr>
      </w:pPr>
      <w:hyperlink w:anchor="_Toc275172954" w:history="1">
        <w:r w:rsidR="000B1CC7" w:rsidRPr="00E979E4">
          <w:rPr>
            <w:rStyle w:val="Hyperlink"/>
            <w:noProof/>
          </w:rPr>
          <w:t>Prerequisite Software</w:t>
        </w:r>
        <w:r w:rsidR="000B1CC7">
          <w:rPr>
            <w:noProof/>
            <w:webHidden/>
          </w:rPr>
          <w:tab/>
        </w:r>
        <w:r>
          <w:rPr>
            <w:noProof/>
            <w:webHidden/>
          </w:rPr>
          <w:fldChar w:fldCharType="begin"/>
        </w:r>
        <w:r w:rsidR="000B1CC7">
          <w:rPr>
            <w:noProof/>
            <w:webHidden/>
          </w:rPr>
          <w:instrText xml:space="preserve"> PAGEREF _Toc275172954 \h </w:instrText>
        </w:r>
        <w:r>
          <w:rPr>
            <w:noProof/>
            <w:webHidden/>
          </w:rPr>
        </w:r>
        <w:r>
          <w:rPr>
            <w:noProof/>
            <w:webHidden/>
          </w:rPr>
          <w:fldChar w:fldCharType="separate"/>
        </w:r>
        <w:r w:rsidR="00DC7E45">
          <w:rPr>
            <w:noProof/>
            <w:webHidden/>
          </w:rPr>
          <w:t>35</w:t>
        </w:r>
        <w:r>
          <w:rPr>
            <w:noProof/>
            <w:webHidden/>
          </w:rPr>
          <w:fldChar w:fldCharType="end"/>
        </w:r>
      </w:hyperlink>
    </w:p>
    <w:p w:rsidR="000B1CC7" w:rsidRDefault="00AC682F">
      <w:pPr>
        <w:pStyle w:val="TOC2"/>
        <w:tabs>
          <w:tab w:val="right" w:leader="dot" w:pos="9350"/>
        </w:tabs>
        <w:rPr>
          <w:rFonts w:eastAsiaTheme="minorEastAsia"/>
          <w:noProof/>
        </w:rPr>
      </w:pPr>
      <w:hyperlink w:anchor="_Toc275172955" w:history="1">
        <w:r w:rsidR="000B1CC7" w:rsidRPr="00E979E4">
          <w:rPr>
            <w:rStyle w:val="Hyperlink"/>
            <w:noProof/>
          </w:rPr>
          <w:t>Source Code Installations</w:t>
        </w:r>
        <w:r w:rsidR="000B1CC7">
          <w:rPr>
            <w:noProof/>
            <w:webHidden/>
          </w:rPr>
          <w:tab/>
        </w:r>
        <w:r>
          <w:rPr>
            <w:noProof/>
            <w:webHidden/>
          </w:rPr>
          <w:fldChar w:fldCharType="begin"/>
        </w:r>
        <w:r w:rsidR="000B1CC7">
          <w:rPr>
            <w:noProof/>
            <w:webHidden/>
          </w:rPr>
          <w:instrText xml:space="preserve"> PAGEREF _Toc275172955 \h </w:instrText>
        </w:r>
        <w:r>
          <w:rPr>
            <w:noProof/>
            <w:webHidden/>
          </w:rPr>
        </w:r>
        <w:r>
          <w:rPr>
            <w:noProof/>
            <w:webHidden/>
          </w:rPr>
          <w:fldChar w:fldCharType="separate"/>
        </w:r>
        <w:r w:rsidR="00DC7E45">
          <w:rPr>
            <w:noProof/>
            <w:webHidden/>
          </w:rPr>
          <w:t>35</w:t>
        </w:r>
        <w:r>
          <w:rPr>
            <w:noProof/>
            <w:webHidden/>
          </w:rPr>
          <w:fldChar w:fldCharType="end"/>
        </w:r>
      </w:hyperlink>
    </w:p>
    <w:p w:rsidR="000B1CC7" w:rsidRDefault="00AC682F">
      <w:pPr>
        <w:pStyle w:val="TOC2"/>
        <w:tabs>
          <w:tab w:val="right" w:leader="dot" w:pos="9350"/>
        </w:tabs>
        <w:rPr>
          <w:rFonts w:eastAsiaTheme="minorEastAsia"/>
          <w:noProof/>
        </w:rPr>
      </w:pPr>
      <w:hyperlink w:anchor="_Toc275172956" w:history="1">
        <w:r w:rsidR="000B1CC7" w:rsidRPr="00E979E4">
          <w:rPr>
            <w:rStyle w:val="Hyperlink"/>
            <w:noProof/>
          </w:rPr>
          <w:t>3</w:t>
        </w:r>
        <w:r w:rsidR="000B1CC7" w:rsidRPr="00E979E4">
          <w:rPr>
            <w:rStyle w:val="Hyperlink"/>
            <w:noProof/>
            <w:vertAlign w:val="superscript"/>
          </w:rPr>
          <w:t>rd</w:t>
        </w:r>
        <w:r w:rsidR="000B1CC7" w:rsidRPr="00E979E4">
          <w:rPr>
            <w:rStyle w:val="Hyperlink"/>
            <w:noProof/>
          </w:rPr>
          <w:t xml:space="preserve"> Party Software Libraries</w:t>
        </w:r>
        <w:r w:rsidR="000B1CC7">
          <w:rPr>
            <w:noProof/>
            <w:webHidden/>
          </w:rPr>
          <w:tab/>
        </w:r>
        <w:r>
          <w:rPr>
            <w:noProof/>
            <w:webHidden/>
          </w:rPr>
          <w:fldChar w:fldCharType="begin"/>
        </w:r>
        <w:r w:rsidR="000B1CC7">
          <w:rPr>
            <w:noProof/>
            <w:webHidden/>
          </w:rPr>
          <w:instrText xml:space="preserve"> PAGEREF _Toc275172956 \h </w:instrText>
        </w:r>
        <w:r>
          <w:rPr>
            <w:noProof/>
            <w:webHidden/>
          </w:rPr>
        </w:r>
        <w:r>
          <w:rPr>
            <w:noProof/>
            <w:webHidden/>
          </w:rPr>
          <w:fldChar w:fldCharType="separate"/>
        </w:r>
        <w:r w:rsidR="00DC7E45">
          <w:rPr>
            <w:noProof/>
            <w:webHidden/>
          </w:rPr>
          <w:t>36</w:t>
        </w:r>
        <w:r>
          <w:rPr>
            <w:noProof/>
            <w:webHidden/>
          </w:rPr>
          <w:fldChar w:fldCharType="end"/>
        </w:r>
      </w:hyperlink>
    </w:p>
    <w:p w:rsidR="000B1CC7" w:rsidRDefault="00AC682F">
      <w:pPr>
        <w:pStyle w:val="TOC2"/>
        <w:tabs>
          <w:tab w:val="right" w:leader="dot" w:pos="9350"/>
        </w:tabs>
        <w:rPr>
          <w:rFonts w:eastAsiaTheme="minorEastAsia"/>
          <w:noProof/>
        </w:rPr>
      </w:pPr>
      <w:hyperlink w:anchor="_Toc275172957" w:history="1">
        <w:r w:rsidR="000B1CC7" w:rsidRPr="00E979E4">
          <w:rPr>
            <w:rStyle w:val="Hyperlink"/>
            <w:noProof/>
          </w:rPr>
          <w:t>Environment Variable Settings</w:t>
        </w:r>
        <w:r w:rsidR="000B1CC7">
          <w:rPr>
            <w:noProof/>
            <w:webHidden/>
          </w:rPr>
          <w:tab/>
        </w:r>
        <w:r>
          <w:rPr>
            <w:noProof/>
            <w:webHidden/>
          </w:rPr>
          <w:fldChar w:fldCharType="begin"/>
        </w:r>
        <w:r w:rsidR="000B1CC7">
          <w:rPr>
            <w:noProof/>
            <w:webHidden/>
          </w:rPr>
          <w:instrText xml:space="preserve"> PAGEREF _Toc275172957 \h </w:instrText>
        </w:r>
        <w:r>
          <w:rPr>
            <w:noProof/>
            <w:webHidden/>
          </w:rPr>
        </w:r>
        <w:r>
          <w:rPr>
            <w:noProof/>
            <w:webHidden/>
          </w:rPr>
          <w:fldChar w:fldCharType="separate"/>
        </w:r>
        <w:r w:rsidR="00DC7E45">
          <w:rPr>
            <w:noProof/>
            <w:webHidden/>
          </w:rPr>
          <w:t>37</w:t>
        </w:r>
        <w:r>
          <w:rPr>
            <w:noProof/>
            <w:webHidden/>
          </w:rPr>
          <w:fldChar w:fldCharType="end"/>
        </w:r>
      </w:hyperlink>
    </w:p>
    <w:p w:rsidR="000B1CC7" w:rsidRDefault="00AC682F">
      <w:pPr>
        <w:pStyle w:val="TOC2"/>
        <w:tabs>
          <w:tab w:val="right" w:leader="dot" w:pos="9350"/>
        </w:tabs>
        <w:rPr>
          <w:rFonts w:eastAsiaTheme="minorEastAsia"/>
          <w:noProof/>
        </w:rPr>
      </w:pPr>
      <w:hyperlink w:anchor="_Toc275172958" w:history="1">
        <w:r w:rsidR="000B1CC7" w:rsidRPr="00E979E4">
          <w:rPr>
            <w:rStyle w:val="Hyperlink"/>
            <w:noProof/>
          </w:rPr>
          <w:t>Application Compilation</w:t>
        </w:r>
        <w:r w:rsidR="000B1CC7">
          <w:rPr>
            <w:noProof/>
            <w:webHidden/>
          </w:rPr>
          <w:tab/>
        </w:r>
        <w:r>
          <w:rPr>
            <w:noProof/>
            <w:webHidden/>
          </w:rPr>
          <w:fldChar w:fldCharType="begin"/>
        </w:r>
        <w:r w:rsidR="000B1CC7">
          <w:rPr>
            <w:noProof/>
            <w:webHidden/>
          </w:rPr>
          <w:instrText xml:space="preserve"> PAGEREF _Toc275172958 \h </w:instrText>
        </w:r>
        <w:r>
          <w:rPr>
            <w:noProof/>
            <w:webHidden/>
          </w:rPr>
        </w:r>
        <w:r>
          <w:rPr>
            <w:noProof/>
            <w:webHidden/>
          </w:rPr>
          <w:fldChar w:fldCharType="separate"/>
        </w:r>
        <w:r w:rsidR="00DC7E45">
          <w:rPr>
            <w:noProof/>
            <w:webHidden/>
          </w:rPr>
          <w:t>38</w:t>
        </w:r>
        <w:r>
          <w:rPr>
            <w:noProof/>
            <w:webHidden/>
          </w:rPr>
          <w:fldChar w:fldCharType="end"/>
        </w:r>
      </w:hyperlink>
    </w:p>
    <w:p w:rsidR="005A147F" w:rsidRDefault="00AC682F">
      <w:pPr>
        <w:rPr>
          <w:sz w:val="24"/>
          <w:szCs w:val="24"/>
        </w:rPr>
      </w:pPr>
      <w:r w:rsidRPr="005A147F">
        <w:rPr>
          <w:sz w:val="24"/>
          <w:szCs w:val="24"/>
        </w:rPr>
        <w:fldChar w:fldCharType="end"/>
      </w:r>
      <w:r w:rsidR="005A147F" w:rsidRPr="005A147F">
        <w:rPr>
          <w:sz w:val="24"/>
          <w:szCs w:val="24"/>
        </w:rPr>
        <w:br w:type="page"/>
      </w:r>
    </w:p>
    <w:p w:rsidR="00322AE0" w:rsidRDefault="00BE0FF4" w:rsidP="00BE0FF4">
      <w:pPr>
        <w:pStyle w:val="Heading1"/>
      </w:pPr>
      <w:bookmarkStart w:id="0" w:name="_Toc275172933"/>
      <w:r>
        <w:lastRenderedPageBreak/>
        <w:t>Introduction</w:t>
      </w:r>
      <w:bookmarkEnd w:id="0"/>
    </w:p>
    <w:p w:rsidR="0020241D" w:rsidRDefault="00525E2E" w:rsidP="00C2214E">
      <w:r>
        <w:t xml:space="preserve">Welcome to the </w:t>
      </w:r>
      <w:proofErr w:type="spellStart"/>
      <w:r>
        <w:t>ESMoL</w:t>
      </w:r>
      <w:proofErr w:type="spellEnd"/>
      <w:r>
        <w:t xml:space="preserve"> (Embedded Systems Modeling Language) tool suite.  </w:t>
      </w:r>
      <w:r w:rsidR="0020241D">
        <w:t xml:space="preserve">If at any point you need assistance, please first </w:t>
      </w:r>
      <w:r w:rsidR="008C0830">
        <w:t>double-check</w:t>
      </w:r>
      <w:r w:rsidR="0020241D">
        <w:t xml:space="preserve"> your configuration.  Configuration help beyond this document can be contacted via the contact information listed at the end of this document.</w:t>
      </w:r>
    </w:p>
    <w:p w:rsidR="00322AE0" w:rsidRDefault="00A60D6D" w:rsidP="00BE0FF4">
      <w:pPr>
        <w:pStyle w:val="Heading1"/>
      </w:pPr>
      <w:bookmarkStart w:id="1" w:name="_Toc275172934"/>
      <w:r>
        <w:t>P</w:t>
      </w:r>
      <w:r w:rsidR="002127E6">
        <w:t>rerequisite Software</w:t>
      </w:r>
      <w:bookmarkEnd w:id="1"/>
    </w:p>
    <w:p w:rsidR="008D6081" w:rsidRDefault="00A60D6D" w:rsidP="002127E6">
      <w:r>
        <w:t>Several applications and toolkits must be installed by the user before the HCDDES environment can be configured.  These applications are:</w:t>
      </w:r>
    </w:p>
    <w:p w:rsidR="00A60D6D" w:rsidRDefault="00A60D6D" w:rsidP="00A60D6D">
      <w:pPr>
        <w:pStyle w:val="ListParagraph"/>
        <w:numPr>
          <w:ilvl w:val="0"/>
          <w:numId w:val="4"/>
        </w:numPr>
      </w:pPr>
      <w:r>
        <w:t>Windows XP Service Pack 3</w:t>
      </w:r>
    </w:p>
    <w:p w:rsidR="00A60D6D" w:rsidRDefault="00A60D6D" w:rsidP="00A60D6D">
      <w:pPr>
        <w:pStyle w:val="ListParagraph"/>
        <w:numPr>
          <w:ilvl w:val="0"/>
          <w:numId w:val="4"/>
        </w:numPr>
      </w:pPr>
      <w:r>
        <w:t>Visual Studio 9.0 (</w:t>
      </w:r>
      <w:r w:rsidR="00593708">
        <w:t xml:space="preserve">a.k.a. </w:t>
      </w:r>
      <w:r>
        <w:t xml:space="preserve">2008) – </w:t>
      </w:r>
      <w:r w:rsidR="00C330C7">
        <w:t>Professional</w:t>
      </w:r>
      <w:r>
        <w:t xml:space="preserve"> Edition  </w:t>
      </w:r>
      <w:r w:rsidR="00A872BD" w:rsidRPr="002250F8">
        <w:rPr>
          <w:i/>
        </w:rPr>
        <w:t>(</w:t>
      </w:r>
      <w:r w:rsidR="002250F8" w:rsidRPr="007A4908">
        <w:rPr>
          <w:u w:val="single"/>
        </w:rPr>
        <w:t>not</w:t>
      </w:r>
      <w:r w:rsidR="002250F8">
        <w:rPr>
          <w:i/>
        </w:rPr>
        <w:t xml:space="preserve"> tested with</w:t>
      </w:r>
      <w:r w:rsidRPr="002250F8">
        <w:rPr>
          <w:i/>
        </w:rPr>
        <w:t xml:space="preserve"> Express Edition</w:t>
      </w:r>
      <w:r w:rsidR="00A872BD" w:rsidRPr="002250F8">
        <w:rPr>
          <w:i/>
        </w:rPr>
        <w:t>)</w:t>
      </w:r>
    </w:p>
    <w:p w:rsidR="00A60D6D" w:rsidRDefault="00B25C00" w:rsidP="00A60D6D">
      <w:pPr>
        <w:pStyle w:val="ListParagraph"/>
        <w:numPr>
          <w:ilvl w:val="0"/>
          <w:numId w:val="4"/>
        </w:numPr>
      </w:pPr>
      <w:r>
        <w:t>MATLAB</w:t>
      </w:r>
      <w:r w:rsidR="00A60D6D">
        <w:t xml:space="preserve"> w</w:t>
      </w:r>
      <w:r w:rsidR="0090170A">
        <w:t xml:space="preserve">ith Simulink </w:t>
      </w:r>
      <w:r w:rsidR="004946B6">
        <w:t xml:space="preserve"> </w:t>
      </w:r>
      <w:r w:rsidR="0090170A" w:rsidRPr="008F51C1">
        <w:rPr>
          <w:i/>
        </w:rPr>
        <w:t xml:space="preserve">(tested with </w:t>
      </w:r>
      <w:r w:rsidR="004946B6" w:rsidRPr="008F51C1">
        <w:rPr>
          <w:i/>
        </w:rPr>
        <w:t xml:space="preserve">edition </w:t>
      </w:r>
      <w:r w:rsidR="0090170A" w:rsidRPr="008F51C1">
        <w:rPr>
          <w:i/>
        </w:rPr>
        <w:t>R2010a)</w:t>
      </w:r>
    </w:p>
    <w:p w:rsidR="00E668B3" w:rsidRPr="00CF68CB" w:rsidRDefault="00B64351" w:rsidP="00A60D6D">
      <w:pPr>
        <w:pStyle w:val="ListParagraph"/>
        <w:numPr>
          <w:ilvl w:val="0"/>
          <w:numId w:val="4"/>
        </w:numPr>
      </w:pPr>
      <w:r>
        <w:t>GME v</w:t>
      </w:r>
      <w:r w:rsidR="001155D1">
        <w:t xml:space="preserve">ersion </w:t>
      </w:r>
      <w:r w:rsidR="0090170A" w:rsidRPr="00AF1756">
        <w:t>10</w:t>
      </w:r>
      <w:r w:rsidR="001155D1" w:rsidRPr="00AF1756">
        <w:t>.</w:t>
      </w:r>
      <w:r w:rsidR="0090170A" w:rsidRPr="00AF1756">
        <w:t>2</w:t>
      </w:r>
      <w:r w:rsidR="00A60D6D" w:rsidRPr="00AF1756">
        <w:t>.</w:t>
      </w:r>
      <w:r w:rsidR="0090170A" w:rsidRPr="00AF1756">
        <w:t>9</w:t>
      </w:r>
    </w:p>
    <w:p w:rsidR="00CF68CB" w:rsidRDefault="00CF68CB" w:rsidP="00CF68CB">
      <w:pPr>
        <w:rPr>
          <w:i/>
        </w:rPr>
      </w:pPr>
    </w:p>
    <w:p w:rsidR="00CF68CB" w:rsidRPr="00CF68CB" w:rsidRDefault="00CF68CB" w:rsidP="00CF68CB">
      <w:pPr>
        <w:tabs>
          <w:tab w:val="left" w:pos="4129"/>
        </w:tabs>
      </w:pPr>
      <w:r>
        <w:t>The following packages are provided by the installer, and are listed here only for reference:</w:t>
      </w:r>
    </w:p>
    <w:p w:rsidR="00913D1E" w:rsidRPr="00913D1E" w:rsidRDefault="00913D1E" w:rsidP="00CF68CB">
      <w:pPr>
        <w:pStyle w:val="ListParagraph"/>
        <w:numPr>
          <w:ilvl w:val="0"/>
          <w:numId w:val="4"/>
        </w:numPr>
      </w:pPr>
      <w:r>
        <w:t xml:space="preserve">UDM Toolkit, Release </w:t>
      </w:r>
      <w:r w:rsidRPr="00AF1756">
        <w:t>3.2.</w:t>
      </w:r>
      <w:r>
        <w:t>6</w:t>
      </w:r>
    </w:p>
    <w:p w:rsidR="0050749E" w:rsidRPr="00AF1756" w:rsidRDefault="0050749E" w:rsidP="00CF68CB">
      <w:pPr>
        <w:pStyle w:val="ListParagraph"/>
        <w:numPr>
          <w:ilvl w:val="0"/>
          <w:numId w:val="4"/>
        </w:numPr>
        <w:rPr>
          <w:i/>
        </w:rPr>
      </w:pPr>
      <w:r w:rsidRPr="00E668B3">
        <w:t>GREAT Toolkit</w:t>
      </w:r>
      <w:r w:rsidR="00F37FD7">
        <w:t>,</w:t>
      </w:r>
      <w:r w:rsidRPr="00E668B3">
        <w:t xml:space="preserve"> Release</w:t>
      </w:r>
      <w:r>
        <w:t xml:space="preserve"> </w:t>
      </w:r>
      <w:r w:rsidRPr="00AF1756">
        <w:t>1.7.</w:t>
      </w:r>
      <w:r w:rsidR="0090170A" w:rsidRPr="00AF1756">
        <w:t>4</w:t>
      </w:r>
      <w:r w:rsidRPr="00AF1756">
        <w:rPr>
          <w:i/>
          <w:color w:val="FF0000"/>
        </w:rPr>
        <w:t xml:space="preserve"> </w:t>
      </w:r>
    </w:p>
    <w:p w:rsidR="00BF0C3E" w:rsidRDefault="00540CEC" w:rsidP="00CF68CB">
      <w:pPr>
        <w:pStyle w:val="ListParagraph"/>
        <w:numPr>
          <w:ilvl w:val="0"/>
          <w:numId w:val="4"/>
        </w:numPr>
      </w:pPr>
      <w:r>
        <w:t>Python 2.6</w:t>
      </w:r>
      <w:r w:rsidR="004946B6">
        <w:t>.</w:t>
      </w:r>
      <w:r>
        <w:t>5</w:t>
      </w:r>
      <w:r w:rsidR="00913D1E">
        <w:t xml:space="preserve"> w/ </w:t>
      </w:r>
      <w:r w:rsidR="00963935">
        <w:t xml:space="preserve">the </w:t>
      </w:r>
      <w:r w:rsidR="00913D1E">
        <w:t>Cheetah</w:t>
      </w:r>
      <w:r w:rsidR="00963935">
        <w:t xml:space="preserve"> template engine</w:t>
      </w:r>
    </w:p>
    <w:p w:rsidR="00A60D6D" w:rsidRDefault="00BF0C3E" w:rsidP="00CF68CB">
      <w:pPr>
        <w:pStyle w:val="ListParagraph"/>
        <w:numPr>
          <w:ilvl w:val="0"/>
          <w:numId w:val="4"/>
        </w:numPr>
      </w:pPr>
      <w:r>
        <w:t>Boost pytho</w:t>
      </w:r>
      <w:r w:rsidR="00092D2C">
        <w:t>n version 1.42.0</w:t>
      </w:r>
    </w:p>
    <w:p w:rsidR="004946B6" w:rsidRDefault="00A60D6D" w:rsidP="004946B6">
      <w:r>
        <w:t xml:space="preserve"> </w:t>
      </w:r>
      <w:r w:rsidR="00A432BB">
        <w:t>Please read and follow the installation and configuration instructions that come with each of these packages.</w:t>
      </w:r>
      <w:r w:rsidR="00F57B63">
        <w:rPr>
          <w:rStyle w:val="FootnoteReference"/>
        </w:rPr>
        <w:footnoteReference w:id="1"/>
      </w:r>
      <w:r w:rsidR="00A432BB">
        <w:t xml:space="preserve">  </w:t>
      </w:r>
    </w:p>
    <w:p w:rsidR="004946B6" w:rsidRDefault="004946B6" w:rsidP="004946B6"/>
    <w:p w:rsidR="00EC4970" w:rsidRDefault="007E5DE7" w:rsidP="004946B6">
      <w:pPr>
        <w:pStyle w:val="Heading1"/>
      </w:pPr>
      <w:bookmarkStart w:id="2" w:name="_Toc275172935"/>
      <w:proofErr w:type="spellStart"/>
      <w:r>
        <w:t>ESMoL</w:t>
      </w:r>
      <w:proofErr w:type="spellEnd"/>
      <w:r>
        <w:t xml:space="preserve"> </w:t>
      </w:r>
      <w:r w:rsidR="004946B6">
        <w:t xml:space="preserve">Installation &amp; </w:t>
      </w:r>
      <w:r w:rsidR="00EC4970">
        <w:t>Configuration</w:t>
      </w:r>
      <w:bookmarkEnd w:id="2"/>
    </w:p>
    <w:p w:rsidR="00DB721A" w:rsidRDefault="00DB721A" w:rsidP="00A17CA9"/>
    <w:p w:rsidR="00DB721A" w:rsidRDefault="00DB721A" w:rsidP="00DB721A">
      <w:pPr>
        <w:pStyle w:val="Heading2"/>
      </w:pPr>
      <w:bookmarkStart w:id="3" w:name="_Toc275172936"/>
      <w:r>
        <w:t>The Window</w:t>
      </w:r>
      <w:r w:rsidR="004A7FBD">
        <w:t>s</w:t>
      </w:r>
      <w:r>
        <w:t xml:space="preserve"> Installer</w:t>
      </w:r>
      <w:bookmarkEnd w:id="3"/>
    </w:p>
    <w:p w:rsidR="00DB721A" w:rsidRDefault="0057770B" w:rsidP="00A17CA9">
      <w:r>
        <w:t xml:space="preserve">As a convenience, we provide a binary installer, which automates the bulk of the tedious installation and configuration steps.  Unfortunately, the current edition of the Windows installer has not been tested with Windows Vista </w:t>
      </w:r>
      <w:r w:rsidR="00CA2409">
        <w:t>or</w:t>
      </w:r>
      <w:r>
        <w:t xml:space="preserve"> </w:t>
      </w:r>
      <w:r w:rsidR="00CA2409">
        <w:t xml:space="preserve">with </w:t>
      </w:r>
      <w:r w:rsidRPr="0078719E">
        <w:rPr>
          <w:color w:val="FF0000"/>
        </w:rPr>
        <w:t>Windows 7</w:t>
      </w:r>
      <w:r>
        <w:t>, and it is expected that there could be some mi</w:t>
      </w:r>
      <w:r w:rsidR="001244BC">
        <w:t>nor configuration issues on these</w:t>
      </w:r>
      <w:r>
        <w:t xml:space="preserve"> platform</w:t>
      </w:r>
      <w:r w:rsidR="001244BC">
        <w:t>s</w:t>
      </w:r>
      <w:r>
        <w:t xml:space="preserve">.  Future versions of the installer are expected to support Windows 7, additionally.  </w:t>
      </w:r>
    </w:p>
    <w:p w:rsidR="0055621C" w:rsidRDefault="0055621C" w:rsidP="00A17CA9"/>
    <w:p w:rsidR="0055621C" w:rsidRPr="0055621C" w:rsidRDefault="0055621C" w:rsidP="00A17CA9">
      <w:pPr>
        <w:rPr>
          <w:b/>
        </w:rPr>
      </w:pPr>
      <w:r w:rsidRPr="0055621C">
        <w:rPr>
          <w:b/>
        </w:rPr>
        <w:lastRenderedPageBreak/>
        <w:t xml:space="preserve">Step 1: Run the installer.  </w:t>
      </w:r>
    </w:p>
    <w:p w:rsidR="0055621C" w:rsidRDefault="0055621C" w:rsidP="00A17CA9">
      <w:r>
        <w:t xml:space="preserve">The installer filename usually has the form </w:t>
      </w:r>
      <w:r w:rsidRPr="0055621C">
        <w:t>Setup_ISIS-ESMoL_v10.10.18.1611</w:t>
      </w:r>
      <w:r>
        <w:t xml:space="preserve">.zip.  Rename it to </w:t>
      </w:r>
      <w:r w:rsidRPr="0055621C">
        <w:t>Setup_ISIS-ESMoL_v10.10.18.1611</w:t>
      </w:r>
      <w:r>
        <w:t>.exe, and then run the installer.</w:t>
      </w:r>
    </w:p>
    <w:p w:rsidR="0055621C" w:rsidRPr="0055621C" w:rsidRDefault="0055621C" w:rsidP="00A17CA9">
      <w:pPr>
        <w:rPr>
          <w:b/>
        </w:rPr>
      </w:pPr>
      <w:r w:rsidRPr="0055621C">
        <w:rPr>
          <w:b/>
        </w:rPr>
        <w:t>Step 2: GME version warning</w:t>
      </w:r>
    </w:p>
    <w:p w:rsidR="0055621C" w:rsidRDefault="0055621C" w:rsidP="00A17CA9">
      <w:r>
        <w:t>The installer may complain about versions of GME which are higher than 10.2.9.  It’s OK to continue, unless your version is older than 10.2.9.</w:t>
      </w:r>
    </w:p>
    <w:p w:rsidR="0055621C" w:rsidRPr="0055621C" w:rsidRDefault="0055621C" w:rsidP="00A17CA9">
      <w:pPr>
        <w:rPr>
          <w:b/>
        </w:rPr>
      </w:pPr>
      <w:r w:rsidRPr="0055621C">
        <w:rPr>
          <w:b/>
        </w:rPr>
        <w:t xml:space="preserve">Step 3: Introduction, license agreement, and information. </w:t>
      </w:r>
    </w:p>
    <w:p w:rsidR="0055621C" w:rsidRDefault="0055621C" w:rsidP="00A17CA9">
      <w:r>
        <w:t xml:space="preserve"> These are fairly standard.</w:t>
      </w:r>
    </w:p>
    <w:p w:rsidR="0055621C" w:rsidRPr="0055621C" w:rsidRDefault="0055621C" w:rsidP="00A17CA9">
      <w:pPr>
        <w:rPr>
          <w:b/>
        </w:rPr>
      </w:pPr>
      <w:r w:rsidRPr="0055621C">
        <w:rPr>
          <w:b/>
        </w:rPr>
        <w:t xml:space="preserve">Step 4: Select Destination Location.  </w:t>
      </w:r>
    </w:p>
    <w:p w:rsidR="0055621C" w:rsidRDefault="0055621C" w:rsidP="00A17CA9">
      <w:r>
        <w:t>The installer allows the user to select a destination location, but alternate locations have not been tested.  The default is strongly recommended.</w:t>
      </w:r>
    </w:p>
    <w:p w:rsidR="0055621C" w:rsidRPr="0055621C" w:rsidRDefault="0055621C" w:rsidP="00A17CA9">
      <w:pPr>
        <w:rPr>
          <w:b/>
        </w:rPr>
      </w:pPr>
      <w:r w:rsidRPr="0055621C">
        <w:rPr>
          <w:b/>
        </w:rPr>
        <w:t>Step 5: Install</w:t>
      </w:r>
    </w:p>
    <w:p w:rsidR="0055621C" w:rsidRDefault="0055621C" w:rsidP="00A17CA9">
      <w:r>
        <w:t>Copies files and establishes the configuration.</w:t>
      </w:r>
    </w:p>
    <w:p w:rsidR="00A6597F" w:rsidRDefault="00B96B3E" w:rsidP="00A6597F">
      <w:r w:rsidRPr="00A44986">
        <w:t xml:space="preserve">When installing a binary release, the </w:t>
      </w:r>
      <w:proofErr w:type="spellStart"/>
      <w:r w:rsidRPr="00A44986">
        <w:t>toolchain</w:t>
      </w:r>
      <w:proofErr w:type="spellEnd"/>
      <w:r w:rsidRPr="00A44986">
        <w:t xml:space="preserve"> will be place</w:t>
      </w:r>
      <w:r>
        <w:t>d</w:t>
      </w:r>
      <w:r w:rsidRPr="00A44986">
        <w:t xml:space="preserve"> in C</w:t>
      </w:r>
      <w:r>
        <w:t>:\Program Files\ISIS\</w:t>
      </w:r>
      <w:proofErr w:type="spellStart"/>
      <w:r>
        <w:t>ESMoL</w:t>
      </w:r>
      <w:proofErr w:type="spellEnd"/>
      <w:r w:rsidRPr="00A44986">
        <w:t>\ by default.</w:t>
      </w:r>
      <w:r>
        <w:t xml:space="preserve">  The minimal footprint of related, 3</w:t>
      </w:r>
      <w:r w:rsidRPr="009B6F0C">
        <w:rPr>
          <w:vertAlign w:val="superscript"/>
        </w:rPr>
        <w:t>rd</w:t>
      </w:r>
      <w:r>
        <w:t xml:space="preserve"> party dependencies will reside in the ‘lib’ subdirectory therein.</w:t>
      </w:r>
    </w:p>
    <w:p w:rsidR="00525E2E" w:rsidRPr="0052577B" w:rsidRDefault="00525E2E" w:rsidP="00525E2E">
      <w:pPr>
        <w:pStyle w:val="Heading2"/>
      </w:pPr>
      <w:bookmarkStart w:id="4" w:name="_Toc275172937"/>
      <w:r>
        <w:t>Co-Simulations</w:t>
      </w:r>
      <w:bookmarkEnd w:id="4"/>
    </w:p>
    <w:p w:rsidR="00525E2E" w:rsidRDefault="00525E2E" w:rsidP="00525E2E">
      <w:r>
        <w:t xml:space="preserve">The </w:t>
      </w:r>
      <w:proofErr w:type="spellStart"/>
      <w:r>
        <w:t>ESMoL</w:t>
      </w:r>
      <w:proofErr w:type="spellEnd"/>
      <w:r>
        <w:t xml:space="preserve"> </w:t>
      </w:r>
      <w:proofErr w:type="spellStart"/>
      <w:r>
        <w:t>toolchain</w:t>
      </w:r>
      <w:proofErr w:type="spellEnd"/>
      <w:r>
        <w:t xml:space="preserve"> supports simulation of platform effects such as limited computational and communication resources by way of the TrueTime hardware/software co-simulation toolbox for Simulink.  TrueTime does require some initial, minimal setup procedures, however, which is summarized here.  For a more complete reference, please consult </w:t>
      </w:r>
      <w:r>
        <w:rPr>
          <w:rFonts w:ascii="Courier New" w:hAnsi="Courier New"/>
        </w:rPr>
        <w:t>%HCDDES_PATH%\</w:t>
      </w:r>
      <w:r w:rsidRPr="00221BE3">
        <w:rPr>
          <w:rFonts w:ascii="Courier New" w:hAnsi="Courier New"/>
        </w:rPr>
        <w:t>lib\truetime-2.0-beta4\docs\report.pdf</w:t>
      </w:r>
      <w:r>
        <w:t xml:space="preserve">.  </w:t>
      </w:r>
    </w:p>
    <w:p w:rsidR="00525E2E" w:rsidRPr="00154635" w:rsidRDefault="00525E2E" w:rsidP="00525E2E">
      <w:pPr>
        <w:pStyle w:val="Heading3"/>
      </w:pPr>
      <w:bookmarkStart w:id="5" w:name="_Toc275172938"/>
      <w:r>
        <w:t xml:space="preserve">Initial TrueTime </w:t>
      </w:r>
      <w:r w:rsidRPr="00154635">
        <w:t>Setup</w:t>
      </w:r>
      <w:bookmarkEnd w:id="5"/>
    </w:p>
    <w:p w:rsidR="00525E2E" w:rsidRDefault="00525E2E" w:rsidP="00525E2E">
      <w:pPr>
        <w:numPr>
          <w:ilvl w:val="0"/>
          <w:numId w:val="9"/>
        </w:numPr>
        <w:spacing w:after="0" w:line="240" w:lineRule="auto"/>
      </w:pPr>
      <w:r>
        <w:t xml:space="preserve">The HCDDES installer has placed the TrueTime library in </w:t>
      </w:r>
      <w:r w:rsidRPr="009C0105">
        <w:rPr>
          <w:rFonts w:ascii="Courier New" w:hAnsi="Courier New"/>
        </w:rPr>
        <w:t>%HCDDES_PATH%\lib</w:t>
      </w:r>
      <w:r>
        <w:t xml:space="preserve"> and defined the required </w:t>
      </w:r>
      <w:r w:rsidRPr="009C0105">
        <w:rPr>
          <w:rFonts w:ascii="Courier New" w:hAnsi="Courier New"/>
        </w:rPr>
        <w:t>%TTKERNEL%</w:t>
      </w:r>
      <w:r>
        <w:t xml:space="preserve"> variable to point to this toolbox for you.  </w:t>
      </w:r>
    </w:p>
    <w:p w:rsidR="00525E2E" w:rsidRDefault="00525E2E" w:rsidP="00525E2E">
      <w:pPr>
        <w:ind w:left="360"/>
      </w:pPr>
    </w:p>
    <w:p w:rsidR="00525E2E" w:rsidRDefault="00525E2E" w:rsidP="00525E2E">
      <w:pPr>
        <w:widowControl w:val="0"/>
        <w:numPr>
          <w:ilvl w:val="0"/>
          <w:numId w:val="9"/>
        </w:numPr>
        <w:autoSpaceDE w:val="0"/>
        <w:autoSpaceDN w:val="0"/>
        <w:adjustRightInd w:val="0"/>
        <w:spacing w:after="0" w:line="240" w:lineRule="auto"/>
      </w:pPr>
      <w:r>
        <w:t>Open MATLAB, and add the following relevant TT directories to your path</w:t>
      </w:r>
      <w:r>
        <w:rPr>
          <w:rStyle w:val="FootnoteReference"/>
        </w:rPr>
        <w:footnoteReference w:id="2"/>
      </w:r>
      <w:r>
        <w:t xml:space="preserve">.  </w:t>
      </w:r>
    </w:p>
    <w:p w:rsidR="00525E2E" w:rsidRPr="00B3227C" w:rsidRDefault="00525E2E" w:rsidP="00525E2E">
      <w:pPr>
        <w:widowControl w:val="0"/>
        <w:numPr>
          <w:ilvl w:val="0"/>
          <w:numId w:val="10"/>
        </w:numPr>
        <w:autoSpaceDE w:val="0"/>
        <w:autoSpaceDN w:val="0"/>
        <w:adjustRightInd w:val="0"/>
        <w:spacing w:after="0" w:line="240" w:lineRule="auto"/>
        <w:rPr>
          <w:rFonts w:ascii="Courier New" w:hAnsi="Courier New" w:cs="LMTypewriter10-Regular"/>
          <w:sz w:val="20"/>
          <w:szCs w:val="20"/>
        </w:rPr>
      </w:pPr>
      <w:proofErr w:type="spellStart"/>
      <w:r w:rsidRPr="00B3227C">
        <w:rPr>
          <w:rFonts w:ascii="Courier New" w:hAnsi="Courier New" w:cs="LMTypewriter10-Regular"/>
          <w:sz w:val="20"/>
          <w:szCs w:val="20"/>
        </w:rPr>
        <w:t>addpath</w:t>
      </w:r>
      <w:proofErr w:type="spellEnd"/>
      <w:r w:rsidRPr="00B3227C">
        <w:rPr>
          <w:rFonts w:ascii="Courier New" w:hAnsi="Courier New" w:cs="LMTypewriter10-Regular"/>
          <w:sz w:val="20"/>
          <w:szCs w:val="20"/>
        </w:rPr>
        <w:t>([</w:t>
      </w:r>
      <w:proofErr w:type="spellStart"/>
      <w:r w:rsidRPr="00B3227C">
        <w:rPr>
          <w:rFonts w:ascii="Courier New" w:hAnsi="Courier New" w:cs="LMTypewriter10-Regular"/>
          <w:sz w:val="20"/>
          <w:szCs w:val="20"/>
        </w:rPr>
        <w:t>getenv</w:t>
      </w:r>
      <w:proofErr w:type="spellEnd"/>
      <w:r w:rsidRPr="00B3227C">
        <w:rPr>
          <w:rFonts w:ascii="Courier New" w:hAnsi="Courier New" w:cs="LMTypewriter10-Regular"/>
          <w:sz w:val="20"/>
          <w:szCs w:val="20"/>
        </w:rPr>
        <w:t>(’TTKERNEL’)])</w:t>
      </w:r>
    </w:p>
    <w:p w:rsidR="00525E2E" w:rsidRPr="00B3227C" w:rsidRDefault="00525E2E" w:rsidP="00525E2E">
      <w:pPr>
        <w:widowControl w:val="0"/>
        <w:numPr>
          <w:ilvl w:val="0"/>
          <w:numId w:val="10"/>
        </w:numPr>
        <w:autoSpaceDE w:val="0"/>
        <w:autoSpaceDN w:val="0"/>
        <w:adjustRightInd w:val="0"/>
        <w:spacing w:after="0" w:line="240" w:lineRule="auto"/>
        <w:rPr>
          <w:rFonts w:ascii="Courier New" w:hAnsi="Courier New" w:cs="LMTypewriter10-Regular"/>
          <w:sz w:val="20"/>
          <w:szCs w:val="20"/>
        </w:rPr>
      </w:pPr>
      <w:proofErr w:type="spellStart"/>
      <w:r w:rsidRPr="00B3227C">
        <w:rPr>
          <w:rFonts w:ascii="Courier New" w:hAnsi="Courier New" w:cs="LMTypewriter10-Regular"/>
          <w:sz w:val="20"/>
          <w:szCs w:val="20"/>
        </w:rPr>
        <w:t>addpath</w:t>
      </w:r>
      <w:proofErr w:type="spellEnd"/>
      <w:r w:rsidRPr="00B3227C">
        <w:rPr>
          <w:rFonts w:ascii="Courier New" w:hAnsi="Courier New" w:cs="LMTypewriter10-Regular"/>
          <w:sz w:val="20"/>
          <w:szCs w:val="20"/>
        </w:rPr>
        <w:t>([</w:t>
      </w:r>
      <w:proofErr w:type="spellStart"/>
      <w:r w:rsidRPr="00B3227C">
        <w:rPr>
          <w:rFonts w:ascii="Courier New" w:hAnsi="Courier New" w:cs="LMTypewriter10-Regular"/>
          <w:sz w:val="20"/>
          <w:szCs w:val="20"/>
        </w:rPr>
        <w:t>getenv</w:t>
      </w:r>
      <w:proofErr w:type="spellEnd"/>
      <w:r w:rsidRPr="00B3227C">
        <w:rPr>
          <w:rFonts w:ascii="Courier New" w:hAnsi="Courier New" w:cs="LMTypewriter10-Regular"/>
          <w:sz w:val="20"/>
          <w:szCs w:val="20"/>
        </w:rPr>
        <w:t>(’TTKERNEL’) ’</w:t>
      </w:r>
      <w:r>
        <w:rPr>
          <w:rFonts w:ascii="Courier New" w:hAnsi="Courier New" w:cs="LMTypewriter10-Regular"/>
          <w:sz w:val="20"/>
          <w:szCs w:val="20"/>
        </w:rPr>
        <w:t>\</w:t>
      </w:r>
      <w:proofErr w:type="spellStart"/>
      <w:r>
        <w:rPr>
          <w:rFonts w:ascii="Courier New" w:hAnsi="Courier New" w:cs="LMTypewriter10-Regular"/>
          <w:sz w:val="20"/>
          <w:szCs w:val="20"/>
        </w:rPr>
        <w:t>matlab</w:t>
      </w:r>
      <w:proofErr w:type="spellEnd"/>
      <w:r>
        <w:rPr>
          <w:rFonts w:ascii="Courier New" w:hAnsi="Courier New" w:cs="LMTypewriter10-Regular"/>
          <w:sz w:val="20"/>
          <w:szCs w:val="20"/>
        </w:rPr>
        <w:t>\</w:t>
      </w:r>
      <w:r w:rsidRPr="00B3227C">
        <w:rPr>
          <w:rFonts w:ascii="Courier New" w:hAnsi="Courier New" w:cs="LMTypewriter10-Regular"/>
          <w:sz w:val="20"/>
          <w:szCs w:val="20"/>
        </w:rPr>
        <w:t>help’])</w:t>
      </w:r>
    </w:p>
    <w:p w:rsidR="00525E2E" w:rsidRPr="00B3227C" w:rsidRDefault="00525E2E" w:rsidP="00525E2E">
      <w:pPr>
        <w:numPr>
          <w:ilvl w:val="0"/>
          <w:numId w:val="10"/>
        </w:numPr>
        <w:spacing w:after="0" w:line="240" w:lineRule="auto"/>
        <w:rPr>
          <w:rFonts w:ascii="Courier New" w:hAnsi="Courier New"/>
        </w:rPr>
      </w:pPr>
      <w:proofErr w:type="spellStart"/>
      <w:r w:rsidRPr="00B3227C">
        <w:rPr>
          <w:rFonts w:ascii="Courier New" w:hAnsi="Courier New" w:cs="LMTypewriter10-Regular"/>
          <w:sz w:val="20"/>
          <w:szCs w:val="20"/>
        </w:rPr>
        <w:t>addpath</w:t>
      </w:r>
      <w:proofErr w:type="spellEnd"/>
      <w:r w:rsidRPr="00B3227C">
        <w:rPr>
          <w:rFonts w:ascii="Courier New" w:hAnsi="Courier New" w:cs="LMTypewriter10-Regular"/>
          <w:sz w:val="20"/>
          <w:szCs w:val="20"/>
        </w:rPr>
        <w:t>([</w:t>
      </w:r>
      <w:proofErr w:type="spellStart"/>
      <w:r w:rsidRPr="00B3227C">
        <w:rPr>
          <w:rFonts w:ascii="Courier New" w:hAnsi="Courier New" w:cs="LMTypewriter10-Regular"/>
          <w:sz w:val="20"/>
          <w:szCs w:val="20"/>
        </w:rPr>
        <w:t>getenv</w:t>
      </w:r>
      <w:proofErr w:type="spellEnd"/>
      <w:r w:rsidRPr="00B3227C">
        <w:rPr>
          <w:rFonts w:ascii="Courier New" w:hAnsi="Courier New" w:cs="LMTypewriter10-Regular"/>
          <w:sz w:val="20"/>
          <w:szCs w:val="20"/>
        </w:rPr>
        <w:t>(’TTKERNEL’) ’</w:t>
      </w:r>
      <w:r>
        <w:rPr>
          <w:rFonts w:ascii="Courier New" w:hAnsi="Courier New" w:cs="LMTypewriter10-Regular"/>
          <w:sz w:val="20"/>
          <w:szCs w:val="20"/>
        </w:rPr>
        <w:t>\</w:t>
      </w:r>
      <w:proofErr w:type="spellStart"/>
      <w:r w:rsidRPr="00B3227C">
        <w:rPr>
          <w:rFonts w:ascii="Courier New" w:hAnsi="Courier New" w:cs="LMTypewriter10-Regular"/>
          <w:sz w:val="20"/>
          <w:szCs w:val="20"/>
        </w:rPr>
        <w:t>matlab</w:t>
      </w:r>
      <w:proofErr w:type="spellEnd"/>
      <w:r w:rsidRPr="00B3227C">
        <w:rPr>
          <w:rFonts w:ascii="Courier New" w:hAnsi="Courier New" w:cs="LMTypewriter10-Regular"/>
          <w:sz w:val="20"/>
          <w:szCs w:val="20"/>
        </w:rPr>
        <w:t>’])</w:t>
      </w:r>
    </w:p>
    <w:p w:rsidR="00525E2E" w:rsidRPr="00827242" w:rsidRDefault="00525E2E" w:rsidP="00525E2E">
      <w:pPr>
        <w:numPr>
          <w:ilvl w:val="0"/>
          <w:numId w:val="10"/>
        </w:numPr>
        <w:spacing w:after="0" w:line="240" w:lineRule="auto"/>
        <w:rPr>
          <w:rFonts w:ascii="Courier New" w:hAnsi="Courier New"/>
        </w:rPr>
      </w:pPr>
      <w:proofErr w:type="spellStart"/>
      <w:proofErr w:type="gramStart"/>
      <w:r>
        <w:rPr>
          <w:rFonts w:ascii="Courier New" w:hAnsi="Courier New" w:cs="LMTypewriter10-Regular"/>
          <w:sz w:val="20"/>
          <w:szCs w:val="20"/>
        </w:rPr>
        <w:t>mex</w:t>
      </w:r>
      <w:proofErr w:type="spellEnd"/>
      <w:proofErr w:type="gramEnd"/>
      <w:r>
        <w:rPr>
          <w:rFonts w:ascii="Courier New" w:hAnsi="Courier New" w:cs="LMTypewriter10-Regular"/>
          <w:sz w:val="20"/>
          <w:szCs w:val="20"/>
        </w:rPr>
        <w:t xml:space="preserve"> –setup  (make sure to select ‘Microsoft Visual C++ 2008 SP1…”)</w:t>
      </w:r>
    </w:p>
    <w:p w:rsidR="00525E2E" w:rsidRPr="00525E2E" w:rsidRDefault="00525E2E" w:rsidP="00525E2E">
      <w:pPr>
        <w:numPr>
          <w:ilvl w:val="0"/>
          <w:numId w:val="10"/>
        </w:numPr>
        <w:spacing w:after="0" w:line="240" w:lineRule="auto"/>
        <w:rPr>
          <w:rFonts w:ascii="Courier New" w:hAnsi="Courier New"/>
        </w:rPr>
      </w:pPr>
      <w:proofErr w:type="spellStart"/>
      <w:r>
        <w:rPr>
          <w:rFonts w:ascii="Courier New" w:hAnsi="Courier New" w:cs="LMTypewriter10-Regular"/>
          <w:sz w:val="20"/>
          <w:szCs w:val="20"/>
        </w:rPr>
        <w:lastRenderedPageBreak/>
        <w:t>truetime</w:t>
      </w:r>
      <w:proofErr w:type="spellEnd"/>
      <w:r>
        <w:rPr>
          <w:rFonts w:ascii="Courier New" w:hAnsi="Courier New" w:cs="LMTypewriter10-Regular"/>
          <w:sz w:val="20"/>
          <w:szCs w:val="20"/>
        </w:rPr>
        <w:t xml:space="preserve"> (this opens the TrueTime library elements)</w:t>
      </w:r>
    </w:p>
    <w:p w:rsidR="00525E2E" w:rsidRDefault="00525E2E" w:rsidP="00525E2E">
      <w:pPr>
        <w:spacing w:after="0" w:line="240" w:lineRule="auto"/>
        <w:rPr>
          <w:rFonts w:ascii="Courier New" w:hAnsi="Courier New" w:cs="LMTypewriter10-Regular"/>
          <w:sz w:val="20"/>
          <w:szCs w:val="20"/>
        </w:rPr>
      </w:pPr>
    </w:p>
    <w:p w:rsidR="00525E2E" w:rsidRPr="00BE32B5" w:rsidRDefault="00BE32B5" w:rsidP="00525E2E">
      <w:pPr>
        <w:pStyle w:val="ListParagraph"/>
        <w:numPr>
          <w:ilvl w:val="0"/>
          <w:numId w:val="9"/>
        </w:numPr>
        <w:spacing w:after="0" w:line="240" w:lineRule="auto"/>
        <w:rPr>
          <w:rFonts w:ascii="Courier New" w:hAnsi="Courier New"/>
        </w:rPr>
      </w:pPr>
      <w:r>
        <w:rPr>
          <w:rFonts w:ascii="Courier New" w:hAnsi="Courier New"/>
          <w:b/>
        </w:rPr>
        <w:t>Make the MATLAB path changes permanent.</w:t>
      </w:r>
    </w:p>
    <w:p w:rsidR="00BE32B5" w:rsidRPr="00BE32B5" w:rsidRDefault="00BE32B5" w:rsidP="00BE32B5">
      <w:pPr>
        <w:pStyle w:val="ListParagraph"/>
        <w:numPr>
          <w:ilvl w:val="0"/>
          <w:numId w:val="10"/>
        </w:numPr>
        <w:spacing w:after="0" w:line="240" w:lineRule="auto"/>
        <w:rPr>
          <w:rFonts w:ascii="Courier New" w:hAnsi="Courier New"/>
        </w:rPr>
      </w:pPr>
      <w:r w:rsidRPr="00BE32B5">
        <w:rPr>
          <w:rFonts w:ascii="Courier New" w:hAnsi="Courier New"/>
        </w:rPr>
        <w:t xml:space="preserve">From the </w:t>
      </w:r>
      <w:proofErr w:type="spellStart"/>
      <w:r w:rsidRPr="00BE32B5">
        <w:rPr>
          <w:rFonts w:ascii="Courier New" w:hAnsi="Courier New"/>
        </w:rPr>
        <w:t>Matlab</w:t>
      </w:r>
      <w:proofErr w:type="spellEnd"/>
      <w:r w:rsidRPr="00BE32B5">
        <w:rPr>
          <w:rFonts w:ascii="Courier New" w:hAnsi="Courier New"/>
        </w:rPr>
        <w:t xml:space="preserve"> prompt, type </w:t>
      </w:r>
      <w:proofErr w:type="spellStart"/>
      <w:r w:rsidRPr="00BE32B5">
        <w:rPr>
          <w:rFonts w:ascii="Courier New" w:hAnsi="Courier New"/>
        </w:rPr>
        <w:t>userpath</w:t>
      </w:r>
      <w:proofErr w:type="spellEnd"/>
      <w:r>
        <w:rPr>
          <w:rFonts w:ascii="Courier New" w:hAnsi="Courier New"/>
        </w:rPr>
        <w:t>.</w:t>
      </w:r>
    </w:p>
    <w:p w:rsidR="00BE32B5" w:rsidRDefault="00BE32B5" w:rsidP="00BE32B5">
      <w:pPr>
        <w:pStyle w:val="ListParagraph"/>
        <w:numPr>
          <w:ilvl w:val="0"/>
          <w:numId w:val="10"/>
        </w:numPr>
        <w:spacing w:after="0" w:line="240" w:lineRule="auto"/>
        <w:rPr>
          <w:rFonts w:ascii="Courier New" w:hAnsi="Courier New"/>
        </w:rPr>
      </w:pPr>
      <w:r>
        <w:rPr>
          <w:rFonts w:ascii="Courier New" w:hAnsi="Courier New"/>
        </w:rPr>
        <w:t>Select one of the listed paths (there may only be one), and in that directory create a file called ‘</w:t>
      </w:r>
      <w:proofErr w:type="spellStart"/>
      <w:r>
        <w:rPr>
          <w:rFonts w:ascii="Courier New" w:hAnsi="Courier New"/>
        </w:rPr>
        <w:t>startup.m</w:t>
      </w:r>
      <w:proofErr w:type="spellEnd"/>
      <w:r>
        <w:rPr>
          <w:rFonts w:ascii="Courier New" w:hAnsi="Courier New"/>
        </w:rPr>
        <w:t>’.</w:t>
      </w:r>
    </w:p>
    <w:p w:rsidR="00BE32B5" w:rsidRDefault="00BE32B5" w:rsidP="00BE32B5">
      <w:pPr>
        <w:pStyle w:val="ListParagraph"/>
        <w:numPr>
          <w:ilvl w:val="0"/>
          <w:numId w:val="10"/>
        </w:numPr>
        <w:spacing w:after="0" w:line="240" w:lineRule="auto"/>
        <w:rPr>
          <w:rFonts w:ascii="Courier New" w:hAnsi="Courier New"/>
        </w:rPr>
      </w:pPr>
      <w:r>
        <w:rPr>
          <w:rFonts w:ascii="Courier New" w:hAnsi="Courier New"/>
        </w:rPr>
        <w:t>Copy the three “</w:t>
      </w:r>
      <w:proofErr w:type="spellStart"/>
      <w:proofErr w:type="gramStart"/>
      <w:r>
        <w:rPr>
          <w:rFonts w:ascii="Courier New" w:hAnsi="Courier New"/>
        </w:rPr>
        <w:t>addpath</w:t>
      </w:r>
      <w:proofErr w:type="spellEnd"/>
      <w:r>
        <w:rPr>
          <w:rFonts w:ascii="Courier New" w:hAnsi="Courier New"/>
        </w:rPr>
        <w:t>(</w:t>
      </w:r>
      <w:proofErr w:type="gramEnd"/>
      <w:r>
        <w:rPr>
          <w:rFonts w:ascii="Courier New" w:hAnsi="Courier New"/>
        </w:rPr>
        <w:t>[</w:t>
      </w:r>
      <w:proofErr w:type="spellStart"/>
      <w:r>
        <w:rPr>
          <w:rFonts w:ascii="Courier New" w:hAnsi="Courier New"/>
        </w:rPr>
        <w:t>getenv</w:t>
      </w:r>
      <w:proofErr w:type="spellEnd"/>
      <w:r>
        <w:rPr>
          <w:rFonts w:ascii="Courier New" w:hAnsi="Courier New"/>
        </w:rPr>
        <w:t xml:space="preserve">(…” commands above into the </w:t>
      </w:r>
      <w:proofErr w:type="spellStart"/>
      <w:r>
        <w:rPr>
          <w:rFonts w:ascii="Courier New" w:hAnsi="Courier New"/>
        </w:rPr>
        <w:t>startup.m</w:t>
      </w:r>
      <w:proofErr w:type="spellEnd"/>
      <w:r>
        <w:rPr>
          <w:rFonts w:ascii="Courier New" w:hAnsi="Courier New"/>
        </w:rPr>
        <w:t xml:space="preserve"> file.  Save </w:t>
      </w:r>
      <w:proofErr w:type="spellStart"/>
      <w:r>
        <w:rPr>
          <w:rFonts w:ascii="Courier New" w:hAnsi="Courier New"/>
        </w:rPr>
        <w:t>startup.m</w:t>
      </w:r>
      <w:proofErr w:type="spellEnd"/>
      <w:r>
        <w:rPr>
          <w:rFonts w:ascii="Courier New" w:hAnsi="Courier New"/>
        </w:rPr>
        <w:t xml:space="preserve"> and close it.</w:t>
      </w:r>
    </w:p>
    <w:p w:rsidR="00BE32B5" w:rsidRDefault="00BE32B5" w:rsidP="00BE32B5">
      <w:pPr>
        <w:pStyle w:val="ListParagraph"/>
        <w:numPr>
          <w:ilvl w:val="0"/>
          <w:numId w:val="10"/>
        </w:numPr>
        <w:spacing w:after="0" w:line="240" w:lineRule="auto"/>
        <w:rPr>
          <w:rFonts w:ascii="Courier New" w:hAnsi="Courier New"/>
        </w:rPr>
      </w:pPr>
      <w:r>
        <w:rPr>
          <w:rFonts w:ascii="Courier New" w:hAnsi="Courier New"/>
        </w:rPr>
        <w:t xml:space="preserve">Restart </w:t>
      </w:r>
      <w:proofErr w:type="spellStart"/>
      <w:r>
        <w:rPr>
          <w:rFonts w:ascii="Courier New" w:hAnsi="Courier New"/>
        </w:rPr>
        <w:t>Matlab</w:t>
      </w:r>
      <w:proofErr w:type="spellEnd"/>
      <w:r>
        <w:rPr>
          <w:rFonts w:ascii="Courier New" w:hAnsi="Courier New"/>
        </w:rPr>
        <w:t>, and type path to check that the three TrueTime paths are now in the list.</w:t>
      </w:r>
    </w:p>
    <w:p w:rsidR="00BE32B5" w:rsidRPr="00BE32B5" w:rsidRDefault="00BE32B5" w:rsidP="00BE32B5">
      <w:pPr>
        <w:pStyle w:val="ListParagraph"/>
        <w:numPr>
          <w:ilvl w:val="0"/>
          <w:numId w:val="10"/>
        </w:numPr>
        <w:spacing w:after="0" w:line="240" w:lineRule="auto"/>
        <w:rPr>
          <w:rFonts w:ascii="Courier New" w:hAnsi="Courier New"/>
        </w:rPr>
      </w:pPr>
      <w:r>
        <w:rPr>
          <w:rFonts w:ascii="Courier New" w:hAnsi="Courier New"/>
        </w:rPr>
        <w:t xml:space="preserve">Execute the </w:t>
      </w:r>
      <w:proofErr w:type="spellStart"/>
      <w:r>
        <w:rPr>
          <w:rFonts w:ascii="Courier New" w:hAnsi="Courier New"/>
        </w:rPr>
        <w:t>truetime</w:t>
      </w:r>
      <w:proofErr w:type="spellEnd"/>
      <w:r>
        <w:rPr>
          <w:rFonts w:ascii="Courier New" w:hAnsi="Courier New"/>
        </w:rPr>
        <w:t xml:space="preserve"> command to make sure that the library is accessible.</w:t>
      </w:r>
    </w:p>
    <w:p w:rsidR="001A6945" w:rsidRDefault="001A6945" w:rsidP="001A6945">
      <w:pPr>
        <w:pStyle w:val="Heading1"/>
      </w:pPr>
      <w:bookmarkStart w:id="6" w:name="_Toc279412667"/>
      <w:r>
        <w:t>Using the Tools</w:t>
      </w:r>
      <w:bookmarkEnd w:id="6"/>
    </w:p>
    <w:p w:rsidR="001A6945" w:rsidRDefault="001A6945" w:rsidP="001A6945">
      <w:r>
        <w:t xml:space="preserve">In this section we discuss the practical use of the </w:t>
      </w:r>
      <w:proofErr w:type="spellStart"/>
      <w:r>
        <w:t>ESMoL</w:t>
      </w:r>
      <w:proofErr w:type="spellEnd"/>
      <w:r>
        <w:t xml:space="preserve"> tools.</w:t>
      </w:r>
    </w:p>
    <w:p w:rsidR="001A6945" w:rsidRPr="0052577B" w:rsidRDefault="009924A7" w:rsidP="001A6945">
      <w:pPr>
        <w:pStyle w:val="Heading2"/>
      </w:pPr>
      <w:bookmarkStart w:id="7" w:name="OLE_LINK1"/>
      <w:bookmarkStart w:id="8" w:name="OLE_LINK2"/>
      <w:r>
        <w:t xml:space="preserve">Executing </w:t>
      </w:r>
      <w:r w:rsidR="001A6945">
        <w:t>TrueTime Models</w:t>
      </w:r>
    </w:p>
    <w:p w:rsidR="001A6945" w:rsidRDefault="001A6945" w:rsidP="001A6945">
      <w:bookmarkStart w:id="9" w:name="OLE_LINK3"/>
      <w:bookmarkEnd w:id="7"/>
      <w:bookmarkEnd w:id="8"/>
      <w:r>
        <w:t xml:space="preserve">Once a TrueTime model has been generated and compiled (see sections 10, 11 and 12 in Example 1 </w:t>
      </w:r>
      <w:bookmarkEnd w:id="9"/>
      <w:r>
        <w:t>below), you can execute the model to simulate possible platform effects introduced by deploying your controller onto a time-triggered architecture.  You execute the model just like any other Simulink model, by setting the simulation’s duration and pressing the play button.  In order for the model to execute effectively, are few simple rules-of-thumb should be followed:</w:t>
      </w:r>
    </w:p>
    <w:p w:rsidR="001A6945" w:rsidRDefault="001A6945" w:rsidP="001A6945">
      <w:pPr>
        <w:pStyle w:val="ListParagraph"/>
        <w:numPr>
          <w:ilvl w:val="0"/>
          <w:numId w:val="18"/>
        </w:numPr>
      </w:pPr>
      <w:r>
        <w:t>Execute the model in Simulink with Accelerator enabled.</w:t>
      </w:r>
      <w:r w:rsidR="00B438A4">
        <w:t xml:space="preserve">  TrueTime models have been tested using both Normal and Accelerated modes without issue.</w:t>
      </w:r>
    </w:p>
    <w:p w:rsidR="001A6945" w:rsidRDefault="001A6945" w:rsidP="001A6945">
      <w:pPr>
        <w:pStyle w:val="ListParagraph"/>
        <w:numPr>
          <w:ilvl w:val="0"/>
          <w:numId w:val="18"/>
        </w:numPr>
      </w:pPr>
      <w:r>
        <w:t>Do not alter the default parameters for zero-threshold crossing.  While changing these parameters may speed up the execution of the model they will alter the behavior and may cause incorrect phenomena to be introduced into the simulation.</w:t>
      </w:r>
    </w:p>
    <w:p w:rsidR="006348C7" w:rsidRDefault="006348C7" w:rsidP="006348C7">
      <w:r>
        <w:t xml:space="preserve">Once your model is done executing you can view the results using standard Simulink scopes and blocks.  Key scopes to look at are those attached to the </w:t>
      </w:r>
      <w:proofErr w:type="spellStart"/>
      <w:r>
        <w:t>sched</w:t>
      </w:r>
      <w:proofErr w:type="spellEnd"/>
      <w:r>
        <w:t xml:space="preserve"> output of the TrueTime kernel blocks.  These scopes will visualize the execution trace of all tasks created and executed on that kernel.  It is straightforward to understand the execution schedule by looking at the scope.</w:t>
      </w:r>
    </w:p>
    <w:p w:rsidR="009924A7" w:rsidRPr="0052577B" w:rsidRDefault="009924A7" w:rsidP="009924A7">
      <w:pPr>
        <w:pStyle w:val="Heading2"/>
      </w:pPr>
      <w:r>
        <w:t>Debugging TrueTime Models</w:t>
      </w:r>
    </w:p>
    <w:p w:rsidR="00525E2E" w:rsidRDefault="009924A7" w:rsidP="00A6597F">
      <w:r>
        <w:t>It may be necessary at times to gain a deeper understanding of how the TrueTime model is operating than what is available via th</w:t>
      </w:r>
      <w:r w:rsidR="006348C7">
        <w:t>e normal Simulink model</w:t>
      </w:r>
      <w:r>
        <w:t>.</w:t>
      </w:r>
      <w:r w:rsidR="006348C7">
        <w:t xml:space="preserve">  Since we are using compiled C-code to manifest the internal operations of the TrueTime blocks we can use the Visual Studio debugger to step through the C-code as needed.  Here are the steps necessary to debug TrueTime using Visual Studio:</w:t>
      </w:r>
    </w:p>
    <w:p w:rsidR="006348C7" w:rsidRDefault="006348C7" w:rsidP="006348C7">
      <w:pPr>
        <w:pStyle w:val="ListParagraph"/>
        <w:numPr>
          <w:ilvl w:val="0"/>
          <w:numId w:val="19"/>
        </w:numPr>
      </w:pPr>
      <w:r>
        <w:t>Get your model ready to run in Simulink, but don’t run it quite yet.</w:t>
      </w:r>
    </w:p>
    <w:p w:rsidR="006348C7" w:rsidRDefault="006348C7" w:rsidP="006348C7">
      <w:pPr>
        <w:pStyle w:val="ListParagraph"/>
        <w:numPr>
          <w:ilvl w:val="0"/>
          <w:numId w:val="19"/>
        </w:numPr>
      </w:pPr>
      <w:r>
        <w:t>Start Visual Studio and open the KERNELNAME_init.cpp file for the TrueTime kernel(s) you want to debug.</w:t>
      </w:r>
    </w:p>
    <w:p w:rsidR="006348C7" w:rsidRDefault="006348C7" w:rsidP="006348C7">
      <w:pPr>
        <w:pStyle w:val="ListParagraph"/>
        <w:numPr>
          <w:ilvl w:val="0"/>
          <w:numId w:val="19"/>
        </w:numPr>
      </w:pPr>
      <w:r>
        <w:lastRenderedPageBreak/>
        <w:t xml:space="preserve">Under the Tools menu in Visual Studio, select “Attach to Process” and choose </w:t>
      </w:r>
      <w:proofErr w:type="spellStart"/>
      <w:r>
        <w:t>Matlab</w:t>
      </w:r>
      <w:proofErr w:type="spellEnd"/>
      <w:r>
        <w:t xml:space="preserve"> from the list that appears.</w:t>
      </w:r>
    </w:p>
    <w:p w:rsidR="006348C7" w:rsidRDefault="006348C7" w:rsidP="006348C7">
      <w:pPr>
        <w:pStyle w:val="ListParagraph"/>
        <w:numPr>
          <w:ilvl w:val="0"/>
          <w:numId w:val="19"/>
        </w:numPr>
      </w:pPr>
      <w:r>
        <w:t>Set some breakpoints in the *.cpp file so that once execution begins it will halt at those breakpoints.</w:t>
      </w:r>
    </w:p>
    <w:p w:rsidR="006348C7" w:rsidRDefault="006348C7" w:rsidP="006348C7">
      <w:pPr>
        <w:pStyle w:val="ListParagraph"/>
        <w:numPr>
          <w:ilvl w:val="0"/>
          <w:numId w:val="19"/>
        </w:numPr>
      </w:pPr>
      <w:r>
        <w:t xml:space="preserve">Finally, run the model simulation in Simulink.  When the model get to the point of executing the code you want to debug it will hit the breakpoints you set in Step 4 and you can begin debugging the model in Visual Studio. </w:t>
      </w:r>
    </w:p>
    <w:p w:rsidR="006348C7" w:rsidRDefault="006348C7" w:rsidP="006348C7">
      <w:r>
        <w:t>To finish execution of the simulation just disable or delete any breakpoints that might halt execution and click the Run button in Visual Studio.</w:t>
      </w:r>
      <w:bookmarkStart w:id="10" w:name="_GoBack"/>
      <w:bookmarkEnd w:id="10"/>
    </w:p>
    <w:p w:rsidR="004946B6" w:rsidRDefault="00A6597F" w:rsidP="004946B6">
      <w:pPr>
        <w:pStyle w:val="Heading1"/>
      </w:pPr>
      <w:bookmarkStart w:id="11" w:name="_Toc275172939"/>
      <w:r>
        <w:t xml:space="preserve">The </w:t>
      </w:r>
      <w:proofErr w:type="spellStart"/>
      <w:r>
        <w:t>Toolchain</w:t>
      </w:r>
      <w:proofErr w:type="spellEnd"/>
      <w:r>
        <w:t xml:space="preserve"> Components and File Formats</w:t>
      </w:r>
      <w:bookmarkEnd w:id="11"/>
    </w:p>
    <w:p w:rsidR="00330EA7" w:rsidRDefault="004946B6" w:rsidP="004946B6">
      <w:r>
        <w:t xml:space="preserve">This </w:t>
      </w:r>
      <w:r w:rsidR="00FB7ED4">
        <w:t>section</w:t>
      </w:r>
      <w:r>
        <w:t xml:space="preserve"> </w:t>
      </w:r>
      <w:r w:rsidR="005B041E">
        <w:t>introduces the function</w:t>
      </w:r>
      <w:r w:rsidR="005571E3">
        <w:t>al</w:t>
      </w:r>
      <w:r w:rsidR="005B041E">
        <w:t xml:space="preserve"> </w:t>
      </w:r>
      <w:r w:rsidR="00C20C52">
        <w:t xml:space="preserve">components of </w:t>
      </w:r>
      <w:proofErr w:type="spellStart"/>
      <w:r w:rsidR="005B041E">
        <w:t>ESMoL</w:t>
      </w:r>
      <w:proofErr w:type="spellEnd"/>
      <w:r w:rsidR="00C20C52">
        <w:t xml:space="preserve"> </w:t>
      </w:r>
      <w:r w:rsidR="00330EA7">
        <w:t>and summarizes</w:t>
      </w:r>
      <w:r>
        <w:t xml:space="preserve"> the overall </w:t>
      </w:r>
      <w:r w:rsidR="00FB7ED4">
        <w:t xml:space="preserve">workflow for the </w:t>
      </w:r>
      <w:proofErr w:type="spellStart"/>
      <w:r w:rsidR="00FB7ED4">
        <w:t>ESMoL</w:t>
      </w:r>
      <w:proofErr w:type="spellEnd"/>
      <w:r w:rsidR="00FB7ED4">
        <w:t xml:space="preserve"> </w:t>
      </w:r>
      <w:proofErr w:type="spellStart"/>
      <w:r w:rsidR="00FB7ED4">
        <w:t>toolchain</w:t>
      </w:r>
      <w:proofErr w:type="spellEnd"/>
      <w:r>
        <w:t xml:space="preserve">. </w:t>
      </w:r>
      <w:r w:rsidR="00330EA7">
        <w:t xml:space="preserve">The </w:t>
      </w:r>
      <w:proofErr w:type="spellStart"/>
      <w:r w:rsidR="00330EA7">
        <w:t>toolchain</w:t>
      </w:r>
      <w:proofErr w:type="spellEnd"/>
      <w:r w:rsidR="00330EA7">
        <w:t xml:space="preserve"> is designed to serve as a vehicle for integrating the </w:t>
      </w:r>
      <w:proofErr w:type="spellStart"/>
      <w:r w:rsidR="00330EA7">
        <w:t>Simulink</w:t>
      </w:r>
      <w:proofErr w:type="spellEnd"/>
      <w:r w:rsidR="00330EA7">
        <w:t>/</w:t>
      </w:r>
      <w:proofErr w:type="spellStart"/>
      <w:r w:rsidR="00330EA7">
        <w:t>Stateflow</w:t>
      </w:r>
      <w:proofErr w:type="spellEnd"/>
      <w:r w:rsidR="00330EA7">
        <w:t xml:space="preserve"> environment with various V&amp;V tools and for the model-based development of embedded software, including generation of executable code from the graphical and textual models.  </w:t>
      </w:r>
    </w:p>
    <w:p w:rsidR="000F077E" w:rsidRDefault="002417F8" w:rsidP="000F077E">
      <w:proofErr w:type="spellStart"/>
      <w:r>
        <w:t>ESMoL</w:t>
      </w:r>
      <w:proofErr w:type="spellEnd"/>
      <w:r>
        <w:t xml:space="preserve"> </w:t>
      </w:r>
      <w:r w:rsidR="000F077E">
        <w:t xml:space="preserve">is based on the MIC toolset, including the </w:t>
      </w:r>
      <w:proofErr w:type="spellStart"/>
      <w:r w:rsidR="000F077E">
        <w:t>metaprogrammable</w:t>
      </w:r>
      <w:proofErr w:type="spellEnd"/>
      <w:r w:rsidR="000F077E">
        <w:t xml:space="preserve"> Generic Modeling Environment (GME), as </w:t>
      </w:r>
      <w:r w:rsidR="00653088">
        <w:t xml:space="preserve">well as other tools, </w:t>
      </w:r>
      <w:r w:rsidR="001236EE">
        <w:t>such as</w:t>
      </w:r>
      <w:r w:rsidR="00653088">
        <w:t xml:space="preserve"> UDM (Universal D</w:t>
      </w:r>
      <w:r w:rsidR="000F077E">
        <w:t xml:space="preserve">ata </w:t>
      </w:r>
      <w:r w:rsidR="00653088">
        <w:t>M</w:t>
      </w:r>
      <w:r w:rsidR="000F077E">
        <w:t>odel</w:t>
      </w:r>
      <w:r w:rsidR="00653088">
        <w:t xml:space="preserve">), and </w:t>
      </w:r>
      <w:proofErr w:type="spellStart"/>
      <w:r w:rsidR="00653088">
        <w:t>GReAT</w:t>
      </w:r>
      <w:proofErr w:type="spellEnd"/>
      <w:r w:rsidR="00653088">
        <w:t xml:space="preserve"> (Gr</w:t>
      </w:r>
      <w:r w:rsidR="000F077E">
        <w:t xml:space="preserve">aph </w:t>
      </w:r>
      <w:r w:rsidR="00653088">
        <w:t>Rewrite and T</w:t>
      </w:r>
      <w:r w:rsidR="000F077E">
        <w:t>ran</w:t>
      </w:r>
      <w:r w:rsidR="00653088">
        <w:t>sformation</w:t>
      </w:r>
      <w:r w:rsidR="000F077E">
        <w:t>).  GME is a generic, programmable model editor tool, UDM is a package that provides access to models stored in various formats (</w:t>
      </w:r>
      <w:r w:rsidR="001236EE">
        <w:t xml:space="preserve">e.g. </w:t>
      </w:r>
      <w:r w:rsidR="000F077E">
        <w:t xml:space="preserve">GME binaries, called </w:t>
      </w:r>
      <w:r w:rsidR="000F077E" w:rsidRPr="00815777">
        <w:rPr>
          <w:rFonts w:ascii="Courier" w:hAnsi="Courier"/>
        </w:rPr>
        <w:t>.</w:t>
      </w:r>
      <w:proofErr w:type="spellStart"/>
      <w:r w:rsidR="000F077E" w:rsidRPr="00815777">
        <w:rPr>
          <w:rFonts w:ascii="Courier" w:hAnsi="Courier"/>
        </w:rPr>
        <w:t>mga</w:t>
      </w:r>
      <w:proofErr w:type="spellEnd"/>
      <w:r w:rsidR="000F077E">
        <w:t xml:space="preserve"> files, or XML files) using various ‘back-ends’, and </w:t>
      </w:r>
      <w:proofErr w:type="spellStart"/>
      <w:r w:rsidR="000F077E">
        <w:t>GReAT</w:t>
      </w:r>
      <w:proofErr w:type="spellEnd"/>
      <w:r w:rsidR="000F077E">
        <w:t xml:space="preserve"> is tool for developing model transformation tools using graph transformation techniques. These MIC tools have been instantiated and configured to support the domain-specific language(s) used in the </w:t>
      </w:r>
      <w:proofErr w:type="spellStart"/>
      <w:r w:rsidR="00D65B49">
        <w:t>ESMoL</w:t>
      </w:r>
      <w:proofErr w:type="spellEnd"/>
      <w:r w:rsidR="00D65B49">
        <w:t xml:space="preserve"> </w:t>
      </w:r>
      <w:proofErr w:type="spellStart"/>
      <w:r w:rsidR="00815777">
        <w:t>toolchain</w:t>
      </w:r>
      <w:proofErr w:type="spellEnd"/>
      <w:r w:rsidR="00815777">
        <w:t>, but</w:t>
      </w:r>
      <w:r w:rsidR="000F077E">
        <w:t xml:space="preserve"> through their open API-s, further extensions to the </w:t>
      </w:r>
      <w:proofErr w:type="spellStart"/>
      <w:r w:rsidR="000F077E">
        <w:t>toolchain</w:t>
      </w:r>
      <w:proofErr w:type="spellEnd"/>
      <w:r w:rsidR="000F077E">
        <w:t xml:space="preserve"> are </w:t>
      </w:r>
      <w:r w:rsidR="00D65B49">
        <w:t xml:space="preserve">also </w:t>
      </w:r>
      <w:r w:rsidR="000F077E">
        <w:t>possible.</w:t>
      </w:r>
    </w:p>
    <w:p w:rsidR="000F077E" w:rsidRDefault="000F077E" w:rsidP="000F077E">
      <w:r>
        <w:t xml:space="preserve">The </w:t>
      </w:r>
      <w:proofErr w:type="spellStart"/>
      <w:r>
        <w:t>toolchain</w:t>
      </w:r>
      <w:proofErr w:type="spellEnd"/>
      <w:r>
        <w:t xml:space="preserve"> includes the following major elements.</w:t>
      </w:r>
    </w:p>
    <w:p w:rsidR="000F077E" w:rsidRDefault="000F077E" w:rsidP="000F077E">
      <w:pPr>
        <w:pStyle w:val="ListParagraph"/>
        <w:numPr>
          <w:ilvl w:val="0"/>
          <w:numId w:val="11"/>
        </w:numPr>
      </w:pPr>
      <w:r>
        <w:t xml:space="preserve">A visual modeling language and dedicated editing environment (based on GME) for storing and manipulating models imported from the </w:t>
      </w:r>
      <w:proofErr w:type="spellStart"/>
      <w:r>
        <w:t>Simulink</w:t>
      </w:r>
      <w:proofErr w:type="spellEnd"/>
      <w:r>
        <w:t>/</w:t>
      </w:r>
      <w:proofErr w:type="spellStart"/>
      <w:r>
        <w:t>Stateflow</w:t>
      </w:r>
      <w:proofErr w:type="spellEnd"/>
      <w:r>
        <w:t xml:space="preserve"> environment. The visual modeling language is a superset of the </w:t>
      </w:r>
      <w:proofErr w:type="spellStart"/>
      <w:r>
        <w:t>Simulink</w:t>
      </w:r>
      <w:proofErr w:type="spellEnd"/>
      <w:r>
        <w:t>/</w:t>
      </w:r>
      <w:proofErr w:type="spellStart"/>
      <w:r>
        <w:t>Stateflow</w:t>
      </w:r>
      <w:proofErr w:type="spellEnd"/>
      <w:r>
        <w:t xml:space="preserve"> and it has extensions for the componentization of functional models, for the modeling of software architecture that will utilize the functional blocks, as well as for the allocation of components to tasks on a real-time platform.</w:t>
      </w:r>
    </w:p>
    <w:p w:rsidR="000F077E" w:rsidRDefault="000F077E" w:rsidP="000F077E">
      <w:pPr>
        <w:pStyle w:val="ListParagraph"/>
        <w:numPr>
          <w:ilvl w:val="0"/>
          <w:numId w:val="11"/>
        </w:numPr>
      </w:pPr>
      <w:r>
        <w:t xml:space="preserve">An import translator that allows importing the </w:t>
      </w:r>
      <w:proofErr w:type="spellStart"/>
      <w:r>
        <w:t>Simulink</w:t>
      </w:r>
      <w:proofErr w:type="spellEnd"/>
      <w:r>
        <w:t>/</w:t>
      </w:r>
      <w:proofErr w:type="spellStart"/>
      <w:r>
        <w:t>Stateflow</w:t>
      </w:r>
      <w:proofErr w:type="spellEnd"/>
      <w:r>
        <w:t xml:space="preserve"> models into the GME tool. This tool is the gateway </w:t>
      </w:r>
      <w:r w:rsidR="0042010A">
        <w:t>for</w:t>
      </w:r>
      <w:r>
        <w:t xml:space="preserve"> </w:t>
      </w:r>
      <w:proofErr w:type="spellStart"/>
      <w:r>
        <w:t>Simul</w:t>
      </w:r>
      <w:r w:rsidR="000E3314">
        <w:t>ink</w:t>
      </w:r>
      <w:proofErr w:type="spellEnd"/>
      <w:r w:rsidR="000E3314">
        <w:t>/</w:t>
      </w:r>
      <w:proofErr w:type="spellStart"/>
      <w:r w:rsidR="000E3314">
        <w:t>Stateflow</w:t>
      </w:r>
      <w:proofErr w:type="spellEnd"/>
      <w:r w:rsidR="000E3314">
        <w:t xml:space="preserve">, as </w:t>
      </w:r>
      <w:r>
        <w:t xml:space="preserve">it builds a GME representation of those models. </w:t>
      </w:r>
    </w:p>
    <w:p w:rsidR="000F077E" w:rsidRDefault="00F81BD2" w:rsidP="000F077E">
      <w:pPr>
        <w:pStyle w:val="ListParagraph"/>
        <w:numPr>
          <w:ilvl w:val="0"/>
          <w:numId w:val="11"/>
        </w:numPr>
      </w:pPr>
      <w:r>
        <w:t>Code generators that generate executable</w:t>
      </w:r>
      <w:r w:rsidR="00E76FA2">
        <w:t xml:space="preserve"> </w:t>
      </w:r>
      <w:r w:rsidR="000F077E">
        <w:t xml:space="preserve">code </w:t>
      </w:r>
      <w:r>
        <w:t xml:space="preserve">(e.g. C, Java and MATLAB) </w:t>
      </w:r>
      <w:r w:rsidR="000F077E">
        <w:t>from the</w:t>
      </w:r>
      <w:r w:rsidR="009A1CE0">
        <w:t xml:space="preserve"> visual models. This c</w:t>
      </w:r>
      <w:r w:rsidR="000F077E">
        <w:t xml:space="preserve">ode </w:t>
      </w:r>
      <w:r w:rsidR="009A1CE0">
        <w:t xml:space="preserve">can then </w:t>
      </w:r>
      <w:r w:rsidR="000F077E">
        <w:t>be subjected to various V&amp;V analysis</w:t>
      </w:r>
      <w:r w:rsidR="009A1CE0">
        <w:t xml:space="preserve"> and/or deployed onto target hardware</w:t>
      </w:r>
      <w:r w:rsidR="000F077E">
        <w:t>. The generators have an open back-end and the generation of executable code in othe</w:t>
      </w:r>
      <w:r w:rsidR="00F7710D">
        <w:t>r language(s) (e.g. Ada) is</w:t>
      </w:r>
      <w:r w:rsidR="000F077E">
        <w:t xml:space="preserve"> feasible.  A</w:t>
      </w:r>
      <w:r w:rsidR="00F7710D">
        <w:t>lso, a</w:t>
      </w:r>
      <w:r w:rsidR="000F077E">
        <w:t xml:space="preserve"> separate code generator that generates code from Embedded </w:t>
      </w:r>
      <w:r w:rsidR="000A3480">
        <w:t>MATLAB</w:t>
      </w:r>
      <w:r w:rsidR="000F077E">
        <w:t xml:space="preserve"> scripts (using the same back-end) is available. </w:t>
      </w:r>
    </w:p>
    <w:p w:rsidR="00B0714A" w:rsidRDefault="000F077E" w:rsidP="000F077E">
      <w:pPr>
        <w:pStyle w:val="ListParagraph"/>
        <w:numPr>
          <w:ilvl w:val="0"/>
          <w:numId w:val="11"/>
        </w:numPr>
      </w:pPr>
      <w:r>
        <w:lastRenderedPageBreak/>
        <w:t xml:space="preserve">A number of utility tools for converting models between various (intermediate) formats, as well </w:t>
      </w:r>
      <w:r w:rsidR="00F03A73">
        <w:t xml:space="preserve">as for </w:t>
      </w:r>
      <w:r>
        <w:t xml:space="preserve">performing other analysis and model manipulation activities. </w:t>
      </w:r>
    </w:p>
    <w:p w:rsidR="000F077E" w:rsidRDefault="000F077E" w:rsidP="00B0714A">
      <w:pPr>
        <w:ind w:left="360"/>
      </w:pPr>
    </w:p>
    <w:p w:rsidR="00890E58" w:rsidRDefault="006A491D" w:rsidP="000F50F2">
      <w:pPr>
        <w:pStyle w:val="Heading2"/>
      </w:pPr>
      <w:bookmarkStart w:id="12" w:name="_Toc275172940"/>
      <w:r>
        <w:t>m</w:t>
      </w:r>
      <w:r w:rsidR="00890E58">
        <w:t>dl2mga</w:t>
      </w:r>
      <w:bookmarkEnd w:id="12"/>
    </w:p>
    <w:p w:rsidR="00890E58" w:rsidRDefault="006A491D" w:rsidP="00890E58">
      <w:r>
        <w:t>The mdl2mga.exe utility imports and updates individual Simulink models into large</w:t>
      </w:r>
      <w:r w:rsidR="00DD4F8C">
        <w:t>r</w:t>
      </w:r>
      <w:r>
        <w:t xml:space="preserve"> </w:t>
      </w:r>
      <w:proofErr w:type="spellStart"/>
      <w:r>
        <w:t>ESMoL</w:t>
      </w:r>
      <w:proofErr w:type="spellEnd"/>
      <w:r>
        <w:t xml:space="preserve"> models.  </w:t>
      </w:r>
    </w:p>
    <w:p w:rsidR="006A491D" w:rsidRDefault="00890E58" w:rsidP="00890E58">
      <w:r w:rsidRPr="00C21DE4">
        <w:rPr>
          <w:u w:val="single"/>
        </w:rPr>
        <w:t>Usage</w:t>
      </w:r>
      <w:r>
        <w:t>:</w:t>
      </w:r>
    </w:p>
    <w:p w:rsidR="006A491D" w:rsidRPr="00DB7D69" w:rsidRDefault="006A491D" w:rsidP="00C21DE4">
      <w:pPr>
        <w:ind w:left="720"/>
        <w:rPr>
          <w:rFonts w:ascii="Courier New" w:hAnsi="Courier New"/>
          <w:b/>
          <w:sz w:val="20"/>
        </w:rPr>
      </w:pPr>
      <w:r w:rsidRPr="00DB7D69">
        <w:rPr>
          <w:rFonts w:ascii="Courier New" w:hAnsi="Courier New"/>
          <w:b/>
          <w:sz w:val="20"/>
        </w:rPr>
        <w:t>mdl2mga [options] &lt;</w:t>
      </w:r>
      <w:proofErr w:type="spellStart"/>
      <w:r w:rsidRPr="00DB7D69">
        <w:rPr>
          <w:rFonts w:ascii="Courier New" w:hAnsi="Courier New"/>
          <w:b/>
          <w:sz w:val="20"/>
        </w:rPr>
        <w:t>mdl</w:t>
      </w:r>
      <w:proofErr w:type="spellEnd"/>
      <w:r w:rsidRPr="00DB7D69">
        <w:rPr>
          <w:rFonts w:ascii="Courier New" w:hAnsi="Courier New"/>
          <w:b/>
          <w:sz w:val="20"/>
        </w:rPr>
        <w:t xml:space="preserve">-file&gt; </w:t>
      </w:r>
      <w:proofErr w:type="gramStart"/>
      <w:r w:rsidRPr="00DB7D69">
        <w:rPr>
          <w:rFonts w:ascii="Courier New" w:hAnsi="Courier New"/>
          <w:b/>
          <w:sz w:val="20"/>
        </w:rPr>
        <w:t>[ &lt;</w:t>
      </w:r>
      <w:proofErr w:type="spellStart"/>
      <w:proofErr w:type="gramEnd"/>
      <w:r w:rsidRPr="00DB7D69">
        <w:rPr>
          <w:rFonts w:ascii="Courier New" w:hAnsi="Courier New"/>
          <w:b/>
          <w:sz w:val="20"/>
        </w:rPr>
        <w:t>mga</w:t>
      </w:r>
      <w:proofErr w:type="spellEnd"/>
      <w:r w:rsidRPr="00DB7D69">
        <w:rPr>
          <w:rFonts w:ascii="Courier New" w:hAnsi="Courier New"/>
          <w:b/>
          <w:sz w:val="20"/>
        </w:rPr>
        <w:t>-file&gt; | &lt;xml-file&gt; ]</w:t>
      </w:r>
    </w:p>
    <w:p w:rsidR="00890E58" w:rsidRPr="006161F2" w:rsidRDefault="006161F2" w:rsidP="00890E58">
      <w:pPr>
        <w:rPr>
          <w:u w:val="single"/>
        </w:rPr>
      </w:pPr>
      <w:r w:rsidRPr="006161F2">
        <w:rPr>
          <w:u w:val="single"/>
        </w:rPr>
        <w:t>Allowed O</w:t>
      </w:r>
      <w:r w:rsidR="00890E58" w:rsidRPr="006161F2">
        <w:rPr>
          <w:u w:val="single"/>
        </w:rPr>
        <w:t>ptions:</w:t>
      </w:r>
    </w:p>
    <w:p w:rsidR="00890E58" w:rsidRDefault="00890E58" w:rsidP="00890E58">
      <w:pPr>
        <w:pStyle w:val="ListParagraph"/>
        <w:numPr>
          <w:ilvl w:val="0"/>
          <w:numId w:val="8"/>
        </w:numPr>
      </w:pPr>
      <w:r>
        <w:t>--help  :  Produce help message</w:t>
      </w:r>
    </w:p>
    <w:p w:rsidR="00890E58" w:rsidRDefault="00890E58" w:rsidP="00890E58">
      <w:pPr>
        <w:pStyle w:val="ListParagraph"/>
        <w:numPr>
          <w:ilvl w:val="0"/>
          <w:numId w:val="8"/>
        </w:numPr>
      </w:pPr>
      <w:r>
        <w:t>-n [ --</w:t>
      </w:r>
      <w:proofErr w:type="spellStart"/>
      <w:r>
        <w:t>newfile</w:t>
      </w:r>
      <w:proofErr w:type="spellEnd"/>
      <w:r>
        <w:t xml:space="preserve"> ]  :  Create new MGA/XML</w:t>
      </w:r>
    </w:p>
    <w:p w:rsidR="00890E58" w:rsidRDefault="00890E58" w:rsidP="00890E58">
      <w:pPr>
        <w:pStyle w:val="ListParagraph"/>
        <w:numPr>
          <w:ilvl w:val="0"/>
          <w:numId w:val="8"/>
        </w:numPr>
      </w:pPr>
      <w:r>
        <w:t xml:space="preserve">-s [ --substitute ] </w:t>
      </w:r>
      <w:proofErr w:type="spellStart"/>
      <w:r>
        <w:t>arg</w:t>
      </w:r>
      <w:proofErr w:type="spellEnd"/>
      <w:r>
        <w:t xml:space="preserve">  :  </w:t>
      </w:r>
      <w:proofErr w:type="spellStart"/>
      <w:r>
        <w:t>Substition</w:t>
      </w:r>
      <w:proofErr w:type="spellEnd"/>
      <w:r>
        <w:t xml:space="preserve"> table spec</w:t>
      </w:r>
    </w:p>
    <w:p w:rsidR="00890E58" w:rsidRDefault="00890E58" w:rsidP="00890E58">
      <w:pPr>
        <w:pStyle w:val="ListParagraph"/>
        <w:numPr>
          <w:ilvl w:val="0"/>
          <w:numId w:val="8"/>
        </w:numPr>
      </w:pPr>
      <w:r>
        <w:t>-t [ --</w:t>
      </w:r>
      <w:proofErr w:type="spellStart"/>
      <w:r>
        <w:t>toplevel</w:t>
      </w:r>
      <w:proofErr w:type="spellEnd"/>
      <w:r>
        <w:t xml:space="preserve"> ]  :  Only translate top-level Simulink blocks</w:t>
      </w:r>
    </w:p>
    <w:p w:rsidR="00890E58" w:rsidRDefault="00890E58" w:rsidP="00890E58">
      <w:pPr>
        <w:pStyle w:val="ListParagraph"/>
        <w:numPr>
          <w:ilvl w:val="0"/>
          <w:numId w:val="8"/>
        </w:numPr>
      </w:pPr>
      <w:r>
        <w:t>-L [ --</w:t>
      </w:r>
      <w:proofErr w:type="spellStart"/>
      <w:r>
        <w:t>libdir</w:t>
      </w:r>
      <w:proofErr w:type="spellEnd"/>
      <w:r>
        <w:t xml:space="preserve"> ] </w:t>
      </w:r>
      <w:proofErr w:type="spellStart"/>
      <w:r>
        <w:t>arg</w:t>
      </w:r>
      <w:proofErr w:type="spellEnd"/>
      <w:r>
        <w:t xml:space="preserve">  :  Specify directory in which to search for MATLAB libraries</w:t>
      </w:r>
    </w:p>
    <w:p w:rsidR="00890E58" w:rsidRDefault="00143141" w:rsidP="00890E58">
      <w:pPr>
        <w:pStyle w:val="ListParagraph"/>
        <w:numPr>
          <w:ilvl w:val="0"/>
          <w:numId w:val="8"/>
        </w:numPr>
      </w:pPr>
      <w:r>
        <w:t xml:space="preserve">-h [ --host ] </w:t>
      </w:r>
      <w:proofErr w:type="spellStart"/>
      <w:r>
        <w:t>arg</w:t>
      </w:r>
      <w:proofErr w:type="spellEnd"/>
      <w:r>
        <w:t xml:space="preserve">  :  </w:t>
      </w:r>
      <w:r w:rsidR="00890E58">
        <w:t>Specify host on which to launch MATLAB for translation</w:t>
      </w:r>
    </w:p>
    <w:p w:rsidR="00890E58" w:rsidRPr="006161F2" w:rsidRDefault="006161F2" w:rsidP="00890E58">
      <w:pPr>
        <w:rPr>
          <w:u w:val="single"/>
        </w:rPr>
      </w:pPr>
      <w:r w:rsidRPr="006161F2">
        <w:rPr>
          <w:u w:val="single"/>
        </w:rPr>
        <w:t>Required A</w:t>
      </w:r>
      <w:r w:rsidR="00890E58" w:rsidRPr="006161F2">
        <w:rPr>
          <w:u w:val="single"/>
        </w:rPr>
        <w:t>rguments:</w:t>
      </w:r>
    </w:p>
    <w:p w:rsidR="00890E58" w:rsidRDefault="00EB3A04" w:rsidP="00DB7D69">
      <w:pPr>
        <w:pStyle w:val="ListParagraph"/>
        <w:numPr>
          <w:ilvl w:val="0"/>
          <w:numId w:val="13"/>
        </w:numPr>
      </w:pPr>
      <w:r>
        <w:t xml:space="preserve">&lt;mdl-file&gt;  :  </w:t>
      </w:r>
      <w:r w:rsidR="00143141">
        <w:t xml:space="preserve">the name of a </w:t>
      </w:r>
      <w:proofErr w:type="spellStart"/>
      <w:r w:rsidR="003A48F6">
        <w:t>Matl</w:t>
      </w:r>
      <w:r w:rsidR="00143141">
        <w:t>ab</w:t>
      </w:r>
      <w:proofErr w:type="spellEnd"/>
      <w:r w:rsidR="00143141">
        <w:t xml:space="preserve"> .</w:t>
      </w:r>
      <w:proofErr w:type="spellStart"/>
      <w:r w:rsidR="00143141">
        <w:t>mdl</w:t>
      </w:r>
      <w:proofErr w:type="spellEnd"/>
      <w:r w:rsidR="00143141">
        <w:t xml:space="preserve"> file</w:t>
      </w:r>
    </w:p>
    <w:p w:rsidR="00890E58" w:rsidRDefault="00EB3A04" w:rsidP="00EB3A04">
      <w:pPr>
        <w:ind w:left="460"/>
      </w:pPr>
      <w:r>
        <w:t>I</w:t>
      </w:r>
      <w:r w:rsidR="00890E58">
        <w:t>f the second argument is not speci</w:t>
      </w:r>
      <w:r>
        <w:t xml:space="preserve">fied, it defaults to a file that </w:t>
      </w:r>
      <w:r w:rsidR="00890E58">
        <w:t>has the same name as the .mdl file, but ending in .xml -- see below</w:t>
      </w:r>
      <w:r>
        <w:t xml:space="preserve"> </w:t>
      </w:r>
      <w:r w:rsidR="00890E58">
        <w:t>for a description of this argument.</w:t>
      </w:r>
    </w:p>
    <w:p w:rsidR="00890E58" w:rsidRPr="006161F2" w:rsidRDefault="006161F2" w:rsidP="00890E58">
      <w:pPr>
        <w:rPr>
          <w:u w:val="single"/>
        </w:rPr>
      </w:pPr>
      <w:r w:rsidRPr="006161F2">
        <w:rPr>
          <w:u w:val="single"/>
        </w:rPr>
        <w:t>Optional A</w:t>
      </w:r>
      <w:r w:rsidR="00890E58" w:rsidRPr="006161F2">
        <w:rPr>
          <w:u w:val="single"/>
        </w:rPr>
        <w:t>rguments:</w:t>
      </w:r>
    </w:p>
    <w:p w:rsidR="00890E58" w:rsidRDefault="00890E58" w:rsidP="00374F12">
      <w:pPr>
        <w:pStyle w:val="ListParagraph"/>
        <w:numPr>
          <w:ilvl w:val="0"/>
          <w:numId w:val="13"/>
        </w:numPr>
      </w:pPr>
      <w:r>
        <w:t>&lt;</w:t>
      </w:r>
      <w:proofErr w:type="spellStart"/>
      <w:r>
        <w:t>mga</w:t>
      </w:r>
      <w:proofErr w:type="spellEnd"/>
      <w:r>
        <w:t xml:space="preserve">-file&gt; is the name of </w:t>
      </w:r>
      <w:proofErr w:type="gramStart"/>
      <w:r>
        <w:t>an</w:t>
      </w:r>
      <w:proofErr w:type="gramEnd"/>
      <w:r>
        <w:t xml:space="preserve"> GME-based .</w:t>
      </w:r>
      <w:proofErr w:type="spellStart"/>
      <w:r>
        <w:t>mga</w:t>
      </w:r>
      <w:proofErr w:type="spellEnd"/>
      <w:r>
        <w:t xml:space="preserve"> model file that will be</w:t>
      </w:r>
      <w:r w:rsidR="00EB3A04">
        <w:t xml:space="preserve"> </w:t>
      </w:r>
      <w:r>
        <w:t xml:space="preserve">created or overwritten, and will conform to the </w:t>
      </w:r>
      <w:proofErr w:type="spellStart"/>
      <w:r>
        <w:t>ESMoL</w:t>
      </w:r>
      <w:proofErr w:type="spellEnd"/>
      <w:r>
        <w:t xml:space="preserve"> paradigm in GME.</w:t>
      </w:r>
    </w:p>
    <w:p w:rsidR="00890E58" w:rsidRDefault="00890E58" w:rsidP="00890E58">
      <w:pPr>
        <w:pStyle w:val="ListParagraph"/>
        <w:numPr>
          <w:ilvl w:val="0"/>
          <w:numId w:val="13"/>
        </w:numPr>
      </w:pPr>
      <w:r>
        <w:t>&lt;xml-file&gt; is the name of an XML-based (.xml) model file that will be</w:t>
      </w:r>
      <w:r w:rsidR="00EB3A04">
        <w:t xml:space="preserve"> </w:t>
      </w:r>
      <w:r>
        <w:t xml:space="preserve">created or overwritten, and will conform to the </w:t>
      </w:r>
      <w:proofErr w:type="spellStart"/>
      <w:r>
        <w:t>ESMoL</w:t>
      </w:r>
      <w:proofErr w:type="spellEnd"/>
      <w:r>
        <w:t xml:space="preserve"> paradigm as</w:t>
      </w:r>
      <w:r w:rsidR="00EB3A04">
        <w:t xml:space="preserve"> </w:t>
      </w:r>
      <w:r>
        <w:t>specified in the ESMoL.xsd XML schema file.  This schema file is embedded</w:t>
      </w:r>
      <w:r w:rsidR="00374F12">
        <w:t xml:space="preserve"> </w:t>
      </w:r>
      <w:r>
        <w:t>in this program and so does not have to be explicitly specified.</w:t>
      </w:r>
    </w:p>
    <w:p w:rsidR="00374F12" w:rsidRDefault="00890E58" w:rsidP="00374F12">
      <w:pPr>
        <w:pStyle w:val="ListParagraph"/>
        <w:numPr>
          <w:ilvl w:val="0"/>
          <w:numId w:val="13"/>
        </w:numPr>
      </w:pPr>
      <w:r>
        <w:t>&lt;</w:t>
      </w:r>
      <w:proofErr w:type="gramStart"/>
      <w:r>
        <w:t>directory</w:t>
      </w:r>
      <w:proofErr w:type="gramEnd"/>
      <w:r>
        <w:t xml:space="preserve">&gt; is the name of a directory that is given to </w:t>
      </w:r>
      <w:proofErr w:type="spellStart"/>
      <w:r w:rsidR="003A48F6">
        <w:t>Matlab</w:t>
      </w:r>
      <w:proofErr w:type="spellEnd"/>
      <w:r>
        <w:t xml:space="preserve"> to search for</w:t>
      </w:r>
      <w:r w:rsidR="00374F12">
        <w:t xml:space="preserve"> </w:t>
      </w:r>
      <w:r>
        <w:t>SL/SF library files.  Such library files may be used by the &lt;mdl-file&gt; in</w:t>
      </w:r>
      <w:r w:rsidR="00374F12">
        <w:t xml:space="preserve"> </w:t>
      </w:r>
      <w:r>
        <w:t>specification of its SL/SF model.  As many of these directories may be</w:t>
      </w:r>
      <w:r w:rsidR="00374F12">
        <w:t xml:space="preserve"> </w:t>
      </w:r>
      <w:r>
        <w:t xml:space="preserve">specified as needed, though each with its own '-L' option </w:t>
      </w:r>
      <w:proofErr w:type="spellStart"/>
      <w:r>
        <w:t>specifier</w:t>
      </w:r>
      <w:proofErr w:type="spellEnd"/>
      <w:r>
        <w:t>.</w:t>
      </w:r>
    </w:p>
    <w:p w:rsidR="00890E58" w:rsidRDefault="00890E58" w:rsidP="00374F12">
      <w:pPr>
        <w:ind w:left="460"/>
      </w:pPr>
      <w:r w:rsidRPr="00E545AE">
        <w:rPr>
          <w:i/>
        </w:rPr>
        <w:t>NOTE</w:t>
      </w:r>
      <w:r>
        <w:t>:  the directory in which the &lt;mdl-file&gt; resides is always implicitly</w:t>
      </w:r>
      <w:r w:rsidR="00374F12">
        <w:t xml:space="preserve"> </w:t>
      </w:r>
      <w:r w:rsidR="00797D41">
        <w:t xml:space="preserve">used </w:t>
      </w:r>
      <w:r>
        <w:t xml:space="preserve">by this program as a library search path to </w:t>
      </w:r>
      <w:r w:rsidR="00374F12">
        <w:t>MATLAB</w:t>
      </w:r>
      <w:r>
        <w:t>.</w:t>
      </w:r>
    </w:p>
    <w:p w:rsidR="003A48F6" w:rsidRPr="003A48F6" w:rsidRDefault="003A48F6" w:rsidP="00374F12">
      <w:pPr>
        <w:ind w:left="460"/>
      </w:pPr>
      <w:r>
        <w:rPr>
          <w:i/>
        </w:rPr>
        <w:t>NOTE</w:t>
      </w:r>
      <w:r w:rsidRPr="003A48F6">
        <w:t>:</w:t>
      </w:r>
      <w:r>
        <w:t xml:space="preserve"> If </w:t>
      </w:r>
      <w:proofErr w:type="spellStart"/>
      <w:r>
        <w:t>Matlab</w:t>
      </w:r>
      <w:proofErr w:type="spellEnd"/>
      <w:r>
        <w:t xml:space="preserve"> is slow to start, then MDL2MGA may time out.  An easy solution is to start </w:t>
      </w:r>
      <w:proofErr w:type="spellStart"/>
      <w:r>
        <w:t>Matlab</w:t>
      </w:r>
      <w:proofErr w:type="spellEnd"/>
      <w:r>
        <w:t xml:space="preserve"> completely once to get it into memory before running MDL2MGA.</w:t>
      </w:r>
    </w:p>
    <w:p w:rsidR="000F50F2" w:rsidRPr="00890E58" w:rsidRDefault="00890E58" w:rsidP="002B10AF">
      <w:pPr>
        <w:pStyle w:val="ListParagraph"/>
        <w:numPr>
          <w:ilvl w:val="0"/>
          <w:numId w:val="14"/>
        </w:numPr>
      </w:pPr>
      <w:r>
        <w:lastRenderedPageBreak/>
        <w:t>&lt;</w:t>
      </w:r>
      <w:proofErr w:type="gramStart"/>
      <w:r>
        <w:t>host</w:t>
      </w:r>
      <w:proofErr w:type="gramEnd"/>
      <w:r>
        <w:t xml:space="preserve">&gt; is the hostname or </w:t>
      </w:r>
      <w:proofErr w:type="spellStart"/>
      <w:r>
        <w:t>ip</w:t>
      </w:r>
      <w:proofErr w:type="spellEnd"/>
      <w:r>
        <w:t xml:space="preserve">-address of a machine with a </w:t>
      </w:r>
      <w:proofErr w:type="spellStart"/>
      <w:r w:rsidR="003A48F6">
        <w:t>Matlab</w:t>
      </w:r>
      <w:proofErr w:type="spellEnd"/>
      <w:r>
        <w:t xml:space="preserve"> installation.</w:t>
      </w:r>
      <w:r w:rsidR="002B10AF">
        <w:t xml:space="preserve"> </w:t>
      </w:r>
      <w:r>
        <w:t>MDL2MGA will direct this machine to process th</w:t>
      </w:r>
      <w:r w:rsidR="00EB3A04">
        <w:t>e &lt;mdl-file&gt;, and will then que</w:t>
      </w:r>
      <w:r>
        <w:t>ry</w:t>
      </w:r>
      <w:r w:rsidR="002B10AF">
        <w:t xml:space="preserve"> </w:t>
      </w:r>
      <w:r>
        <w:t>this same machine about the model therein.  By default, MDL2MGA uses the local machine.</w:t>
      </w:r>
    </w:p>
    <w:p w:rsidR="000F50F2" w:rsidRDefault="000F50F2" w:rsidP="000F50F2">
      <w:pPr>
        <w:pStyle w:val="Heading2"/>
      </w:pPr>
      <w:bookmarkStart w:id="13" w:name="_Toc275172941"/>
      <w:r>
        <w:t>Stage1</w:t>
      </w:r>
      <w:bookmarkEnd w:id="13"/>
      <w:r>
        <w:t xml:space="preserve"> </w:t>
      </w:r>
    </w:p>
    <w:p w:rsidR="000F50F2" w:rsidRDefault="000F50F2" w:rsidP="004946B6">
      <w:r w:rsidRPr="005D0A50">
        <w:rPr>
          <w:rFonts w:ascii="Courier New" w:hAnsi="Courier New"/>
        </w:rPr>
        <w:t>Stage1.exe</w:t>
      </w:r>
      <w:r>
        <w:t xml:space="preserve"> first transforms the original model from a domains-specific language</w:t>
      </w:r>
      <w:r w:rsidR="00CE733A">
        <w:t>, which is</w:t>
      </w:r>
      <w:r>
        <w:t xml:space="preserve"> targeted at embedded systems hardware and softwa</w:t>
      </w:r>
      <w:r w:rsidR="00CE733A">
        <w:t xml:space="preserve">re engineers, into an </w:t>
      </w:r>
      <w:r>
        <w:t xml:space="preserve">abstract representation </w:t>
      </w:r>
      <w:r w:rsidR="00B9094F">
        <w:t xml:space="preserve">more </w:t>
      </w:r>
      <w:r>
        <w:t xml:space="preserve">amenable to parsing by computerized model </w:t>
      </w:r>
      <w:proofErr w:type="spellStart"/>
      <w:r>
        <w:t>reasoners</w:t>
      </w:r>
      <w:proofErr w:type="spellEnd"/>
      <w:r>
        <w:t xml:space="preserve"> and translators.  </w:t>
      </w:r>
    </w:p>
    <w:p w:rsidR="000F50F2" w:rsidRDefault="00F925FD" w:rsidP="004946B6">
      <w:r>
        <w:t>The supported</w:t>
      </w:r>
      <w:r w:rsidR="000F50F2">
        <w:t xml:space="preserve"> command-line switches are as follows: </w:t>
      </w:r>
    </w:p>
    <w:p w:rsidR="000F50F2" w:rsidRDefault="000F50F2" w:rsidP="000F50F2">
      <w:pPr>
        <w:pStyle w:val="ListParagraph"/>
        <w:numPr>
          <w:ilvl w:val="0"/>
          <w:numId w:val="8"/>
        </w:numPr>
      </w:pPr>
      <w:r>
        <w:t>-h [ --help ]  :  Usage information</w:t>
      </w:r>
    </w:p>
    <w:p w:rsidR="000F50F2" w:rsidRDefault="000F50F2" w:rsidP="000F50F2">
      <w:pPr>
        <w:pStyle w:val="ListParagraph"/>
        <w:numPr>
          <w:ilvl w:val="0"/>
          <w:numId w:val="8"/>
        </w:numPr>
      </w:pPr>
      <w:r>
        <w:t>-f [ --input-file ] &lt;&lt;model.xml&gt;&gt;  :   Input file</w:t>
      </w:r>
    </w:p>
    <w:p w:rsidR="000F50F2" w:rsidRDefault="000F50F2" w:rsidP="000F50F2">
      <w:pPr>
        <w:pStyle w:val="ListParagraph"/>
        <w:numPr>
          <w:ilvl w:val="0"/>
          <w:numId w:val="8"/>
        </w:numPr>
      </w:pPr>
      <w:r>
        <w:t>-o [ --output-file ] &lt;&lt;</w:t>
      </w:r>
      <w:proofErr w:type="spellStart"/>
      <w:r>
        <w:t>arg</w:t>
      </w:r>
      <w:proofErr w:type="spellEnd"/>
      <w:r>
        <w:t>&gt;&gt;  :  Output filename base</w:t>
      </w:r>
    </w:p>
    <w:p w:rsidR="000F50F2" w:rsidRDefault="000F50F2" w:rsidP="000F50F2">
      <w:pPr>
        <w:pStyle w:val="ListParagraph"/>
        <w:numPr>
          <w:ilvl w:val="0"/>
          <w:numId w:val="8"/>
        </w:numPr>
      </w:pPr>
      <w:r>
        <w:t>-c [ --context ]  :  Show translation context trace</w:t>
      </w:r>
    </w:p>
    <w:p w:rsidR="000F50F2" w:rsidRDefault="000F50F2" w:rsidP="000F50F2">
      <w:pPr>
        <w:pStyle w:val="ListParagraph"/>
        <w:numPr>
          <w:ilvl w:val="0"/>
          <w:numId w:val="8"/>
        </w:numPr>
      </w:pPr>
      <w:r>
        <w:t>-d [ --debug ]  :  Show some debugging information</w:t>
      </w:r>
    </w:p>
    <w:p w:rsidR="000F50F2" w:rsidRDefault="000F50F2" w:rsidP="000F50F2">
      <w:pPr>
        <w:pStyle w:val="ListParagraph"/>
        <w:numPr>
          <w:ilvl w:val="0"/>
          <w:numId w:val="8"/>
        </w:numPr>
      </w:pPr>
      <w:r>
        <w:t xml:space="preserve">--graph  :  Generate the </w:t>
      </w:r>
      <w:r w:rsidR="00F11D30">
        <w:t>d</w:t>
      </w:r>
      <w:r w:rsidR="00F80A06">
        <w:t>ataflow</w:t>
      </w:r>
      <w:r>
        <w:t xml:space="preserve"> graph of the model</w:t>
      </w:r>
    </w:p>
    <w:p w:rsidR="000F077E" w:rsidRDefault="000F50F2" w:rsidP="000F50F2">
      <w:pPr>
        <w:pStyle w:val="Heading2"/>
      </w:pPr>
      <w:bookmarkStart w:id="14" w:name="_Toc275172942"/>
      <w:r>
        <w:t>Stage2</w:t>
      </w:r>
      <w:bookmarkEnd w:id="14"/>
    </w:p>
    <w:p w:rsidR="00F80A06" w:rsidRDefault="00DA78DF" w:rsidP="004946B6">
      <w:r>
        <w:t>Initially, t</w:t>
      </w:r>
      <w:r w:rsidR="004946B6">
        <w:t xml:space="preserve">he </w:t>
      </w:r>
      <w:r w:rsidR="004946B6" w:rsidRPr="00D00CDA">
        <w:rPr>
          <w:rFonts w:ascii="Courier New" w:hAnsi="Courier New"/>
        </w:rPr>
        <w:t>Stage2</w:t>
      </w:r>
      <w:r w:rsidR="00D00CDA" w:rsidRPr="00D00CDA">
        <w:rPr>
          <w:rFonts w:ascii="Courier New" w:hAnsi="Courier New"/>
        </w:rPr>
        <w:t>.exe</w:t>
      </w:r>
      <w:r w:rsidR="004946B6">
        <w:t xml:space="preserve"> tool is used to generate a scheduler input file from an </w:t>
      </w:r>
      <w:proofErr w:type="spellStart"/>
      <w:r w:rsidR="004946B6">
        <w:t>ESMoL_Abstract</w:t>
      </w:r>
      <w:proofErr w:type="spellEnd"/>
      <w:r w:rsidR="004946B6">
        <w:t xml:space="preserve"> model.  </w:t>
      </w:r>
      <w:r w:rsidR="00F80A06">
        <w:t xml:space="preserve">This input file is processed by </w:t>
      </w:r>
      <w:proofErr w:type="spellStart"/>
      <w:r w:rsidR="00F80A06" w:rsidRPr="00F80A06">
        <w:rPr>
          <w:rFonts w:ascii="Courier New" w:hAnsi="Courier New"/>
        </w:rPr>
        <w:t>SchedTool</w:t>
      </w:r>
      <w:proofErr w:type="spellEnd"/>
      <w:r w:rsidR="00F80A06">
        <w:t xml:space="preserve"> to perform </w:t>
      </w:r>
      <w:proofErr w:type="spellStart"/>
      <w:r w:rsidR="00F80A06">
        <w:t>schedulability</w:t>
      </w:r>
      <w:proofErr w:type="spellEnd"/>
      <w:r w:rsidR="00F80A06">
        <w:t xml:space="preserve"> analysis</w:t>
      </w:r>
      <w:r w:rsidR="006A6C2D">
        <w:t xml:space="preserve"> (i.e. next section).  The results which </w:t>
      </w:r>
      <w:r w:rsidR="00F80A06">
        <w:t>are finally</w:t>
      </w:r>
      <w:r w:rsidR="004946B6">
        <w:t xml:space="preserve"> </w:t>
      </w:r>
      <w:r w:rsidR="006A6C2D">
        <w:t>merged</w:t>
      </w:r>
      <w:r w:rsidR="00F80A06">
        <w:t xml:space="preserve"> back into the original model(s) in a subsequent execution phase by the </w:t>
      </w:r>
      <w:proofErr w:type="spellStart"/>
      <w:r w:rsidR="00F80A06" w:rsidRPr="006A6C2D">
        <w:rPr>
          <w:rFonts w:ascii="Courier New" w:hAnsi="Courier New"/>
        </w:rPr>
        <w:t>SchedResults</w:t>
      </w:r>
      <w:proofErr w:type="spellEnd"/>
      <w:r w:rsidR="00F80A06">
        <w:t xml:space="preserve"> utility.  </w:t>
      </w:r>
    </w:p>
    <w:p w:rsidR="00FC5C95" w:rsidRDefault="00FC5C95" w:rsidP="004946B6">
      <w:r>
        <w:t xml:space="preserve">Additionally, Stage2 is used again further down the processing pipeline with </w:t>
      </w:r>
      <w:r w:rsidR="006100B0">
        <w:t xml:space="preserve">different </w:t>
      </w:r>
      <w:r w:rsidR="006100B0" w:rsidRPr="006100B0">
        <w:rPr>
          <w:rFonts w:ascii="Courier New" w:hAnsi="Courier New"/>
        </w:rPr>
        <w:t>–translate</w:t>
      </w:r>
      <w:r w:rsidR="006100B0">
        <w:t xml:space="preserve"> options in order to perform </w:t>
      </w:r>
      <w:r w:rsidR="00E60487">
        <w:t xml:space="preserve">other </w:t>
      </w:r>
      <w:r w:rsidR="004E7D97">
        <w:t xml:space="preserve">translation tasks such as generating code from the </w:t>
      </w:r>
      <w:proofErr w:type="spellStart"/>
      <w:r w:rsidR="004E7D97">
        <w:t>ESMoL_Abstract</w:t>
      </w:r>
      <w:proofErr w:type="spellEnd"/>
      <w:r w:rsidR="004E7D97">
        <w:t xml:space="preserve"> representation</w:t>
      </w:r>
      <w:r w:rsidR="006100B0">
        <w:t xml:space="preserve">.  </w:t>
      </w:r>
    </w:p>
    <w:p w:rsidR="00FC5C95" w:rsidRDefault="00AE6202" w:rsidP="004946B6">
      <w:r>
        <w:t xml:space="preserve">In general, the supported </w:t>
      </w:r>
      <w:r w:rsidR="00FC5C95">
        <w:t xml:space="preserve">options for Stage2 are as follows: </w:t>
      </w:r>
    </w:p>
    <w:p w:rsidR="00FC5C95" w:rsidRDefault="00FC5C95" w:rsidP="00FC5C95">
      <w:pPr>
        <w:pStyle w:val="ListParagraph"/>
        <w:numPr>
          <w:ilvl w:val="0"/>
          <w:numId w:val="12"/>
        </w:numPr>
      </w:pPr>
      <w:r>
        <w:t>-h [ --help ]  :  Usage information</w:t>
      </w:r>
    </w:p>
    <w:p w:rsidR="00FC5C95" w:rsidRDefault="00FC5C95" w:rsidP="00FC5C95">
      <w:pPr>
        <w:pStyle w:val="ListParagraph"/>
        <w:numPr>
          <w:ilvl w:val="0"/>
          <w:numId w:val="12"/>
        </w:numPr>
      </w:pPr>
      <w:r>
        <w:t xml:space="preserve">-r [ --res ] </w:t>
      </w:r>
      <w:r w:rsidR="00E66F6C">
        <w:t>&lt;&lt;</w:t>
      </w:r>
      <w:proofErr w:type="spellStart"/>
      <w:r>
        <w:t>arg</w:t>
      </w:r>
      <w:proofErr w:type="spellEnd"/>
      <w:r w:rsidR="00E66F6C">
        <w:t>&gt;&gt;</w:t>
      </w:r>
      <w:r>
        <w:t xml:space="preserve"> (</w:t>
      </w:r>
      <w:r w:rsidR="00E66F6C">
        <w:t>default</w:t>
      </w:r>
      <w:r>
        <w:t>=5us)   :  Scheduler resolution</w:t>
      </w:r>
    </w:p>
    <w:p w:rsidR="00FC5C95" w:rsidRDefault="00FC5C95" w:rsidP="00FC5C95">
      <w:pPr>
        <w:pStyle w:val="ListParagraph"/>
        <w:numPr>
          <w:ilvl w:val="0"/>
          <w:numId w:val="12"/>
        </w:numPr>
      </w:pPr>
      <w:r>
        <w:t>-f [ --input-file ] &lt;&lt;model.xml&gt;&gt;  :  Input file</w:t>
      </w:r>
    </w:p>
    <w:p w:rsidR="00FC5C95" w:rsidRDefault="00FC5C95" w:rsidP="00FC5C95">
      <w:pPr>
        <w:pStyle w:val="ListParagraph"/>
        <w:numPr>
          <w:ilvl w:val="0"/>
          <w:numId w:val="12"/>
        </w:numPr>
      </w:pPr>
      <w:r>
        <w:t>-o [ --output-file ] &lt;&lt;</w:t>
      </w:r>
      <w:proofErr w:type="spellStart"/>
      <w:r>
        <w:t>arg</w:t>
      </w:r>
      <w:proofErr w:type="spellEnd"/>
      <w:r>
        <w:t>&gt;&gt;  :  Output filename base</w:t>
      </w:r>
    </w:p>
    <w:p w:rsidR="00FC5C95" w:rsidRDefault="00FC5C95" w:rsidP="00FC5C95">
      <w:pPr>
        <w:pStyle w:val="ListParagraph"/>
        <w:numPr>
          <w:ilvl w:val="0"/>
          <w:numId w:val="12"/>
        </w:numPr>
      </w:pPr>
      <w:r>
        <w:t>-p [ --directory-name ] &lt;&lt;</w:t>
      </w:r>
      <w:proofErr w:type="spellStart"/>
      <w:r>
        <w:t>arg</w:t>
      </w:r>
      <w:proofErr w:type="spellEnd"/>
      <w:r>
        <w:t>&gt;&gt;  :  Generated files directory</w:t>
      </w:r>
    </w:p>
    <w:p w:rsidR="00FC5C95" w:rsidRDefault="00FC5C95" w:rsidP="00FC5C95">
      <w:pPr>
        <w:pStyle w:val="ListParagraph"/>
        <w:numPr>
          <w:ilvl w:val="0"/>
          <w:numId w:val="12"/>
        </w:numPr>
      </w:pPr>
      <w:r>
        <w:t>-t [ --translate ] &lt;&lt;</w:t>
      </w:r>
      <w:proofErr w:type="spellStart"/>
      <w:r>
        <w:t>arg</w:t>
      </w:r>
      <w:proofErr w:type="spellEnd"/>
      <w:r>
        <w:t>&gt;&gt;  :  Translator(s) to use</w:t>
      </w:r>
    </w:p>
    <w:p w:rsidR="00FC5C95" w:rsidRDefault="00FC5C95" w:rsidP="00FC5C95">
      <w:pPr>
        <w:pStyle w:val="ListParagraph"/>
        <w:numPr>
          <w:ilvl w:val="0"/>
          <w:numId w:val="12"/>
        </w:numPr>
      </w:pPr>
      <w:r>
        <w:t>-l [ --list ]  :  List available translators (and exit)</w:t>
      </w:r>
    </w:p>
    <w:p w:rsidR="004946B6" w:rsidRDefault="00FC5C95" w:rsidP="00FC5C95">
      <w:pPr>
        <w:pStyle w:val="ListParagraph"/>
        <w:numPr>
          <w:ilvl w:val="0"/>
          <w:numId w:val="12"/>
        </w:numPr>
      </w:pPr>
      <w:r>
        <w:t xml:space="preserve">-d </w:t>
      </w:r>
      <w:proofErr w:type="gramStart"/>
      <w:r>
        <w:t>[ --</w:t>
      </w:r>
      <w:proofErr w:type="gramEnd"/>
      <w:r>
        <w:t>debug ]</w:t>
      </w:r>
      <w:r w:rsidR="00EF1E97">
        <w:t xml:space="preserve">  :  </w:t>
      </w:r>
      <w:r>
        <w:t>Print debugging information.</w:t>
      </w:r>
    </w:p>
    <w:p w:rsidR="004946B6" w:rsidRDefault="004946B6" w:rsidP="00A6597F">
      <w:pPr>
        <w:pStyle w:val="Heading2"/>
      </w:pPr>
      <w:bookmarkStart w:id="15" w:name="_Toc275172943"/>
      <w:proofErr w:type="spellStart"/>
      <w:r>
        <w:t>SchedTool</w:t>
      </w:r>
      <w:bookmarkEnd w:id="15"/>
      <w:proofErr w:type="spellEnd"/>
      <w:r>
        <w:t xml:space="preserve"> </w:t>
      </w:r>
    </w:p>
    <w:p w:rsidR="000F50F2" w:rsidRDefault="000F50F2" w:rsidP="000F50F2">
      <w:r>
        <w:t xml:space="preserve">The scheduler is a command line tool called </w:t>
      </w:r>
      <w:r w:rsidRPr="0038505A">
        <w:rPr>
          <w:rFonts w:ascii="Courier New" w:hAnsi="Courier New"/>
        </w:rPr>
        <w:t>SchedTool.exe</w:t>
      </w:r>
      <w:r w:rsidR="003F7197">
        <w:t>.  This</w:t>
      </w:r>
      <w:r>
        <w:t xml:space="preserve"> scheduler takes as input a file (typically denoted with a .</w:t>
      </w:r>
      <w:proofErr w:type="spellStart"/>
      <w:r>
        <w:t>scs</w:t>
      </w:r>
      <w:proofErr w:type="spellEnd"/>
      <w:r>
        <w:t xml:space="preserve"> suffix) </w:t>
      </w:r>
      <w:r w:rsidR="00827A2F">
        <w:t xml:space="preserve">created in the previous section </w:t>
      </w:r>
      <w:r>
        <w:t xml:space="preserve">and </w:t>
      </w:r>
      <w:r w:rsidR="00827A2F">
        <w:t xml:space="preserve">from that </w:t>
      </w:r>
      <w:r>
        <w:t xml:space="preserve">generates a </w:t>
      </w:r>
      <w:r w:rsidR="00827A2F">
        <w:t xml:space="preserve">valid </w:t>
      </w:r>
      <w:r>
        <w:t>schedule.  The schedule</w:t>
      </w:r>
      <w:r w:rsidR="00FC1827">
        <w:t xml:space="preserve"> is output</w:t>
      </w:r>
      <w:r>
        <w:t xml:space="preserve"> into a second file (typically denoted with </w:t>
      </w:r>
      <w:proofErr w:type="gramStart"/>
      <w:r>
        <w:t>a</w:t>
      </w:r>
      <w:proofErr w:type="gramEnd"/>
      <w:r>
        <w:t xml:space="preserve"> .</w:t>
      </w:r>
      <w:proofErr w:type="spellStart"/>
      <w:r>
        <w:t>rslt</w:t>
      </w:r>
      <w:proofErr w:type="spellEnd"/>
      <w:r>
        <w:t xml:space="preserve"> suffix).</w:t>
      </w:r>
    </w:p>
    <w:p w:rsidR="004946B6" w:rsidRDefault="004946B6" w:rsidP="004946B6">
      <w:r>
        <w:lastRenderedPageBreak/>
        <w:t>SchedTool.exe has a few command-line switches.  They are:</w:t>
      </w:r>
    </w:p>
    <w:p w:rsidR="004946B6" w:rsidRDefault="004946B6" w:rsidP="004946B6">
      <w:pPr>
        <w:pStyle w:val="ListParagraph"/>
        <w:numPr>
          <w:ilvl w:val="0"/>
          <w:numId w:val="1"/>
        </w:numPr>
      </w:pPr>
      <w:r>
        <w:t>-</w:t>
      </w:r>
      <w:proofErr w:type="gramStart"/>
      <w:r>
        <w:t>h :</w:t>
      </w:r>
      <w:proofErr w:type="gramEnd"/>
      <w:r>
        <w:t xml:space="preserve"> This switch asks the tool to output its command-line options, just like is being done now.  If used, this optional switch overrides all other switches.</w:t>
      </w:r>
    </w:p>
    <w:p w:rsidR="004946B6" w:rsidRDefault="004946B6" w:rsidP="004946B6">
      <w:pPr>
        <w:pStyle w:val="ListParagraph"/>
        <w:numPr>
          <w:ilvl w:val="0"/>
          <w:numId w:val="1"/>
        </w:numPr>
      </w:pPr>
      <w:r>
        <w:t>-i &lt;&lt;filename&gt;</w:t>
      </w:r>
      <w:proofErr w:type="gramStart"/>
      <w:r>
        <w:t>&gt; :</w:t>
      </w:r>
      <w:proofErr w:type="gramEnd"/>
      <w:r>
        <w:t xml:space="preserve"> This switch specifies which file should be used as the input file.  This switch is optional.  If not specified, the tool looks for a file named “sched.scs”.</w:t>
      </w:r>
    </w:p>
    <w:p w:rsidR="004946B6" w:rsidRDefault="004946B6" w:rsidP="004946B6">
      <w:pPr>
        <w:pStyle w:val="ListParagraph"/>
        <w:numPr>
          <w:ilvl w:val="0"/>
          <w:numId w:val="1"/>
        </w:numPr>
      </w:pPr>
      <w:r>
        <w:t>-o &lt;&lt;filename&gt;</w:t>
      </w:r>
      <w:proofErr w:type="gramStart"/>
      <w:r>
        <w:t>&gt; :</w:t>
      </w:r>
      <w:proofErr w:type="gramEnd"/>
      <w:r>
        <w:t xml:space="preserve"> This switch specifies what the output filename should be.  This switch is optional.  If not specified, the output file will be called “</w:t>
      </w:r>
      <w:proofErr w:type="spellStart"/>
      <w:r>
        <w:t>result.rslt</w:t>
      </w:r>
      <w:proofErr w:type="spellEnd"/>
      <w:r>
        <w:t>”.</w:t>
      </w:r>
    </w:p>
    <w:p w:rsidR="004946B6" w:rsidRDefault="004946B6" w:rsidP="004946B6">
      <w:pPr>
        <w:pStyle w:val="ListParagraph"/>
        <w:numPr>
          <w:ilvl w:val="0"/>
          <w:numId w:val="1"/>
        </w:numPr>
      </w:pPr>
      <w:r>
        <w:t>-d &lt;&lt;list of entities to debug&gt;</w:t>
      </w:r>
      <w:proofErr w:type="gramStart"/>
      <w:r>
        <w:t>&gt; :</w:t>
      </w:r>
      <w:proofErr w:type="gramEnd"/>
      <w:r>
        <w:t xml:space="preserve"> This switch enables debugging information from the scheduler for the entities listed.  As the scheduler encounters these entities it will provide additional debugging information via STDO</w:t>
      </w:r>
      <w:r w:rsidR="009E4C7C">
        <w:t>UT.  This is an optional switch.  Note (10/2010) debugging functionality may not function as expected.</w:t>
      </w:r>
    </w:p>
    <w:p w:rsidR="004946B6" w:rsidRDefault="004946B6" w:rsidP="004946B6">
      <w:pPr>
        <w:pStyle w:val="ListParagraph"/>
        <w:numPr>
          <w:ilvl w:val="0"/>
          <w:numId w:val="1"/>
        </w:numPr>
      </w:pPr>
      <w:r>
        <w:t>-v &lt;&lt;</w:t>
      </w:r>
      <w:proofErr w:type="spellStart"/>
      <w:r>
        <w:t>bool</w:t>
      </w:r>
      <w:proofErr w:type="spellEnd"/>
      <w:r>
        <w:t>&gt;</w:t>
      </w:r>
      <w:proofErr w:type="gramStart"/>
      <w:r>
        <w:t>&gt; :</w:t>
      </w:r>
      <w:proofErr w:type="gramEnd"/>
      <w:r>
        <w:t xml:space="preserve"> This switch enables verbose output during schedule generation.  This switch is optional but enabled by default.</w:t>
      </w:r>
    </w:p>
    <w:p w:rsidR="004946B6" w:rsidRDefault="004946B6" w:rsidP="004946B6">
      <w:r>
        <w:t>An example invocation of this tool may look like this:</w:t>
      </w:r>
    </w:p>
    <w:p w:rsidR="004946B6" w:rsidRPr="0088276F" w:rsidRDefault="004946B6" w:rsidP="004946B6">
      <w:pPr>
        <w:ind w:firstLine="720"/>
        <w:rPr>
          <w:rFonts w:ascii="Courier New" w:hAnsi="Courier New"/>
          <w:b/>
          <w:sz w:val="20"/>
        </w:rPr>
      </w:pPr>
      <w:r w:rsidRPr="0088276F">
        <w:rPr>
          <w:rFonts w:ascii="Courier New" w:hAnsi="Courier New"/>
          <w:b/>
          <w:sz w:val="20"/>
        </w:rPr>
        <w:t>SchedTool.exe –</w:t>
      </w:r>
      <w:proofErr w:type="spellStart"/>
      <w:r w:rsidRPr="0088276F">
        <w:rPr>
          <w:rFonts w:ascii="Courier New" w:hAnsi="Courier New"/>
          <w:b/>
          <w:sz w:val="20"/>
        </w:rPr>
        <w:t>i</w:t>
      </w:r>
      <w:proofErr w:type="spellEnd"/>
      <w:r w:rsidRPr="0088276F">
        <w:rPr>
          <w:rFonts w:ascii="Courier New" w:hAnsi="Courier New"/>
          <w:b/>
          <w:sz w:val="20"/>
        </w:rPr>
        <w:t xml:space="preserve"> sched.scs –o </w:t>
      </w:r>
      <w:proofErr w:type="spellStart"/>
      <w:r w:rsidRPr="0088276F">
        <w:rPr>
          <w:rFonts w:ascii="Courier New" w:hAnsi="Courier New"/>
          <w:b/>
          <w:sz w:val="20"/>
        </w:rPr>
        <w:t>output.rslt</w:t>
      </w:r>
      <w:proofErr w:type="spellEnd"/>
      <w:r w:rsidRPr="0088276F">
        <w:rPr>
          <w:rFonts w:ascii="Courier New" w:hAnsi="Courier New"/>
          <w:b/>
          <w:sz w:val="20"/>
        </w:rPr>
        <w:t xml:space="preserve"> –v false –d entity1 entity2</w:t>
      </w:r>
    </w:p>
    <w:p w:rsidR="004946B6" w:rsidRDefault="004946B6" w:rsidP="004946B6">
      <w:r>
        <w:t xml:space="preserve">Additional information about the HCDDES scheduler and its </w:t>
      </w:r>
      <w:r w:rsidR="000B1935">
        <w:t xml:space="preserve">detailed </w:t>
      </w:r>
      <w:r>
        <w:t xml:space="preserve">operation </w:t>
      </w:r>
      <w:r w:rsidR="00A54E2C">
        <w:t>are provided</w:t>
      </w:r>
      <w:r>
        <w:t xml:space="preserve"> </w:t>
      </w:r>
      <w:r w:rsidR="008B6E82">
        <w:t>in the included reference materials located at %</w:t>
      </w:r>
      <w:proofErr w:type="spellStart"/>
      <w:r w:rsidR="008B6E82">
        <w:t>HCDDEs_PATH</w:t>
      </w:r>
      <w:proofErr w:type="spellEnd"/>
      <w:r w:rsidR="008B6E82">
        <w:t xml:space="preserve">%\doc\papers\. </w:t>
      </w:r>
    </w:p>
    <w:p w:rsidR="004946B6" w:rsidRDefault="004946B6" w:rsidP="00A6597F">
      <w:pPr>
        <w:pStyle w:val="Heading2"/>
      </w:pPr>
      <w:bookmarkStart w:id="16" w:name="_Toc275172944"/>
      <w:proofErr w:type="spellStart"/>
      <w:r>
        <w:t>SchedResults</w:t>
      </w:r>
      <w:bookmarkEnd w:id="16"/>
      <w:proofErr w:type="spellEnd"/>
      <w:r>
        <w:t xml:space="preserve"> </w:t>
      </w:r>
    </w:p>
    <w:p w:rsidR="0029596D" w:rsidRDefault="000A78AF" w:rsidP="000A78AF">
      <w:r>
        <w:t xml:space="preserve">As mentioned </w:t>
      </w:r>
      <w:r w:rsidR="009603B5">
        <w:t>previously</w:t>
      </w:r>
      <w:r>
        <w:t xml:space="preserve">, the resulting schedule information should be inserted back into the </w:t>
      </w:r>
      <w:proofErr w:type="spellStart"/>
      <w:r>
        <w:t>ESMoL</w:t>
      </w:r>
      <w:proofErr w:type="spellEnd"/>
      <w:r>
        <w:t xml:space="preserve"> and </w:t>
      </w:r>
      <w:proofErr w:type="spellStart"/>
      <w:r>
        <w:t>ESMoL_Abstract</w:t>
      </w:r>
      <w:proofErr w:type="spellEnd"/>
      <w:r>
        <w:t xml:space="preserve"> models from which the scheduling information was derived.  Therefore, the </w:t>
      </w:r>
      <w:r w:rsidRPr="00DA78DF">
        <w:rPr>
          <w:rFonts w:ascii="Courier New" w:hAnsi="Courier New"/>
        </w:rPr>
        <w:t>SchedResults.exe</w:t>
      </w:r>
      <w:r>
        <w:t xml:space="preserve"> command-line </w:t>
      </w:r>
      <w:proofErr w:type="gramStart"/>
      <w:r>
        <w:t>tool,</w:t>
      </w:r>
      <w:proofErr w:type="gramEnd"/>
      <w:r>
        <w:t xml:space="preserve"> is used to weave these computed schedules back into the original model(s). </w:t>
      </w:r>
    </w:p>
    <w:p w:rsidR="004946B6" w:rsidRDefault="004946B6" w:rsidP="004946B6">
      <w:r>
        <w:t>SchedResults.exe also has a few command-line switches.  They are:</w:t>
      </w:r>
    </w:p>
    <w:p w:rsidR="004946B6" w:rsidRDefault="004946B6" w:rsidP="004946B6">
      <w:pPr>
        <w:pStyle w:val="ListParagraph"/>
        <w:numPr>
          <w:ilvl w:val="0"/>
          <w:numId w:val="1"/>
        </w:numPr>
      </w:pPr>
      <w:r>
        <w:t>-</w:t>
      </w:r>
      <w:proofErr w:type="gramStart"/>
      <w:r>
        <w:t>h :</w:t>
      </w:r>
      <w:proofErr w:type="gramEnd"/>
      <w:r>
        <w:t xml:space="preserve"> This switch asks the tool to output its command-line options, just like is being done now.  If used, this optional switch overrides all other switches.</w:t>
      </w:r>
    </w:p>
    <w:p w:rsidR="004946B6" w:rsidRDefault="004946B6" w:rsidP="004946B6">
      <w:pPr>
        <w:pStyle w:val="ListParagraph"/>
        <w:numPr>
          <w:ilvl w:val="0"/>
          <w:numId w:val="1"/>
        </w:numPr>
      </w:pPr>
      <w:r>
        <w:t>-r &lt;&lt;filename&gt;</w:t>
      </w:r>
      <w:proofErr w:type="gramStart"/>
      <w:r>
        <w:t>&gt; :</w:t>
      </w:r>
      <w:proofErr w:type="gramEnd"/>
      <w:r>
        <w:t xml:space="preserve"> This switch specifies which file should be used as the input file.  This switch is optional.  If not specified, the tool looks for a file named “result.scs”.</w:t>
      </w:r>
    </w:p>
    <w:p w:rsidR="004946B6" w:rsidRDefault="004946B6" w:rsidP="004946B6">
      <w:pPr>
        <w:pStyle w:val="ListParagraph"/>
        <w:numPr>
          <w:ilvl w:val="0"/>
          <w:numId w:val="1"/>
        </w:numPr>
      </w:pPr>
      <w:r>
        <w:t>-e &lt;&lt;filename&gt;</w:t>
      </w:r>
      <w:proofErr w:type="gramStart"/>
      <w:r>
        <w:t>&gt; :</w:t>
      </w:r>
      <w:proofErr w:type="gramEnd"/>
      <w:r>
        <w:t xml:space="preserve"> This switch specifies which </w:t>
      </w:r>
      <w:proofErr w:type="spellStart"/>
      <w:r>
        <w:t>ESMoL</w:t>
      </w:r>
      <w:proofErr w:type="spellEnd"/>
      <w:r>
        <w:t xml:space="preserve"> model file should have these results added to it.  This switch is optional.  If not specified</w:t>
      </w:r>
      <w:r w:rsidR="005B0523">
        <w:t>, the tool will not look for an</w:t>
      </w:r>
      <w:r>
        <w:t xml:space="preserve"> </w:t>
      </w:r>
      <w:proofErr w:type="spellStart"/>
      <w:r>
        <w:t>ESMoL</w:t>
      </w:r>
      <w:proofErr w:type="spellEnd"/>
      <w:r>
        <w:t xml:space="preserve"> model to annotate.</w:t>
      </w:r>
    </w:p>
    <w:p w:rsidR="004946B6" w:rsidRDefault="004946B6" w:rsidP="004946B6">
      <w:pPr>
        <w:pStyle w:val="ListParagraph"/>
        <w:numPr>
          <w:ilvl w:val="0"/>
          <w:numId w:val="1"/>
        </w:numPr>
      </w:pPr>
      <w:r>
        <w:t>-a &lt;&lt;filename&gt;</w:t>
      </w:r>
      <w:proofErr w:type="gramStart"/>
      <w:r>
        <w:t>&gt; :</w:t>
      </w:r>
      <w:proofErr w:type="gramEnd"/>
      <w:r>
        <w:t xml:space="preserve"> This switch specifies which </w:t>
      </w:r>
      <w:proofErr w:type="spellStart"/>
      <w:r>
        <w:t>ESMoL_Abstract</w:t>
      </w:r>
      <w:proofErr w:type="spellEnd"/>
      <w:r>
        <w:t xml:space="preserve"> model file should have these results added to it.  This switch is optional.  If not specified, the tool will not look for any </w:t>
      </w:r>
      <w:proofErr w:type="spellStart"/>
      <w:r>
        <w:t>ESMoL_Abstract</w:t>
      </w:r>
      <w:proofErr w:type="spellEnd"/>
      <w:r>
        <w:t xml:space="preserve"> model to annotate.</w:t>
      </w:r>
    </w:p>
    <w:p w:rsidR="004946B6" w:rsidRDefault="004946B6" w:rsidP="004946B6">
      <w:pPr>
        <w:pStyle w:val="ListParagraph"/>
        <w:numPr>
          <w:ilvl w:val="0"/>
          <w:numId w:val="1"/>
        </w:numPr>
      </w:pPr>
      <w:r>
        <w:t>-</w:t>
      </w:r>
      <w:proofErr w:type="gramStart"/>
      <w:r>
        <w:t>d :</w:t>
      </w:r>
      <w:proofErr w:type="gramEnd"/>
      <w:r>
        <w:t xml:space="preserve"> This switch enables verbose output during execution of the tool.  This switch is optional and enabled by default for the Debug build and disabled for the Release build.</w:t>
      </w:r>
    </w:p>
    <w:p w:rsidR="004C79F5" w:rsidRDefault="004C79F5" w:rsidP="004C79F5">
      <w:r>
        <w:lastRenderedPageBreak/>
        <w:t xml:space="preserve">The </w:t>
      </w:r>
      <w:proofErr w:type="spellStart"/>
      <w:r>
        <w:t>SchedResults</w:t>
      </w:r>
      <w:proofErr w:type="spellEnd"/>
      <w:r>
        <w:t xml:space="preserve"> tool is quite straightforward and little else needs to be said about its execution or use.  An example invocation of this tool may look like this:</w:t>
      </w:r>
    </w:p>
    <w:p w:rsidR="004C79F5" w:rsidRPr="00DB3814" w:rsidRDefault="004C79F5" w:rsidP="004C79F5">
      <w:pPr>
        <w:rPr>
          <w:rFonts w:ascii="Courier New" w:hAnsi="Courier New"/>
          <w:b/>
          <w:sz w:val="20"/>
        </w:rPr>
      </w:pPr>
      <w:r>
        <w:tab/>
      </w:r>
      <w:r w:rsidRPr="00DB3814">
        <w:rPr>
          <w:rFonts w:ascii="Courier New" w:hAnsi="Courier New"/>
          <w:b/>
          <w:sz w:val="20"/>
        </w:rPr>
        <w:t>SchedResults.exe –r results.scs –e quad_rotor.mga –a quad_rotor.xml –d</w:t>
      </w:r>
    </w:p>
    <w:p w:rsidR="004946B6" w:rsidRDefault="004946B6" w:rsidP="00A6597F">
      <w:pPr>
        <w:pStyle w:val="Heading2"/>
      </w:pPr>
      <w:bookmarkStart w:id="17" w:name="_Toc275172945"/>
      <w:r>
        <w:t>Schedule Input File Format</w:t>
      </w:r>
      <w:bookmarkEnd w:id="17"/>
    </w:p>
    <w:p w:rsidR="004946B6" w:rsidRDefault="004946B6" w:rsidP="004946B6">
      <w:r>
        <w:t xml:space="preserve">The input file to the scheduler must be in a specific format in order to be useable by </w:t>
      </w:r>
      <w:proofErr w:type="spellStart"/>
      <w:r>
        <w:t>SchedTool</w:t>
      </w:r>
      <w:proofErr w:type="spellEnd"/>
      <w:r>
        <w:t xml:space="preserve">.  This format is formally described in a format Antlr3 grammar and can be found in </w:t>
      </w:r>
      <w:proofErr w:type="spellStart"/>
      <w:r w:rsidRPr="00566001">
        <w:rPr>
          <w:rFonts w:ascii="Courier New" w:hAnsi="Courier New"/>
        </w:rPr>
        <w:t>src</w:t>
      </w:r>
      <w:proofErr w:type="spellEnd"/>
      <w:r w:rsidRPr="00566001">
        <w:rPr>
          <w:rFonts w:ascii="Courier New" w:hAnsi="Courier New"/>
        </w:rPr>
        <w:t>\</w:t>
      </w:r>
      <w:proofErr w:type="spellStart"/>
      <w:r w:rsidRPr="00566001">
        <w:rPr>
          <w:rFonts w:ascii="Courier New" w:hAnsi="Courier New"/>
        </w:rPr>
        <w:t>SchedTool</w:t>
      </w:r>
      <w:proofErr w:type="spellEnd"/>
      <w:r w:rsidRPr="00566001">
        <w:rPr>
          <w:rFonts w:ascii="Courier New" w:hAnsi="Courier New"/>
        </w:rPr>
        <w:t>\</w:t>
      </w:r>
      <w:proofErr w:type="spellStart"/>
      <w:r w:rsidRPr="00566001">
        <w:rPr>
          <w:rFonts w:ascii="Courier New" w:hAnsi="Courier New"/>
        </w:rPr>
        <w:t>sched.g</w:t>
      </w:r>
      <w:proofErr w:type="spellEnd"/>
      <w:r>
        <w:t xml:space="preserve">.  To augment this description, this document outlines the primary components of any schedule input file.  Additionally, a number of example scheduler input files can be found in </w:t>
      </w:r>
      <w:r w:rsidRPr="00E12813">
        <w:rPr>
          <w:rFonts w:ascii="Courier New" w:hAnsi="Courier New"/>
        </w:rPr>
        <w:t>archive\Scheduler\Test</w:t>
      </w:r>
      <w:r>
        <w:t>.</w:t>
      </w:r>
    </w:p>
    <w:p w:rsidR="004946B6" w:rsidRDefault="004946B6" w:rsidP="004946B6">
      <w:r>
        <w:t>The possible components of the scheduler input file are:</w:t>
      </w:r>
    </w:p>
    <w:p w:rsidR="004946B6" w:rsidRDefault="004946B6" w:rsidP="004946B6">
      <w:pPr>
        <w:pStyle w:val="ListParagraph"/>
        <w:numPr>
          <w:ilvl w:val="0"/>
          <w:numId w:val="2"/>
        </w:numPr>
      </w:pPr>
      <w:r>
        <w:t>The % character denotes the start of a comment which continues until the end of the line.  It cannot be used in the name of any identified object.  Object names must start with a letter (‘a’…’z’ and ‘A’…’Z’) and be followed with any further combination of letter, number or the ‘_’ character.</w:t>
      </w:r>
    </w:p>
    <w:p w:rsidR="004946B6" w:rsidRDefault="004946B6" w:rsidP="004946B6">
      <w:pPr>
        <w:pStyle w:val="ListParagraph"/>
        <w:numPr>
          <w:ilvl w:val="0"/>
          <w:numId w:val="2"/>
        </w:numPr>
      </w:pPr>
      <w:r>
        <w:t>The first non-comment line must be the resolution declaration:</w:t>
      </w:r>
    </w:p>
    <w:p w:rsidR="004946B6" w:rsidRDefault="004946B6" w:rsidP="004946B6">
      <w:pPr>
        <w:pStyle w:val="ListParagraph"/>
      </w:pPr>
    </w:p>
    <w:p w:rsidR="004946B6" w:rsidRDefault="004946B6" w:rsidP="004946B6">
      <w:pPr>
        <w:pStyle w:val="ListParagraph"/>
        <w:ind w:firstLine="720"/>
      </w:pPr>
      <w:r>
        <w:t>Ex:</w:t>
      </w:r>
      <w:r>
        <w:tab/>
      </w:r>
      <w:r w:rsidRPr="00020449">
        <w:rPr>
          <w:rFonts w:ascii="Courier New" w:hAnsi="Courier New" w:cs="Courier New"/>
          <w:b/>
        </w:rPr>
        <w:t>Resolution 1us</w:t>
      </w:r>
    </w:p>
    <w:p w:rsidR="004946B6" w:rsidRDefault="004946B6" w:rsidP="004946B6">
      <w:pPr>
        <w:pStyle w:val="ListParagraph"/>
      </w:pPr>
    </w:p>
    <w:p w:rsidR="004946B6" w:rsidRDefault="004946B6" w:rsidP="004946B6">
      <w:pPr>
        <w:pStyle w:val="ListParagraph"/>
      </w:pPr>
      <w:r>
        <w:t xml:space="preserve">In this example, the resolution is one microsecond.  All time values in the scheduler input file can have one of the following units: ms, us, ns, </w:t>
      </w:r>
      <w:proofErr w:type="spellStart"/>
      <w:r>
        <w:t>ps</w:t>
      </w:r>
      <w:proofErr w:type="spellEnd"/>
      <w:r>
        <w:t xml:space="preserve">, </w:t>
      </w:r>
      <w:proofErr w:type="spellStart"/>
      <w:r>
        <w:t>fs</w:t>
      </w:r>
      <w:proofErr w:type="spellEnd"/>
      <w:r>
        <w:t>, or s</w:t>
      </w:r>
      <w:proofErr w:type="gramStart"/>
      <w:r>
        <w:t>.  The</w:t>
      </w:r>
      <w:proofErr w:type="gramEnd"/>
      <w:r>
        <w:t xml:space="preserve"> resolution time can be any integer or floating point value followed by a time unit.  The resolution declaration is a global value and is used across all schedulable objects within the model.</w:t>
      </w:r>
    </w:p>
    <w:p w:rsidR="004946B6" w:rsidRDefault="004946B6" w:rsidP="004946B6">
      <w:pPr>
        <w:pStyle w:val="ListParagraph"/>
      </w:pPr>
    </w:p>
    <w:p w:rsidR="004946B6" w:rsidRDefault="004946B6" w:rsidP="004946B6">
      <w:pPr>
        <w:pStyle w:val="ListParagraph"/>
        <w:numPr>
          <w:ilvl w:val="0"/>
          <w:numId w:val="2"/>
        </w:numPr>
      </w:pPr>
      <w:r>
        <w:t>The next declaration is for a processor and its associated components or component groups.  Typically there are one or more Processor blocks in a scheduler input file depending on the number of processors in the system being modeled.</w:t>
      </w:r>
    </w:p>
    <w:p w:rsidR="004946B6" w:rsidRDefault="004946B6" w:rsidP="004946B6">
      <w:pPr>
        <w:pStyle w:val="ListParagraph"/>
      </w:pPr>
    </w:p>
    <w:p w:rsidR="004946B6" w:rsidRPr="003847AC" w:rsidRDefault="004946B6" w:rsidP="004946B6">
      <w:pPr>
        <w:pStyle w:val="ListParagraph"/>
        <w:ind w:firstLine="720"/>
        <w:rPr>
          <w:rFonts w:ascii="Courier New" w:hAnsi="Courier New" w:cs="Courier New"/>
          <w:b/>
        </w:rPr>
      </w:pPr>
      <w:r>
        <w:t>Ex:</w:t>
      </w:r>
      <w:r>
        <w:tab/>
      </w:r>
      <w:r w:rsidRPr="003847AC">
        <w:rPr>
          <w:rFonts w:ascii="Courier New" w:hAnsi="Courier New" w:cs="Courier New"/>
          <w:b/>
        </w:rPr>
        <w:t xml:space="preserve">Proc </w:t>
      </w:r>
      <w:r>
        <w:rPr>
          <w:rFonts w:ascii="Courier New" w:hAnsi="Courier New" w:cs="Courier New"/>
          <w:b/>
        </w:rPr>
        <w:t>GS</w:t>
      </w:r>
      <w:r w:rsidRPr="003847AC">
        <w:rPr>
          <w:rFonts w:ascii="Courier New" w:hAnsi="Courier New" w:cs="Courier New"/>
          <w:b/>
        </w:rPr>
        <w:t xml:space="preserve"> 100MHz 1us </w:t>
      </w:r>
      <w:proofErr w:type="spellStart"/>
      <w:r w:rsidRPr="003847AC">
        <w:rPr>
          <w:rFonts w:ascii="Courier New" w:hAnsi="Courier New" w:cs="Courier New"/>
          <w:b/>
        </w:rPr>
        <w:t>1us</w:t>
      </w:r>
      <w:proofErr w:type="spellEnd"/>
    </w:p>
    <w:p w:rsidR="004946B6" w:rsidRPr="003847AC" w:rsidRDefault="004946B6" w:rsidP="004946B6">
      <w:pPr>
        <w:pStyle w:val="ListParagraph"/>
        <w:rPr>
          <w:rFonts w:ascii="Courier New" w:hAnsi="Courier New" w:cs="Courier New"/>
          <w:b/>
        </w:rPr>
      </w:pPr>
      <w:r w:rsidRPr="003847AC">
        <w:rPr>
          <w:rFonts w:ascii="Courier New" w:hAnsi="Courier New" w:cs="Courier New"/>
          <w:b/>
        </w:rPr>
        <w:tab/>
      </w:r>
      <w:r w:rsidRPr="003847AC">
        <w:rPr>
          <w:rFonts w:ascii="Courier New" w:hAnsi="Courier New" w:cs="Courier New"/>
          <w:b/>
        </w:rPr>
        <w:tab/>
      </w:r>
      <w:r>
        <w:rPr>
          <w:rFonts w:ascii="Courier New" w:hAnsi="Courier New" w:cs="Courier New"/>
          <w:b/>
        </w:rPr>
        <w:t>Comp</w:t>
      </w:r>
      <w:r w:rsidRPr="003847AC">
        <w:rPr>
          <w:rFonts w:ascii="Courier New" w:hAnsi="Courier New" w:cs="Courier New"/>
          <w:b/>
        </w:rPr>
        <w:t xml:space="preserve"> </w:t>
      </w:r>
      <w:proofErr w:type="spellStart"/>
      <w:r>
        <w:rPr>
          <w:rFonts w:ascii="Courier New" w:hAnsi="Courier New" w:cs="Courier New"/>
          <w:b/>
        </w:rPr>
        <w:t>InnerLoop</w:t>
      </w:r>
      <w:proofErr w:type="spellEnd"/>
      <w:r w:rsidR="004A7FBD">
        <w:rPr>
          <w:rFonts w:ascii="Courier New" w:hAnsi="Courier New" w:cs="Courier New"/>
          <w:b/>
        </w:rPr>
        <w:t xml:space="preserve"> =</w:t>
      </w:r>
      <w:r w:rsidRPr="003847AC">
        <w:rPr>
          <w:rFonts w:ascii="Courier New" w:hAnsi="Courier New" w:cs="Courier New"/>
          <w:b/>
        </w:rPr>
        <w:t>10Hz 10ms</w:t>
      </w:r>
    </w:p>
    <w:p w:rsidR="004946B6" w:rsidRPr="003847AC" w:rsidRDefault="004946B6" w:rsidP="004946B6">
      <w:pPr>
        <w:pStyle w:val="ListParagraph"/>
        <w:rPr>
          <w:rFonts w:ascii="Courier New" w:hAnsi="Courier New" w:cs="Courier New"/>
          <w:b/>
        </w:rPr>
      </w:pPr>
      <w:r w:rsidRPr="003847AC">
        <w:rPr>
          <w:rFonts w:ascii="Courier New" w:hAnsi="Courier New" w:cs="Courier New"/>
          <w:b/>
        </w:rPr>
        <w:tab/>
      </w:r>
      <w:r w:rsidRPr="003847AC">
        <w:rPr>
          <w:rFonts w:ascii="Courier New" w:hAnsi="Courier New" w:cs="Courier New"/>
          <w:b/>
        </w:rPr>
        <w:tab/>
      </w:r>
      <w:r>
        <w:rPr>
          <w:rFonts w:ascii="Courier New" w:hAnsi="Courier New" w:cs="Courier New"/>
          <w:b/>
        </w:rPr>
        <w:t>Comp</w:t>
      </w:r>
      <w:r w:rsidRPr="003847AC">
        <w:rPr>
          <w:rFonts w:ascii="Courier New" w:hAnsi="Courier New" w:cs="Courier New"/>
          <w:b/>
        </w:rPr>
        <w:t xml:space="preserve"> </w:t>
      </w:r>
      <w:proofErr w:type="spellStart"/>
      <w:r>
        <w:rPr>
          <w:rFonts w:ascii="Courier New" w:hAnsi="Courier New" w:cs="Courier New"/>
          <w:b/>
        </w:rPr>
        <w:t>OuterLoop</w:t>
      </w:r>
      <w:proofErr w:type="spellEnd"/>
      <w:r w:rsidR="004A7FBD">
        <w:rPr>
          <w:rFonts w:ascii="Courier New" w:hAnsi="Courier New" w:cs="Courier New"/>
          <w:b/>
        </w:rPr>
        <w:t xml:space="preserve"> =</w:t>
      </w:r>
      <w:r w:rsidRPr="003847AC">
        <w:rPr>
          <w:rFonts w:ascii="Courier New" w:hAnsi="Courier New" w:cs="Courier New"/>
          <w:b/>
        </w:rPr>
        <w:t>20Hz 5ms</w:t>
      </w:r>
    </w:p>
    <w:p w:rsidR="004946B6" w:rsidRPr="003847AC" w:rsidRDefault="004946B6" w:rsidP="004946B6">
      <w:pPr>
        <w:pStyle w:val="ListParagraph"/>
        <w:rPr>
          <w:rFonts w:ascii="Courier New" w:hAnsi="Courier New" w:cs="Courier New"/>
          <w:b/>
        </w:rPr>
      </w:pPr>
      <w:r w:rsidRPr="003847AC">
        <w:rPr>
          <w:rFonts w:ascii="Courier New" w:hAnsi="Courier New" w:cs="Courier New"/>
          <w:b/>
        </w:rPr>
        <w:tab/>
      </w:r>
      <w:r w:rsidRPr="003847AC">
        <w:rPr>
          <w:rFonts w:ascii="Courier New" w:hAnsi="Courier New" w:cs="Courier New"/>
          <w:b/>
        </w:rPr>
        <w:tab/>
      </w:r>
      <w:proofErr w:type="spellStart"/>
      <w:r>
        <w:rPr>
          <w:rFonts w:ascii="Courier New" w:hAnsi="Courier New" w:cs="Courier New"/>
          <w:b/>
        </w:rPr>
        <w:t>CompGrp</w:t>
      </w:r>
      <w:proofErr w:type="spellEnd"/>
      <w:r w:rsidRPr="003847AC">
        <w:rPr>
          <w:rFonts w:ascii="Courier New" w:hAnsi="Courier New" w:cs="Courier New"/>
          <w:b/>
        </w:rPr>
        <w:t xml:space="preserve"> </w:t>
      </w:r>
      <w:proofErr w:type="spellStart"/>
      <w:r>
        <w:rPr>
          <w:rFonts w:ascii="Courier New" w:hAnsi="Courier New" w:cs="Courier New"/>
          <w:b/>
        </w:rPr>
        <w:t>DataHandling</w:t>
      </w:r>
      <w:proofErr w:type="spellEnd"/>
      <w:r w:rsidR="004A7FBD">
        <w:rPr>
          <w:rFonts w:ascii="Courier New" w:hAnsi="Courier New" w:cs="Courier New"/>
          <w:b/>
        </w:rPr>
        <w:t xml:space="preserve"> =</w:t>
      </w:r>
      <w:r w:rsidRPr="003847AC">
        <w:rPr>
          <w:rFonts w:ascii="Courier New" w:hAnsi="Courier New" w:cs="Courier New"/>
          <w:b/>
        </w:rPr>
        <w:t>10Hz 5ms</w:t>
      </w:r>
    </w:p>
    <w:p w:rsidR="004946B6" w:rsidRDefault="004946B6" w:rsidP="004946B6">
      <w:pPr>
        <w:pStyle w:val="ListParagraph"/>
        <w:rPr>
          <w:rFonts w:ascii="Courier New" w:hAnsi="Courier New" w:cs="Courier New"/>
          <w:b/>
        </w:rPr>
      </w:pPr>
      <w:r w:rsidRPr="003847AC">
        <w:rPr>
          <w:rFonts w:ascii="Courier New" w:hAnsi="Courier New" w:cs="Courier New"/>
          <w:b/>
        </w:rPr>
        <w:tab/>
      </w:r>
      <w:r w:rsidRPr="003847AC">
        <w:rPr>
          <w:rFonts w:ascii="Courier New" w:hAnsi="Courier New" w:cs="Courier New"/>
          <w:b/>
        </w:rPr>
        <w:tab/>
      </w:r>
      <w:proofErr w:type="spellStart"/>
      <w:r>
        <w:rPr>
          <w:rFonts w:ascii="Courier New" w:hAnsi="Courier New" w:cs="Courier New"/>
          <w:b/>
        </w:rPr>
        <w:t>CompGrp</w:t>
      </w:r>
      <w:proofErr w:type="spellEnd"/>
      <w:r w:rsidRPr="003847AC">
        <w:rPr>
          <w:rFonts w:ascii="Courier New" w:hAnsi="Courier New" w:cs="Courier New"/>
          <w:b/>
        </w:rPr>
        <w:t xml:space="preserve"> </w:t>
      </w:r>
      <w:proofErr w:type="spellStart"/>
      <w:r>
        <w:rPr>
          <w:rFonts w:ascii="Courier New" w:hAnsi="Courier New" w:cs="Courier New"/>
          <w:b/>
        </w:rPr>
        <w:t>SensorData</w:t>
      </w:r>
      <w:proofErr w:type="spellEnd"/>
      <w:r w:rsidR="004A7FBD">
        <w:rPr>
          <w:rFonts w:ascii="Courier New" w:hAnsi="Courier New" w:cs="Courier New"/>
          <w:b/>
        </w:rPr>
        <w:t xml:space="preserve"> =</w:t>
      </w:r>
      <w:r w:rsidRPr="003847AC">
        <w:rPr>
          <w:rFonts w:ascii="Courier New" w:hAnsi="Courier New" w:cs="Courier New"/>
          <w:b/>
        </w:rPr>
        <w:t>20Hz 5ms</w:t>
      </w:r>
    </w:p>
    <w:p w:rsidR="004946B6" w:rsidRPr="003847AC" w:rsidRDefault="004946B6" w:rsidP="004946B6">
      <w:pPr>
        <w:pStyle w:val="ListParagraph"/>
        <w:rPr>
          <w:rFonts w:ascii="Courier New" w:hAnsi="Courier New" w:cs="Courier New"/>
          <w:b/>
        </w:rPr>
      </w:pPr>
    </w:p>
    <w:p w:rsidR="004946B6" w:rsidRDefault="004946B6" w:rsidP="004946B6">
      <w:pPr>
        <w:ind w:left="720"/>
      </w:pPr>
      <w:r>
        <w:t xml:space="preserve">In this example the processor is named GS, runs at 100MHz, has a </w:t>
      </w:r>
      <w:r w:rsidRPr="00A8454C">
        <w:rPr>
          <w:color w:val="FF0000"/>
        </w:rPr>
        <w:t>XXX</w:t>
      </w:r>
      <w:r>
        <w:t xml:space="preserve"> of 1us, and a </w:t>
      </w:r>
      <w:r w:rsidRPr="00A8454C">
        <w:rPr>
          <w:color w:val="FF0000"/>
        </w:rPr>
        <w:t>XXX</w:t>
      </w:r>
      <w:r w:rsidR="004A7FBD">
        <w:t xml:space="preserve"> of 1us. The GS</w:t>
      </w:r>
      <w:r>
        <w:t xml:space="preserve"> processor has four schedulable objects associated with it named: </w:t>
      </w:r>
      <w:proofErr w:type="spellStart"/>
      <w:r>
        <w:t>InnerLoop</w:t>
      </w:r>
      <w:proofErr w:type="spellEnd"/>
      <w:r>
        <w:t xml:space="preserve">, </w:t>
      </w:r>
      <w:proofErr w:type="spellStart"/>
      <w:r>
        <w:t>OuterLoop</w:t>
      </w:r>
      <w:proofErr w:type="spellEnd"/>
      <w:r>
        <w:t xml:space="preserve">, </w:t>
      </w:r>
      <w:proofErr w:type="spellStart"/>
      <w:r>
        <w:t>DataHandling</w:t>
      </w:r>
      <w:proofErr w:type="spellEnd"/>
      <w:r>
        <w:t xml:space="preserve">, and </w:t>
      </w:r>
      <w:proofErr w:type="spellStart"/>
      <w:r>
        <w:t>SensorData</w:t>
      </w:r>
      <w:proofErr w:type="spellEnd"/>
      <w:r>
        <w:t xml:space="preserve">.  The first two, IA and IB, are individual software components, denoted with by Comp.  The second two are groups of components that all share the same schedule.  Such groups are denoted by </w:t>
      </w:r>
      <w:proofErr w:type="spellStart"/>
      <w:r>
        <w:t>CompGrp</w:t>
      </w:r>
      <w:proofErr w:type="spellEnd"/>
      <w:r>
        <w:t xml:space="preserve">.   Each schedulable object is given a unique name, a frequency and a worst-case execution time (WCET).  All frequency values in the </w:t>
      </w:r>
      <w:r>
        <w:lastRenderedPageBreak/>
        <w:t xml:space="preserve">scheduler input file can have one of the following units: GHz, MHz, kHz, or </w:t>
      </w:r>
      <w:proofErr w:type="spellStart"/>
      <w:proofErr w:type="gramStart"/>
      <w:r>
        <w:t>hz</w:t>
      </w:r>
      <w:proofErr w:type="spellEnd"/>
      <w:proofErr w:type="gramEnd"/>
      <w:r>
        <w:t>.  The frequency is composed of any integer or floating-point value followed by one of those frequency units.</w:t>
      </w:r>
    </w:p>
    <w:p w:rsidR="004946B6" w:rsidRDefault="004946B6" w:rsidP="004946B6">
      <w:pPr>
        <w:pStyle w:val="ListParagraph"/>
        <w:numPr>
          <w:ilvl w:val="0"/>
          <w:numId w:val="2"/>
        </w:numPr>
      </w:pPr>
      <w:r>
        <w:t>The next declaration is for a bus and its associated messages or message groups.  Typically there are one or more Bus blocks in a scheduler input file depending on the number of busses in the system being modeled.</w:t>
      </w:r>
    </w:p>
    <w:p w:rsidR="004946B6" w:rsidRDefault="004946B6" w:rsidP="004946B6">
      <w:pPr>
        <w:pStyle w:val="ListParagraph"/>
      </w:pPr>
    </w:p>
    <w:p w:rsidR="004946B6" w:rsidRPr="00AD0822" w:rsidRDefault="004946B6" w:rsidP="004946B6">
      <w:pPr>
        <w:pStyle w:val="ListParagraph"/>
        <w:ind w:firstLine="720"/>
        <w:rPr>
          <w:rFonts w:ascii="Courier New" w:hAnsi="Courier New" w:cs="Courier New"/>
          <w:b/>
        </w:rPr>
      </w:pPr>
      <w:r>
        <w:t>Ex:</w:t>
      </w:r>
      <w:r>
        <w:tab/>
      </w:r>
      <w:r w:rsidRPr="00AD0822">
        <w:rPr>
          <w:rFonts w:ascii="Courier New" w:hAnsi="Courier New" w:cs="Courier New"/>
          <w:b/>
        </w:rPr>
        <w:t>Bus I2C 10Mb 1us</w:t>
      </w:r>
    </w:p>
    <w:p w:rsidR="004946B6" w:rsidRPr="00AD0822" w:rsidRDefault="004946B6" w:rsidP="004946B6">
      <w:pPr>
        <w:pStyle w:val="ListParagraph"/>
        <w:ind w:firstLine="720"/>
        <w:rPr>
          <w:rFonts w:ascii="Courier New" w:hAnsi="Courier New" w:cs="Courier New"/>
          <w:b/>
        </w:rPr>
      </w:pPr>
      <w:r w:rsidRPr="00AD0822">
        <w:rPr>
          <w:rFonts w:ascii="Courier New" w:hAnsi="Courier New" w:cs="Courier New"/>
          <w:b/>
        </w:rPr>
        <w:tab/>
      </w:r>
      <w:proofErr w:type="spellStart"/>
      <w:r w:rsidRPr="00AD0822">
        <w:rPr>
          <w:rFonts w:ascii="Courier New" w:hAnsi="Courier New" w:cs="Courier New"/>
          <w:b/>
        </w:rPr>
        <w:t>Msg</w:t>
      </w:r>
      <w:proofErr w:type="spellEnd"/>
      <w:r w:rsidRPr="00AD0822">
        <w:rPr>
          <w:rFonts w:ascii="Courier New" w:hAnsi="Courier New" w:cs="Courier New"/>
          <w:b/>
        </w:rPr>
        <w:t xml:space="preserve"> M1 2kb GS/</w:t>
      </w:r>
      <w:proofErr w:type="spellStart"/>
      <w:r w:rsidRPr="00AD0822">
        <w:rPr>
          <w:rFonts w:ascii="Courier New" w:hAnsi="Courier New" w:cs="Courier New"/>
          <w:b/>
        </w:rPr>
        <w:t>InnerLoop</w:t>
      </w:r>
      <w:proofErr w:type="spellEnd"/>
      <w:r w:rsidRPr="00AD0822">
        <w:rPr>
          <w:rFonts w:ascii="Courier New" w:hAnsi="Courier New" w:cs="Courier New"/>
          <w:b/>
        </w:rPr>
        <w:t xml:space="preserve"> RS/</w:t>
      </w:r>
      <w:proofErr w:type="spellStart"/>
      <w:r w:rsidRPr="00AD0822">
        <w:rPr>
          <w:rFonts w:ascii="Courier New" w:hAnsi="Courier New" w:cs="Courier New"/>
          <w:b/>
        </w:rPr>
        <w:t>OtherLoop</w:t>
      </w:r>
      <w:proofErr w:type="spellEnd"/>
    </w:p>
    <w:p w:rsidR="004946B6" w:rsidRPr="00AD0822" w:rsidRDefault="004946B6" w:rsidP="004946B6">
      <w:pPr>
        <w:pStyle w:val="ListParagraph"/>
        <w:ind w:firstLine="720"/>
        <w:rPr>
          <w:rFonts w:ascii="Courier New" w:hAnsi="Courier New" w:cs="Courier New"/>
          <w:b/>
        </w:rPr>
      </w:pPr>
      <w:r w:rsidRPr="00AD0822">
        <w:rPr>
          <w:rFonts w:ascii="Courier New" w:hAnsi="Courier New" w:cs="Courier New"/>
          <w:b/>
        </w:rPr>
        <w:tab/>
      </w:r>
      <w:proofErr w:type="spellStart"/>
      <w:r w:rsidRPr="00AD0822">
        <w:rPr>
          <w:rFonts w:ascii="Courier New" w:hAnsi="Courier New" w:cs="Courier New"/>
          <w:b/>
        </w:rPr>
        <w:t>Msg</w:t>
      </w:r>
      <w:proofErr w:type="spellEnd"/>
      <w:r w:rsidRPr="00AD0822">
        <w:rPr>
          <w:rFonts w:ascii="Courier New" w:hAnsi="Courier New" w:cs="Courier New"/>
          <w:b/>
        </w:rPr>
        <w:t xml:space="preserve"> M2 10kb RS/</w:t>
      </w:r>
      <w:proofErr w:type="spellStart"/>
      <w:r w:rsidRPr="00AD0822">
        <w:rPr>
          <w:rFonts w:ascii="Courier New" w:hAnsi="Courier New" w:cs="Courier New"/>
          <w:b/>
        </w:rPr>
        <w:t>OtherLoop</w:t>
      </w:r>
      <w:proofErr w:type="spellEnd"/>
      <w:r w:rsidRPr="00AD0822">
        <w:rPr>
          <w:rFonts w:ascii="Courier New" w:hAnsi="Courier New" w:cs="Courier New"/>
          <w:b/>
        </w:rPr>
        <w:t xml:space="preserve"> GS/</w:t>
      </w:r>
      <w:proofErr w:type="spellStart"/>
      <w:r w:rsidRPr="00AD0822">
        <w:rPr>
          <w:rFonts w:ascii="Courier New" w:hAnsi="Courier New" w:cs="Courier New"/>
          <w:b/>
        </w:rPr>
        <w:t>OuterLoop</w:t>
      </w:r>
      <w:proofErr w:type="spellEnd"/>
    </w:p>
    <w:p w:rsidR="004946B6" w:rsidRPr="00AD0822" w:rsidRDefault="004946B6" w:rsidP="004946B6">
      <w:pPr>
        <w:pStyle w:val="ListParagraph"/>
        <w:ind w:firstLine="720"/>
        <w:rPr>
          <w:rFonts w:ascii="Courier New" w:hAnsi="Courier New" w:cs="Courier New"/>
          <w:b/>
        </w:rPr>
      </w:pPr>
      <w:r w:rsidRPr="00AD0822">
        <w:rPr>
          <w:rFonts w:ascii="Courier New" w:hAnsi="Courier New" w:cs="Courier New"/>
          <w:b/>
        </w:rPr>
        <w:tab/>
      </w:r>
      <w:proofErr w:type="spellStart"/>
      <w:r w:rsidRPr="00AD0822">
        <w:rPr>
          <w:rFonts w:ascii="Courier New" w:hAnsi="Courier New" w:cs="Courier New"/>
          <w:b/>
        </w:rPr>
        <w:t>MsgGrp</w:t>
      </w:r>
      <w:proofErr w:type="spellEnd"/>
      <w:r w:rsidRPr="00AD0822">
        <w:rPr>
          <w:rFonts w:ascii="Courier New" w:hAnsi="Courier New" w:cs="Courier New"/>
          <w:b/>
        </w:rPr>
        <w:t xml:space="preserve"> M3 3kb GS/</w:t>
      </w:r>
      <w:proofErr w:type="spellStart"/>
      <w:r w:rsidRPr="00AD0822">
        <w:rPr>
          <w:rFonts w:ascii="Courier New" w:hAnsi="Courier New" w:cs="Courier New"/>
          <w:b/>
        </w:rPr>
        <w:t>DataHandling</w:t>
      </w:r>
      <w:proofErr w:type="spellEnd"/>
      <w:r w:rsidRPr="00AD0822">
        <w:rPr>
          <w:rFonts w:ascii="Courier New" w:hAnsi="Courier New" w:cs="Courier New"/>
          <w:b/>
        </w:rPr>
        <w:t xml:space="preserve"> RS/</w:t>
      </w:r>
      <w:proofErr w:type="spellStart"/>
      <w:r w:rsidRPr="00AD0822">
        <w:rPr>
          <w:rFonts w:ascii="Courier New" w:hAnsi="Courier New" w:cs="Courier New"/>
          <w:b/>
        </w:rPr>
        <w:t>GPSMgr</w:t>
      </w:r>
      <w:proofErr w:type="spellEnd"/>
    </w:p>
    <w:p w:rsidR="004946B6" w:rsidRDefault="004946B6" w:rsidP="004946B6">
      <w:pPr>
        <w:ind w:left="720"/>
      </w:pPr>
    </w:p>
    <w:p w:rsidR="004946B6" w:rsidRDefault="004946B6" w:rsidP="004946B6">
      <w:pPr>
        <w:ind w:left="720"/>
      </w:pPr>
      <w:r>
        <w:t>In this example the bus is named I2c, has 10Mb of bandwidth, and a latency of 1us.  There are three schedulable objects on this bus named: M1, M2, and M3.  Each object is given a unique name, a message size, and sending and receiving components.  The name of both the sender and the receiver is composed of the processor name and component (or component group) separated by a ‘/’.</w:t>
      </w:r>
    </w:p>
    <w:p w:rsidR="004946B6" w:rsidRDefault="004946B6" w:rsidP="004946B6">
      <w:pPr>
        <w:pStyle w:val="ListParagraph"/>
        <w:numPr>
          <w:ilvl w:val="0"/>
          <w:numId w:val="2"/>
        </w:numPr>
      </w:pPr>
      <w:r>
        <w:t>The final possible declaration block in a scheduler input file is for latency.</w:t>
      </w:r>
    </w:p>
    <w:p w:rsidR="004946B6" w:rsidRDefault="004946B6" w:rsidP="004946B6">
      <w:pPr>
        <w:pStyle w:val="ListParagraph"/>
      </w:pPr>
    </w:p>
    <w:p w:rsidR="004946B6" w:rsidRPr="00E36DBB" w:rsidRDefault="004946B6" w:rsidP="004946B6">
      <w:pPr>
        <w:pStyle w:val="ListParagraph"/>
        <w:ind w:left="1440"/>
        <w:rPr>
          <w:rFonts w:ascii="Courier New" w:hAnsi="Courier New" w:cs="Courier New"/>
          <w:b/>
        </w:rPr>
      </w:pPr>
      <w:r>
        <w:t>Ex:</w:t>
      </w:r>
      <w:r>
        <w:tab/>
      </w:r>
      <w:r w:rsidRPr="00E36DBB">
        <w:rPr>
          <w:rFonts w:ascii="Courier New" w:hAnsi="Courier New" w:cs="Courier New"/>
          <w:b/>
        </w:rPr>
        <w:t>Latency 1us GS/</w:t>
      </w:r>
      <w:proofErr w:type="spellStart"/>
      <w:r w:rsidRPr="00E36DBB">
        <w:rPr>
          <w:rFonts w:ascii="Courier New" w:hAnsi="Courier New" w:cs="Courier New"/>
          <w:b/>
        </w:rPr>
        <w:t>OuterLoop</w:t>
      </w:r>
      <w:proofErr w:type="spellEnd"/>
      <w:r w:rsidRPr="00E36DBB">
        <w:rPr>
          <w:rFonts w:ascii="Courier New" w:hAnsi="Courier New" w:cs="Courier New"/>
          <w:b/>
        </w:rPr>
        <w:t xml:space="preserve"> RS/</w:t>
      </w:r>
      <w:proofErr w:type="spellStart"/>
      <w:r w:rsidRPr="00E36DBB">
        <w:rPr>
          <w:rFonts w:ascii="Courier New" w:hAnsi="Courier New" w:cs="Courier New"/>
          <w:b/>
        </w:rPr>
        <w:t>OtherLoop</w:t>
      </w:r>
      <w:proofErr w:type="spellEnd"/>
    </w:p>
    <w:p w:rsidR="004946B6" w:rsidRPr="00E36DBB" w:rsidRDefault="004946B6" w:rsidP="004946B6">
      <w:pPr>
        <w:pStyle w:val="ListParagraph"/>
        <w:ind w:left="1440"/>
        <w:rPr>
          <w:rFonts w:ascii="Courier New" w:hAnsi="Courier New" w:cs="Courier New"/>
          <w:b/>
        </w:rPr>
      </w:pPr>
      <w:r w:rsidRPr="00E36DBB">
        <w:rPr>
          <w:rFonts w:ascii="Courier New" w:hAnsi="Courier New" w:cs="Courier New"/>
          <w:b/>
        </w:rPr>
        <w:tab/>
        <w:t>Latency 5us RS/</w:t>
      </w:r>
      <w:proofErr w:type="spellStart"/>
      <w:r w:rsidRPr="00E36DBB">
        <w:rPr>
          <w:rFonts w:ascii="Courier New" w:hAnsi="Courier New" w:cs="Courier New"/>
          <w:b/>
        </w:rPr>
        <w:t>OtherLoop</w:t>
      </w:r>
      <w:proofErr w:type="spellEnd"/>
      <w:r w:rsidRPr="00E36DBB">
        <w:rPr>
          <w:rFonts w:ascii="Courier New" w:hAnsi="Courier New" w:cs="Courier New"/>
          <w:b/>
        </w:rPr>
        <w:t xml:space="preserve"> GS/</w:t>
      </w:r>
      <w:proofErr w:type="spellStart"/>
      <w:r w:rsidRPr="00E36DBB">
        <w:rPr>
          <w:rFonts w:ascii="Courier New" w:hAnsi="Courier New" w:cs="Courier New"/>
          <w:b/>
        </w:rPr>
        <w:t>DataHandling</w:t>
      </w:r>
      <w:proofErr w:type="spellEnd"/>
    </w:p>
    <w:p w:rsidR="004946B6" w:rsidRDefault="004946B6" w:rsidP="004946B6">
      <w:pPr>
        <w:ind w:left="720"/>
      </w:pPr>
      <w:r>
        <w:t>Each latency declaration is independent from any other.  Each declaration is given a time value and two fully named components.</w:t>
      </w:r>
    </w:p>
    <w:p w:rsidR="004946B6" w:rsidRDefault="004946B6" w:rsidP="004946B6">
      <w:pPr>
        <w:ind w:left="720"/>
      </w:pPr>
    </w:p>
    <w:p w:rsidR="004946B6" w:rsidRDefault="004946B6" w:rsidP="00A6597F">
      <w:pPr>
        <w:pStyle w:val="Heading2"/>
      </w:pPr>
      <w:bookmarkStart w:id="18" w:name="_Toc275172946"/>
      <w:r>
        <w:t>Schedule Output File Format</w:t>
      </w:r>
      <w:bookmarkEnd w:id="18"/>
    </w:p>
    <w:p w:rsidR="004946B6" w:rsidRDefault="004946B6" w:rsidP="004946B6">
      <w:r>
        <w:t xml:space="preserve">The output file from the scheduler contains all of the scheduling information for all of the components, component groups, messages, and message groups.  Because of its simpler structure as compared to the input file, there is no Antlr3 grammar for the input file.  Similar to the input file, a number of sample output files can be found in the </w:t>
      </w:r>
      <w:r w:rsidRPr="005B763D">
        <w:rPr>
          <w:rFonts w:ascii="Courier New" w:hAnsi="Courier New"/>
        </w:rPr>
        <w:t>archive\Scheduler\Test</w:t>
      </w:r>
      <w:r>
        <w:t xml:space="preserve"> directory.</w:t>
      </w:r>
    </w:p>
    <w:p w:rsidR="004946B6" w:rsidRDefault="004946B6" w:rsidP="004946B6">
      <w:r>
        <w:t>The structure of the scheduler output file is:</w:t>
      </w:r>
    </w:p>
    <w:p w:rsidR="004946B6" w:rsidRDefault="004946B6" w:rsidP="004946B6">
      <w:pPr>
        <w:pStyle w:val="ListParagraph"/>
        <w:numPr>
          <w:ilvl w:val="0"/>
          <w:numId w:val="3"/>
        </w:numPr>
      </w:pPr>
      <w:r>
        <w:t xml:space="preserve">The first line must be the </w:t>
      </w:r>
      <w:proofErr w:type="spellStart"/>
      <w:r>
        <w:t>hyperperiod</w:t>
      </w:r>
      <w:proofErr w:type="spellEnd"/>
      <w:r>
        <w:t xml:space="preserve"> declaration.</w:t>
      </w:r>
    </w:p>
    <w:p w:rsidR="004946B6" w:rsidRDefault="004946B6" w:rsidP="004946B6">
      <w:pPr>
        <w:pStyle w:val="ListParagraph"/>
      </w:pPr>
    </w:p>
    <w:p w:rsidR="004946B6" w:rsidRDefault="004946B6" w:rsidP="004946B6">
      <w:pPr>
        <w:pStyle w:val="ListParagraph"/>
        <w:ind w:firstLine="720"/>
        <w:rPr>
          <w:rFonts w:ascii="Courier New" w:hAnsi="Courier New" w:cs="Courier New"/>
          <w:b/>
        </w:rPr>
      </w:pPr>
      <w:r>
        <w:t>Ex:</w:t>
      </w:r>
      <w:r>
        <w:tab/>
      </w:r>
      <w:proofErr w:type="spellStart"/>
      <w:r w:rsidRPr="00FC2A24">
        <w:rPr>
          <w:rFonts w:ascii="Courier New" w:hAnsi="Courier New" w:cs="Courier New"/>
          <w:b/>
        </w:rPr>
        <w:t>Hyperperiod</w:t>
      </w:r>
      <w:proofErr w:type="spellEnd"/>
      <w:r w:rsidRPr="00FC2A24">
        <w:rPr>
          <w:rFonts w:ascii="Courier New" w:hAnsi="Courier New" w:cs="Courier New"/>
          <w:b/>
        </w:rPr>
        <w:t xml:space="preserve"> 20ms</w:t>
      </w:r>
    </w:p>
    <w:p w:rsidR="004946B6" w:rsidRPr="00FC2A24" w:rsidRDefault="004946B6" w:rsidP="004946B6">
      <w:pPr>
        <w:pStyle w:val="ListParagraph"/>
        <w:rPr>
          <w:rFonts w:ascii="Courier New" w:hAnsi="Courier New" w:cs="Courier New"/>
          <w:b/>
        </w:rPr>
      </w:pPr>
    </w:p>
    <w:p w:rsidR="004946B6" w:rsidRDefault="004946B6" w:rsidP="004946B6">
      <w:pPr>
        <w:pStyle w:val="ListParagraph"/>
      </w:pPr>
      <w:r>
        <w:t xml:space="preserve">In this </w:t>
      </w:r>
      <w:r w:rsidR="00E13CE3">
        <w:t>example,</w:t>
      </w:r>
      <w:r>
        <w:t xml:space="preserve"> the </w:t>
      </w:r>
      <w:proofErr w:type="spellStart"/>
      <w:r>
        <w:t>hyperperiod</w:t>
      </w:r>
      <w:proofErr w:type="spellEnd"/>
      <w:r>
        <w:t xml:space="preserve"> for the entire system is 20ms.  In the output file, all time value formats and units are identical to those found in the input file.</w:t>
      </w:r>
    </w:p>
    <w:p w:rsidR="004946B6" w:rsidRDefault="004946B6" w:rsidP="004946B6">
      <w:pPr>
        <w:pStyle w:val="ListParagraph"/>
      </w:pPr>
    </w:p>
    <w:p w:rsidR="004946B6" w:rsidRDefault="004946B6" w:rsidP="004946B6">
      <w:pPr>
        <w:pStyle w:val="ListParagraph"/>
        <w:numPr>
          <w:ilvl w:val="0"/>
          <w:numId w:val="3"/>
        </w:numPr>
      </w:pPr>
      <w:r>
        <w:lastRenderedPageBreak/>
        <w:t>The remaining blocks are all similarly composed.  Each block corresponds to either a processor or bus declared in the input file.</w:t>
      </w:r>
    </w:p>
    <w:p w:rsidR="004946B6" w:rsidRDefault="004946B6" w:rsidP="004946B6">
      <w:pPr>
        <w:pStyle w:val="ListParagraph"/>
      </w:pPr>
    </w:p>
    <w:p w:rsidR="004946B6" w:rsidRPr="00F53FA7" w:rsidRDefault="004946B6" w:rsidP="004946B6">
      <w:pPr>
        <w:pStyle w:val="ListParagraph"/>
        <w:ind w:firstLine="720"/>
        <w:rPr>
          <w:rFonts w:ascii="Courier New" w:hAnsi="Courier New" w:cs="Courier New"/>
          <w:b/>
        </w:rPr>
      </w:pPr>
      <w:r>
        <w:t>Ex:</w:t>
      </w:r>
      <w:r>
        <w:tab/>
      </w:r>
      <w:r w:rsidRPr="00F53FA7">
        <w:rPr>
          <w:rFonts w:ascii="Courier New" w:hAnsi="Courier New" w:cs="Courier New"/>
          <w:b/>
        </w:rPr>
        <w:t>GS:</w:t>
      </w:r>
    </w:p>
    <w:p w:rsidR="004946B6" w:rsidRPr="00F53FA7" w:rsidRDefault="004946B6" w:rsidP="004946B6">
      <w:pPr>
        <w:pStyle w:val="ListParagraph"/>
        <w:rPr>
          <w:rFonts w:ascii="Courier New" w:hAnsi="Courier New" w:cs="Courier New"/>
          <w:b/>
        </w:rPr>
      </w:pPr>
      <w:r w:rsidRPr="00F53FA7">
        <w:rPr>
          <w:rFonts w:ascii="Courier New" w:hAnsi="Courier New" w:cs="Courier New"/>
          <w:b/>
        </w:rPr>
        <w:tab/>
      </w:r>
      <w:r w:rsidRPr="00F53FA7">
        <w:rPr>
          <w:rFonts w:ascii="Courier New" w:hAnsi="Courier New" w:cs="Courier New"/>
          <w:b/>
        </w:rPr>
        <w:tab/>
        <w:t>GS/OuterLoop_0 3.0</w:t>
      </w:r>
    </w:p>
    <w:p w:rsidR="004946B6" w:rsidRPr="00F53FA7" w:rsidRDefault="004946B6" w:rsidP="004946B6">
      <w:pPr>
        <w:pStyle w:val="ListParagraph"/>
        <w:rPr>
          <w:rFonts w:ascii="Courier New" w:hAnsi="Courier New" w:cs="Courier New"/>
          <w:b/>
        </w:rPr>
      </w:pPr>
      <w:r w:rsidRPr="00F53FA7">
        <w:rPr>
          <w:rFonts w:ascii="Courier New" w:hAnsi="Courier New" w:cs="Courier New"/>
          <w:b/>
        </w:rPr>
        <w:tab/>
      </w:r>
      <w:r w:rsidRPr="00F53FA7">
        <w:rPr>
          <w:rFonts w:ascii="Courier New" w:hAnsi="Courier New" w:cs="Courier New"/>
          <w:b/>
        </w:rPr>
        <w:tab/>
        <w:t>GS/InnerLoop_0 4.0</w:t>
      </w:r>
    </w:p>
    <w:p w:rsidR="004946B6" w:rsidRPr="00F53FA7" w:rsidRDefault="004946B6" w:rsidP="004946B6">
      <w:pPr>
        <w:pStyle w:val="ListParagraph"/>
        <w:rPr>
          <w:rFonts w:ascii="Courier New" w:hAnsi="Courier New" w:cs="Courier New"/>
          <w:b/>
        </w:rPr>
      </w:pPr>
      <w:r w:rsidRPr="00F53FA7">
        <w:rPr>
          <w:rFonts w:ascii="Courier New" w:hAnsi="Courier New" w:cs="Courier New"/>
          <w:b/>
        </w:rPr>
        <w:tab/>
      </w:r>
      <w:r w:rsidRPr="00F53FA7">
        <w:rPr>
          <w:rFonts w:ascii="Courier New" w:hAnsi="Courier New" w:cs="Courier New"/>
          <w:b/>
        </w:rPr>
        <w:tab/>
        <w:t>GS/SensorData_0 5.0</w:t>
      </w:r>
    </w:p>
    <w:p w:rsidR="004946B6" w:rsidRPr="00F53FA7" w:rsidRDefault="004946B6" w:rsidP="004946B6">
      <w:pPr>
        <w:pStyle w:val="ListParagraph"/>
        <w:rPr>
          <w:rFonts w:ascii="Courier New" w:hAnsi="Courier New" w:cs="Courier New"/>
          <w:b/>
        </w:rPr>
      </w:pPr>
      <w:r w:rsidRPr="00F53FA7">
        <w:rPr>
          <w:rFonts w:ascii="Courier New" w:hAnsi="Courier New" w:cs="Courier New"/>
          <w:b/>
        </w:rPr>
        <w:tab/>
      </w:r>
      <w:r w:rsidRPr="00F53FA7">
        <w:rPr>
          <w:rFonts w:ascii="Courier New" w:hAnsi="Courier New" w:cs="Courier New"/>
          <w:b/>
        </w:rPr>
        <w:tab/>
        <w:t>GS/InnerLoop_1 10.0</w:t>
      </w:r>
    </w:p>
    <w:p w:rsidR="004946B6" w:rsidRPr="00F53FA7" w:rsidRDefault="004946B6" w:rsidP="004946B6">
      <w:pPr>
        <w:pStyle w:val="ListParagraph"/>
        <w:rPr>
          <w:rFonts w:ascii="Courier New" w:hAnsi="Courier New" w:cs="Courier New"/>
          <w:b/>
        </w:rPr>
      </w:pPr>
      <w:r w:rsidRPr="00F53FA7">
        <w:rPr>
          <w:rFonts w:ascii="Courier New" w:hAnsi="Courier New" w:cs="Courier New"/>
          <w:b/>
        </w:rPr>
        <w:tab/>
      </w:r>
      <w:r w:rsidRPr="00F53FA7">
        <w:rPr>
          <w:rFonts w:ascii="Courier New" w:hAnsi="Courier New" w:cs="Courier New"/>
          <w:b/>
        </w:rPr>
        <w:tab/>
        <w:t>GS/InnerLoop_2 18.0</w:t>
      </w:r>
    </w:p>
    <w:p w:rsidR="004946B6" w:rsidRDefault="004946B6" w:rsidP="004946B6">
      <w:pPr>
        <w:pStyle w:val="ListParagraph"/>
      </w:pPr>
    </w:p>
    <w:p w:rsidR="004946B6" w:rsidRDefault="004946B6" w:rsidP="004946B6">
      <w:pPr>
        <w:pStyle w:val="ListParagraph"/>
      </w:pPr>
      <w:r>
        <w:t xml:space="preserve">This example uses the GS processor discussed in the input file section.  The block begins with the name of the processor (or bus in such a case) followed by a colon.  Then each line after that is one execution instance of a component (or message).  The full name of the component (prefixed with the name of the processor) is used but an additional suffix is also added.  An underscore and number are appended to each component name.  The number in the suffix corresponds to the number of times that component has been invoked.  For example GS/OuterLoop_2 is the second instance of the </w:t>
      </w:r>
      <w:proofErr w:type="spellStart"/>
      <w:r>
        <w:t>OuterLoop</w:t>
      </w:r>
      <w:proofErr w:type="spellEnd"/>
      <w:r>
        <w:t xml:space="preserve"> component.  A time value is also given to each instance and should be in ascending order throughout the overall block.</w:t>
      </w:r>
    </w:p>
    <w:p w:rsidR="00765009" w:rsidRDefault="00765009" w:rsidP="00765009"/>
    <w:p w:rsidR="00765009" w:rsidRDefault="00765009" w:rsidP="00765009">
      <w:r>
        <w:t xml:space="preserve">There are example models included in the </w:t>
      </w:r>
      <w:r w:rsidRPr="00B84D7B">
        <w:rPr>
          <w:rFonts w:ascii="Courier New" w:hAnsi="Courier New"/>
        </w:rPr>
        <w:t>%HCDDES_PATH%\examples</w:t>
      </w:r>
      <w:r>
        <w:t xml:space="preserve"> directory.  Please explore these and consult the appendices of this document for further instructions about how to use the HCDDES tool chain with </w:t>
      </w:r>
      <w:r w:rsidR="001C35A1">
        <w:t>the provided</w:t>
      </w:r>
      <w:r>
        <w:t xml:space="preserve"> exampl</w:t>
      </w:r>
      <w:r w:rsidR="001C35A1">
        <w:t>es</w:t>
      </w:r>
      <w:r>
        <w:rPr>
          <w:rStyle w:val="FootnoteReference"/>
        </w:rPr>
        <w:footnoteReference w:id="3"/>
      </w:r>
      <w:r>
        <w:t>.</w:t>
      </w:r>
    </w:p>
    <w:p w:rsidR="00765009" w:rsidRDefault="00173BAC" w:rsidP="00173BAC">
      <w:pPr>
        <w:pStyle w:val="Heading2"/>
      </w:pPr>
      <w:proofErr w:type="spellStart"/>
      <w:r>
        <w:t>ESMoLUpdate</w:t>
      </w:r>
      <w:proofErr w:type="spellEnd"/>
    </w:p>
    <w:p w:rsidR="00173BAC" w:rsidRDefault="00173BAC" w:rsidP="00173BAC">
      <w:r>
        <w:t xml:space="preserve">MDL2MGA may be used to create a new model or to import a Simulink specification into an existing model.  The </w:t>
      </w:r>
      <w:proofErr w:type="spellStart"/>
      <w:r>
        <w:t>toolchain</w:t>
      </w:r>
      <w:proofErr w:type="spellEnd"/>
      <w:r>
        <w:t xml:space="preserve"> provides a tool (</w:t>
      </w:r>
      <w:proofErr w:type="spellStart"/>
      <w:r>
        <w:t>ESMoLUpdate</w:t>
      </w:r>
      <w:proofErr w:type="spellEnd"/>
      <w:r>
        <w:t xml:space="preserve">) for </w:t>
      </w:r>
      <w:proofErr w:type="gramStart"/>
      <w:r>
        <w:t>migrating</w:t>
      </w:r>
      <w:proofErr w:type="gramEnd"/>
      <w:r>
        <w:t xml:space="preserve"> the design model references from an older Simulink dataflow to a newly imported and updated dataflow model.   The tool is integrated into the graphical modeling environment as shown here:</w:t>
      </w:r>
    </w:p>
    <w:p w:rsidR="00C30577" w:rsidRDefault="00AC682F" w:rsidP="00173BAC">
      <w:r>
        <w:rPr>
          <w:noProof/>
        </w:rPr>
        <w:lastRenderedPageBrea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9" type="#_x0000_t23" style="position:absolute;margin-left:267.5pt;margin-top:93.1pt;width:168.85pt;height:56.5pt;z-index:251668480" adj="838" fillcolor="red"/>
        </w:pict>
      </w:r>
      <w:r w:rsidR="00C30577">
        <w:rPr>
          <w:noProof/>
        </w:rPr>
        <w:drawing>
          <wp:inline distT="0" distB="0" distL="0" distR="0">
            <wp:extent cx="5814685" cy="3752193"/>
            <wp:effectExtent l="19050" t="0" r="0" b="0"/>
            <wp:docPr id="15" name="Picture 4" descr="C:\svn\HCDDES\trunk\doc\upd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vn\HCDDES\trunk\doc\updater.png"/>
                    <pic:cNvPicPr>
                      <a:picLocks noChangeAspect="1" noChangeArrowheads="1"/>
                    </pic:cNvPicPr>
                  </pic:nvPicPr>
                  <pic:blipFill>
                    <a:blip r:embed="rId13" cstate="print"/>
                    <a:srcRect r="2063" b="21013"/>
                    <a:stretch>
                      <a:fillRect/>
                    </a:stretch>
                  </pic:blipFill>
                  <pic:spPr bwMode="auto">
                    <a:xfrm>
                      <a:off x="0" y="0"/>
                      <a:ext cx="5814685" cy="3752193"/>
                    </a:xfrm>
                    <a:prstGeom prst="rect">
                      <a:avLst/>
                    </a:prstGeom>
                    <a:noFill/>
                    <a:ln w="9525">
                      <a:noFill/>
                      <a:miter lim="800000"/>
                      <a:headEnd/>
                      <a:tailEnd/>
                    </a:ln>
                  </pic:spPr>
                </pic:pic>
              </a:graphicData>
            </a:graphic>
          </wp:inline>
        </w:drawing>
      </w:r>
    </w:p>
    <w:p w:rsidR="00335AC9" w:rsidRDefault="00335AC9" w:rsidP="00173BAC">
      <w:r>
        <w:t>In the figure the Imported Models folder contains the original Simulink design model (</w:t>
      </w:r>
      <w:proofErr w:type="spellStart"/>
      <w:r>
        <w:t>quadrotor_demo</w:t>
      </w:r>
      <w:proofErr w:type="spellEnd"/>
      <w:r>
        <w:t xml:space="preserve">) and a newly imported model (Newquadrotor_demo00000000).  </w:t>
      </w:r>
      <w:r w:rsidR="00306E37">
        <w:t>Invoking the interpreter (as shown in the pop-up menu below)</w:t>
      </w:r>
      <w:r>
        <w:t xml:space="preserve"> will update </w:t>
      </w:r>
      <w:r w:rsidR="00C41AA6">
        <w:t xml:space="preserve">all of the references from the </w:t>
      </w:r>
      <w:proofErr w:type="spellStart"/>
      <w:r w:rsidR="00C41AA6">
        <w:t>ESMoL</w:t>
      </w:r>
      <w:proofErr w:type="spellEnd"/>
      <w:r w:rsidR="00C41AA6">
        <w:t xml:space="preserve"> design that point into </w:t>
      </w:r>
      <w:proofErr w:type="spellStart"/>
      <w:r w:rsidR="00C41AA6">
        <w:t>quadrotor_demo</w:t>
      </w:r>
      <w:proofErr w:type="spellEnd"/>
      <w:r w:rsidR="00C41AA6">
        <w:t xml:space="preserve"> to point to Newquadrotor_demo00000000.  After running the updater, Newquadrotor_demo00000000 will be renamed to </w:t>
      </w:r>
      <w:proofErr w:type="spellStart"/>
      <w:r w:rsidR="00C41AA6">
        <w:t>quadrotor_demo</w:t>
      </w:r>
      <w:proofErr w:type="spellEnd"/>
      <w:r w:rsidR="00C41AA6">
        <w:t xml:space="preserve"> and </w:t>
      </w:r>
      <w:proofErr w:type="spellStart"/>
      <w:r w:rsidR="00C41AA6">
        <w:t>quadrotor_demo</w:t>
      </w:r>
      <w:proofErr w:type="spellEnd"/>
      <w:r w:rsidR="00C41AA6">
        <w:t xml:space="preserve"> will be renamed to </w:t>
      </w:r>
      <w:r w:rsidR="006E3675">
        <w:t>Oldquadrotor_demo00000000.</w:t>
      </w:r>
      <w:r w:rsidR="00306E37">
        <w:t xml:space="preserve">  </w:t>
      </w:r>
      <w:proofErr w:type="gramStart"/>
      <w:r w:rsidR="00306E37">
        <w:t xml:space="preserve">To get to the interpreter, right-click the </w:t>
      </w:r>
      <w:proofErr w:type="spellStart"/>
      <w:r w:rsidR="00306E37">
        <w:t>QuadrotorDemo</w:t>
      </w:r>
      <w:proofErr w:type="spellEnd"/>
      <w:r w:rsidR="00306E37">
        <w:t xml:space="preserve"> entry in the model tree.</w:t>
      </w:r>
      <w:proofErr w:type="gramEnd"/>
    </w:p>
    <w:p w:rsidR="00306E37" w:rsidRPr="00173BAC" w:rsidRDefault="00AC682F" w:rsidP="00173BAC">
      <w:r>
        <w:rPr>
          <w:noProof/>
        </w:rPr>
        <w:pict>
          <v:shape id="_x0000_s1031" type="#_x0000_t23" style="position:absolute;margin-left:234.25pt;margin-top:45.6pt;width:156.05pt;height:49.25pt;z-index:251670528" adj="664" fillcolor="red"/>
        </w:pict>
      </w:r>
      <w:r>
        <w:rPr>
          <w:noProof/>
        </w:rPr>
        <w:pict>
          <v:shape id="_x0000_s1030" type="#_x0000_t23" style="position:absolute;margin-left:34.75pt;margin-top:156.55pt;width:106.75pt;height:27.9pt;z-index:251669504" adj="1083" fillcolor="red"/>
        </w:pict>
      </w:r>
      <w:r w:rsidR="00C30577">
        <w:t xml:space="preserve">        </w:t>
      </w:r>
      <w:r w:rsidR="00C30577">
        <w:rPr>
          <w:noProof/>
        </w:rPr>
        <w:drawing>
          <wp:inline distT="0" distB="0" distL="0" distR="0">
            <wp:extent cx="1486557" cy="2558463"/>
            <wp:effectExtent l="19050" t="0" r="0" b="0"/>
            <wp:docPr id="12" name="Picture 2" descr="C:\svn\HCDDES\trunk\doc\updat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vn\HCDDES\trunk\doc\updater_menu.png"/>
                    <pic:cNvPicPr>
                      <a:picLocks noChangeAspect="1" noChangeArrowheads="1"/>
                    </pic:cNvPicPr>
                  </pic:nvPicPr>
                  <pic:blipFill>
                    <a:blip r:embed="rId14" cstate="print"/>
                    <a:srcRect/>
                    <a:stretch>
                      <a:fillRect/>
                    </a:stretch>
                  </pic:blipFill>
                  <pic:spPr bwMode="auto">
                    <a:xfrm>
                      <a:off x="0" y="0"/>
                      <a:ext cx="1490555" cy="2565344"/>
                    </a:xfrm>
                    <a:prstGeom prst="rect">
                      <a:avLst/>
                    </a:prstGeom>
                    <a:noFill/>
                    <a:ln w="9525">
                      <a:noFill/>
                      <a:miter lim="800000"/>
                      <a:headEnd/>
                      <a:tailEnd/>
                    </a:ln>
                  </pic:spPr>
                </pic:pic>
              </a:graphicData>
            </a:graphic>
          </wp:inline>
        </w:drawing>
      </w:r>
      <w:r w:rsidR="00C30577">
        <w:t xml:space="preserve">                                         </w:t>
      </w:r>
      <w:r w:rsidR="00C30577">
        <w:rPr>
          <w:noProof/>
        </w:rPr>
        <w:drawing>
          <wp:inline distT="0" distB="0" distL="0" distR="0">
            <wp:extent cx="2094467" cy="2506718"/>
            <wp:effectExtent l="19050" t="0" r="1033" b="0"/>
            <wp:docPr id="13" name="Picture 3" descr="C:\svn\HCDDES\trunk\doc\updater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HCDDES\trunk\doc\updater_post.png"/>
                    <pic:cNvPicPr>
                      <a:picLocks noChangeAspect="1" noChangeArrowheads="1"/>
                    </pic:cNvPicPr>
                  </pic:nvPicPr>
                  <pic:blipFill>
                    <a:blip r:embed="rId15" cstate="print"/>
                    <a:srcRect/>
                    <a:stretch>
                      <a:fillRect/>
                    </a:stretch>
                  </pic:blipFill>
                  <pic:spPr bwMode="auto">
                    <a:xfrm>
                      <a:off x="0" y="0"/>
                      <a:ext cx="2094074" cy="2506247"/>
                    </a:xfrm>
                    <a:prstGeom prst="rect">
                      <a:avLst/>
                    </a:prstGeom>
                    <a:noFill/>
                    <a:ln w="9525">
                      <a:noFill/>
                      <a:miter lim="800000"/>
                      <a:headEnd/>
                      <a:tailEnd/>
                    </a:ln>
                  </pic:spPr>
                </pic:pic>
              </a:graphicData>
            </a:graphic>
          </wp:inline>
        </w:drawing>
      </w:r>
    </w:p>
    <w:p w:rsidR="00A7491A" w:rsidRDefault="00A7491A" w:rsidP="0052577B">
      <w:pPr>
        <w:pStyle w:val="Heading1"/>
      </w:pPr>
      <w:bookmarkStart w:id="19" w:name="_Toc275172947"/>
      <w:r>
        <w:lastRenderedPageBreak/>
        <w:t>Deployment Platforms</w:t>
      </w:r>
      <w:bookmarkEnd w:id="19"/>
    </w:p>
    <w:p w:rsidR="00422FC6" w:rsidRDefault="00A7491A" w:rsidP="00A7491A">
      <w:pPr>
        <w:pStyle w:val="Heading2"/>
      </w:pPr>
      <w:bookmarkStart w:id="20" w:name="_Toc275172948"/>
      <w:r>
        <w:t>FRODO Time-Triggered Architecture</w:t>
      </w:r>
      <w:bookmarkEnd w:id="20"/>
    </w:p>
    <w:p w:rsidR="001F5714" w:rsidRPr="001F5714" w:rsidRDefault="001F5714" w:rsidP="001F5714">
      <w:r>
        <w:t>In a typical experimental setup, the deployment hard</w:t>
      </w:r>
      <w:r w:rsidRPr="001F5714">
        <w:t xml:space="preserve">ware for </w:t>
      </w:r>
      <w:r>
        <w:t>our models</w:t>
      </w:r>
      <w:r w:rsidRPr="001F5714">
        <w:t xml:space="preserve"> consists of a </w:t>
      </w:r>
      <w:proofErr w:type="spellStart"/>
      <w:r w:rsidRPr="001F5714">
        <w:t>Gumstix</w:t>
      </w:r>
      <w:proofErr w:type="spellEnd"/>
      <w:r w:rsidRPr="001F5714">
        <w:t xml:space="preserve"> </w:t>
      </w:r>
      <w:proofErr w:type="spellStart"/>
      <w:r w:rsidRPr="001F5714">
        <w:t>Verdex</w:t>
      </w:r>
      <w:proofErr w:type="spellEnd"/>
      <w:r w:rsidRPr="001F5714">
        <w:t xml:space="preserve"> embedded processing module, with a </w:t>
      </w:r>
      <w:proofErr w:type="spellStart"/>
      <w:r w:rsidRPr="001F5714">
        <w:t>Robostix</w:t>
      </w:r>
      <w:proofErr w:type="spellEnd"/>
      <w:r w:rsidRPr="001F5714">
        <w:t xml:space="preserve"> I/O expansion board. The </w:t>
      </w:r>
      <w:proofErr w:type="spellStart"/>
      <w:r w:rsidRPr="001F5714">
        <w:t>Gumstix</w:t>
      </w:r>
      <w:proofErr w:type="spellEnd"/>
      <w:r w:rsidRPr="001F5714">
        <w:t xml:space="preserve"> is a PXA-based processing board with both wired and wireless Ethernet as well as expansion connectors. The </w:t>
      </w:r>
      <w:proofErr w:type="spellStart"/>
      <w:r w:rsidRPr="001F5714">
        <w:t>Robostix</w:t>
      </w:r>
      <w:proofErr w:type="spellEnd"/>
      <w:r w:rsidRPr="001F5714">
        <w:t xml:space="preserve"> has an </w:t>
      </w:r>
      <w:proofErr w:type="spellStart"/>
      <w:r w:rsidRPr="001F5714">
        <w:t>A</w:t>
      </w:r>
      <w:r w:rsidR="00B73527">
        <w:t>T</w:t>
      </w:r>
      <w:r w:rsidR="00867A98">
        <w:t>mega</w:t>
      </w:r>
      <w:proofErr w:type="spellEnd"/>
      <w:r w:rsidR="00867A98">
        <w:t xml:space="preserve"> 128 mi</w:t>
      </w:r>
      <w:r w:rsidRPr="001F5714">
        <w:t>crocontroller with numerous ports for collecting sensor data or providing actuation sig</w:t>
      </w:r>
      <w:r w:rsidR="00884AC6">
        <w:t xml:space="preserve">nals. One </w:t>
      </w:r>
      <w:proofErr w:type="spellStart"/>
      <w:r w:rsidR="00884AC6">
        <w:t>Robostix</w:t>
      </w:r>
      <w:proofErr w:type="spellEnd"/>
      <w:r w:rsidR="00884AC6">
        <w:t xml:space="preserve"> UART is ded</w:t>
      </w:r>
      <w:r w:rsidRPr="001F5714">
        <w:t xml:space="preserve">icated to the ’plant’ data connection (see below). An I2C bus links the </w:t>
      </w:r>
      <w:proofErr w:type="spellStart"/>
      <w:r w:rsidRPr="001F5714">
        <w:t>Gumstix</w:t>
      </w:r>
      <w:proofErr w:type="spellEnd"/>
      <w:r w:rsidRPr="001F5714">
        <w:t xml:space="preserve"> with the </w:t>
      </w:r>
      <w:proofErr w:type="spellStart"/>
      <w:r w:rsidRPr="001F5714">
        <w:t>Robostix</w:t>
      </w:r>
      <w:proofErr w:type="spellEnd"/>
      <w:r w:rsidRPr="001F5714">
        <w:t xml:space="preserve">, which exchange sensor, state, and control data. The </w:t>
      </w:r>
      <w:proofErr w:type="spellStart"/>
      <w:r w:rsidRPr="001F5714">
        <w:t>ESMoL</w:t>
      </w:r>
      <w:proofErr w:type="spellEnd"/>
      <w:r w:rsidRPr="001F5714">
        <w:t xml:space="preserve"> model of the platform is appropriately simple (Fig. 7).</w:t>
      </w:r>
    </w:p>
    <w:p w:rsidR="000D055D" w:rsidRDefault="00090BB3" w:rsidP="000D055D">
      <w:r>
        <w:t>On thi</w:t>
      </w:r>
      <w:r w:rsidR="001925DE">
        <w:t xml:space="preserve">s hardware, we realize a simple, portable software implementation of the common </w:t>
      </w:r>
      <w:r w:rsidR="001925DE">
        <w:rPr>
          <w:i/>
        </w:rPr>
        <w:t>time-triggered architecture</w:t>
      </w:r>
      <w:r w:rsidR="001925DE">
        <w:t xml:space="preserve"> (TTA) in the form of a layer code called </w:t>
      </w:r>
      <w:r w:rsidR="000D055D">
        <w:t>FRODO</w:t>
      </w:r>
      <w:r w:rsidR="00CD2703">
        <w:rPr>
          <w:rStyle w:val="FootnoteReference"/>
        </w:rPr>
        <w:footnoteReference w:id="4"/>
      </w:r>
      <w:r w:rsidR="001925DE">
        <w:t>.  T</w:t>
      </w:r>
      <w:r w:rsidR="000D055D">
        <w:t xml:space="preserve">he FRODO virtual machine (VM) implements the time- triggered execution of tasks, and has a communications layer which handles the buffering and timed transfers of data messages. The current version runs on generic Linux (on the </w:t>
      </w:r>
      <w:proofErr w:type="spellStart"/>
      <w:r w:rsidR="000D055D">
        <w:t>Gumstix</w:t>
      </w:r>
      <w:proofErr w:type="spellEnd"/>
      <w:r w:rsidR="000D055D">
        <w:t xml:space="preserve">) as well as </w:t>
      </w:r>
      <w:r w:rsidR="0068339C">
        <w:t xml:space="preserve">on </w:t>
      </w:r>
      <w:proofErr w:type="spellStart"/>
      <w:r w:rsidR="000D055D">
        <w:t>FreeRTOS</w:t>
      </w:r>
      <w:proofErr w:type="spellEnd"/>
      <w:r w:rsidR="000D055D">
        <w:t xml:space="preserve"> </w:t>
      </w:r>
      <w:r w:rsidR="0068339C">
        <w:t xml:space="preserve">(for </w:t>
      </w:r>
      <w:r w:rsidR="000D055D">
        <w:t>the AVR</w:t>
      </w:r>
      <w:r w:rsidR="0068339C">
        <w:t xml:space="preserve">).  </w:t>
      </w:r>
      <w:r w:rsidR="000D055D">
        <w:t xml:space="preserve">If a new processor or OS is used, the VM </w:t>
      </w:r>
      <w:r w:rsidR="00375225">
        <w:t>may</w:t>
      </w:r>
      <w:r w:rsidR="000D055D">
        <w:t xml:space="preserve"> be </w:t>
      </w:r>
      <w:r w:rsidR="00375225">
        <w:t xml:space="preserve">easily </w:t>
      </w:r>
      <w:r w:rsidR="000D055D">
        <w:t>ported to that new platform</w:t>
      </w:r>
      <w:r w:rsidR="0068339C">
        <w:rPr>
          <w:rStyle w:val="FootnoteReference"/>
        </w:rPr>
        <w:footnoteReference w:id="5"/>
      </w:r>
      <w:r w:rsidR="000D055D">
        <w:t>.</w:t>
      </w:r>
    </w:p>
    <w:p w:rsidR="007A71E5" w:rsidRDefault="007A71E5">
      <w:pPr>
        <w:rPr>
          <w:rFonts w:asciiTheme="majorHAnsi" w:eastAsiaTheme="majorEastAsia" w:hAnsiTheme="majorHAnsi" w:cstheme="majorBidi"/>
          <w:b/>
          <w:bCs/>
          <w:color w:val="365F91" w:themeColor="accent1" w:themeShade="BF"/>
          <w:sz w:val="28"/>
          <w:szCs w:val="28"/>
        </w:rPr>
      </w:pPr>
      <w:r>
        <w:br w:type="page"/>
      </w:r>
    </w:p>
    <w:p w:rsidR="0020241D" w:rsidRDefault="00C87B1C" w:rsidP="0020241D">
      <w:pPr>
        <w:pStyle w:val="Heading1"/>
      </w:pPr>
      <w:bookmarkStart w:id="21" w:name="_Toc275172949"/>
      <w:r>
        <w:lastRenderedPageBreak/>
        <w:t>Contact Information</w:t>
      </w:r>
      <w:bookmarkEnd w:id="21"/>
    </w:p>
    <w:p w:rsidR="0020241D" w:rsidRDefault="00C87B1C" w:rsidP="00A17CA9">
      <w:r>
        <w:t>The Vanderbilt Institute for Software Integrated Systems provides limited support for the HCDDES toolkit.</w:t>
      </w:r>
      <w:r w:rsidR="004F6A56">
        <w:t xml:space="preserve">  Please contact us if you encounter issues or questions during the installation or configuration of your environment:</w:t>
      </w:r>
    </w:p>
    <w:p w:rsidR="004F6A56" w:rsidRDefault="004F6A56" w:rsidP="004F6A56">
      <w:pPr>
        <w:pStyle w:val="NoSpacing"/>
      </w:pPr>
      <w:r>
        <w:t>The HCDDES Project Team</w:t>
      </w:r>
    </w:p>
    <w:p w:rsidR="00B61106" w:rsidRDefault="00923956" w:rsidP="00B61106">
      <w:pPr>
        <w:pStyle w:val="NoSpacing"/>
      </w:pPr>
      <w:r>
        <w:t>c/o:</w:t>
      </w:r>
      <w:r w:rsidR="00B61106">
        <w:t xml:space="preserve"> VUSE-ISIS Building</w:t>
      </w:r>
    </w:p>
    <w:p w:rsidR="00B61106" w:rsidRDefault="00B61106" w:rsidP="00B61106">
      <w:pPr>
        <w:pStyle w:val="NoSpacing"/>
      </w:pPr>
      <w:r>
        <w:t>1025 16th Ave. South</w:t>
      </w:r>
    </w:p>
    <w:p w:rsidR="004F6A56" w:rsidRDefault="00B61106" w:rsidP="00B61106">
      <w:pPr>
        <w:pStyle w:val="NoSpacing"/>
      </w:pPr>
      <w:r>
        <w:t xml:space="preserve">Nashville, TN 37212 </w:t>
      </w:r>
      <w:r w:rsidR="004F6A56">
        <w:t>(615) 343-7472</w:t>
      </w:r>
    </w:p>
    <w:p w:rsidR="004F6A56" w:rsidRDefault="00B61106" w:rsidP="004F6A56">
      <w:pPr>
        <w:pStyle w:val="NoSpacing"/>
      </w:pPr>
      <w:r>
        <w:t>escher</w:t>
      </w:r>
      <w:r w:rsidR="004F6A56" w:rsidRPr="004F6A56">
        <w:t>@isis.vanderbilt.edu</w:t>
      </w:r>
    </w:p>
    <w:p w:rsidR="001510D9" w:rsidRDefault="00AC682F" w:rsidP="004F6A56">
      <w:pPr>
        <w:pStyle w:val="NoSpacing"/>
      </w:pPr>
      <w:hyperlink r:id="rId16" w:history="1">
        <w:r w:rsidR="001510D9" w:rsidRPr="00832677">
          <w:rPr>
            <w:rStyle w:val="Hyperlink"/>
          </w:rPr>
          <w:t>https://wiki.isis.vanderbilt.edu/hcddes/index.php/Main_Page</w:t>
        </w:r>
      </w:hyperlink>
    </w:p>
    <w:p w:rsidR="001510D9" w:rsidRDefault="001510D9" w:rsidP="004F6A56">
      <w:pPr>
        <w:pStyle w:val="NoSpacing"/>
      </w:pPr>
    </w:p>
    <w:p w:rsidR="001510D9" w:rsidRDefault="001510D9" w:rsidP="004F6A56">
      <w:pPr>
        <w:pStyle w:val="NoSpacing"/>
      </w:pPr>
    </w:p>
    <w:p w:rsidR="001510D9" w:rsidRDefault="001510D9" w:rsidP="004F6A56">
      <w:pPr>
        <w:pStyle w:val="NoSpacing"/>
      </w:pPr>
    </w:p>
    <w:p w:rsidR="00C87B1C" w:rsidRDefault="00C87B1C" w:rsidP="004F6A56">
      <w:pPr>
        <w:pStyle w:val="NoSpacing"/>
      </w:pPr>
    </w:p>
    <w:p w:rsidR="007A71E5" w:rsidRDefault="007A71E5">
      <w:pPr>
        <w:rPr>
          <w:rFonts w:asciiTheme="majorHAnsi" w:eastAsiaTheme="majorEastAsia" w:hAnsiTheme="majorHAnsi" w:cstheme="majorBidi"/>
          <w:b/>
          <w:bCs/>
          <w:color w:val="365F91" w:themeColor="accent1" w:themeShade="BF"/>
          <w:sz w:val="28"/>
          <w:szCs w:val="28"/>
        </w:rPr>
      </w:pPr>
      <w:r>
        <w:br w:type="page"/>
      </w:r>
    </w:p>
    <w:p w:rsidR="00C87B1C" w:rsidRDefault="001510D9" w:rsidP="00C87B1C">
      <w:pPr>
        <w:pStyle w:val="Heading1"/>
      </w:pPr>
      <w:bookmarkStart w:id="22" w:name="_Toc275172950"/>
      <w:r>
        <w:lastRenderedPageBreak/>
        <w:t>Appendix I:  Provided Example Datasets</w:t>
      </w:r>
      <w:bookmarkEnd w:id="22"/>
    </w:p>
    <w:p w:rsidR="006B2940" w:rsidRDefault="006B2940" w:rsidP="001510D9">
      <w:pPr>
        <w:pStyle w:val="Heading2"/>
      </w:pPr>
    </w:p>
    <w:p w:rsidR="001510D9" w:rsidRDefault="001510D9" w:rsidP="001510D9">
      <w:pPr>
        <w:pStyle w:val="Heading2"/>
      </w:pPr>
      <w:bookmarkStart w:id="23" w:name="_Toc275172951"/>
      <w:r>
        <w:t>Example 1:  The Quad Integrator Model</w:t>
      </w:r>
      <w:bookmarkEnd w:id="23"/>
    </w:p>
    <w:p w:rsidR="00A73D31" w:rsidRDefault="004043A1" w:rsidP="001510D9">
      <w:r>
        <w:t>A</w:t>
      </w:r>
      <w:r w:rsidR="00E63994">
        <w:t xml:space="preserve"> single script named </w:t>
      </w:r>
      <w:r w:rsidR="00E63994" w:rsidRPr="000D2739">
        <w:rPr>
          <w:rFonts w:ascii="Courier New" w:hAnsi="Courier New"/>
        </w:rPr>
        <w:t>%HCDDES_PATH%\</w:t>
      </w:r>
      <w:r w:rsidR="000D2739" w:rsidRPr="000D2739">
        <w:rPr>
          <w:rFonts w:ascii="Courier New" w:hAnsi="Courier New"/>
        </w:rPr>
        <w:t>examples\example1\tests\test-all.cmd</w:t>
      </w:r>
      <w:r w:rsidR="000D2739">
        <w:t xml:space="preserve"> automates the entire </w:t>
      </w:r>
      <w:r w:rsidR="009D7911">
        <w:t>procedure</w:t>
      </w:r>
      <w:r>
        <w:t xml:space="preserve"> that follows</w:t>
      </w:r>
      <w:r w:rsidR="000D2739">
        <w:t xml:space="preserve">.  </w:t>
      </w:r>
    </w:p>
    <w:p w:rsidR="000D2739" w:rsidRDefault="000D2739" w:rsidP="001510D9"/>
    <w:p w:rsidR="00C87B1C" w:rsidRPr="001510D9" w:rsidRDefault="008539D2" w:rsidP="00A73D31">
      <w:pPr>
        <w:jc w:val="center"/>
      </w:pPr>
      <w:r w:rsidRPr="003661FA">
        <w:rPr>
          <w:b/>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18415</wp:posOffset>
            </wp:positionV>
            <wp:extent cx="5486400" cy="4397375"/>
            <wp:effectExtent l="50800" t="25400" r="25400" b="22225"/>
            <wp:wrapTopAndBottom/>
            <wp:docPr id="1" name="Picture 1" descr="esmol_te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test-all.jpg"/>
                    <pic:cNvPicPr/>
                  </pic:nvPicPr>
                  <pic:blipFill>
                    <a:blip r:embed="rId17" cstate="print"/>
                    <a:stretch>
                      <a:fillRect/>
                    </a:stretch>
                  </pic:blipFill>
                  <pic:spPr>
                    <a:xfrm>
                      <a:off x="0" y="0"/>
                      <a:ext cx="5486400" cy="4397375"/>
                    </a:xfrm>
                    <a:prstGeom prst="rect">
                      <a:avLst/>
                    </a:prstGeom>
                    <a:ln>
                      <a:solidFill>
                        <a:schemeClr val="tx1"/>
                      </a:solidFill>
                    </a:ln>
                  </pic:spPr>
                </pic:pic>
              </a:graphicData>
            </a:graphic>
          </wp:anchor>
        </w:drawing>
      </w:r>
      <w:r w:rsidR="00A73D31" w:rsidRPr="003661FA">
        <w:rPr>
          <w:b/>
        </w:rPr>
        <w:t>Figure</w:t>
      </w:r>
      <w:r w:rsidR="00C81F3A">
        <w:t>:  t</w:t>
      </w:r>
      <w:r w:rsidR="00A73D31">
        <w:t xml:space="preserve">he `test-all` script </w:t>
      </w:r>
      <w:r w:rsidR="003661FA">
        <w:t xml:space="preserve">in </w:t>
      </w:r>
      <w:r w:rsidR="00C81F3A">
        <w:t>progress</w:t>
      </w:r>
    </w:p>
    <w:p w:rsidR="00A73D31" w:rsidRDefault="00A73D31" w:rsidP="001510D9">
      <w:pPr>
        <w:pStyle w:val="PreformattedText"/>
        <w:rPr>
          <w:b/>
          <w:sz w:val="24"/>
          <w:szCs w:val="24"/>
        </w:rPr>
      </w:pPr>
    </w:p>
    <w:p w:rsidR="001510D9" w:rsidRDefault="001510D9" w:rsidP="001510D9">
      <w:pPr>
        <w:pStyle w:val="PreformattedText"/>
        <w:rPr>
          <w:sz w:val="24"/>
          <w:szCs w:val="24"/>
        </w:rPr>
      </w:pPr>
      <w:proofErr w:type="gramStart"/>
      <w:r w:rsidRPr="00521998">
        <w:rPr>
          <w:b/>
          <w:sz w:val="24"/>
          <w:szCs w:val="24"/>
        </w:rPr>
        <w:t>Step</w:t>
      </w:r>
      <w:proofErr w:type="gramEnd"/>
      <w:r w:rsidRPr="00521998">
        <w:rPr>
          <w:b/>
          <w:sz w:val="24"/>
          <w:szCs w:val="24"/>
        </w:rPr>
        <w:t xml:space="preserve"> 1</w:t>
      </w:r>
      <w:r w:rsidR="001C743F">
        <w:rPr>
          <w:sz w:val="24"/>
          <w:szCs w:val="24"/>
        </w:rPr>
        <w:t xml:space="preserve"> – Import the </w:t>
      </w:r>
      <w:proofErr w:type="spellStart"/>
      <w:r w:rsidR="001C743F">
        <w:rPr>
          <w:sz w:val="24"/>
          <w:szCs w:val="24"/>
        </w:rPr>
        <w:t>Simulink</w:t>
      </w:r>
      <w:proofErr w:type="spellEnd"/>
      <w:r w:rsidR="001C743F">
        <w:rPr>
          <w:sz w:val="24"/>
          <w:szCs w:val="24"/>
        </w:rPr>
        <w:t xml:space="preserve"> model</w:t>
      </w:r>
      <w:r w:rsidR="00742D51">
        <w:rPr>
          <w:sz w:val="24"/>
          <w:szCs w:val="24"/>
        </w:rPr>
        <w:t xml:space="preserve"> into </w:t>
      </w:r>
      <w:proofErr w:type="spellStart"/>
      <w:r w:rsidR="00742D51">
        <w:rPr>
          <w:sz w:val="24"/>
          <w:szCs w:val="24"/>
        </w:rPr>
        <w:t>ESMoL</w:t>
      </w:r>
      <w:proofErr w:type="spellEnd"/>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Find</w:t>
      </w:r>
      <w:r w:rsidR="00713519">
        <w:rPr>
          <w:sz w:val="24"/>
          <w:szCs w:val="24"/>
        </w:rPr>
        <w:t xml:space="preserve"> the</w:t>
      </w:r>
      <w:r>
        <w:rPr>
          <w:sz w:val="24"/>
          <w:szCs w:val="24"/>
        </w:rPr>
        <w:t xml:space="preserve"> </w:t>
      </w:r>
      <w:r w:rsidRPr="00713519">
        <w:rPr>
          <w:rFonts w:ascii="Courier New" w:hAnsi="Courier New"/>
          <w:sz w:val="24"/>
          <w:szCs w:val="24"/>
        </w:rPr>
        <w:t>quad_integrator_subsys.mdl</w:t>
      </w:r>
      <w:r w:rsidR="00774C4D">
        <w:rPr>
          <w:sz w:val="24"/>
          <w:szCs w:val="24"/>
        </w:rPr>
        <w:t xml:space="preserve"> example </w:t>
      </w:r>
      <w:proofErr w:type="spellStart"/>
      <w:r w:rsidR="00774C4D">
        <w:rPr>
          <w:sz w:val="24"/>
          <w:szCs w:val="24"/>
        </w:rPr>
        <w:t>Simulink</w:t>
      </w:r>
      <w:proofErr w:type="spellEnd"/>
      <w:r w:rsidR="00774C4D">
        <w:rPr>
          <w:sz w:val="24"/>
          <w:szCs w:val="24"/>
        </w:rPr>
        <w:t xml:space="preserve"> model in this</w:t>
      </w:r>
      <w:r>
        <w:rPr>
          <w:sz w:val="24"/>
          <w:szCs w:val="24"/>
        </w:rPr>
        <w:t xml:space="preserve"> </w:t>
      </w:r>
      <w:r w:rsidR="00774C4D">
        <w:rPr>
          <w:sz w:val="24"/>
          <w:szCs w:val="24"/>
        </w:rPr>
        <w:t>example’s</w:t>
      </w:r>
      <w:r>
        <w:rPr>
          <w:sz w:val="24"/>
          <w:szCs w:val="24"/>
        </w:rPr>
        <w:t xml:space="preserve"> directory</w:t>
      </w:r>
      <w:r w:rsidR="00713519">
        <w:rPr>
          <w:sz w:val="24"/>
          <w:szCs w:val="24"/>
        </w:rPr>
        <w:t xml:space="preserve"> structure</w:t>
      </w:r>
      <w:r>
        <w:rPr>
          <w:rStyle w:val="FootnoteReference"/>
          <w:sz w:val="24"/>
          <w:szCs w:val="24"/>
        </w:rPr>
        <w:footnoteReference w:id="6"/>
      </w:r>
      <w:r>
        <w:rPr>
          <w:sz w:val="24"/>
          <w:szCs w:val="24"/>
        </w:rPr>
        <w:t xml:space="preserve">.  From the command </w:t>
      </w:r>
      <w:r w:rsidR="009D7911">
        <w:rPr>
          <w:sz w:val="24"/>
          <w:szCs w:val="24"/>
        </w:rPr>
        <w:t>line,</w:t>
      </w:r>
      <w:r>
        <w:rPr>
          <w:sz w:val="24"/>
          <w:szCs w:val="24"/>
        </w:rPr>
        <w:t xml:space="preserve"> use the MDL2MGA tool to translate this Simulink </w:t>
      </w:r>
      <w:r>
        <w:rPr>
          <w:sz w:val="24"/>
          <w:szCs w:val="24"/>
        </w:rPr>
        <w:lastRenderedPageBreak/>
        <w:t xml:space="preserve">model into an </w:t>
      </w:r>
      <w:proofErr w:type="spellStart"/>
      <w:r>
        <w:rPr>
          <w:sz w:val="24"/>
          <w:szCs w:val="24"/>
        </w:rPr>
        <w:t>ESMoL</w:t>
      </w:r>
      <w:proofErr w:type="spellEnd"/>
      <w:r>
        <w:rPr>
          <w:sz w:val="24"/>
          <w:szCs w:val="24"/>
        </w:rPr>
        <w:t xml:space="preserve"> model.  </w:t>
      </w:r>
    </w:p>
    <w:p w:rsidR="001510D9" w:rsidRDefault="001510D9" w:rsidP="001510D9">
      <w:pPr>
        <w:pStyle w:val="PreformattedText"/>
        <w:rPr>
          <w:sz w:val="24"/>
          <w:szCs w:val="24"/>
        </w:rPr>
      </w:pPr>
    </w:p>
    <w:p w:rsidR="001510D9" w:rsidRPr="000E75FD" w:rsidRDefault="00652B40" w:rsidP="001510D9">
      <w:pPr>
        <w:pStyle w:val="PreformattedText"/>
        <w:rPr>
          <w:rFonts w:ascii="Courier New" w:hAnsi="Courier New"/>
          <w:b/>
          <w:sz w:val="16"/>
          <w:szCs w:val="24"/>
        </w:rPr>
      </w:pPr>
      <w:r w:rsidRPr="000E75FD">
        <w:rPr>
          <w:rFonts w:ascii="Courier New" w:hAnsi="Courier New"/>
          <w:b/>
          <w:sz w:val="16"/>
          <w:szCs w:val="24"/>
        </w:rPr>
        <w:t>`</w:t>
      </w:r>
      <w:r w:rsidR="001510D9" w:rsidRPr="000E75FD">
        <w:rPr>
          <w:rFonts w:ascii="Courier New" w:hAnsi="Courier New"/>
          <w:b/>
          <w:sz w:val="16"/>
          <w:szCs w:val="24"/>
        </w:rPr>
        <w:t>MDL2MGA quad_integrator_subsys.mdl QuadIntegrator.mga</w:t>
      </w:r>
      <w:r w:rsidRPr="000E75FD">
        <w:rPr>
          <w:rFonts w:ascii="Courier New" w:hAnsi="Courier New"/>
          <w:b/>
          <w:sz w:val="16"/>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 new file, called </w:t>
      </w:r>
      <w:r w:rsidRPr="00886084">
        <w:rPr>
          <w:rFonts w:ascii="Courier New" w:hAnsi="Courier New"/>
          <w:sz w:val="24"/>
          <w:szCs w:val="24"/>
        </w:rPr>
        <w:t>QuadIntegrator.mga</w:t>
      </w:r>
      <w:r>
        <w:rPr>
          <w:sz w:val="24"/>
          <w:szCs w:val="24"/>
        </w:rPr>
        <w:t xml:space="preserve">, will be created.  If QuadIntegrator.mga already exists then the Simulink model will just be incorporated into the existing file.  Go ahead and open QuadIntegrator.mga in GME.  If QuadIntegrator.mga was just created you should see </w:t>
      </w:r>
      <w:r w:rsidR="00A6639E">
        <w:rPr>
          <w:sz w:val="24"/>
          <w:szCs w:val="24"/>
        </w:rPr>
        <w:t>only</w:t>
      </w:r>
      <w:r>
        <w:rPr>
          <w:sz w:val="24"/>
          <w:szCs w:val="24"/>
        </w:rPr>
        <w:t xml:space="preserve"> two folders beneath the</w:t>
      </w:r>
      <w:r w:rsidR="00464228">
        <w:rPr>
          <w:sz w:val="24"/>
          <w:szCs w:val="24"/>
        </w:rPr>
        <w:t xml:space="preserve"> model’s </w:t>
      </w:r>
      <w:r>
        <w:rPr>
          <w:sz w:val="24"/>
          <w:szCs w:val="24"/>
        </w:rPr>
        <w:t>Root Folder.</w:t>
      </w:r>
    </w:p>
    <w:p w:rsidR="001510D9" w:rsidRDefault="001510D9" w:rsidP="001510D9">
      <w:pPr>
        <w:pStyle w:val="PreformattedText"/>
        <w:rPr>
          <w:sz w:val="24"/>
          <w:szCs w:val="24"/>
        </w:rPr>
      </w:pPr>
    </w:p>
    <w:p w:rsidR="001510D9" w:rsidRPr="00C72EDE" w:rsidRDefault="001510D9" w:rsidP="001510D9">
      <w:pPr>
        <w:pStyle w:val="PreformattedText"/>
        <w:numPr>
          <w:ilvl w:val="0"/>
          <w:numId w:val="15"/>
        </w:numPr>
        <w:rPr>
          <w:sz w:val="24"/>
          <w:szCs w:val="24"/>
        </w:rPr>
      </w:pPr>
      <w:r>
        <w:rPr>
          <w:sz w:val="24"/>
          <w:szCs w:val="24"/>
        </w:rPr>
        <w:t xml:space="preserve">The </w:t>
      </w:r>
      <w:r w:rsidR="009E26D3">
        <w:rPr>
          <w:sz w:val="24"/>
          <w:szCs w:val="24"/>
        </w:rPr>
        <w:t xml:space="preserve">first folder is </w:t>
      </w:r>
      <w:r w:rsidR="009E26D3" w:rsidRPr="009E26D3">
        <w:rPr>
          <w:rFonts w:ascii="Courier New" w:hAnsi="Courier New"/>
          <w:sz w:val="24"/>
          <w:szCs w:val="24"/>
        </w:rPr>
        <w:t>Imported Models</w:t>
      </w:r>
    </w:p>
    <w:p w:rsidR="00695340" w:rsidRDefault="001510D9" w:rsidP="001510D9">
      <w:pPr>
        <w:pStyle w:val="PreformattedText"/>
        <w:numPr>
          <w:ilvl w:val="0"/>
          <w:numId w:val="15"/>
        </w:numPr>
        <w:rPr>
          <w:sz w:val="24"/>
          <w:szCs w:val="24"/>
        </w:rPr>
      </w:pPr>
      <w:r w:rsidRPr="009E26D3">
        <w:rPr>
          <w:sz w:val="24"/>
          <w:szCs w:val="24"/>
        </w:rPr>
        <w:t xml:space="preserve">The second folder is </w:t>
      </w:r>
      <w:r w:rsidRPr="009E26D3">
        <w:rPr>
          <w:rFonts w:ascii="Courier New" w:hAnsi="Courier New"/>
          <w:sz w:val="24"/>
          <w:szCs w:val="24"/>
        </w:rPr>
        <w:t>Types</w:t>
      </w:r>
      <w:r w:rsidR="009E26D3" w:rsidRPr="009E26D3">
        <w:rPr>
          <w:sz w:val="24"/>
          <w:szCs w:val="24"/>
        </w:rPr>
        <w:t xml:space="preserve"> </w:t>
      </w:r>
    </w:p>
    <w:p w:rsidR="001510D9" w:rsidRDefault="001510D9" w:rsidP="001510D9">
      <w:pPr>
        <w:pStyle w:val="PreformattedText"/>
        <w:rPr>
          <w:sz w:val="24"/>
          <w:szCs w:val="24"/>
        </w:rPr>
      </w:pPr>
    </w:p>
    <w:p w:rsidR="001510D9" w:rsidRDefault="001510D9" w:rsidP="001510D9">
      <w:pPr>
        <w:pStyle w:val="PreformattedText"/>
        <w:rPr>
          <w:sz w:val="24"/>
          <w:szCs w:val="24"/>
        </w:rPr>
      </w:pPr>
      <w:r w:rsidRPr="00521998">
        <w:rPr>
          <w:b/>
          <w:sz w:val="24"/>
          <w:szCs w:val="24"/>
        </w:rPr>
        <w:t>Step 2</w:t>
      </w:r>
      <w:r>
        <w:rPr>
          <w:sz w:val="24"/>
          <w:szCs w:val="24"/>
        </w:rPr>
        <w:t xml:space="preserve"> – </w:t>
      </w:r>
      <w:r w:rsidR="004D6402">
        <w:rPr>
          <w:sz w:val="24"/>
          <w:szCs w:val="24"/>
        </w:rPr>
        <w:t>Define the</w:t>
      </w:r>
      <w:r>
        <w:rPr>
          <w:sz w:val="24"/>
          <w:szCs w:val="24"/>
        </w:rPr>
        <w:t xml:space="preserve"> </w:t>
      </w:r>
      <w:r w:rsidRPr="005757E1">
        <w:rPr>
          <w:i/>
          <w:sz w:val="24"/>
          <w:szCs w:val="24"/>
        </w:rPr>
        <w:t>Component</w:t>
      </w:r>
      <w:r w:rsidR="00F851FD">
        <w:rPr>
          <w:i/>
          <w:sz w:val="24"/>
          <w:szCs w:val="24"/>
        </w:rPr>
        <w:t>s</w:t>
      </w:r>
      <w:r>
        <w:rPr>
          <w:sz w:val="24"/>
          <w:szCs w:val="24"/>
        </w:rPr>
        <w:t xml:space="preserve"> and </w:t>
      </w:r>
      <w:r w:rsidRPr="005757E1">
        <w:rPr>
          <w:i/>
          <w:sz w:val="24"/>
          <w:szCs w:val="24"/>
        </w:rPr>
        <w:t>Message Types</w:t>
      </w:r>
      <w:r>
        <w:rPr>
          <w:sz w:val="24"/>
          <w:szCs w:val="24"/>
        </w:rPr>
        <w:t xml:space="preserve"> in </w:t>
      </w:r>
      <w:proofErr w:type="spellStart"/>
      <w:r>
        <w:rPr>
          <w:sz w:val="24"/>
          <w:szCs w:val="24"/>
        </w:rPr>
        <w:t>ESMoL</w:t>
      </w:r>
      <w:proofErr w:type="spellEnd"/>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The first step in creating a fully specified </w:t>
      </w:r>
      <w:proofErr w:type="spellStart"/>
      <w:r>
        <w:rPr>
          <w:sz w:val="24"/>
          <w:szCs w:val="24"/>
        </w:rPr>
        <w:t>ESMoL</w:t>
      </w:r>
      <w:proofErr w:type="spellEnd"/>
      <w:r>
        <w:rPr>
          <w:sz w:val="24"/>
          <w:szCs w:val="24"/>
        </w:rPr>
        <w:t xml:space="preserve"> model is to create all of the Component and Message types that will be used throughout the model.  Component types are </w:t>
      </w:r>
      <w:r w:rsidR="00284FF5">
        <w:rPr>
          <w:sz w:val="24"/>
          <w:szCs w:val="24"/>
        </w:rPr>
        <w:t>typically</w:t>
      </w:r>
      <w:r>
        <w:rPr>
          <w:sz w:val="24"/>
          <w:szCs w:val="24"/>
        </w:rPr>
        <w:t xml:space="preserve"> derived from Simulink Subsystems.</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Insert</w:t>
      </w:r>
      <w:r w:rsidR="00521998">
        <w:rPr>
          <w:sz w:val="24"/>
          <w:szCs w:val="24"/>
        </w:rPr>
        <w:t xml:space="preserve"> a</w:t>
      </w:r>
      <w:r>
        <w:rPr>
          <w:sz w:val="24"/>
          <w:szCs w:val="24"/>
        </w:rPr>
        <w:t xml:space="preserve"> </w:t>
      </w:r>
      <w:proofErr w:type="spellStart"/>
      <w:r w:rsidRPr="00434E69">
        <w:rPr>
          <w:rFonts w:ascii="Courier New" w:hAnsi="Courier New"/>
          <w:sz w:val="24"/>
          <w:szCs w:val="24"/>
        </w:rPr>
        <w:t>DesignFolder</w:t>
      </w:r>
      <w:proofErr w:type="spellEnd"/>
      <w:r>
        <w:rPr>
          <w:sz w:val="24"/>
          <w:szCs w:val="24"/>
        </w:rPr>
        <w:t xml:space="preserve"> and call it </w:t>
      </w:r>
      <w:r w:rsidR="00031765">
        <w:rPr>
          <w:sz w:val="24"/>
          <w:szCs w:val="24"/>
        </w:rPr>
        <w:t>“</w:t>
      </w:r>
      <w:r w:rsidRPr="00434E69">
        <w:rPr>
          <w:rFonts w:ascii="Courier New" w:hAnsi="Courier New"/>
          <w:sz w:val="24"/>
          <w:szCs w:val="24"/>
        </w:rPr>
        <w:t>Component Definitions</w:t>
      </w:r>
      <w:r w:rsidR="00031765">
        <w:rPr>
          <w:rFonts w:ascii="Courier New" w:hAnsi="Courier New"/>
          <w:sz w:val="24"/>
          <w:szCs w:val="24"/>
        </w:rPr>
        <w:t>”</w:t>
      </w:r>
      <w:r>
        <w:rPr>
          <w:sz w:val="24"/>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Add a </w:t>
      </w:r>
      <w:proofErr w:type="spellStart"/>
      <w:r w:rsidRPr="00434E69">
        <w:rPr>
          <w:rFonts w:ascii="Courier New" w:hAnsi="Courier New"/>
          <w:sz w:val="24"/>
          <w:szCs w:val="24"/>
        </w:rPr>
        <w:t>SystemTypes</w:t>
      </w:r>
      <w:proofErr w:type="spellEnd"/>
      <w:r>
        <w:rPr>
          <w:sz w:val="24"/>
          <w:szCs w:val="24"/>
        </w:rPr>
        <w:t xml:space="preserve"> sheet and call it </w:t>
      </w:r>
      <w:r w:rsidR="00031765">
        <w:rPr>
          <w:sz w:val="24"/>
          <w:szCs w:val="24"/>
        </w:rPr>
        <w:t>“</w:t>
      </w:r>
      <w:r w:rsidRPr="00434E69">
        <w:rPr>
          <w:rFonts w:ascii="Courier New" w:hAnsi="Courier New"/>
          <w:sz w:val="24"/>
          <w:szCs w:val="24"/>
        </w:rPr>
        <w:t>Component Types</w:t>
      </w:r>
      <w:r w:rsidR="00031765">
        <w:rPr>
          <w:rFonts w:ascii="Courier New" w:hAnsi="Courier New"/>
          <w:sz w:val="24"/>
          <w:szCs w:val="24"/>
        </w:rPr>
        <w:t>”</w:t>
      </w:r>
      <w:r>
        <w:rPr>
          <w:sz w:val="24"/>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Add five </w:t>
      </w:r>
      <w:r w:rsidRPr="00386C58">
        <w:rPr>
          <w:i/>
          <w:sz w:val="24"/>
          <w:szCs w:val="24"/>
        </w:rPr>
        <w:t>messages</w:t>
      </w:r>
      <w:r w:rsidR="0057034C">
        <w:rPr>
          <w:sz w:val="24"/>
          <w:szCs w:val="24"/>
        </w:rPr>
        <w:t xml:space="preserve"> to “Component Types”:</w:t>
      </w:r>
      <w:r>
        <w:rPr>
          <w:sz w:val="24"/>
          <w:szCs w:val="24"/>
        </w:rPr>
        <w:t xml:space="preserve"> </w:t>
      </w:r>
      <w:proofErr w:type="spellStart"/>
      <w:r>
        <w:rPr>
          <w:sz w:val="24"/>
          <w:szCs w:val="24"/>
        </w:rPr>
        <w:t>pos_msg</w:t>
      </w:r>
      <w:proofErr w:type="spellEnd"/>
      <w:r>
        <w:rPr>
          <w:sz w:val="24"/>
          <w:szCs w:val="24"/>
        </w:rPr>
        <w:t xml:space="preserve">, </w:t>
      </w:r>
      <w:proofErr w:type="spellStart"/>
      <w:r>
        <w:rPr>
          <w:sz w:val="24"/>
          <w:szCs w:val="24"/>
        </w:rPr>
        <w:t>ang_ref</w:t>
      </w:r>
      <w:proofErr w:type="spellEnd"/>
      <w:r>
        <w:rPr>
          <w:sz w:val="24"/>
          <w:szCs w:val="24"/>
        </w:rPr>
        <w:t xml:space="preserve">, </w:t>
      </w:r>
      <w:proofErr w:type="spellStart"/>
      <w:r>
        <w:rPr>
          <w:sz w:val="24"/>
          <w:szCs w:val="24"/>
        </w:rPr>
        <w:t>thrust_commands</w:t>
      </w:r>
      <w:proofErr w:type="spellEnd"/>
      <w:r>
        <w:rPr>
          <w:sz w:val="24"/>
          <w:szCs w:val="24"/>
        </w:rPr>
        <w:t xml:space="preserve">, </w:t>
      </w:r>
      <w:proofErr w:type="spellStart"/>
      <w:r>
        <w:rPr>
          <w:sz w:val="24"/>
          <w:szCs w:val="24"/>
        </w:rPr>
        <w:t>sensor_data</w:t>
      </w:r>
      <w:proofErr w:type="spellEnd"/>
      <w:r>
        <w:rPr>
          <w:sz w:val="24"/>
          <w:szCs w:val="24"/>
        </w:rPr>
        <w:t xml:space="preserve">, </w:t>
      </w:r>
      <w:proofErr w:type="spellStart"/>
      <w:r>
        <w:rPr>
          <w:sz w:val="24"/>
          <w:szCs w:val="24"/>
        </w:rPr>
        <w:t>pos_ref</w:t>
      </w:r>
      <w:proofErr w:type="spellEnd"/>
    </w:p>
    <w:p w:rsidR="001510D9" w:rsidRDefault="001510D9" w:rsidP="001510D9">
      <w:pPr>
        <w:pStyle w:val="PreformattedText"/>
        <w:rPr>
          <w:sz w:val="24"/>
          <w:szCs w:val="24"/>
        </w:rPr>
      </w:pPr>
      <w:r>
        <w:rPr>
          <w:sz w:val="24"/>
          <w:szCs w:val="24"/>
        </w:rPr>
        <w:t xml:space="preserve">In </w:t>
      </w:r>
      <w:proofErr w:type="spellStart"/>
      <w:r>
        <w:rPr>
          <w:sz w:val="24"/>
          <w:szCs w:val="24"/>
        </w:rPr>
        <w:t>pos_msg</w:t>
      </w:r>
      <w:proofErr w:type="spellEnd"/>
      <w:r>
        <w:rPr>
          <w:sz w:val="24"/>
          <w:szCs w:val="24"/>
        </w:rPr>
        <w:t xml:space="preserve"> add two values: pos and pos2</w:t>
      </w:r>
    </w:p>
    <w:p w:rsidR="001510D9" w:rsidRDefault="001510D9" w:rsidP="001510D9">
      <w:pPr>
        <w:pStyle w:val="PreformattedText"/>
        <w:rPr>
          <w:sz w:val="24"/>
          <w:szCs w:val="24"/>
        </w:rPr>
      </w:pPr>
      <w:r>
        <w:rPr>
          <w:sz w:val="24"/>
          <w:szCs w:val="24"/>
        </w:rPr>
        <w:t xml:space="preserve">In </w:t>
      </w:r>
      <w:proofErr w:type="spellStart"/>
      <w:r>
        <w:rPr>
          <w:sz w:val="24"/>
          <w:szCs w:val="24"/>
        </w:rPr>
        <w:t>ang_ref</w:t>
      </w:r>
      <w:proofErr w:type="spellEnd"/>
      <w:r>
        <w:rPr>
          <w:sz w:val="24"/>
          <w:szCs w:val="24"/>
        </w:rPr>
        <w:t xml:space="preserve"> add two values; </w:t>
      </w:r>
      <w:proofErr w:type="spellStart"/>
      <w:r>
        <w:rPr>
          <w:sz w:val="24"/>
          <w:szCs w:val="24"/>
        </w:rPr>
        <w:t>vel</w:t>
      </w:r>
      <w:proofErr w:type="spellEnd"/>
      <w:r>
        <w:rPr>
          <w:sz w:val="24"/>
          <w:szCs w:val="24"/>
        </w:rPr>
        <w:t xml:space="preserve"> and </w:t>
      </w:r>
      <w:proofErr w:type="spellStart"/>
      <w:r>
        <w:rPr>
          <w:sz w:val="24"/>
          <w:szCs w:val="24"/>
        </w:rPr>
        <w:t>ang</w:t>
      </w:r>
      <w:proofErr w:type="spellEnd"/>
    </w:p>
    <w:p w:rsidR="001510D9" w:rsidRDefault="001510D9" w:rsidP="001510D9">
      <w:pPr>
        <w:pStyle w:val="PreformattedText"/>
        <w:rPr>
          <w:sz w:val="24"/>
          <w:szCs w:val="24"/>
        </w:rPr>
      </w:pPr>
      <w:r>
        <w:rPr>
          <w:sz w:val="24"/>
          <w:szCs w:val="24"/>
        </w:rPr>
        <w:t xml:space="preserve">In </w:t>
      </w:r>
      <w:proofErr w:type="spellStart"/>
      <w:r>
        <w:rPr>
          <w:sz w:val="24"/>
          <w:szCs w:val="24"/>
        </w:rPr>
        <w:t>thrust_commands</w:t>
      </w:r>
      <w:proofErr w:type="spellEnd"/>
      <w:r>
        <w:rPr>
          <w:sz w:val="24"/>
          <w:szCs w:val="24"/>
        </w:rPr>
        <w:t xml:space="preserve"> add three values: ang1, ang2, ang3</w:t>
      </w:r>
    </w:p>
    <w:p w:rsidR="001510D9" w:rsidRDefault="001510D9" w:rsidP="001510D9">
      <w:pPr>
        <w:pStyle w:val="PreformattedText"/>
        <w:rPr>
          <w:sz w:val="24"/>
          <w:szCs w:val="24"/>
        </w:rPr>
      </w:pPr>
      <w:r>
        <w:rPr>
          <w:sz w:val="24"/>
          <w:szCs w:val="24"/>
        </w:rPr>
        <w:t xml:space="preserve">In </w:t>
      </w:r>
      <w:proofErr w:type="spellStart"/>
      <w:r>
        <w:rPr>
          <w:sz w:val="24"/>
          <w:szCs w:val="24"/>
        </w:rPr>
        <w:t>sensor_data</w:t>
      </w:r>
      <w:proofErr w:type="spellEnd"/>
      <w:r>
        <w:rPr>
          <w:sz w:val="24"/>
          <w:szCs w:val="24"/>
        </w:rPr>
        <w:t xml:space="preserve"> add one value: </w:t>
      </w:r>
      <w:proofErr w:type="spellStart"/>
      <w:r>
        <w:rPr>
          <w:sz w:val="24"/>
          <w:szCs w:val="24"/>
        </w:rPr>
        <w:t>sensor_data</w:t>
      </w:r>
      <w:proofErr w:type="spellEnd"/>
    </w:p>
    <w:p w:rsidR="001510D9" w:rsidRDefault="001510D9" w:rsidP="001510D9">
      <w:pPr>
        <w:pStyle w:val="PreformattedText"/>
        <w:rPr>
          <w:sz w:val="24"/>
          <w:szCs w:val="24"/>
        </w:rPr>
      </w:pPr>
      <w:r>
        <w:rPr>
          <w:sz w:val="24"/>
          <w:szCs w:val="24"/>
        </w:rPr>
        <w:t xml:space="preserve">In </w:t>
      </w:r>
      <w:proofErr w:type="spellStart"/>
      <w:r>
        <w:rPr>
          <w:sz w:val="24"/>
          <w:szCs w:val="24"/>
        </w:rPr>
        <w:t>pos_ref</w:t>
      </w:r>
      <w:proofErr w:type="spellEnd"/>
      <w:r>
        <w:rPr>
          <w:sz w:val="24"/>
          <w:szCs w:val="24"/>
        </w:rPr>
        <w:t xml:space="preserve"> add one value: </w:t>
      </w:r>
      <w:proofErr w:type="spellStart"/>
      <w:r>
        <w:rPr>
          <w:sz w:val="24"/>
          <w:szCs w:val="24"/>
        </w:rPr>
        <w:t>pos_ref</w:t>
      </w:r>
      <w:proofErr w:type="spellEnd"/>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Add three </w:t>
      </w:r>
      <w:r w:rsidRPr="00386C58">
        <w:rPr>
          <w:i/>
          <w:sz w:val="24"/>
          <w:szCs w:val="24"/>
        </w:rPr>
        <w:t>components</w:t>
      </w:r>
      <w:r w:rsidR="0057034C">
        <w:rPr>
          <w:sz w:val="24"/>
          <w:szCs w:val="24"/>
        </w:rPr>
        <w:t xml:space="preserve"> to “Component Types”:</w:t>
      </w:r>
      <w:r>
        <w:rPr>
          <w:sz w:val="24"/>
          <w:szCs w:val="24"/>
        </w:rPr>
        <w:t xml:space="preserve"> </w:t>
      </w:r>
      <w:proofErr w:type="spellStart"/>
      <w:r>
        <w:rPr>
          <w:sz w:val="24"/>
          <w:szCs w:val="24"/>
        </w:rPr>
        <w:t>InnerLoop</w:t>
      </w:r>
      <w:proofErr w:type="spellEnd"/>
      <w:r>
        <w:rPr>
          <w:sz w:val="24"/>
          <w:szCs w:val="24"/>
        </w:rPr>
        <w:t xml:space="preserve">, </w:t>
      </w:r>
      <w:proofErr w:type="spellStart"/>
      <w:r>
        <w:rPr>
          <w:sz w:val="24"/>
          <w:szCs w:val="24"/>
        </w:rPr>
        <w:t>OuterLoop</w:t>
      </w:r>
      <w:proofErr w:type="spellEnd"/>
      <w:r>
        <w:rPr>
          <w:sz w:val="24"/>
          <w:szCs w:val="24"/>
        </w:rPr>
        <w:t xml:space="preserve">, and </w:t>
      </w:r>
      <w:proofErr w:type="spellStart"/>
      <w:r>
        <w:rPr>
          <w:sz w:val="24"/>
          <w:szCs w:val="24"/>
        </w:rPr>
        <w:t>DataHandling</w:t>
      </w:r>
      <w:proofErr w:type="spellEnd"/>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In </w:t>
      </w:r>
      <w:proofErr w:type="spellStart"/>
      <w:r w:rsidRPr="00FA30A6">
        <w:rPr>
          <w:i/>
          <w:sz w:val="24"/>
          <w:szCs w:val="24"/>
        </w:rPr>
        <w:t>OuterLoop</w:t>
      </w:r>
      <w:proofErr w:type="spellEnd"/>
      <w:r>
        <w:rPr>
          <w:sz w:val="24"/>
          <w:szCs w:val="24"/>
        </w:rPr>
        <w:t xml:space="preserve"> add reference to the </w:t>
      </w:r>
      <w:proofErr w:type="spellStart"/>
      <w:r>
        <w:rPr>
          <w:sz w:val="24"/>
          <w:szCs w:val="24"/>
        </w:rPr>
        <w:t>Simulink</w:t>
      </w:r>
      <w:proofErr w:type="spellEnd"/>
      <w:r>
        <w:rPr>
          <w:sz w:val="24"/>
          <w:szCs w:val="24"/>
        </w:rPr>
        <w:t xml:space="preserve"> Subsystem called </w:t>
      </w:r>
      <w:r w:rsidR="00FA30A6">
        <w:rPr>
          <w:sz w:val="24"/>
          <w:szCs w:val="24"/>
        </w:rPr>
        <w:t>‘</w:t>
      </w:r>
      <w:proofErr w:type="spellStart"/>
      <w:r>
        <w:rPr>
          <w:sz w:val="24"/>
          <w:szCs w:val="24"/>
        </w:rPr>
        <w:t>OuterLoop</w:t>
      </w:r>
      <w:proofErr w:type="spellEnd"/>
      <w:r w:rsidR="00FA30A6">
        <w:rPr>
          <w:sz w:val="24"/>
          <w:szCs w:val="24"/>
        </w:rPr>
        <w:t>’</w:t>
      </w:r>
      <w:r>
        <w:rPr>
          <w:sz w:val="24"/>
          <w:szCs w:val="24"/>
        </w:rPr>
        <w:t xml:space="preserve"> (click drag with </w:t>
      </w:r>
      <w:proofErr w:type="spellStart"/>
      <w:r>
        <w:rPr>
          <w:sz w:val="24"/>
          <w:szCs w:val="24"/>
        </w:rPr>
        <w:t>Control+Shift</w:t>
      </w:r>
      <w:proofErr w:type="spellEnd"/>
      <w:r>
        <w:rPr>
          <w:sz w:val="24"/>
          <w:szCs w:val="24"/>
        </w:rPr>
        <w:t xml:space="preserve">).  Also add references to </w:t>
      </w:r>
      <w:proofErr w:type="spellStart"/>
      <w:r>
        <w:rPr>
          <w:sz w:val="24"/>
          <w:szCs w:val="24"/>
        </w:rPr>
        <w:t>pos_msg</w:t>
      </w:r>
      <w:proofErr w:type="spellEnd"/>
      <w:r>
        <w:rPr>
          <w:sz w:val="24"/>
          <w:szCs w:val="24"/>
        </w:rPr>
        <w:t xml:space="preserve"> and </w:t>
      </w:r>
      <w:proofErr w:type="spellStart"/>
      <w:r>
        <w:rPr>
          <w:sz w:val="24"/>
          <w:szCs w:val="24"/>
        </w:rPr>
        <w:t>ang_ref</w:t>
      </w:r>
      <w:proofErr w:type="spellEnd"/>
      <w:r>
        <w:rPr>
          <w:sz w:val="24"/>
          <w:szCs w:val="24"/>
        </w:rPr>
        <w:t xml:space="preserve">.  Wire everything together.  </w:t>
      </w:r>
      <w:proofErr w:type="spellStart"/>
      <w:r>
        <w:rPr>
          <w:sz w:val="24"/>
          <w:szCs w:val="24"/>
        </w:rPr>
        <w:t>Pos_ref</w:t>
      </w:r>
      <w:proofErr w:type="spellEnd"/>
      <w:r>
        <w:rPr>
          <w:sz w:val="24"/>
          <w:szCs w:val="24"/>
        </w:rPr>
        <w:t xml:space="preserve"> goes to </w:t>
      </w:r>
      <w:proofErr w:type="spellStart"/>
      <w:r>
        <w:rPr>
          <w:sz w:val="24"/>
          <w:szCs w:val="24"/>
        </w:rPr>
        <w:t>OuterLoop</w:t>
      </w:r>
      <w:proofErr w:type="spellEnd"/>
      <w:r>
        <w:rPr>
          <w:sz w:val="24"/>
          <w:szCs w:val="24"/>
        </w:rPr>
        <w:t xml:space="preserve"> and </w:t>
      </w:r>
      <w:proofErr w:type="spellStart"/>
      <w:r>
        <w:rPr>
          <w:sz w:val="24"/>
          <w:szCs w:val="24"/>
        </w:rPr>
        <w:t>OuterLoop</w:t>
      </w:r>
      <w:proofErr w:type="spellEnd"/>
      <w:r>
        <w:rPr>
          <w:sz w:val="24"/>
          <w:szCs w:val="24"/>
        </w:rPr>
        <w:t xml:space="preserve"> goes to </w:t>
      </w:r>
      <w:proofErr w:type="spellStart"/>
      <w:r>
        <w:rPr>
          <w:sz w:val="24"/>
          <w:szCs w:val="24"/>
        </w:rPr>
        <w:t>ang_ref</w:t>
      </w:r>
      <w:proofErr w:type="spellEnd"/>
      <w:r>
        <w:rPr>
          <w:sz w:val="24"/>
          <w:szCs w:val="24"/>
        </w:rPr>
        <w:t>:</w:t>
      </w:r>
    </w:p>
    <w:p w:rsidR="001510D9" w:rsidRDefault="001510D9" w:rsidP="001510D9">
      <w:pPr>
        <w:pStyle w:val="PreformattedText"/>
        <w:rPr>
          <w:sz w:val="24"/>
          <w:szCs w:val="24"/>
        </w:rPr>
      </w:pPr>
      <w:r>
        <w:rPr>
          <w:sz w:val="24"/>
          <w:szCs w:val="24"/>
        </w:rPr>
        <w:tab/>
        <w:t xml:space="preserve">pos_msg.pos -&gt; </w:t>
      </w:r>
      <w:proofErr w:type="spellStart"/>
      <w:r>
        <w:rPr>
          <w:sz w:val="24"/>
          <w:szCs w:val="24"/>
        </w:rPr>
        <w:t>OuterLoop.pos_ref</w:t>
      </w:r>
      <w:proofErr w:type="spellEnd"/>
    </w:p>
    <w:p w:rsidR="001510D9" w:rsidRDefault="001510D9" w:rsidP="001510D9">
      <w:pPr>
        <w:pStyle w:val="PreformattedText"/>
        <w:rPr>
          <w:sz w:val="24"/>
          <w:szCs w:val="24"/>
        </w:rPr>
      </w:pPr>
      <w:r>
        <w:rPr>
          <w:sz w:val="24"/>
          <w:szCs w:val="24"/>
        </w:rPr>
        <w:tab/>
        <w:t>pos_msg.pos2 -&gt; OuterLoop.pos</w:t>
      </w:r>
    </w:p>
    <w:p w:rsidR="001510D9" w:rsidRDefault="001510D9" w:rsidP="001510D9">
      <w:pPr>
        <w:pStyle w:val="PreformattedText"/>
        <w:rPr>
          <w:sz w:val="24"/>
          <w:szCs w:val="24"/>
        </w:rPr>
      </w:pPr>
      <w:r>
        <w:rPr>
          <w:sz w:val="24"/>
          <w:szCs w:val="24"/>
        </w:rPr>
        <w:tab/>
      </w:r>
      <w:proofErr w:type="spellStart"/>
      <w:r>
        <w:rPr>
          <w:sz w:val="24"/>
          <w:szCs w:val="24"/>
        </w:rPr>
        <w:t>OuterLoop.vel</w:t>
      </w:r>
      <w:r w:rsidR="006C5D1E">
        <w:rPr>
          <w:sz w:val="24"/>
          <w:szCs w:val="24"/>
        </w:rPr>
        <w:t>_err</w:t>
      </w:r>
      <w:proofErr w:type="spellEnd"/>
      <w:r>
        <w:rPr>
          <w:sz w:val="24"/>
          <w:szCs w:val="24"/>
        </w:rPr>
        <w:t xml:space="preserve"> -&gt; ang_ref.vel</w:t>
      </w:r>
    </w:p>
    <w:p w:rsidR="001510D9" w:rsidRDefault="001510D9" w:rsidP="001510D9">
      <w:pPr>
        <w:pStyle w:val="PreformattedText"/>
        <w:rPr>
          <w:sz w:val="24"/>
          <w:szCs w:val="24"/>
        </w:rPr>
      </w:pPr>
      <w:r>
        <w:rPr>
          <w:sz w:val="24"/>
          <w:szCs w:val="24"/>
        </w:rPr>
        <w:tab/>
      </w:r>
      <w:proofErr w:type="spellStart"/>
      <w:r>
        <w:rPr>
          <w:sz w:val="24"/>
          <w:szCs w:val="24"/>
        </w:rPr>
        <w:t>OuterLoop.ang</w:t>
      </w:r>
      <w:r w:rsidR="006C5D1E">
        <w:rPr>
          <w:sz w:val="24"/>
          <w:szCs w:val="24"/>
        </w:rPr>
        <w:t>_ref</w:t>
      </w:r>
      <w:proofErr w:type="spellEnd"/>
      <w:r>
        <w:rPr>
          <w:sz w:val="24"/>
          <w:szCs w:val="24"/>
        </w:rPr>
        <w:t xml:space="preserve"> -&gt; ang_ref.ang</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In </w:t>
      </w:r>
      <w:proofErr w:type="spellStart"/>
      <w:r w:rsidRPr="00FA30A6">
        <w:rPr>
          <w:i/>
          <w:sz w:val="24"/>
          <w:szCs w:val="24"/>
        </w:rPr>
        <w:t>InnerLoop</w:t>
      </w:r>
      <w:proofErr w:type="spellEnd"/>
      <w:r>
        <w:rPr>
          <w:sz w:val="24"/>
          <w:szCs w:val="24"/>
        </w:rPr>
        <w:t xml:space="preserve"> add references to the </w:t>
      </w:r>
      <w:proofErr w:type="spellStart"/>
      <w:r>
        <w:rPr>
          <w:sz w:val="24"/>
          <w:szCs w:val="24"/>
        </w:rPr>
        <w:t>Simulink</w:t>
      </w:r>
      <w:proofErr w:type="spellEnd"/>
      <w:r>
        <w:rPr>
          <w:sz w:val="24"/>
          <w:szCs w:val="24"/>
        </w:rPr>
        <w:t xml:space="preserve"> Subsystem </w:t>
      </w:r>
      <w:r w:rsidR="00FA30A6">
        <w:rPr>
          <w:sz w:val="24"/>
          <w:szCs w:val="24"/>
        </w:rPr>
        <w:t>named</w:t>
      </w:r>
      <w:r>
        <w:rPr>
          <w:sz w:val="24"/>
          <w:szCs w:val="24"/>
        </w:rPr>
        <w:t xml:space="preserve"> </w:t>
      </w:r>
      <w:r w:rsidR="00FA30A6">
        <w:rPr>
          <w:sz w:val="24"/>
          <w:szCs w:val="24"/>
        </w:rPr>
        <w:t>‘</w:t>
      </w:r>
      <w:proofErr w:type="spellStart"/>
      <w:r w:rsidR="00231047">
        <w:rPr>
          <w:sz w:val="24"/>
          <w:szCs w:val="24"/>
        </w:rPr>
        <w:t>Inn</w:t>
      </w:r>
      <w:r>
        <w:rPr>
          <w:sz w:val="24"/>
          <w:szCs w:val="24"/>
        </w:rPr>
        <w:t>erLoop</w:t>
      </w:r>
      <w:proofErr w:type="spellEnd"/>
      <w:r w:rsidR="00FA30A6">
        <w:rPr>
          <w:sz w:val="24"/>
          <w:szCs w:val="24"/>
        </w:rPr>
        <w:t>’</w:t>
      </w:r>
      <w:r>
        <w:rPr>
          <w:sz w:val="24"/>
          <w:szCs w:val="24"/>
        </w:rPr>
        <w:t xml:space="preserve">.  Also add references to </w:t>
      </w:r>
      <w:proofErr w:type="spellStart"/>
      <w:r>
        <w:rPr>
          <w:sz w:val="24"/>
          <w:szCs w:val="24"/>
        </w:rPr>
        <w:t>ang_ref</w:t>
      </w:r>
      <w:proofErr w:type="spellEnd"/>
      <w:r>
        <w:rPr>
          <w:sz w:val="24"/>
          <w:szCs w:val="24"/>
        </w:rPr>
        <w:t xml:space="preserve"> and </w:t>
      </w:r>
      <w:proofErr w:type="spellStart"/>
      <w:r>
        <w:rPr>
          <w:sz w:val="24"/>
          <w:szCs w:val="24"/>
        </w:rPr>
        <w:t>thrust_commands</w:t>
      </w:r>
      <w:proofErr w:type="spellEnd"/>
      <w:r>
        <w:rPr>
          <w:sz w:val="24"/>
          <w:szCs w:val="24"/>
        </w:rPr>
        <w:t xml:space="preserve">:  </w:t>
      </w:r>
      <w:proofErr w:type="spellStart"/>
      <w:r>
        <w:rPr>
          <w:sz w:val="24"/>
          <w:szCs w:val="24"/>
        </w:rPr>
        <w:t>ang_ref</w:t>
      </w:r>
      <w:proofErr w:type="spellEnd"/>
      <w:r>
        <w:rPr>
          <w:sz w:val="24"/>
          <w:szCs w:val="24"/>
        </w:rPr>
        <w:t xml:space="preserve"> goes to </w:t>
      </w:r>
      <w:proofErr w:type="spellStart"/>
      <w:r>
        <w:rPr>
          <w:sz w:val="24"/>
          <w:szCs w:val="24"/>
        </w:rPr>
        <w:t>InnerLoop</w:t>
      </w:r>
      <w:proofErr w:type="spellEnd"/>
      <w:r>
        <w:rPr>
          <w:sz w:val="24"/>
          <w:szCs w:val="24"/>
        </w:rPr>
        <w:t xml:space="preserve"> and </w:t>
      </w:r>
      <w:proofErr w:type="spellStart"/>
      <w:r>
        <w:rPr>
          <w:sz w:val="24"/>
          <w:szCs w:val="24"/>
        </w:rPr>
        <w:t>InnerLoop</w:t>
      </w:r>
      <w:proofErr w:type="spellEnd"/>
      <w:r>
        <w:rPr>
          <w:sz w:val="24"/>
          <w:szCs w:val="24"/>
        </w:rPr>
        <w:t xml:space="preserve"> goes to </w:t>
      </w:r>
      <w:proofErr w:type="spellStart"/>
      <w:r>
        <w:rPr>
          <w:sz w:val="24"/>
          <w:szCs w:val="24"/>
        </w:rPr>
        <w:t>thrust_commands</w:t>
      </w:r>
      <w:proofErr w:type="spellEnd"/>
      <w:r>
        <w:rPr>
          <w:sz w:val="24"/>
          <w:szCs w:val="24"/>
        </w:rPr>
        <w:t>:</w:t>
      </w:r>
    </w:p>
    <w:p w:rsidR="001510D9" w:rsidRDefault="001510D9" w:rsidP="001510D9">
      <w:pPr>
        <w:pStyle w:val="PreformattedText"/>
        <w:rPr>
          <w:sz w:val="24"/>
          <w:szCs w:val="24"/>
        </w:rPr>
      </w:pPr>
      <w:r>
        <w:rPr>
          <w:sz w:val="24"/>
          <w:szCs w:val="24"/>
        </w:rPr>
        <w:tab/>
        <w:t xml:space="preserve">Ang_ref.ang -&gt; </w:t>
      </w:r>
      <w:proofErr w:type="spellStart"/>
      <w:r>
        <w:rPr>
          <w:sz w:val="24"/>
          <w:szCs w:val="24"/>
        </w:rPr>
        <w:t>InnerLoop.ang_ref</w:t>
      </w:r>
      <w:proofErr w:type="spellEnd"/>
    </w:p>
    <w:p w:rsidR="001510D9" w:rsidRDefault="001510D9" w:rsidP="001510D9">
      <w:pPr>
        <w:pStyle w:val="PreformattedText"/>
        <w:rPr>
          <w:sz w:val="24"/>
          <w:szCs w:val="24"/>
        </w:rPr>
      </w:pPr>
      <w:r>
        <w:rPr>
          <w:sz w:val="24"/>
          <w:szCs w:val="24"/>
        </w:rPr>
        <w:tab/>
        <w:t xml:space="preserve">Ang_ref.vel -&gt; </w:t>
      </w:r>
      <w:proofErr w:type="spellStart"/>
      <w:r>
        <w:rPr>
          <w:sz w:val="24"/>
          <w:szCs w:val="24"/>
        </w:rPr>
        <w:t>InnerLoop.angle</w:t>
      </w:r>
      <w:proofErr w:type="spellEnd"/>
    </w:p>
    <w:p w:rsidR="001510D9" w:rsidRDefault="001510D9" w:rsidP="001510D9">
      <w:pPr>
        <w:pStyle w:val="PreformattedText"/>
        <w:rPr>
          <w:sz w:val="24"/>
          <w:szCs w:val="24"/>
        </w:rPr>
      </w:pPr>
      <w:r>
        <w:rPr>
          <w:sz w:val="24"/>
          <w:szCs w:val="24"/>
        </w:rPr>
        <w:lastRenderedPageBreak/>
        <w:tab/>
      </w:r>
      <w:proofErr w:type="spellStart"/>
      <w:r>
        <w:rPr>
          <w:sz w:val="24"/>
          <w:szCs w:val="24"/>
        </w:rPr>
        <w:t>InnerLoop.ang_err</w:t>
      </w:r>
      <w:proofErr w:type="spellEnd"/>
      <w:r>
        <w:rPr>
          <w:sz w:val="24"/>
          <w:szCs w:val="24"/>
        </w:rPr>
        <w:t xml:space="preserve"> -&gt; thrust_commands.ang</w:t>
      </w:r>
      <w:r w:rsidR="00E77127">
        <w:rPr>
          <w:sz w:val="24"/>
          <w:szCs w:val="24"/>
        </w:rPr>
        <w:t>1</w:t>
      </w:r>
    </w:p>
    <w:p w:rsidR="001510D9" w:rsidRDefault="001510D9" w:rsidP="001510D9">
      <w:pPr>
        <w:pStyle w:val="PreformattedText"/>
        <w:ind w:firstLine="709"/>
        <w:rPr>
          <w:sz w:val="24"/>
          <w:szCs w:val="24"/>
        </w:rPr>
      </w:pPr>
      <w:proofErr w:type="spellStart"/>
      <w:r>
        <w:rPr>
          <w:sz w:val="24"/>
          <w:szCs w:val="24"/>
        </w:rPr>
        <w:t>InnerLoop.Torque</w:t>
      </w:r>
      <w:proofErr w:type="spellEnd"/>
      <w:r>
        <w:rPr>
          <w:sz w:val="24"/>
          <w:szCs w:val="24"/>
        </w:rPr>
        <w:t xml:space="preserve"> -&gt; thrust_commands.ang2</w:t>
      </w:r>
    </w:p>
    <w:p w:rsidR="001510D9" w:rsidRDefault="001510D9" w:rsidP="001510D9">
      <w:pPr>
        <w:pStyle w:val="PreformattedText"/>
        <w:ind w:left="709"/>
        <w:rPr>
          <w:sz w:val="24"/>
          <w:szCs w:val="24"/>
        </w:rPr>
      </w:pPr>
      <w:proofErr w:type="spellStart"/>
      <w:r>
        <w:rPr>
          <w:sz w:val="24"/>
          <w:szCs w:val="24"/>
        </w:rPr>
        <w:t>InnerLoop.ang_vel</w:t>
      </w:r>
      <w:proofErr w:type="spellEnd"/>
      <w:r>
        <w:rPr>
          <w:sz w:val="24"/>
          <w:szCs w:val="24"/>
        </w:rPr>
        <w:t xml:space="preserve"> -&gt; thrust_commands.ang3</w:t>
      </w:r>
    </w:p>
    <w:p w:rsidR="001510D9" w:rsidRDefault="001510D9" w:rsidP="001510D9">
      <w:pPr>
        <w:pStyle w:val="PreformattedText"/>
        <w:rPr>
          <w:sz w:val="24"/>
          <w:szCs w:val="24"/>
        </w:rPr>
      </w:pPr>
    </w:p>
    <w:p w:rsidR="001510D9" w:rsidRDefault="001510D9" w:rsidP="001510D9">
      <w:pPr>
        <w:pStyle w:val="PreformattedText"/>
        <w:rPr>
          <w:sz w:val="24"/>
          <w:szCs w:val="24"/>
        </w:rPr>
      </w:pPr>
      <w:proofErr w:type="spellStart"/>
      <w:r w:rsidRPr="00256842">
        <w:rPr>
          <w:i/>
          <w:sz w:val="24"/>
          <w:szCs w:val="24"/>
        </w:rPr>
        <w:t>DataHandling</w:t>
      </w:r>
      <w:proofErr w:type="spellEnd"/>
      <w:r>
        <w:rPr>
          <w:sz w:val="24"/>
          <w:szCs w:val="24"/>
        </w:rPr>
        <w:t xml:space="preserve"> is a C-code based component.  Add a </w:t>
      </w:r>
      <w:proofErr w:type="spellStart"/>
      <w:r>
        <w:rPr>
          <w:sz w:val="24"/>
          <w:szCs w:val="24"/>
        </w:rPr>
        <w:t>CCode</w:t>
      </w:r>
      <w:proofErr w:type="spellEnd"/>
      <w:r>
        <w:rPr>
          <w:sz w:val="24"/>
          <w:szCs w:val="24"/>
        </w:rPr>
        <w:t xml:space="preserve"> block into the component.  Also add references to </w:t>
      </w:r>
      <w:proofErr w:type="spellStart"/>
      <w:r>
        <w:rPr>
          <w:sz w:val="24"/>
          <w:szCs w:val="24"/>
        </w:rPr>
        <w:t>pos_ref</w:t>
      </w:r>
      <w:proofErr w:type="spellEnd"/>
      <w:r>
        <w:rPr>
          <w:sz w:val="24"/>
          <w:szCs w:val="24"/>
        </w:rPr>
        <w:t xml:space="preserve">, </w:t>
      </w:r>
      <w:proofErr w:type="spellStart"/>
      <w:r>
        <w:rPr>
          <w:sz w:val="24"/>
          <w:szCs w:val="24"/>
        </w:rPr>
        <w:t>sensor_data</w:t>
      </w:r>
      <w:proofErr w:type="spellEnd"/>
      <w:r>
        <w:rPr>
          <w:sz w:val="24"/>
          <w:szCs w:val="24"/>
        </w:rPr>
        <w:t xml:space="preserve">, and </w:t>
      </w:r>
      <w:proofErr w:type="spellStart"/>
      <w:r>
        <w:rPr>
          <w:sz w:val="24"/>
          <w:szCs w:val="24"/>
        </w:rPr>
        <w:t>pos_msg</w:t>
      </w:r>
      <w:proofErr w:type="spellEnd"/>
      <w:r>
        <w:rPr>
          <w:sz w:val="24"/>
          <w:szCs w:val="24"/>
        </w:rPr>
        <w:t xml:space="preserve">.  Inside of the </w:t>
      </w:r>
      <w:proofErr w:type="spellStart"/>
      <w:r>
        <w:rPr>
          <w:sz w:val="24"/>
          <w:szCs w:val="24"/>
        </w:rPr>
        <w:t>CCode</w:t>
      </w:r>
      <w:proofErr w:type="spellEnd"/>
      <w:r>
        <w:rPr>
          <w:sz w:val="24"/>
          <w:szCs w:val="24"/>
        </w:rPr>
        <w:t xml:space="preserve"> block add two input ports (</w:t>
      </w:r>
      <w:proofErr w:type="spellStart"/>
      <w:r>
        <w:rPr>
          <w:sz w:val="24"/>
          <w:szCs w:val="24"/>
        </w:rPr>
        <w:t>pos_ref</w:t>
      </w:r>
      <w:proofErr w:type="spellEnd"/>
      <w:r>
        <w:rPr>
          <w:sz w:val="24"/>
          <w:szCs w:val="24"/>
        </w:rPr>
        <w:t xml:space="preserve"> and </w:t>
      </w:r>
      <w:proofErr w:type="spellStart"/>
      <w:r>
        <w:rPr>
          <w:sz w:val="24"/>
          <w:szCs w:val="24"/>
        </w:rPr>
        <w:t>sensor_data</w:t>
      </w:r>
      <w:proofErr w:type="spellEnd"/>
      <w:r>
        <w:rPr>
          <w:sz w:val="24"/>
          <w:szCs w:val="24"/>
        </w:rPr>
        <w:t xml:space="preserve">) and two output ports (pos and pos2).  Wire the </w:t>
      </w:r>
      <w:proofErr w:type="spellStart"/>
      <w:r>
        <w:rPr>
          <w:sz w:val="24"/>
          <w:szCs w:val="24"/>
        </w:rPr>
        <w:t>pos_ref</w:t>
      </w:r>
      <w:proofErr w:type="spellEnd"/>
      <w:r>
        <w:rPr>
          <w:sz w:val="24"/>
          <w:szCs w:val="24"/>
        </w:rPr>
        <w:t xml:space="preserve"> message into the appropriate port on the </w:t>
      </w:r>
      <w:proofErr w:type="spellStart"/>
      <w:r>
        <w:rPr>
          <w:sz w:val="24"/>
          <w:szCs w:val="24"/>
        </w:rPr>
        <w:t>CCode</w:t>
      </w:r>
      <w:proofErr w:type="spellEnd"/>
      <w:r>
        <w:rPr>
          <w:sz w:val="24"/>
          <w:szCs w:val="24"/>
        </w:rPr>
        <w:t xml:space="preserve"> block.  </w:t>
      </w:r>
      <w:proofErr w:type="spellStart"/>
      <w:r>
        <w:rPr>
          <w:sz w:val="24"/>
          <w:szCs w:val="24"/>
        </w:rPr>
        <w:t>Sensor_data</w:t>
      </w:r>
      <w:proofErr w:type="spellEnd"/>
      <w:r>
        <w:rPr>
          <w:sz w:val="24"/>
          <w:szCs w:val="24"/>
        </w:rPr>
        <w:t xml:space="preserve"> is also an input.  The </w:t>
      </w:r>
      <w:proofErr w:type="spellStart"/>
      <w:r>
        <w:rPr>
          <w:sz w:val="24"/>
          <w:szCs w:val="24"/>
        </w:rPr>
        <w:t>CCode</w:t>
      </w:r>
      <w:proofErr w:type="spellEnd"/>
      <w:r>
        <w:rPr>
          <w:sz w:val="24"/>
          <w:szCs w:val="24"/>
        </w:rPr>
        <w:t xml:space="preserve"> block is wired out to </w:t>
      </w:r>
      <w:proofErr w:type="spellStart"/>
      <w:r>
        <w:rPr>
          <w:sz w:val="24"/>
          <w:szCs w:val="24"/>
        </w:rPr>
        <w:t>pos_msg</w:t>
      </w:r>
      <w:proofErr w:type="spellEnd"/>
      <w:r>
        <w:rPr>
          <w:sz w:val="24"/>
          <w:szCs w:val="24"/>
        </w:rPr>
        <w:t>.</w:t>
      </w:r>
    </w:p>
    <w:p w:rsidR="00695340" w:rsidRDefault="00695340"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695340">
        <w:rPr>
          <w:b/>
          <w:sz w:val="24"/>
          <w:szCs w:val="24"/>
        </w:rPr>
        <w:t>Step 3</w:t>
      </w:r>
      <w:r>
        <w:rPr>
          <w:sz w:val="24"/>
          <w:szCs w:val="24"/>
        </w:rPr>
        <w:t xml:space="preserve"> – Define the </w:t>
      </w:r>
      <w:r w:rsidRPr="00C5404A">
        <w:rPr>
          <w:i/>
          <w:sz w:val="24"/>
          <w:szCs w:val="24"/>
        </w:rPr>
        <w:t>Physical Platform</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Add a </w:t>
      </w:r>
      <w:proofErr w:type="spellStart"/>
      <w:r w:rsidRPr="003465D6">
        <w:rPr>
          <w:rFonts w:ascii="Courier New" w:hAnsi="Courier New"/>
          <w:sz w:val="24"/>
          <w:szCs w:val="24"/>
        </w:rPr>
        <w:t>DesignFolder</w:t>
      </w:r>
      <w:proofErr w:type="spellEnd"/>
      <w:r>
        <w:rPr>
          <w:sz w:val="24"/>
          <w:szCs w:val="24"/>
        </w:rPr>
        <w:t xml:space="preserve"> </w:t>
      </w:r>
      <w:r w:rsidR="00C9647F">
        <w:rPr>
          <w:sz w:val="24"/>
          <w:szCs w:val="24"/>
        </w:rPr>
        <w:t xml:space="preserve">under the Root Folder </w:t>
      </w:r>
      <w:r>
        <w:rPr>
          <w:sz w:val="24"/>
          <w:szCs w:val="24"/>
        </w:rPr>
        <w:t xml:space="preserve">and call it </w:t>
      </w:r>
      <w:r w:rsidR="003465D6">
        <w:rPr>
          <w:sz w:val="24"/>
          <w:szCs w:val="24"/>
        </w:rPr>
        <w:t>“</w:t>
      </w:r>
      <w:r w:rsidRPr="003465D6">
        <w:rPr>
          <w:rFonts w:ascii="Courier New" w:hAnsi="Courier New"/>
          <w:sz w:val="24"/>
          <w:szCs w:val="24"/>
        </w:rPr>
        <w:t>Platform</w:t>
      </w:r>
      <w:r w:rsidR="003465D6">
        <w:rPr>
          <w:sz w:val="24"/>
          <w:szCs w:val="24"/>
        </w:rPr>
        <w:t>”</w:t>
      </w:r>
      <w:r>
        <w:rPr>
          <w:sz w:val="24"/>
          <w:szCs w:val="24"/>
        </w:rPr>
        <w:t xml:space="preserve">.  Inside the Platform folder add a </w:t>
      </w:r>
      <w:proofErr w:type="spellStart"/>
      <w:r w:rsidRPr="003465D6">
        <w:rPr>
          <w:rFonts w:ascii="Courier New" w:hAnsi="Courier New"/>
          <w:sz w:val="24"/>
          <w:szCs w:val="24"/>
        </w:rPr>
        <w:t>HardwareUnit</w:t>
      </w:r>
      <w:proofErr w:type="spellEnd"/>
      <w:r>
        <w:rPr>
          <w:sz w:val="24"/>
          <w:szCs w:val="24"/>
        </w:rPr>
        <w:t xml:space="preserve"> and call it </w:t>
      </w:r>
      <w:r w:rsidR="003465D6">
        <w:rPr>
          <w:sz w:val="24"/>
          <w:szCs w:val="24"/>
        </w:rPr>
        <w:t>“</w:t>
      </w:r>
      <w:r>
        <w:rPr>
          <w:sz w:val="24"/>
          <w:szCs w:val="24"/>
        </w:rPr>
        <w:t>RS_GS</w:t>
      </w:r>
      <w:r w:rsidR="003465D6">
        <w:rPr>
          <w:sz w:val="24"/>
          <w:szCs w:val="24"/>
        </w:rPr>
        <w:t>”</w:t>
      </w:r>
      <w:r>
        <w:rPr>
          <w:sz w:val="24"/>
          <w:szCs w:val="24"/>
        </w:rPr>
        <w:t xml:space="preserve">.  This stands for </w:t>
      </w:r>
      <w:proofErr w:type="spellStart"/>
      <w:r>
        <w:rPr>
          <w:sz w:val="24"/>
          <w:szCs w:val="24"/>
        </w:rPr>
        <w:t>RoboStix</w:t>
      </w:r>
      <w:proofErr w:type="spellEnd"/>
      <w:r>
        <w:rPr>
          <w:sz w:val="24"/>
          <w:szCs w:val="24"/>
        </w:rPr>
        <w:t>/</w:t>
      </w:r>
      <w:proofErr w:type="spellStart"/>
      <w:r>
        <w:rPr>
          <w:sz w:val="24"/>
          <w:szCs w:val="24"/>
        </w:rPr>
        <w:t>GumStix</w:t>
      </w:r>
      <w:proofErr w:type="spellEnd"/>
      <w:r>
        <w:rPr>
          <w:sz w:val="24"/>
          <w:szCs w:val="24"/>
        </w:rPr>
        <w:t xml:space="preserve">.  It is a simple platform with two processors connected via an </w:t>
      </w:r>
      <w:r w:rsidRPr="00142A21">
        <w:rPr>
          <w:i/>
          <w:sz w:val="24"/>
          <w:szCs w:val="24"/>
        </w:rPr>
        <w:t>I2C bus</w:t>
      </w:r>
      <w:r>
        <w:rPr>
          <w:sz w:val="24"/>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Into RS_GS add two Nodes, called RS and GS, and add a </w:t>
      </w:r>
      <w:proofErr w:type="spellStart"/>
      <w:r>
        <w:rPr>
          <w:sz w:val="24"/>
          <w:szCs w:val="24"/>
        </w:rPr>
        <w:t>TTBus</w:t>
      </w:r>
      <w:proofErr w:type="spellEnd"/>
      <w:r>
        <w:rPr>
          <w:sz w:val="24"/>
          <w:szCs w:val="24"/>
        </w:rPr>
        <w:t xml:space="preserve">, called TT_I2C.  The RS node needs two </w:t>
      </w:r>
      <w:proofErr w:type="spellStart"/>
      <w:r>
        <w:rPr>
          <w:sz w:val="24"/>
          <w:szCs w:val="24"/>
        </w:rPr>
        <w:t>IChan</w:t>
      </w:r>
      <w:proofErr w:type="spellEnd"/>
      <w:r>
        <w:rPr>
          <w:sz w:val="24"/>
          <w:szCs w:val="24"/>
        </w:rPr>
        <w:t xml:space="preserve"> (named ADC and Serial), one </w:t>
      </w:r>
      <w:proofErr w:type="spellStart"/>
      <w:r>
        <w:rPr>
          <w:sz w:val="24"/>
          <w:szCs w:val="24"/>
        </w:rPr>
        <w:t>BChan</w:t>
      </w:r>
      <w:proofErr w:type="spellEnd"/>
      <w:r>
        <w:rPr>
          <w:sz w:val="24"/>
          <w:szCs w:val="24"/>
        </w:rPr>
        <w:t xml:space="preserve">, and one </w:t>
      </w:r>
      <w:proofErr w:type="spellStart"/>
      <w:r>
        <w:rPr>
          <w:sz w:val="24"/>
          <w:szCs w:val="24"/>
        </w:rPr>
        <w:t>OChan</w:t>
      </w:r>
      <w:proofErr w:type="spellEnd"/>
      <w:r>
        <w:rPr>
          <w:sz w:val="24"/>
          <w:szCs w:val="24"/>
        </w:rPr>
        <w:t xml:space="preserve"> (named Serial) and an OS block.  The GS node needs one </w:t>
      </w:r>
      <w:proofErr w:type="spellStart"/>
      <w:r>
        <w:rPr>
          <w:sz w:val="24"/>
          <w:szCs w:val="24"/>
        </w:rPr>
        <w:t>BChan</w:t>
      </w:r>
      <w:proofErr w:type="spellEnd"/>
      <w:r>
        <w:rPr>
          <w:sz w:val="24"/>
          <w:szCs w:val="24"/>
        </w:rPr>
        <w:t xml:space="preserve"> and an OS block. The OS block in the RS node needs its Resolution value set to 1ms.  The OS block in the GS node is also set to 1ms.</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Connect the RS and GS nodes to the </w:t>
      </w:r>
      <w:proofErr w:type="spellStart"/>
      <w:r>
        <w:rPr>
          <w:sz w:val="24"/>
          <w:szCs w:val="24"/>
        </w:rPr>
        <w:t>TTBus</w:t>
      </w:r>
      <w:proofErr w:type="spellEnd"/>
      <w:r>
        <w:rPr>
          <w:sz w:val="24"/>
          <w:szCs w:val="24"/>
        </w:rPr>
        <w:t xml:space="preserve"> via the </w:t>
      </w:r>
      <w:proofErr w:type="spellStart"/>
      <w:r>
        <w:rPr>
          <w:sz w:val="24"/>
          <w:szCs w:val="24"/>
        </w:rPr>
        <w:t>BChan</w:t>
      </w:r>
      <w:proofErr w:type="spellEnd"/>
      <w:r>
        <w:rPr>
          <w:sz w:val="24"/>
          <w:szCs w:val="24"/>
        </w:rPr>
        <w:t xml:space="preserve"> ports.  Add three </w:t>
      </w:r>
      <w:proofErr w:type="spellStart"/>
      <w:r>
        <w:rPr>
          <w:sz w:val="24"/>
          <w:szCs w:val="24"/>
        </w:rPr>
        <w:t>IODevices</w:t>
      </w:r>
      <w:proofErr w:type="spellEnd"/>
      <w:r>
        <w:rPr>
          <w:sz w:val="24"/>
          <w:szCs w:val="24"/>
        </w:rPr>
        <w:t xml:space="preserve"> to the Platform, named </w:t>
      </w:r>
      <w:proofErr w:type="spellStart"/>
      <w:r>
        <w:rPr>
          <w:sz w:val="24"/>
          <w:szCs w:val="24"/>
        </w:rPr>
        <w:t>SerialIn</w:t>
      </w:r>
      <w:proofErr w:type="spellEnd"/>
      <w:r>
        <w:rPr>
          <w:sz w:val="24"/>
          <w:szCs w:val="24"/>
        </w:rPr>
        <w:t xml:space="preserve">, ADC and </w:t>
      </w:r>
      <w:proofErr w:type="spellStart"/>
      <w:r>
        <w:rPr>
          <w:sz w:val="24"/>
          <w:szCs w:val="24"/>
        </w:rPr>
        <w:t>SerialOut</w:t>
      </w:r>
      <w:proofErr w:type="spellEnd"/>
      <w:r>
        <w:rPr>
          <w:sz w:val="24"/>
          <w:szCs w:val="24"/>
        </w:rPr>
        <w:t xml:space="preserve">.  Connect </w:t>
      </w:r>
      <w:proofErr w:type="spellStart"/>
      <w:r>
        <w:rPr>
          <w:sz w:val="24"/>
          <w:szCs w:val="24"/>
        </w:rPr>
        <w:t>SerialIn</w:t>
      </w:r>
      <w:proofErr w:type="spellEnd"/>
      <w:r>
        <w:rPr>
          <w:sz w:val="24"/>
          <w:szCs w:val="24"/>
        </w:rPr>
        <w:t xml:space="preserve"> to the Serial input port on the RS node.  Connect ADC to the </w:t>
      </w:r>
      <w:r w:rsidR="00C9647F">
        <w:rPr>
          <w:sz w:val="24"/>
          <w:szCs w:val="24"/>
        </w:rPr>
        <w:t>ADC</w:t>
      </w:r>
      <w:r>
        <w:rPr>
          <w:sz w:val="24"/>
          <w:szCs w:val="24"/>
        </w:rPr>
        <w:t xml:space="preserve"> input port on the RS node.  And connect the Serial output port on the RS node to the </w:t>
      </w:r>
      <w:proofErr w:type="spellStart"/>
      <w:r>
        <w:rPr>
          <w:sz w:val="24"/>
          <w:szCs w:val="24"/>
        </w:rPr>
        <w:t>SerialOut</w:t>
      </w:r>
      <w:proofErr w:type="spellEnd"/>
      <w:r>
        <w:rPr>
          <w:sz w:val="24"/>
          <w:szCs w:val="24"/>
        </w:rPr>
        <w:t xml:space="preserve"> </w:t>
      </w:r>
      <w:proofErr w:type="spellStart"/>
      <w:r>
        <w:rPr>
          <w:sz w:val="24"/>
          <w:szCs w:val="24"/>
        </w:rPr>
        <w:t>IODevice</w:t>
      </w:r>
      <w:proofErr w:type="spellEnd"/>
      <w:r>
        <w:rPr>
          <w:sz w:val="24"/>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Add a Plant block to Platform.  Connect the ADC, </w:t>
      </w:r>
      <w:proofErr w:type="spellStart"/>
      <w:r>
        <w:rPr>
          <w:sz w:val="24"/>
          <w:szCs w:val="24"/>
        </w:rPr>
        <w:t>SerialIn</w:t>
      </w:r>
      <w:proofErr w:type="spellEnd"/>
      <w:r>
        <w:rPr>
          <w:sz w:val="24"/>
          <w:szCs w:val="24"/>
        </w:rPr>
        <w:t xml:space="preserve">, and </w:t>
      </w:r>
      <w:proofErr w:type="spellStart"/>
      <w:r>
        <w:rPr>
          <w:sz w:val="24"/>
          <w:szCs w:val="24"/>
        </w:rPr>
        <w:t>SerialOut</w:t>
      </w:r>
      <w:proofErr w:type="spellEnd"/>
      <w:r>
        <w:rPr>
          <w:sz w:val="24"/>
          <w:szCs w:val="24"/>
        </w:rPr>
        <w:t xml:space="preserve"> </w:t>
      </w:r>
      <w:proofErr w:type="spellStart"/>
      <w:r>
        <w:rPr>
          <w:sz w:val="24"/>
          <w:szCs w:val="24"/>
        </w:rPr>
        <w:t>IODevices</w:t>
      </w:r>
      <w:proofErr w:type="spellEnd"/>
      <w:r>
        <w:rPr>
          <w:sz w:val="24"/>
          <w:szCs w:val="24"/>
        </w:rPr>
        <w:t xml:space="preserve"> to the Plant.</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3B17F8">
        <w:rPr>
          <w:b/>
          <w:sz w:val="24"/>
          <w:szCs w:val="24"/>
        </w:rPr>
        <w:t>Step 4</w:t>
      </w:r>
      <w:r>
        <w:rPr>
          <w:sz w:val="24"/>
          <w:szCs w:val="24"/>
        </w:rPr>
        <w:t xml:space="preserve"> – Create a </w:t>
      </w:r>
      <w:r w:rsidRPr="00B14598">
        <w:rPr>
          <w:i/>
          <w:sz w:val="24"/>
          <w:szCs w:val="24"/>
        </w:rPr>
        <w:t>Deployment</w:t>
      </w:r>
      <w:r>
        <w:rPr>
          <w:sz w:val="24"/>
          <w:szCs w:val="24"/>
        </w:rPr>
        <w:t xml:space="preserve"> of Components onto the Platform</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Add a new </w:t>
      </w:r>
      <w:proofErr w:type="spellStart"/>
      <w:r w:rsidRPr="00F9017F">
        <w:rPr>
          <w:rFonts w:ascii="Courier New" w:hAnsi="Courier New"/>
          <w:sz w:val="24"/>
          <w:szCs w:val="24"/>
        </w:rPr>
        <w:t>DesignFolder</w:t>
      </w:r>
      <w:proofErr w:type="spellEnd"/>
      <w:r>
        <w:rPr>
          <w:sz w:val="24"/>
          <w:szCs w:val="24"/>
        </w:rPr>
        <w:t xml:space="preserve"> and call it</w:t>
      </w:r>
      <w:r w:rsidR="00F9017F">
        <w:rPr>
          <w:sz w:val="24"/>
          <w:szCs w:val="24"/>
        </w:rPr>
        <w:t xml:space="preserve"> “</w:t>
      </w:r>
      <w:r w:rsidRPr="00F9017F">
        <w:rPr>
          <w:rFonts w:ascii="Courier New" w:hAnsi="Courier New"/>
          <w:sz w:val="24"/>
          <w:szCs w:val="24"/>
        </w:rPr>
        <w:t>Deployment</w:t>
      </w:r>
      <w:r w:rsidR="00F9017F">
        <w:rPr>
          <w:sz w:val="24"/>
          <w:szCs w:val="24"/>
        </w:rPr>
        <w:t xml:space="preserve">“.  </w:t>
      </w:r>
      <w:r>
        <w:rPr>
          <w:sz w:val="24"/>
          <w:szCs w:val="24"/>
        </w:rPr>
        <w:t xml:space="preserve">Inside add a </w:t>
      </w:r>
      <w:r w:rsidRPr="00F9017F">
        <w:rPr>
          <w:rFonts w:ascii="Courier New" w:hAnsi="Courier New"/>
          <w:sz w:val="24"/>
          <w:szCs w:val="24"/>
        </w:rPr>
        <w:t>System</w:t>
      </w:r>
      <w:r>
        <w:rPr>
          <w:sz w:val="24"/>
          <w:szCs w:val="24"/>
        </w:rPr>
        <w:t xml:space="preserve"> and call is </w:t>
      </w:r>
      <w:r w:rsidR="00F9017F">
        <w:rPr>
          <w:sz w:val="24"/>
          <w:szCs w:val="24"/>
        </w:rPr>
        <w:t>“</w:t>
      </w:r>
      <w:r w:rsidRPr="00F9017F">
        <w:rPr>
          <w:rFonts w:ascii="Courier New" w:hAnsi="Courier New"/>
          <w:sz w:val="24"/>
          <w:szCs w:val="24"/>
        </w:rPr>
        <w:t>RS-GS Deployment</w:t>
      </w:r>
      <w:r w:rsidR="00F9017F">
        <w:rPr>
          <w:sz w:val="24"/>
          <w:szCs w:val="24"/>
        </w:rPr>
        <w:t>”</w:t>
      </w:r>
      <w:r w:rsidR="00524AF0">
        <w:rPr>
          <w:sz w:val="24"/>
          <w:szCs w:val="24"/>
        </w:rPr>
        <w:t>.  Into this</w:t>
      </w:r>
      <w:r>
        <w:rPr>
          <w:sz w:val="24"/>
          <w:szCs w:val="24"/>
        </w:rPr>
        <w:t xml:space="preserve"> System add references to the </w:t>
      </w:r>
      <w:proofErr w:type="spellStart"/>
      <w:r>
        <w:rPr>
          <w:sz w:val="24"/>
          <w:szCs w:val="24"/>
        </w:rPr>
        <w:t>InnerLoop</w:t>
      </w:r>
      <w:proofErr w:type="spellEnd"/>
      <w:r>
        <w:rPr>
          <w:sz w:val="24"/>
          <w:szCs w:val="24"/>
        </w:rPr>
        <w:t xml:space="preserve">, </w:t>
      </w:r>
      <w:r w:rsidR="0054372D">
        <w:rPr>
          <w:sz w:val="24"/>
          <w:szCs w:val="24"/>
        </w:rPr>
        <w:t xml:space="preserve">the </w:t>
      </w:r>
      <w:proofErr w:type="spellStart"/>
      <w:r>
        <w:rPr>
          <w:sz w:val="24"/>
          <w:szCs w:val="24"/>
        </w:rPr>
        <w:t>OuterLoop</w:t>
      </w:r>
      <w:proofErr w:type="spellEnd"/>
      <w:r>
        <w:rPr>
          <w:sz w:val="24"/>
          <w:szCs w:val="24"/>
        </w:rPr>
        <w:t xml:space="preserve">, and </w:t>
      </w:r>
      <w:r w:rsidR="0054372D">
        <w:rPr>
          <w:sz w:val="24"/>
          <w:szCs w:val="24"/>
        </w:rPr>
        <w:t xml:space="preserve">the </w:t>
      </w:r>
      <w:proofErr w:type="spellStart"/>
      <w:r>
        <w:rPr>
          <w:sz w:val="24"/>
          <w:szCs w:val="24"/>
        </w:rPr>
        <w:t>DataHandling</w:t>
      </w:r>
      <w:proofErr w:type="spellEnd"/>
      <w:r>
        <w:rPr>
          <w:sz w:val="24"/>
          <w:szCs w:val="24"/>
        </w:rPr>
        <w:t xml:space="preserve"> component types.</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There are three </w:t>
      </w:r>
      <w:r w:rsidRPr="005D53FD">
        <w:rPr>
          <w:i/>
          <w:sz w:val="24"/>
          <w:szCs w:val="24"/>
        </w:rPr>
        <w:t>aspects</w:t>
      </w:r>
      <w:r>
        <w:rPr>
          <w:sz w:val="24"/>
          <w:szCs w:val="24"/>
        </w:rPr>
        <w:t xml:space="preserve"> used in creating a deployment.  Make sure that you are in the </w:t>
      </w:r>
      <w:proofErr w:type="spellStart"/>
      <w:r w:rsidRPr="00360707">
        <w:rPr>
          <w:rFonts w:ascii="Courier New" w:hAnsi="Courier New"/>
          <w:sz w:val="24"/>
          <w:szCs w:val="24"/>
        </w:rPr>
        <w:t>LogicalArchitectureView</w:t>
      </w:r>
      <w:proofErr w:type="spellEnd"/>
      <w:r>
        <w:rPr>
          <w:sz w:val="24"/>
          <w:szCs w:val="24"/>
        </w:rPr>
        <w:t>.  Connect together the three components in the following manner:</w:t>
      </w:r>
    </w:p>
    <w:p w:rsidR="001510D9" w:rsidRDefault="001510D9" w:rsidP="001510D9">
      <w:pPr>
        <w:pStyle w:val="PreformattedText"/>
        <w:rPr>
          <w:sz w:val="24"/>
          <w:szCs w:val="24"/>
        </w:rPr>
      </w:pPr>
      <w:r>
        <w:rPr>
          <w:sz w:val="24"/>
          <w:szCs w:val="24"/>
        </w:rPr>
        <w:tab/>
      </w:r>
      <w:proofErr w:type="spellStart"/>
      <w:r>
        <w:rPr>
          <w:sz w:val="24"/>
          <w:szCs w:val="24"/>
        </w:rPr>
        <w:t>DataHandling.pos</w:t>
      </w:r>
      <w:r w:rsidR="00C9647F">
        <w:rPr>
          <w:sz w:val="24"/>
          <w:szCs w:val="24"/>
        </w:rPr>
        <w:t>_msg</w:t>
      </w:r>
      <w:proofErr w:type="spellEnd"/>
      <w:r>
        <w:rPr>
          <w:sz w:val="24"/>
          <w:szCs w:val="24"/>
        </w:rPr>
        <w:t xml:space="preserve"> -&gt; </w:t>
      </w:r>
      <w:proofErr w:type="spellStart"/>
      <w:r>
        <w:rPr>
          <w:sz w:val="24"/>
          <w:szCs w:val="24"/>
        </w:rPr>
        <w:t>OuterLoop.pos</w:t>
      </w:r>
      <w:r w:rsidR="00C9647F">
        <w:rPr>
          <w:sz w:val="24"/>
          <w:szCs w:val="24"/>
        </w:rPr>
        <w:t>_msg</w:t>
      </w:r>
      <w:proofErr w:type="spellEnd"/>
    </w:p>
    <w:p w:rsidR="001510D9" w:rsidRDefault="001510D9" w:rsidP="001510D9">
      <w:pPr>
        <w:pStyle w:val="PreformattedText"/>
        <w:ind w:firstLine="709"/>
        <w:rPr>
          <w:sz w:val="24"/>
          <w:szCs w:val="24"/>
        </w:rPr>
      </w:pPr>
      <w:proofErr w:type="spellStart"/>
      <w:r>
        <w:rPr>
          <w:sz w:val="24"/>
          <w:szCs w:val="24"/>
        </w:rPr>
        <w:t>OuterLoop.ang</w:t>
      </w:r>
      <w:r w:rsidR="00C9647F">
        <w:rPr>
          <w:sz w:val="24"/>
          <w:szCs w:val="24"/>
        </w:rPr>
        <w:t>_ref</w:t>
      </w:r>
      <w:proofErr w:type="spellEnd"/>
      <w:r>
        <w:rPr>
          <w:sz w:val="24"/>
          <w:szCs w:val="24"/>
        </w:rPr>
        <w:t xml:space="preserve"> -&gt; </w:t>
      </w:r>
      <w:proofErr w:type="spellStart"/>
      <w:r>
        <w:rPr>
          <w:sz w:val="24"/>
          <w:szCs w:val="24"/>
        </w:rPr>
        <w:t>InnerLoop.ang</w:t>
      </w:r>
      <w:r w:rsidR="00C9647F">
        <w:rPr>
          <w:sz w:val="24"/>
          <w:szCs w:val="24"/>
        </w:rPr>
        <w:t>_ref</w:t>
      </w:r>
      <w:proofErr w:type="spellEnd"/>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Now switch to the </w:t>
      </w:r>
      <w:proofErr w:type="spellStart"/>
      <w:r w:rsidRPr="00360707">
        <w:rPr>
          <w:rFonts w:ascii="Courier New" w:hAnsi="Courier New"/>
          <w:sz w:val="24"/>
          <w:szCs w:val="24"/>
        </w:rPr>
        <w:t>DeploymentView</w:t>
      </w:r>
      <w:proofErr w:type="spellEnd"/>
      <w:r>
        <w:rPr>
          <w:sz w:val="24"/>
          <w:szCs w:val="24"/>
        </w:rPr>
        <w:t xml:space="preserve"> aspect.  Add references to the RS and GS nodes.  We want to deploy </w:t>
      </w:r>
      <w:proofErr w:type="spellStart"/>
      <w:r>
        <w:rPr>
          <w:sz w:val="24"/>
          <w:szCs w:val="24"/>
        </w:rPr>
        <w:t>DataHandling</w:t>
      </w:r>
      <w:proofErr w:type="spellEnd"/>
      <w:r>
        <w:rPr>
          <w:sz w:val="24"/>
          <w:szCs w:val="24"/>
        </w:rPr>
        <w:t xml:space="preserve"> and </w:t>
      </w:r>
      <w:proofErr w:type="spellStart"/>
      <w:r>
        <w:rPr>
          <w:sz w:val="24"/>
          <w:szCs w:val="24"/>
        </w:rPr>
        <w:t>InnerLoop</w:t>
      </w:r>
      <w:proofErr w:type="spellEnd"/>
      <w:r>
        <w:rPr>
          <w:sz w:val="24"/>
          <w:szCs w:val="24"/>
        </w:rPr>
        <w:t xml:space="preserve"> onto the RS node and </w:t>
      </w:r>
      <w:proofErr w:type="spellStart"/>
      <w:r>
        <w:rPr>
          <w:sz w:val="24"/>
          <w:szCs w:val="24"/>
        </w:rPr>
        <w:t>OuterLoop</w:t>
      </w:r>
      <w:proofErr w:type="spellEnd"/>
      <w:r>
        <w:rPr>
          <w:sz w:val="24"/>
          <w:szCs w:val="24"/>
        </w:rPr>
        <w:t xml:space="preserve"> onto the GS node.  Connect from the Components to the Nodes to achieve this.  There should be dashed lines </w:t>
      </w:r>
      <w:r>
        <w:rPr>
          <w:sz w:val="24"/>
          <w:szCs w:val="24"/>
        </w:rPr>
        <w:lastRenderedPageBreak/>
        <w:t xml:space="preserve">pointing to the Nodes </w:t>
      </w:r>
      <w:proofErr w:type="spellStart"/>
      <w:r>
        <w:rPr>
          <w:sz w:val="24"/>
          <w:szCs w:val="24"/>
        </w:rPr>
        <w:t>nows</w:t>
      </w:r>
      <w:proofErr w:type="spellEnd"/>
      <w:r>
        <w:rPr>
          <w:sz w:val="24"/>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We also need to associate hardware ports on Nodes with message ports on Components.  Connect Component ports and Node ports as follows:</w:t>
      </w:r>
    </w:p>
    <w:p w:rsidR="001510D9" w:rsidRDefault="001510D9" w:rsidP="001510D9">
      <w:pPr>
        <w:pStyle w:val="PreformattedText"/>
        <w:rPr>
          <w:sz w:val="24"/>
          <w:szCs w:val="24"/>
        </w:rPr>
      </w:pPr>
      <w:r>
        <w:rPr>
          <w:sz w:val="24"/>
          <w:szCs w:val="24"/>
        </w:rPr>
        <w:tab/>
      </w:r>
      <w:proofErr w:type="spellStart"/>
      <w:r>
        <w:rPr>
          <w:sz w:val="24"/>
          <w:szCs w:val="24"/>
        </w:rPr>
        <w:t>DataHandling.pos</w:t>
      </w:r>
      <w:r w:rsidR="0078732C">
        <w:rPr>
          <w:sz w:val="24"/>
          <w:szCs w:val="24"/>
        </w:rPr>
        <w:t>_msg</w:t>
      </w:r>
      <w:proofErr w:type="spellEnd"/>
      <w:r>
        <w:rPr>
          <w:sz w:val="24"/>
          <w:szCs w:val="24"/>
        </w:rPr>
        <w:t xml:space="preserve"> -&gt; RS.ADC</w:t>
      </w:r>
    </w:p>
    <w:p w:rsidR="001510D9" w:rsidRDefault="001510D9" w:rsidP="001510D9">
      <w:pPr>
        <w:pStyle w:val="PreformattedText"/>
        <w:rPr>
          <w:sz w:val="24"/>
          <w:szCs w:val="24"/>
        </w:rPr>
      </w:pPr>
      <w:r>
        <w:rPr>
          <w:sz w:val="24"/>
          <w:szCs w:val="24"/>
        </w:rPr>
        <w:tab/>
      </w:r>
      <w:proofErr w:type="spellStart"/>
      <w:r>
        <w:rPr>
          <w:sz w:val="24"/>
          <w:szCs w:val="24"/>
        </w:rPr>
        <w:t>DataHandling.sen</w:t>
      </w:r>
      <w:r w:rsidR="0078732C">
        <w:rPr>
          <w:sz w:val="24"/>
          <w:szCs w:val="24"/>
        </w:rPr>
        <w:t>sor_data</w:t>
      </w:r>
      <w:proofErr w:type="spellEnd"/>
      <w:r w:rsidR="0017065A">
        <w:rPr>
          <w:sz w:val="24"/>
          <w:szCs w:val="24"/>
        </w:rPr>
        <w:t xml:space="preserve"> -&gt; </w:t>
      </w:r>
      <w:proofErr w:type="spellStart"/>
      <w:r w:rsidR="0017065A">
        <w:rPr>
          <w:sz w:val="24"/>
          <w:szCs w:val="24"/>
        </w:rPr>
        <w:t>RS.Serial</w:t>
      </w:r>
      <w:proofErr w:type="spellEnd"/>
      <w:r w:rsidR="0017065A">
        <w:rPr>
          <w:sz w:val="24"/>
          <w:szCs w:val="24"/>
        </w:rPr>
        <w:t xml:space="preserve"> (Kind </w:t>
      </w:r>
      <w:proofErr w:type="spellStart"/>
      <w:r w:rsidR="0017065A">
        <w:rPr>
          <w:sz w:val="24"/>
          <w:szCs w:val="24"/>
        </w:rPr>
        <w:t>IChan</w:t>
      </w:r>
      <w:proofErr w:type="spellEnd"/>
      <w:r w:rsidR="0017065A">
        <w:rPr>
          <w:sz w:val="24"/>
          <w:szCs w:val="24"/>
        </w:rPr>
        <w:t>)</w:t>
      </w:r>
    </w:p>
    <w:p w:rsidR="001510D9" w:rsidRDefault="001510D9" w:rsidP="001510D9">
      <w:pPr>
        <w:pStyle w:val="PreformattedText"/>
        <w:rPr>
          <w:sz w:val="24"/>
          <w:szCs w:val="24"/>
        </w:rPr>
      </w:pPr>
      <w:r>
        <w:rPr>
          <w:sz w:val="24"/>
          <w:szCs w:val="24"/>
        </w:rPr>
        <w:tab/>
      </w:r>
      <w:proofErr w:type="spellStart"/>
      <w:r>
        <w:rPr>
          <w:sz w:val="24"/>
          <w:szCs w:val="24"/>
        </w:rPr>
        <w:t>InnerLoop.ang</w:t>
      </w:r>
      <w:r w:rsidR="0078732C">
        <w:rPr>
          <w:sz w:val="24"/>
          <w:szCs w:val="24"/>
        </w:rPr>
        <w:t>_ref</w:t>
      </w:r>
      <w:proofErr w:type="spellEnd"/>
      <w:r>
        <w:rPr>
          <w:sz w:val="24"/>
          <w:szCs w:val="24"/>
        </w:rPr>
        <w:t xml:space="preserve"> -&gt; </w:t>
      </w:r>
      <w:proofErr w:type="spellStart"/>
      <w:r>
        <w:rPr>
          <w:sz w:val="24"/>
          <w:szCs w:val="24"/>
        </w:rPr>
        <w:t>RS.BChan</w:t>
      </w:r>
      <w:proofErr w:type="spellEnd"/>
    </w:p>
    <w:p w:rsidR="001510D9" w:rsidRDefault="001510D9" w:rsidP="001510D9">
      <w:pPr>
        <w:pStyle w:val="PreformattedText"/>
        <w:rPr>
          <w:sz w:val="24"/>
          <w:szCs w:val="24"/>
        </w:rPr>
      </w:pPr>
      <w:r>
        <w:rPr>
          <w:sz w:val="24"/>
          <w:szCs w:val="24"/>
        </w:rPr>
        <w:tab/>
      </w:r>
      <w:proofErr w:type="spellStart"/>
      <w:r>
        <w:rPr>
          <w:sz w:val="24"/>
          <w:szCs w:val="24"/>
        </w:rPr>
        <w:t>InnerLoop</w:t>
      </w:r>
      <w:r w:rsidR="0017065A">
        <w:rPr>
          <w:sz w:val="24"/>
          <w:szCs w:val="24"/>
        </w:rPr>
        <w:t>.thrust_commands</w:t>
      </w:r>
      <w:proofErr w:type="spellEnd"/>
      <w:r w:rsidR="0017065A">
        <w:rPr>
          <w:sz w:val="24"/>
          <w:szCs w:val="24"/>
        </w:rPr>
        <w:t xml:space="preserve"> -&gt; </w:t>
      </w:r>
      <w:proofErr w:type="spellStart"/>
      <w:r w:rsidR="0017065A">
        <w:rPr>
          <w:sz w:val="24"/>
          <w:szCs w:val="24"/>
        </w:rPr>
        <w:t>RS.Serial</w:t>
      </w:r>
      <w:proofErr w:type="spellEnd"/>
      <w:r w:rsidR="0017065A">
        <w:rPr>
          <w:sz w:val="24"/>
          <w:szCs w:val="24"/>
        </w:rPr>
        <w:t xml:space="preserve"> (Kind </w:t>
      </w:r>
      <w:proofErr w:type="spellStart"/>
      <w:r w:rsidR="0017065A">
        <w:rPr>
          <w:sz w:val="24"/>
          <w:szCs w:val="24"/>
        </w:rPr>
        <w:t>OChan</w:t>
      </w:r>
      <w:proofErr w:type="spellEnd"/>
      <w:r w:rsidR="0017065A">
        <w:rPr>
          <w:sz w:val="24"/>
          <w:szCs w:val="24"/>
        </w:rPr>
        <w:t>)</w:t>
      </w:r>
    </w:p>
    <w:p w:rsidR="001510D9" w:rsidRDefault="001510D9" w:rsidP="001510D9">
      <w:pPr>
        <w:pStyle w:val="PreformattedText"/>
        <w:rPr>
          <w:sz w:val="24"/>
          <w:szCs w:val="24"/>
        </w:rPr>
      </w:pPr>
      <w:r>
        <w:rPr>
          <w:sz w:val="24"/>
          <w:szCs w:val="24"/>
        </w:rPr>
        <w:tab/>
      </w:r>
      <w:proofErr w:type="spellStart"/>
      <w:r>
        <w:rPr>
          <w:sz w:val="24"/>
          <w:szCs w:val="24"/>
        </w:rPr>
        <w:t>OuterLoop.pos_msg</w:t>
      </w:r>
      <w:proofErr w:type="spellEnd"/>
      <w:r>
        <w:rPr>
          <w:sz w:val="24"/>
          <w:szCs w:val="24"/>
        </w:rPr>
        <w:t xml:space="preserve"> -&gt; </w:t>
      </w:r>
      <w:proofErr w:type="spellStart"/>
      <w:r>
        <w:rPr>
          <w:sz w:val="24"/>
          <w:szCs w:val="24"/>
        </w:rPr>
        <w:t>GS.BChan</w:t>
      </w:r>
      <w:proofErr w:type="spellEnd"/>
    </w:p>
    <w:p w:rsidR="001510D9" w:rsidRDefault="001510D9" w:rsidP="001510D9">
      <w:pPr>
        <w:pStyle w:val="PreformattedText"/>
        <w:rPr>
          <w:sz w:val="24"/>
          <w:szCs w:val="24"/>
        </w:rPr>
      </w:pPr>
      <w:r>
        <w:rPr>
          <w:sz w:val="24"/>
          <w:szCs w:val="24"/>
        </w:rPr>
        <w:tab/>
      </w:r>
      <w:proofErr w:type="spellStart"/>
      <w:r>
        <w:rPr>
          <w:sz w:val="24"/>
          <w:szCs w:val="24"/>
        </w:rPr>
        <w:t>OuterLoop.ang_ref</w:t>
      </w:r>
      <w:proofErr w:type="spellEnd"/>
      <w:r>
        <w:rPr>
          <w:sz w:val="24"/>
          <w:szCs w:val="24"/>
        </w:rPr>
        <w:t xml:space="preserve"> -&gt; </w:t>
      </w:r>
      <w:proofErr w:type="spellStart"/>
      <w:r>
        <w:rPr>
          <w:sz w:val="24"/>
          <w:szCs w:val="24"/>
        </w:rPr>
        <w:t>GS.BChan</w:t>
      </w:r>
      <w:proofErr w:type="spellEnd"/>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Finally, switch to the </w:t>
      </w:r>
      <w:proofErr w:type="spellStart"/>
      <w:r w:rsidRPr="00360707">
        <w:rPr>
          <w:rFonts w:ascii="Courier New" w:hAnsi="Courier New"/>
          <w:sz w:val="24"/>
          <w:szCs w:val="24"/>
        </w:rPr>
        <w:t>ExecutionView</w:t>
      </w:r>
      <w:proofErr w:type="spellEnd"/>
      <w:r>
        <w:rPr>
          <w:sz w:val="24"/>
          <w:szCs w:val="24"/>
        </w:rPr>
        <w:t xml:space="preserve"> aspect.  We need to add timing information to all objects that need to be scheduled explicitly.  Add five </w:t>
      </w:r>
      <w:proofErr w:type="spellStart"/>
      <w:r>
        <w:rPr>
          <w:sz w:val="24"/>
          <w:szCs w:val="24"/>
        </w:rPr>
        <w:t>TTExecInfo</w:t>
      </w:r>
      <w:proofErr w:type="spellEnd"/>
      <w:r>
        <w:rPr>
          <w:sz w:val="24"/>
          <w:szCs w:val="24"/>
        </w:rPr>
        <w:t xml:space="preserve"> blocks. </w:t>
      </w:r>
      <w:r w:rsidR="0017065A">
        <w:rPr>
          <w:sz w:val="24"/>
          <w:szCs w:val="24"/>
        </w:rPr>
        <w:t>To each component, c</w:t>
      </w:r>
      <w:r>
        <w:rPr>
          <w:sz w:val="24"/>
          <w:szCs w:val="24"/>
        </w:rPr>
        <w:t xml:space="preserve">onnect one </w:t>
      </w:r>
      <w:proofErr w:type="spellStart"/>
      <w:r w:rsidR="0017065A">
        <w:rPr>
          <w:sz w:val="24"/>
          <w:szCs w:val="24"/>
        </w:rPr>
        <w:t>TTExecInfo</w:t>
      </w:r>
      <w:proofErr w:type="spellEnd"/>
      <w:r>
        <w:rPr>
          <w:sz w:val="24"/>
          <w:szCs w:val="24"/>
        </w:rPr>
        <w:t xml:space="preserve">.  The messages that get passed via the </w:t>
      </w:r>
      <w:proofErr w:type="spellStart"/>
      <w:r>
        <w:rPr>
          <w:sz w:val="24"/>
          <w:szCs w:val="24"/>
        </w:rPr>
        <w:t>TTBus</w:t>
      </w:r>
      <w:proofErr w:type="spellEnd"/>
      <w:r>
        <w:rPr>
          <w:sz w:val="24"/>
          <w:szCs w:val="24"/>
        </w:rPr>
        <w:t xml:space="preserve"> also need to get scheduled.  Connect one </w:t>
      </w:r>
      <w:proofErr w:type="spellStart"/>
      <w:r>
        <w:rPr>
          <w:sz w:val="24"/>
          <w:szCs w:val="24"/>
        </w:rPr>
        <w:t>TTExecInfo</w:t>
      </w:r>
      <w:proofErr w:type="spellEnd"/>
      <w:r>
        <w:rPr>
          <w:sz w:val="24"/>
          <w:szCs w:val="24"/>
        </w:rPr>
        <w:t xml:space="preserve"> to the </w:t>
      </w:r>
      <w:proofErr w:type="spellStart"/>
      <w:r>
        <w:rPr>
          <w:sz w:val="24"/>
          <w:szCs w:val="24"/>
        </w:rPr>
        <w:t>pos_msg</w:t>
      </w:r>
      <w:proofErr w:type="spellEnd"/>
      <w:r>
        <w:rPr>
          <w:sz w:val="24"/>
          <w:szCs w:val="24"/>
        </w:rPr>
        <w:t xml:space="preserve"> port</w:t>
      </w:r>
      <w:r w:rsidR="0017065A">
        <w:rPr>
          <w:sz w:val="24"/>
          <w:szCs w:val="24"/>
        </w:rPr>
        <w:t>s</w:t>
      </w:r>
      <w:r>
        <w:rPr>
          <w:sz w:val="24"/>
          <w:szCs w:val="24"/>
        </w:rPr>
        <w:t xml:space="preserve"> on both </w:t>
      </w:r>
      <w:proofErr w:type="spellStart"/>
      <w:r>
        <w:rPr>
          <w:sz w:val="24"/>
          <w:szCs w:val="24"/>
        </w:rPr>
        <w:t>DataHandling</w:t>
      </w:r>
      <w:proofErr w:type="spellEnd"/>
      <w:r>
        <w:rPr>
          <w:sz w:val="24"/>
          <w:szCs w:val="24"/>
        </w:rPr>
        <w:t xml:space="preserve"> and </w:t>
      </w:r>
      <w:proofErr w:type="spellStart"/>
      <w:r>
        <w:rPr>
          <w:sz w:val="24"/>
          <w:szCs w:val="24"/>
        </w:rPr>
        <w:t>OuterLoop</w:t>
      </w:r>
      <w:proofErr w:type="spellEnd"/>
      <w:r>
        <w:rPr>
          <w:sz w:val="24"/>
          <w:szCs w:val="24"/>
        </w:rPr>
        <w:t xml:space="preserve">.  Likewise, connect the last </w:t>
      </w:r>
      <w:proofErr w:type="spellStart"/>
      <w:r>
        <w:rPr>
          <w:sz w:val="24"/>
          <w:szCs w:val="24"/>
        </w:rPr>
        <w:t>TTExecInfo</w:t>
      </w:r>
      <w:proofErr w:type="spellEnd"/>
      <w:r>
        <w:rPr>
          <w:sz w:val="24"/>
          <w:szCs w:val="24"/>
        </w:rPr>
        <w:t xml:space="preserve"> to the </w:t>
      </w:r>
      <w:proofErr w:type="spellStart"/>
      <w:r>
        <w:rPr>
          <w:sz w:val="24"/>
          <w:szCs w:val="24"/>
        </w:rPr>
        <w:t>ang_ref</w:t>
      </w:r>
      <w:proofErr w:type="spellEnd"/>
      <w:r>
        <w:rPr>
          <w:sz w:val="24"/>
          <w:szCs w:val="24"/>
        </w:rPr>
        <w:t xml:space="preserve"> port</w:t>
      </w:r>
      <w:r w:rsidR="0017065A">
        <w:rPr>
          <w:sz w:val="24"/>
          <w:szCs w:val="24"/>
        </w:rPr>
        <w:t>s</w:t>
      </w:r>
      <w:r>
        <w:rPr>
          <w:sz w:val="24"/>
          <w:szCs w:val="24"/>
        </w:rPr>
        <w:t xml:space="preserve"> on both </w:t>
      </w:r>
      <w:proofErr w:type="spellStart"/>
      <w:r>
        <w:rPr>
          <w:sz w:val="24"/>
          <w:szCs w:val="24"/>
        </w:rPr>
        <w:t>OuterLoop</w:t>
      </w:r>
      <w:proofErr w:type="spellEnd"/>
      <w:r>
        <w:rPr>
          <w:sz w:val="24"/>
          <w:szCs w:val="24"/>
        </w:rPr>
        <w:t xml:space="preserve"> and </w:t>
      </w:r>
      <w:proofErr w:type="spellStart"/>
      <w:r>
        <w:rPr>
          <w:sz w:val="24"/>
          <w:szCs w:val="24"/>
        </w:rPr>
        <w:t>InnerLoop</w:t>
      </w:r>
      <w:proofErr w:type="spellEnd"/>
      <w:r>
        <w:rPr>
          <w:sz w:val="24"/>
          <w:szCs w:val="24"/>
        </w:rPr>
        <w:t xml:space="preserve">.  All </w:t>
      </w:r>
      <w:proofErr w:type="spellStart"/>
      <w:r>
        <w:rPr>
          <w:sz w:val="24"/>
          <w:szCs w:val="24"/>
        </w:rPr>
        <w:t>TTExecInfo</w:t>
      </w:r>
      <w:proofErr w:type="spellEnd"/>
      <w:r>
        <w:rPr>
          <w:sz w:val="24"/>
          <w:szCs w:val="24"/>
        </w:rPr>
        <w:t xml:space="preserve"> blocks need to have </w:t>
      </w:r>
      <w:proofErr w:type="spellStart"/>
      <w:r>
        <w:rPr>
          <w:sz w:val="24"/>
          <w:szCs w:val="24"/>
        </w:rPr>
        <w:t>ExecPeriod</w:t>
      </w:r>
      <w:proofErr w:type="spellEnd"/>
      <w:r>
        <w:rPr>
          <w:sz w:val="24"/>
          <w:szCs w:val="24"/>
        </w:rPr>
        <w:t xml:space="preserve"> set to 20ms and </w:t>
      </w:r>
      <w:proofErr w:type="spellStart"/>
      <w:r>
        <w:rPr>
          <w:sz w:val="24"/>
          <w:szCs w:val="24"/>
        </w:rPr>
        <w:t>WCDuration</w:t>
      </w:r>
      <w:proofErr w:type="spellEnd"/>
      <w:r>
        <w:rPr>
          <w:sz w:val="24"/>
          <w:szCs w:val="24"/>
        </w:rPr>
        <w:t xml:space="preserve"> set to 1ms.</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Congratulations!  Your </w:t>
      </w:r>
      <w:proofErr w:type="spellStart"/>
      <w:r>
        <w:rPr>
          <w:sz w:val="24"/>
          <w:szCs w:val="24"/>
        </w:rPr>
        <w:t>ESMoL</w:t>
      </w:r>
      <w:proofErr w:type="spellEnd"/>
      <w:r>
        <w:rPr>
          <w:sz w:val="24"/>
          <w:szCs w:val="24"/>
        </w:rPr>
        <w:t xml:space="preserve"> model is now fully designed.  In the following steps we will generate functional code, perform some analysis, and finally generate all of the glue code and virtual machine you will need to actually execute your model.</w:t>
      </w:r>
    </w:p>
    <w:p w:rsidR="00650742" w:rsidRDefault="00650742"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650742">
        <w:rPr>
          <w:b/>
          <w:sz w:val="24"/>
          <w:szCs w:val="24"/>
        </w:rPr>
        <w:t>Step 5</w:t>
      </w:r>
      <w:r w:rsidR="003A3A8F">
        <w:rPr>
          <w:sz w:val="24"/>
          <w:szCs w:val="24"/>
        </w:rPr>
        <w:t xml:space="preserve"> – </w:t>
      </w:r>
      <w:r w:rsidR="00EA2A73">
        <w:rPr>
          <w:sz w:val="24"/>
          <w:szCs w:val="24"/>
        </w:rPr>
        <w:t>G</w:t>
      </w:r>
      <w:r w:rsidR="003A3A8F">
        <w:rPr>
          <w:sz w:val="24"/>
          <w:szCs w:val="24"/>
        </w:rPr>
        <w:t>enerate the functional c</w:t>
      </w:r>
      <w:r>
        <w:rPr>
          <w:sz w:val="24"/>
          <w:szCs w:val="24"/>
        </w:rPr>
        <w:t>ode</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From the command line run the </w:t>
      </w:r>
      <w:proofErr w:type="spellStart"/>
      <w:r w:rsidRPr="00337E00">
        <w:rPr>
          <w:rFonts w:ascii="Courier New" w:hAnsi="Courier New"/>
          <w:sz w:val="24"/>
          <w:szCs w:val="24"/>
        </w:rPr>
        <w:t>SL_CodeGen</w:t>
      </w:r>
      <w:proofErr w:type="spellEnd"/>
      <w:r>
        <w:rPr>
          <w:sz w:val="24"/>
          <w:szCs w:val="24"/>
        </w:rPr>
        <w:t xml:space="preserve"> and </w:t>
      </w:r>
      <w:proofErr w:type="spellStart"/>
      <w:r w:rsidRPr="00337E00">
        <w:rPr>
          <w:rFonts w:ascii="Courier New" w:hAnsi="Courier New"/>
          <w:sz w:val="24"/>
          <w:szCs w:val="24"/>
        </w:rPr>
        <w:t>SF_CodeGen</w:t>
      </w:r>
      <w:proofErr w:type="spellEnd"/>
      <w:r>
        <w:rPr>
          <w:sz w:val="24"/>
          <w:szCs w:val="24"/>
        </w:rPr>
        <w:t xml:space="preserve"> tools against your .</w:t>
      </w:r>
      <w:proofErr w:type="spellStart"/>
      <w:r>
        <w:rPr>
          <w:sz w:val="24"/>
          <w:szCs w:val="24"/>
        </w:rPr>
        <w:t>mga</w:t>
      </w:r>
      <w:proofErr w:type="spellEnd"/>
      <w:r>
        <w:rPr>
          <w:sz w:val="24"/>
          <w:szCs w:val="24"/>
        </w:rPr>
        <w:t xml:space="preserve"> file.  Like this</w:t>
      </w:r>
      <w:r w:rsidR="008C093E">
        <w:rPr>
          <w:rStyle w:val="FootnoteReference"/>
          <w:sz w:val="24"/>
          <w:szCs w:val="24"/>
        </w:rPr>
        <w:footnoteReference w:id="7"/>
      </w:r>
      <w:r>
        <w:rPr>
          <w:sz w:val="24"/>
          <w:szCs w:val="24"/>
        </w:rPr>
        <w:t>:</w:t>
      </w:r>
    </w:p>
    <w:p w:rsidR="001510D9" w:rsidRDefault="001510D9" w:rsidP="001510D9">
      <w:pPr>
        <w:pStyle w:val="PreformattedText"/>
        <w:rPr>
          <w:sz w:val="24"/>
          <w:szCs w:val="24"/>
        </w:rPr>
      </w:pPr>
    </w:p>
    <w:p w:rsidR="000D79F0" w:rsidRDefault="006647BE" w:rsidP="001510D9">
      <w:pPr>
        <w:pStyle w:val="PreformattedText"/>
        <w:rPr>
          <w:rFonts w:ascii="Courier New" w:hAnsi="Courier New"/>
          <w:b/>
          <w:sz w:val="16"/>
          <w:szCs w:val="24"/>
        </w:rPr>
      </w:pPr>
      <w:r>
        <w:rPr>
          <w:rFonts w:ascii="Courier New" w:hAnsi="Courier New"/>
          <w:b/>
          <w:sz w:val="16"/>
          <w:szCs w:val="24"/>
        </w:rPr>
        <w:t>`</w:t>
      </w:r>
      <w:proofErr w:type="gramStart"/>
      <w:r>
        <w:rPr>
          <w:rFonts w:ascii="Courier New" w:hAnsi="Courier New"/>
          <w:b/>
          <w:sz w:val="16"/>
          <w:szCs w:val="24"/>
        </w:rPr>
        <w:t>cd</w:t>
      </w:r>
      <w:proofErr w:type="gramEnd"/>
      <w:r>
        <w:rPr>
          <w:rFonts w:ascii="Courier New" w:hAnsi="Courier New"/>
          <w:b/>
          <w:sz w:val="16"/>
          <w:szCs w:val="24"/>
        </w:rPr>
        <w:t xml:space="preserve"> %HCDDES_PATH%\</w:t>
      </w:r>
      <w:r w:rsidR="00FD428A">
        <w:rPr>
          <w:rFonts w:ascii="Courier New" w:hAnsi="Courier New"/>
          <w:b/>
          <w:sz w:val="16"/>
          <w:szCs w:val="24"/>
        </w:rPr>
        <w:t>examples\example1\</w:t>
      </w:r>
      <w:r>
        <w:rPr>
          <w:rFonts w:ascii="Courier New" w:hAnsi="Courier New"/>
          <w:b/>
          <w:sz w:val="16"/>
          <w:szCs w:val="24"/>
        </w:rPr>
        <w:t>tests`</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w:t>
      </w:r>
      <w:proofErr w:type="spellStart"/>
      <w:r w:rsidRPr="000D79F0">
        <w:rPr>
          <w:rFonts w:ascii="Courier New" w:hAnsi="Courier New"/>
          <w:b/>
          <w:sz w:val="16"/>
          <w:szCs w:val="24"/>
        </w:rPr>
        <w:t>c_codegen</w:t>
      </w:r>
      <w:proofErr w:type="spellEnd"/>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w:t>
      </w:r>
      <w:proofErr w:type="spellStart"/>
      <w:r w:rsidRPr="000D79F0">
        <w:rPr>
          <w:rFonts w:ascii="Courier New" w:hAnsi="Courier New"/>
          <w:b/>
          <w:sz w:val="16"/>
          <w:szCs w:val="24"/>
        </w:rPr>
        <w:t>schedtool</w:t>
      </w:r>
      <w:proofErr w:type="spellEnd"/>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w:t>
      </w:r>
      <w:proofErr w:type="spellStart"/>
      <w:r w:rsidRPr="000D79F0">
        <w:rPr>
          <w:rFonts w:ascii="Courier New" w:hAnsi="Courier New"/>
          <w:b/>
          <w:sz w:val="16"/>
          <w:szCs w:val="24"/>
        </w:rPr>
        <w:t>schedresults</w:t>
      </w:r>
      <w:proofErr w:type="spellEnd"/>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w:t>
      </w:r>
      <w:proofErr w:type="spellStart"/>
      <w:r w:rsidRPr="000D79F0">
        <w:rPr>
          <w:rFonts w:ascii="Courier New" w:hAnsi="Courier New"/>
          <w:b/>
          <w:sz w:val="16"/>
          <w:szCs w:val="24"/>
        </w:rPr>
        <w:t>sl_codegen</w:t>
      </w:r>
      <w:proofErr w:type="spellEnd"/>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w:t>
      </w:r>
      <w:proofErr w:type="spellStart"/>
      <w:r w:rsidRPr="000D79F0">
        <w:rPr>
          <w:rFonts w:ascii="Courier New" w:hAnsi="Courier New"/>
          <w:b/>
          <w:sz w:val="16"/>
          <w:szCs w:val="24"/>
        </w:rPr>
        <w:t>sf_codegen</w:t>
      </w:r>
      <w:proofErr w:type="spellEnd"/>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Generated\stage1</w:t>
      </w:r>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Generated\stage2-sched</w:t>
      </w:r>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Generated\stage2-frodo</w:t>
      </w:r>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Generated\stage2-truetime</w:t>
      </w:r>
      <w:r>
        <w:rPr>
          <w:rFonts w:ascii="Courier New" w:hAnsi="Courier New"/>
          <w:b/>
          <w:sz w:val="16"/>
          <w:szCs w:val="24"/>
        </w:rPr>
        <w:t>`</w:t>
      </w:r>
    </w:p>
    <w:p w:rsidR="000D79F0" w:rsidRPr="000D79F0"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Generated\target-</w:t>
      </w:r>
      <w:proofErr w:type="spellStart"/>
      <w:r w:rsidRPr="000D79F0">
        <w:rPr>
          <w:rFonts w:ascii="Courier New" w:hAnsi="Courier New"/>
          <w:b/>
          <w:sz w:val="16"/>
          <w:szCs w:val="24"/>
        </w:rPr>
        <w:t>frodo</w:t>
      </w:r>
      <w:proofErr w:type="spellEnd"/>
      <w:r>
        <w:rPr>
          <w:rFonts w:ascii="Courier New" w:hAnsi="Courier New"/>
          <w:b/>
          <w:sz w:val="16"/>
          <w:szCs w:val="24"/>
        </w:rPr>
        <w:t>`</w:t>
      </w:r>
    </w:p>
    <w:p w:rsidR="006647BE" w:rsidRDefault="000D79F0" w:rsidP="000D79F0">
      <w:pPr>
        <w:pStyle w:val="PreformattedText"/>
        <w:rPr>
          <w:rFonts w:ascii="Courier New" w:hAnsi="Courier New"/>
          <w:b/>
          <w:sz w:val="16"/>
          <w:szCs w:val="24"/>
        </w:rPr>
      </w:pPr>
      <w:r>
        <w:rPr>
          <w:rFonts w:ascii="Courier New" w:hAnsi="Courier New"/>
          <w:b/>
          <w:sz w:val="16"/>
          <w:szCs w:val="24"/>
        </w:rPr>
        <w:t>`</w:t>
      </w:r>
      <w:proofErr w:type="spellStart"/>
      <w:proofErr w:type="gramStart"/>
      <w:r w:rsidRPr="000D79F0">
        <w:rPr>
          <w:rFonts w:ascii="Courier New" w:hAnsi="Courier New"/>
          <w:b/>
          <w:sz w:val="16"/>
          <w:szCs w:val="24"/>
        </w:rPr>
        <w:t>mkdir</w:t>
      </w:r>
      <w:proofErr w:type="spellEnd"/>
      <w:proofErr w:type="gramEnd"/>
      <w:r w:rsidRPr="000D79F0">
        <w:rPr>
          <w:rFonts w:ascii="Courier New" w:hAnsi="Courier New"/>
          <w:b/>
          <w:sz w:val="16"/>
          <w:szCs w:val="24"/>
        </w:rPr>
        <w:t xml:space="preserve"> Generated\target-</w:t>
      </w:r>
      <w:proofErr w:type="spellStart"/>
      <w:r w:rsidRPr="000D79F0">
        <w:rPr>
          <w:rFonts w:ascii="Courier New" w:hAnsi="Courier New"/>
          <w:b/>
          <w:sz w:val="16"/>
          <w:szCs w:val="24"/>
        </w:rPr>
        <w:t>truetime</w:t>
      </w:r>
      <w:proofErr w:type="spellEnd"/>
      <w:r>
        <w:rPr>
          <w:rFonts w:ascii="Courier New" w:hAnsi="Courier New"/>
          <w:b/>
          <w:sz w:val="16"/>
          <w:szCs w:val="24"/>
        </w:rPr>
        <w:t>`</w:t>
      </w:r>
    </w:p>
    <w:p w:rsidR="001510D9" w:rsidRPr="000E75FD" w:rsidRDefault="0072751F" w:rsidP="001510D9">
      <w:pPr>
        <w:pStyle w:val="PreformattedText"/>
        <w:rPr>
          <w:rFonts w:ascii="Courier New" w:hAnsi="Courier New"/>
          <w:b/>
          <w:sz w:val="16"/>
          <w:szCs w:val="24"/>
        </w:rPr>
      </w:pPr>
      <w:r w:rsidRPr="000E75FD">
        <w:rPr>
          <w:rFonts w:ascii="Courier New" w:hAnsi="Courier New"/>
          <w:b/>
          <w:sz w:val="16"/>
          <w:szCs w:val="24"/>
        </w:rPr>
        <w:t>`</w:t>
      </w:r>
      <w:proofErr w:type="spellStart"/>
      <w:r w:rsidR="001510D9" w:rsidRPr="000E75FD">
        <w:rPr>
          <w:rFonts w:ascii="Courier New" w:hAnsi="Courier New"/>
          <w:b/>
          <w:sz w:val="16"/>
          <w:szCs w:val="24"/>
        </w:rPr>
        <w:t>SL_</w:t>
      </w:r>
      <w:proofErr w:type="gramStart"/>
      <w:r w:rsidR="001510D9" w:rsidRPr="000E75FD">
        <w:rPr>
          <w:rFonts w:ascii="Courier New" w:hAnsi="Courier New"/>
          <w:b/>
          <w:sz w:val="16"/>
          <w:szCs w:val="24"/>
        </w:rPr>
        <w:t>CodeGen</w:t>
      </w:r>
      <w:proofErr w:type="spellEnd"/>
      <w:r w:rsidR="001510D9" w:rsidRPr="000E75FD">
        <w:rPr>
          <w:rFonts w:ascii="Courier New" w:hAnsi="Courier New"/>
          <w:b/>
          <w:sz w:val="16"/>
          <w:szCs w:val="24"/>
        </w:rPr>
        <w:t xml:space="preserve"> </w:t>
      </w:r>
      <w:r w:rsidR="0045371C" w:rsidRPr="000E75FD">
        <w:rPr>
          <w:rFonts w:ascii="Courier New" w:hAnsi="Courier New"/>
          <w:b/>
          <w:sz w:val="16"/>
          <w:szCs w:val="24"/>
        </w:rPr>
        <w:t>..</w:t>
      </w:r>
      <w:proofErr w:type="gramEnd"/>
      <w:r w:rsidR="0045371C" w:rsidRPr="000E75FD">
        <w:rPr>
          <w:rFonts w:ascii="Courier New" w:hAnsi="Courier New"/>
          <w:b/>
          <w:sz w:val="16"/>
          <w:szCs w:val="24"/>
        </w:rPr>
        <w:t>\model\QuadIntegrator.mga -p Generated\</w:t>
      </w:r>
      <w:proofErr w:type="spellStart"/>
      <w:r w:rsidR="0045371C" w:rsidRPr="000E75FD">
        <w:rPr>
          <w:rFonts w:ascii="Courier New" w:hAnsi="Courier New"/>
          <w:b/>
          <w:sz w:val="16"/>
          <w:szCs w:val="24"/>
        </w:rPr>
        <w:t>sl_codegen</w:t>
      </w:r>
      <w:proofErr w:type="spellEnd"/>
      <w:r w:rsidRPr="000E75FD">
        <w:rPr>
          <w:rFonts w:ascii="Courier New" w:hAnsi="Courier New"/>
          <w:b/>
          <w:sz w:val="16"/>
          <w:szCs w:val="24"/>
        </w:rPr>
        <w:t>`</w:t>
      </w:r>
      <w:r w:rsidR="00DA001D">
        <w:rPr>
          <w:rStyle w:val="FootnoteReference"/>
          <w:rFonts w:ascii="Courier New" w:hAnsi="Courier New"/>
          <w:b/>
          <w:sz w:val="16"/>
          <w:szCs w:val="24"/>
        </w:rPr>
        <w:footnoteReference w:id="8"/>
      </w:r>
    </w:p>
    <w:p w:rsidR="000D79F0" w:rsidRDefault="0072751F" w:rsidP="001510D9">
      <w:pPr>
        <w:pStyle w:val="PreformattedText"/>
        <w:rPr>
          <w:rFonts w:ascii="Courier New" w:hAnsi="Courier New"/>
          <w:b/>
          <w:sz w:val="16"/>
          <w:szCs w:val="24"/>
        </w:rPr>
      </w:pPr>
      <w:r w:rsidRPr="000E75FD">
        <w:rPr>
          <w:rFonts w:ascii="Courier New" w:hAnsi="Courier New"/>
          <w:b/>
          <w:sz w:val="16"/>
          <w:szCs w:val="24"/>
        </w:rPr>
        <w:t>`</w:t>
      </w:r>
      <w:proofErr w:type="spellStart"/>
      <w:r w:rsidR="001510D9" w:rsidRPr="000E75FD">
        <w:rPr>
          <w:rFonts w:ascii="Courier New" w:hAnsi="Courier New"/>
          <w:b/>
          <w:sz w:val="16"/>
          <w:szCs w:val="24"/>
        </w:rPr>
        <w:t>SF_</w:t>
      </w:r>
      <w:proofErr w:type="gramStart"/>
      <w:r w:rsidR="001510D9" w:rsidRPr="000E75FD">
        <w:rPr>
          <w:rFonts w:ascii="Courier New" w:hAnsi="Courier New"/>
          <w:b/>
          <w:sz w:val="16"/>
          <w:szCs w:val="24"/>
        </w:rPr>
        <w:t>CodeGen</w:t>
      </w:r>
      <w:proofErr w:type="spellEnd"/>
      <w:r w:rsidR="001510D9" w:rsidRPr="000E75FD">
        <w:rPr>
          <w:rFonts w:ascii="Courier New" w:hAnsi="Courier New"/>
          <w:b/>
          <w:sz w:val="16"/>
          <w:szCs w:val="24"/>
        </w:rPr>
        <w:t xml:space="preserve"> </w:t>
      </w:r>
      <w:r w:rsidR="00F444BE">
        <w:rPr>
          <w:rFonts w:ascii="Courier New" w:hAnsi="Courier New"/>
          <w:b/>
          <w:sz w:val="16"/>
          <w:szCs w:val="24"/>
        </w:rPr>
        <w:t>..</w:t>
      </w:r>
      <w:proofErr w:type="gramEnd"/>
      <w:r w:rsidR="00F444BE">
        <w:rPr>
          <w:rFonts w:ascii="Courier New" w:hAnsi="Courier New"/>
          <w:b/>
          <w:sz w:val="16"/>
          <w:szCs w:val="24"/>
        </w:rPr>
        <w:t>\model\QuadIntegrator.mga -t</w:t>
      </w:r>
      <w:r w:rsidR="0045371C" w:rsidRPr="000E75FD">
        <w:rPr>
          <w:rFonts w:ascii="Courier New" w:hAnsi="Courier New"/>
          <w:b/>
          <w:sz w:val="16"/>
          <w:szCs w:val="24"/>
        </w:rPr>
        <w:t xml:space="preserve"> Generated\</w:t>
      </w:r>
      <w:proofErr w:type="spellStart"/>
      <w:r w:rsidR="0045371C" w:rsidRPr="000E75FD">
        <w:rPr>
          <w:rFonts w:ascii="Courier New" w:hAnsi="Courier New"/>
          <w:b/>
          <w:sz w:val="16"/>
          <w:szCs w:val="24"/>
        </w:rPr>
        <w:t>sf_codegen</w:t>
      </w:r>
      <w:proofErr w:type="spellEnd"/>
      <w:r w:rsidRPr="000E75FD">
        <w:rPr>
          <w:rFonts w:ascii="Courier New" w:hAnsi="Courier New"/>
          <w:b/>
          <w:sz w:val="16"/>
          <w:szCs w:val="24"/>
        </w:rPr>
        <w:t>`</w:t>
      </w:r>
    </w:p>
    <w:p w:rsidR="001510D9" w:rsidRPr="000E75FD" w:rsidRDefault="000D79F0" w:rsidP="001510D9">
      <w:pPr>
        <w:pStyle w:val="PreformattedText"/>
        <w:rPr>
          <w:rFonts w:ascii="Courier New" w:hAnsi="Courier New"/>
          <w:b/>
          <w:sz w:val="16"/>
          <w:szCs w:val="24"/>
        </w:rPr>
      </w:pPr>
      <w:r>
        <w:rPr>
          <w:rFonts w:ascii="Courier New" w:hAnsi="Courier New"/>
          <w:b/>
          <w:sz w:val="16"/>
          <w:szCs w:val="24"/>
        </w:rPr>
        <w:t>`</w:t>
      </w:r>
      <w:r w:rsidR="00C90203">
        <w:rPr>
          <w:rFonts w:ascii="Courier New" w:hAnsi="Courier New"/>
          <w:b/>
          <w:sz w:val="16"/>
          <w:szCs w:val="24"/>
        </w:rPr>
        <w:t>C_CodeGen.exe</w:t>
      </w:r>
      <w:r w:rsidRPr="000D79F0">
        <w:rPr>
          <w:rFonts w:ascii="Courier New" w:hAnsi="Courier New"/>
          <w:b/>
          <w:sz w:val="16"/>
          <w:szCs w:val="24"/>
        </w:rPr>
        <w:t xml:space="preserve"> -</w:t>
      </w:r>
      <w:proofErr w:type="gramStart"/>
      <w:r w:rsidRPr="000D79F0">
        <w:rPr>
          <w:rFonts w:ascii="Courier New" w:hAnsi="Courier New"/>
          <w:b/>
          <w:sz w:val="16"/>
          <w:szCs w:val="24"/>
        </w:rPr>
        <w:t>f ..</w:t>
      </w:r>
      <w:proofErr w:type="gramEnd"/>
      <w:r w:rsidRPr="000D79F0">
        <w:rPr>
          <w:rFonts w:ascii="Courier New" w:hAnsi="Courier New"/>
          <w:b/>
          <w:sz w:val="16"/>
          <w:szCs w:val="24"/>
        </w:rPr>
        <w:t>\model\QuadIntegrator.mga -p Generated\</w:t>
      </w:r>
      <w:proofErr w:type="spellStart"/>
      <w:r w:rsidRPr="000D79F0">
        <w:rPr>
          <w:rFonts w:ascii="Courier New" w:hAnsi="Courier New"/>
          <w:b/>
          <w:sz w:val="16"/>
          <w:szCs w:val="24"/>
        </w:rPr>
        <w:t>c_codegen</w:t>
      </w:r>
      <w:proofErr w:type="spellEnd"/>
      <w:r>
        <w:rPr>
          <w:rFonts w:ascii="Courier New" w:hAnsi="Courier New"/>
          <w:b/>
          <w:sz w:val="16"/>
          <w:szCs w:val="24"/>
        </w:rPr>
        <w:t>`</w:t>
      </w:r>
    </w:p>
    <w:p w:rsidR="001510D9" w:rsidRDefault="001510D9" w:rsidP="001510D9">
      <w:pPr>
        <w:pStyle w:val="PreformattedText"/>
        <w:rPr>
          <w:sz w:val="24"/>
          <w:szCs w:val="24"/>
        </w:rPr>
      </w:pPr>
    </w:p>
    <w:p w:rsidR="001510D9" w:rsidRDefault="00894CB6" w:rsidP="001510D9">
      <w:pPr>
        <w:pStyle w:val="PreformattedText"/>
        <w:rPr>
          <w:sz w:val="24"/>
          <w:szCs w:val="24"/>
        </w:rPr>
      </w:pPr>
      <w:r>
        <w:rPr>
          <w:sz w:val="24"/>
          <w:szCs w:val="24"/>
        </w:rPr>
        <w:lastRenderedPageBreak/>
        <w:t>A</w:t>
      </w:r>
      <w:r w:rsidR="001510D9">
        <w:rPr>
          <w:sz w:val="24"/>
          <w:szCs w:val="24"/>
        </w:rPr>
        <w:t xml:space="preserve">ll .c files </w:t>
      </w:r>
      <w:r>
        <w:rPr>
          <w:sz w:val="24"/>
          <w:szCs w:val="24"/>
        </w:rPr>
        <w:t xml:space="preserve">are generated inside the </w:t>
      </w:r>
      <w:r w:rsidR="009D5E92" w:rsidRPr="009D5E92">
        <w:rPr>
          <w:rFonts w:ascii="Courier New" w:hAnsi="Courier New"/>
          <w:sz w:val="24"/>
          <w:szCs w:val="24"/>
        </w:rPr>
        <w:t>tests\</w:t>
      </w:r>
      <w:r w:rsidRPr="009D5E92">
        <w:rPr>
          <w:rFonts w:ascii="Courier New" w:hAnsi="Courier New"/>
          <w:sz w:val="24"/>
          <w:szCs w:val="24"/>
        </w:rPr>
        <w:t>Generated</w:t>
      </w:r>
      <w:r w:rsidR="009D5E92" w:rsidRPr="009D5E92">
        <w:rPr>
          <w:rFonts w:ascii="Courier New" w:hAnsi="Courier New"/>
          <w:sz w:val="24"/>
          <w:szCs w:val="24"/>
        </w:rPr>
        <w:t>\</w:t>
      </w:r>
      <w:r w:rsidR="009D5E92">
        <w:rPr>
          <w:sz w:val="24"/>
          <w:szCs w:val="24"/>
        </w:rPr>
        <w:t xml:space="preserve"> </w:t>
      </w:r>
      <w:r>
        <w:rPr>
          <w:sz w:val="24"/>
          <w:szCs w:val="24"/>
        </w:rPr>
        <w:t>directory structure</w:t>
      </w:r>
      <w:r w:rsidR="001510D9">
        <w:rPr>
          <w:sz w:val="24"/>
          <w:szCs w:val="24"/>
        </w:rPr>
        <w:t>.</w:t>
      </w:r>
      <w:r w:rsidR="008C093E">
        <w:rPr>
          <w:sz w:val="24"/>
          <w:szCs w:val="24"/>
        </w:rPr>
        <w:t xml:space="preserve">  </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347025">
        <w:rPr>
          <w:b/>
          <w:sz w:val="24"/>
          <w:szCs w:val="24"/>
        </w:rPr>
        <w:t>Step 6</w:t>
      </w:r>
      <w:r>
        <w:rPr>
          <w:sz w:val="24"/>
          <w:szCs w:val="24"/>
        </w:rPr>
        <w:t xml:space="preserve"> – Transform the </w:t>
      </w:r>
      <w:r w:rsidR="0014334D">
        <w:rPr>
          <w:sz w:val="24"/>
          <w:szCs w:val="24"/>
        </w:rPr>
        <w:t>m</w:t>
      </w:r>
      <w:r>
        <w:rPr>
          <w:sz w:val="24"/>
          <w:szCs w:val="24"/>
        </w:rPr>
        <w:t xml:space="preserve">odel into </w:t>
      </w:r>
      <w:r w:rsidR="006767B3">
        <w:rPr>
          <w:sz w:val="24"/>
          <w:szCs w:val="24"/>
        </w:rPr>
        <w:t>its</w:t>
      </w:r>
      <w:r w:rsidR="0014334D">
        <w:rPr>
          <w:sz w:val="24"/>
          <w:szCs w:val="24"/>
        </w:rPr>
        <w:t xml:space="preserve"> a</w:t>
      </w:r>
      <w:r>
        <w:rPr>
          <w:sz w:val="24"/>
          <w:szCs w:val="24"/>
        </w:rPr>
        <w:t xml:space="preserve">bstract </w:t>
      </w:r>
      <w:r w:rsidR="0014334D">
        <w:rPr>
          <w:sz w:val="24"/>
          <w:szCs w:val="24"/>
        </w:rPr>
        <w:t>d</w:t>
      </w:r>
      <w:r>
        <w:rPr>
          <w:sz w:val="24"/>
          <w:szCs w:val="24"/>
        </w:rPr>
        <w:t>escription</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 xml:space="preserve">In order to </w:t>
      </w:r>
      <w:r w:rsidR="00E60F41">
        <w:rPr>
          <w:sz w:val="24"/>
          <w:szCs w:val="24"/>
        </w:rPr>
        <w:t xml:space="preserve">carry out </w:t>
      </w:r>
      <w:r>
        <w:rPr>
          <w:sz w:val="24"/>
          <w:szCs w:val="24"/>
        </w:rPr>
        <w:t xml:space="preserve">various types of </w:t>
      </w:r>
      <w:r w:rsidR="00E60F41">
        <w:rPr>
          <w:sz w:val="24"/>
          <w:szCs w:val="24"/>
        </w:rPr>
        <w:t xml:space="preserve">complex </w:t>
      </w:r>
      <w:r>
        <w:rPr>
          <w:sz w:val="24"/>
          <w:szCs w:val="24"/>
        </w:rPr>
        <w:t xml:space="preserve">analysis on your model we first need to transform it from the </w:t>
      </w:r>
      <w:proofErr w:type="spellStart"/>
      <w:r>
        <w:rPr>
          <w:sz w:val="24"/>
          <w:szCs w:val="24"/>
        </w:rPr>
        <w:t>ESMoL</w:t>
      </w:r>
      <w:proofErr w:type="spellEnd"/>
      <w:r>
        <w:rPr>
          <w:sz w:val="24"/>
          <w:szCs w:val="24"/>
        </w:rPr>
        <w:t xml:space="preserve"> modeling language to the </w:t>
      </w:r>
      <w:proofErr w:type="spellStart"/>
      <w:r>
        <w:rPr>
          <w:sz w:val="24"/>
          <w:szCs w:val="24"/>
        </w:rPr>
        <w:t>ESMoL_Abstract</w:t>
      </w:r>
      <w:proofErr w:type="spellEnd"/>
      <w:r>
        <w:rPr>
          <w:sz w:val="24"/>
          <w:szCs w:val="24"/>
        </w:rPr>
        <w:t xml:space="preserve"> language.  The Stage1 tool is used to do this.  It is run like this</w:t>
      </w:r>
      <w:r w:rsidR="00AC77B2">
        <w:rPr>
          <w:rStyle w:val="FootnoteReference"/>
          <w:sz w:val="24"/>
          <w:szCs w:val="24"/>
        </w:rPr>
        <w:footnoteReference w:id="9"/>
      </w:r>
      <w:r>
        <w:rPr>
          <w:sz w:val="24"/>
          <w:szCs w:val="24"/>
        </w:rPr>
        <w:t>:</w:t>
      </w:r>
    </w:p>
    <w:p w:rsidR="001510D9" w:rsidRDefault="001510D9" w:rsidP="001510D9">
      <w:pPr>
        <w:pStyle w:val="PreformattedText"/>
        <w:rPr>
          <w:sz w:val="24"/>
          <w:szCs w:val="24"/>
        </w:rPr>
      </w:pPr>
    </w:p>
    <w:p w:rsidR="001510D9" w:rsidRPr="00892196" w:rsidRDefault="002C7356" w:rsidP="001510D9">
      <w:pPr>
        <w:pStyle w:val="PreformattedText"/>
        <w:rPr>
          <w:rFonts w:ascii="Courier New" w:hAnsi="Courier New"/>
          <w:b/>
          <w:sz w:val="16"/>
          <w:szCs w:val="24"/>
        </w:rPr>
      </w:pPr>
      <w:r w:rsidRPr="00892196">
        <w:rPr>
          <w:rFonts w:ascii="Courier New" w:hAnsi="Courier New"/>
          <w:b/>
          <w:sz w:val="16"/>
          <w:szCs w:val="24"/>
        </w:rPr>
        <w:t>`</w:t>
      </w:r>
      <w:r w:rsidR="001510D9" w:rsidRPr="00892196">
        <w:rPr>
          <w:rFonts w:ascii="Courier New" w:hAnsi="Courier New"/>
          <w:b/>
          <w:sz w:val="16"/>
          <w:szCs w:val="24"/>
        </w:rPr>
        <w:t xml:space="preserve">Stage1 </w:t>
      </w:r>
      <w:r w:rsidR="00C66F7B">
        <w:rPr>
          <w:rFonts w:ascii="Courier New" w:hAnsi="Courier New"/>
          <w:b/>
          <w:sz w:val="16"/>
          <w:szCs w:val="24"/>
        </w:rPr>
        <w:t>–</w:t>
      </w:r>
      <w:proofErr w:type="gramStart"/>
      <w:r w:rsidR="00C66F7B">
        <w:rPr>
          <w:rFonts w:ascii="Courier New" w:hAnsi="Courier New"/>
          <w:b/>
          <w:sz w:val="16"/>
          <w:szCs w:val="24"/>
        </w:rPr>
        <w:t xml:space="preserve">f </w:t>
      </w:r>
      <w:r w:rsidR="00DA001D">
        <w:rPr>
          <w:rFonts w:ascii="Courier New" w:hAnsi="Courier New"/>
          <w:b/>
          <w:sz w:val="16"/>
          <w:szCs w:val="24"/>
        </w:rPr>
        <w:t>..</w:t>
      </w:r>
      <w:proofErr w:type="gramEnd"/>
      <w:r w:rsidR="000E75FD" w:rsidRPr="00892196">
        <w:rPr>
          <w:rFonts w:ascii="Courier New" w:hAnsi="Courier New"/>
          <w:b/>
          <w:sz w:val="16"/>
          <w:szCs w:val="24"/>
        </w:rPr>
        <w:t>\model\QuadIntegrator.mga -o Generated\stage1\QuadIntegrator.xml</w:t>
      </w:r>
      <w:r w:rsidRPr="00892196">
        <w:rPr>
          <w:rFonts w:ascii="Courier New" w:hAnsi="Courier New"/>
          <w:b/>
          <w:sz w:val="16"/>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r>
        <w:rPr>
          <w:sz w:val="24"/>
          <w:szCs w:val="24"/>
        </w:rPr>
        <w:t>A new file, QuadIntegrator.xml, is created.  Now your model is ready to have various types of analysis.</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347025">
        <w:rPr>
          <w:b/>
          <w:sz w:val="24"/>
          <w:szCs w:val="24"/>
        </w:rPr>
        <w:t>Step 7</w:t>
      </w:r>
      <w:r>
        <w:rPr>
          <w:sz w:val="24"/>
          <w:szCs w:val="24"/>
        </w:rPr>
        <w:t xml:space="preserve"> – Generate </w:t>
      </w:r>
      <w:r w:rsidR="0014334D">
        <w:rPr>
          <w:sz w:val="24"/>
          <w:szCs w:val="24"/>
        </w:rPr>
        <w:t xml:space="preserve">the </w:t>
      </w:r>
      <w:r>
        <w:rPr>
          <w:sz w:val="24"/>
          <w:szCs w:val="24"/>
        </w:rPr>
        <w:t>Scheduler</w:t>
      </w:r>
      <w:r w:rsidR="0014334D">
        <w:rPr>
          <w:sz w:val="24"/>
          <w:szCs w:val="24"/>
        </w:rPr>
        <w:t>’s</w:t>
      </w:r>
      <w:r>
        <w:rPr>
          <w:sz w:val="24"/>
          <w:szCs w:val="24"/>
        </w:rPr>
        <w:t xml:space="preserve"> </w:t>
      </w:r>
      <w:r w:rsidR="0014334D">
        <w:rPr>
          <w:sz w:val="24"/>
          <w:szCs w:val="24"/>
        </w:rPr>
        <w:t>i</w:t>
      </w:r>
      <w:r>
        <w:rPr>
          <w:sz w:val="24"/>
          <w:szCs w:val="24"/>
        </w:rPr>
        <w:t xml:space="preserve">nput </w:t>
      </w:r>
      <w:r w:rsidR="0014334D">
        <w:rPr>
          <w:sz w:val="24"/>
          <w:szCs w:val="24"/>
        </w:rPr>
        <w:t>f</w:t>
      </w:r>
      <w:r>
        <w:rPr>
          <w:sz w:val="24"/>
          <w:szCs w:val="24"/>
        </w:rPr>
        <w:t>ile</w:t>
      </w:r>
    </w:p>
    <w:p w:rsidR="001510D9" w:rsidRDefault="001510D9" w:rsidP="001510D9">
      <w:pPr>
        <w:pStyle w:val="PreformattedText"/>
        <w:rPr>
          <w:sz w:val="24"/>
          <w:szCs w:val="24"/>
        </w:rPr>
      </w:pPr>
    </w:p>
    <w:p w:rsidR="001510D9" w:rsidRPr="00892196" w:rsidRDefault="002C7356" w:rsidP="001510D9">
      <w:pPr>
        <w:pStyle w:val="PreformattedText"/>
        <w:rPr>
          <w:rFonts w:ascii="Courier New" w:hAnsi="Courier New"/>
          <w:b/>
          <w:sz w:val="16"/>
          <w:szCs w:val="24"/>
        </w:rPr>
      </w:pPr>
      <w:r w:rsidRPr="00892196">
        <w:rPr>
          <w:rFonts w:ascii="Courier New" w:hAnsi="Courier New"/>
          <w:b/>
          <w:sz w:val="16"/>
          <w:szCs w:val="24"/>
        </w:rPr>
        <w:t>`</w:t>
      </w:r>
      <w:r w:rsidR="001510D9" w:rsidRPr="00892196">
        <w:rPr>
          <w:rFonts w:ascii="Courier New" w:hAnsi="Courier New"/>
          <w:b/>
          <w:sz w:val="16"/>
          <w:szCs w:val="24"/>
        </w:rPr>
        <w:t xml:space="preserve">Stage2 </w:t>
      </w:r>
      <w:r w:rsidR="00574E37" w:rsidRPr="00574E37">
        <w:rPr>
          <w:rFonts w:ascii="Courier New" w:hAnsi="Courier New"/>
          <w:b/>
          <w:sz w:val="16"/>
          <w:szCs w:val="24"/>
        </w:rPr>
        <w:t xml:space="preserve">-f Generated\stage1\QuadIntegrator.xml -o Generated\stage2-sched\sched.scs -t </w:t>
      </w:r>
      <w:proofErr w:type="spellStart"/>
      <w:r w:rsidR="00574E37" w:rsidRPr="00574E37">
        <w:rPr>
          <w:rFonts w:ascii="Courier New" w:hAnsi="Courier New"/>
          <w:b/>
          <w:sz w:val="16"/>
          <w:szCs w:val="24"/>
        </w:rPr>
        <w:t>Sched</w:t>
      </w:r>
      <w:proofErr w:type="spellEnd"/>
      <w:r w:rsidR="00D52B66">
        <w:rPr>
          <w:rFonts w:ascii="Courier New" w:hAnsi="Courier New"/>
          <w:b/>
          <w:sz w:val="16"/>
          <w:szCs w:val="24"/>
        </w:rPr>
        <w:t xml:space="preserve"> -r 1ms</w:t>
      </w:r>
      <w:r w:rsidR="001A10F1">
        <w:rPr>
          <w:rFonts w:ascii="Courier New" w:hAnsi="Courier New"/>
          <w:b/>
          <w:sz w:val="16"/>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347025">
        <w:rPr>
          <w:b/>
          <w:sz w:val="24"/>
          <w:szCs w:val="24"/>
        </w:rPr>
        <w:t>Step 8</w:t>
      </w:r>
      <w:r>
        <w:rPr>
          <w:sz w:val="24"/>
          <w:szCs w:val="24"/>
        </w:rPr>
        <w:t xml:space="preserve"> – </w:t>
      </w:r>
      <w:r w:rsidR="00681068">
        <w:rPr>
          <w:sz w:val="24"/>
          <w:szCs w:val="24"/>
        </w:rPr>
        <w:t>Derive</w:t>
      </w:r>
      <w:r w:rsidR="0014334D">
        <w:rPr>
          <w:sz w:val="24"/>
          <w:szCs w:val="24"/>
        </w:rPr>
        <w:t xml:space="preserve"> a </w:t>
      </w:r>
      <w:r w:rsidR="00157C84">
        <w:rPr>
          <w:sz w:val="24"/>
          <w:szCs w:val="24"/>
        </w:rPr>
        <w:t>valid time-t</w:t>
      </w:r>
      <w:r w:rsidR="006D3830">
        <w:rPr>
          <w:sz w:val="24"/>
          <w:szCs w:val="24"/>
        </w:rPr>
        <w:t>riggered</w:t>
      </w:r>
      <w:r w:rsidR="0014334D">
        <w:rPr>
          <w:sz w:val="24"/>
          <w:szCs w:val="24"/>
        </w:rPr>
        <w:t xml:space="preserve"> </w:t>
      </w:r>
      <w:r w:rsidR="006D3830">
        <w:rPr>
          <w:sz w:val="24"/>
          <w:szCs w:val="24"/>
        </w:rPr>
        <w:t>s</w:t>
      </w:r>
      <w:r w:rsidR="0014334D">
        <w:rPr>
          <w:sz w:val="24"/>
          <w:szCs w:val="24"/>
        </w:rPr>
        <w:t xml:space="preserve">chedule </w:t>
      </w:r>
    </w:p>
    <w:p w:rsidR="001510D9" w:rsidRDefault="001510D9" w:rsidP="001510D9">
      <w:pPr>
        <w:pStyle w:val="PreformattedText"/>
        <w:rPr>
          <w:sz w:val="24"/>
          <w:szCs w:val="24"/>
        </w:rPr>
      </w:pPr>
    </w:p>
    <w:p w:rsidR="001510D9" w:rsidRPr="00892196" w:rsidRDefault="002C7356" w:rsidP="001510D9">
      <w:pPr>
        <w:pStyle w:val="PreformattedText"/>
        <w:rPr>
          <w:rFonts w:ascii="Courier New" w:hAnsi="Courier New"/>
          <w:b/>
          <w:sz w:val="16"/>
          <w:szCs w:val="24"/>
        </w:rPr>
      </w:pPr>
      <w:r w:rsidRPr="00892196">
        <w:rPr>
          <w:rFonts w:ascii="Courier New" w:hAnsi="Courier New"/>
          <w:b/>
          <w:sz w:val="16"/>
          <w:szCs w:val="24"/>
        </w:rPr>
        <w:t>`</w:t>
      </w:r>
      <w:proofErr w:type="spellStart"/>
      <w:r w:rsidR="001510D9" w:rsidRPr="00892196">
        <w:rPr>
          <w:rFonts w:ascii="Courier New" w:hAnsi="Courier New"/>
          <w:b/>
          <w:sz w:val="16"/>
          <w:szCs w:val="24"/>
        </w:rPr>
        <w:t>SchedTool</w:t>
      </w:r>
      <w:proofErr w:type="spellEnd"/>
      <w:r w:rsidR="001510D9" w:rsidRPr="00892196">
        <w:rPr>
          <w:rFonts w:ascii="Courier New" w:hAnsi="Courier New"/>
          <w:b/>
          <w:sz w:val="16"/>
          <w:szCs w:val="24"/>
        </w:rPr>
        <w:t xml:space="preserve"> </w:t>
      </w:r>
      <w:r w:rsidR="00FB65C3" w:rsidRPr="00FB65C3">
        <w:rPr>
          <w:rFonts w:ascii="Courier New" w:hAnsi="Courier New"/>
          <w:b/>
          <w:sz w:val="16"/>
          <w:szCs w:val="24"/>
        </w:rPr>
        <w:t>-f Generated\stage2-sched\sched.scs -o Generated\</w:t>
      </w:r>
      <w:proofErr w:type="spellStart"/>
      <w:r w:rsidR="00FB65C3" w:rsidRPr="00FB65C3">
        <w:rPr>
          <w:rFonts w:ascii="Courier New" w:hAnsi="Courier New"/>
          <w:b/>
          <w:sz w:val="16"/>
          <w:szCs w:val="24"/>
        </w:rPr>
        <w:t>schedtool</w:t>
      </w:r>
      <w:proofErr w:type="spellEnd"/>
      <w:r w:rsidR="00FB65C3" w:rsidRPr="00FB65C3">
        <w:rPr>
          <w:rFonts w:ascii="Courier New" w:hAnsi="Courier New"/>
          <w:b/>
          <w:sz w:val="16"/>
          <w:szCs w:val="24"/>
        </w:rPr>
        <w:t>\</w:t>
      </w:r>
      <w:proofErr w:type="spellStart"/>
      <w:r w:rsidR="00FB65C3" w:rsidRPr="00FB65C3">
        <w:rPr>
          <w:rFonts w:ascii="Courier New" w:hAnsi="Courier New"/>
          <w:b/>
          <w:sz w:val="16"/>
          <w:szCs w:val="24"/>
        </w:rPr>
        <w:t>results.rslt</w:t>
      </w:r>
      <w:proofErr w:type="spellEnd"/>
      <w:r w:rsidRPr="00892196">
        <w:rPr>
          <w:rFonts w:ascii="Courier New" w:hAnsi="Courier New"/>
          <w:b/>
          <w:sz w:val="16"/>
          <w:szCs w:val="24"/>
        </w:rPr>
        <w:t>`</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347025">
        <w:rPr>
          <w:b/>
          <w:sz w:val="24"/>
          <w:szCs w:val="24"/>
        </w:rPr>
        <w:t>Step 9</w:t>
      </w:r>
      <w:r>
        <w:rPr>
          <w:sz w:val="24"/>
          <w:szCs w:val="24"/>
        </w:rPr>
        <w:t xml:space="preserve"> </w:t>
      </w:r>
      <w:r w:rsidR="00351C7A">
        <w:rPr>
          <w:sz w:val="24"/>
          <w:szCs w:val="24"/>
        </w:rPr>
        <w:t>– Import resultant schedule</w:t>
      </w:r>
      <w:r>
        <w:rPr>
          <w:sz w:val="24"/>
          <w:szCs w:val="24"/>
        </w:rPr>
        <w:t xml:space="preserve"> </w:t>
      </w:r>
      <w:r w:rsidR="00351C7A">
        <w:rPr>
          <w:sz w:val="24"/>
          <w:szCs w:val="24"/>
        </w:rPr>
        <w:t>back</w:t>
      </w:r>
      <w:r>
        <w:rPr>
          <w:sz w:val="24"/>
          <w:szCs w:val="24"/>
        </w:rPr>
        <w:t xml:space="preserve"> in</w:t>
      </w:r>
      <w:r w:rsidR="00BF3BC3">
        <w:rPr>
          <w:sz w:val="24"/>
          <w:szCs w:val="24"/>
        </w:rPr>
        <w:t>to</w:t>
      </w:r>
      <w:r>
        <w:rPr>
          <w:sz w:val="24"/>
          <w:szCs w:val="24"/>
        </w:rPr>
        <w:t xml:space="preserve"> </w:t>
      </w:r>
      <w:r w:rsidR="00351C7A">
        <w:rPr>
          <w:sz w:val="24"/>
          <w:szCs w:val="24"/>
        </w:rPr>
        <w:t>the original m</w:t>
      </w:r>
      <w:r>
        <w:rPr>
          <w:sz w:val="24"/>
          <w:szCs w:val="24"/>
        </w:rPr>
        <w:t>odels</w:t>
      </w:r>
    </w:p>
    <w:p w:rsidR="001510D9" w:rsidRDefault="001510D9" w:rsidP="001510D9">
      <w:pPr>
        <w:pStyle w:val="PreformattedText"/>
        <w:rPr>
          <w:sz w:val="24"/>
          <w:szCs w:val="24"/>
        </w:rPr>
      </w:pPr>
    </w:p>
    <w:p w:rsidR="001510D9" w:rsidRPr="00892196" w:rsidRDefault="002C7356" w:rsidP="001510D9">
      <w:pPr>
        <w:pStyle w:val="PreformattedText"/>
        <w:rPr>
          <w:rFonts w:ascii="Courier New" w:hAnsi="Courier New"/>
          <w:b/>
          <w:sz w:val="16"/>
          <w:szCs w:val="24"/>
        </w:rPr>
      </w:pPr>
      <w:r w:rsidRPr="00892196">
        <w:rPr>
          <w:rFonts w:ascii="Courier New" w:hAnsi="Courier New"/>
          <w:b/>
          <w:sz w:val="16"/>
          <w:szCs w:val="24"/>
        </w:rPr>
        <w:t>`</w:t>
      </w:r>
      <w:proofErr w:type="spellStart"/>
      <w:r w:rsidR="001510D9" w:rsidRPr="00892196">
        <w:rPr>
          <w:rFonts w:ascii="Courier New" w:hAnsi="Courier New"/>
          <w:b/>
          <w:sz w:val="16"/>
          <w:szCs w:val="24"/>
        </w:rPr>
        <w:t>SchedResults</w:t>
      </w:r>
      <w:proofErr w:type="spellEnd"/>
      <w:r w:rsidR="001510D9" w:rsidRPr="00892196">
        <w:rPr>
          <w:rFonts w:ascii="Courier New" w:hAnsi="Courier New"/>
          <w:b/>
          <w:sz w:val="16"/>
          <w:szCs w:val="24"/>
        </w:rPr>
        <w:t xml:space="preserve"> </w:t>
      </w:r>
      <w:r w:rsidR="003730D0" w:rsidRPr="003730D0">
        <w:rPr>
          <w:rFonts w:ascii="Courier New" w:hAnsi="Courier New"/>
          <w:b/>
          <w:sz w:val="16"/>
          <w:szCs w:val="24"/>
        </w:rPr>
        <w:t>-r Generated\</w:t>
      </w:r>
      <w:proofErr w:type="spellStart"/>
      <w:r w:rsidR="003730D0" w:rsidRPr="003730D0">
        <w:rPr>
          <w:rFonts w:ascii="Courier New" w:hAnsi="Courier New"/>
          <w:b/>
          <w:sz w:val="16"/>
          <w:szCs w:val="24"/>
        </w:rPr>
        <w:t>schedtool</w:t>
      </w:r>
      <w:proofErr w:type="spellEnd"/>
      <w:r w:rsidR="003730D0" w:rsidRPr="003730D0">
        <w:rPr>
          <w:rFonts w:ascii="Courier New" w:hAnsi="Courier New"/>
          <w:b/>
          <w:sz w:val="16"/>
          <w:szCs w:val="24"/>
        </w:rPr>
        <w:t>\</w:t>
      </w:r>
      <w:proofErr w:type="spellStart"/>
      <w:r w:rsidR="003730D0" w:rsidRPr="003730D0">
        <w:rPr>
          <w:rFonts w:ascii="Courier New" w:hAnsi="Courier New"/>
          <w:b/>
          <w:sz w:val="16"/>
          <w:szCs w:val="24"/>
        </w:rPr>
        <w:t>results.rslt</w:t>
      </w:r>
      <w:proofErr w:type="spellEnd"/>
      <w:r w:rsidR="003730D0" w:rsidRPr="003730D0">
        <w:rPr>
          <w:rFonts w:ascii="Courier New" w:hAnsi="Courier New"/>
          <w:b/>
          <w:sz w:val="16"/>
          <w:szCs w:val="24"/>
        </w:rPr>
        <w:t xml:space="preserve"> -</w:t>
      </w:r>
      <w:proofErr w:type="gramStart"/>
      <w:r w:rsidR="003730D0" w:rsidRPr="003730D0">
        <w:rPr>
          <w:rFonts w:ascii="Courier New" w:hAnsi="Courier New"/>
          <w:b/>
          <w:sz w:val="16"/>
          <w:szCs w:val="24"/>
        </w:rPr>
        <w:t>e ..</w:t>
      </w:r>
      <w:proofErr w:type="gramEnd"/>
      <w:r w:rsidR="003730D0" w:rsidRPr="003730D0">
        <w:rPr>
          <w:rFonts w:ascii="Courier New" w:hAnsi="Courier New"/>
          <w:b/>
          <w:sz w:val="16"/>
          <w:szCs w:val="24"/>
        </w:rPr>
        <w:t>\model\QuadIntegrator.mga -a Generated\stage1\QuadIntegrator.xml</w:t>
      </w:r>
      <w:r w:rsidRPr="00892196">
        <w:rPr>
          <w:rFonts w:ascii="Courier New" w:hAnsi="Courier New"/>
          <w:b/>
          <w:sz w:val="16"/>
          <w:szCs w:val="24"/>
        </w:rPr>
        <w:t>`</w:t>
      </w:r>
    </w:p>
    <w:p w:rsidR="00A70DC1" w:rsidRDefault="00A70DC1" w:rsidP="001510D9">
      <w:pPr>
        <w:pStyle w:val="PreformattedText"/>
        <w:rPr>
          <w:sz w:val="24"/>
          <w:szCs w:val="24"/>
        </w:rPr>
      </w:pPr>
    </w:p>
    <w:p w:rsidR="00A70DC1" w:rsidRDefault="00A70DC1" w:rsidP="001510D9">
      <w:pPr>
        <w:pStyle w:val="PreformattedText"/>
        <w:rPr>
          <w:sz w:val="24"/>
          <w:szCs w:val="24"/>
        </w:rPr>
      </w:pPr>
      <w:r>
        <w:rPr>
          <w:sz w:val="24"/>
          <w:szCs w:val="24"/>
        </w:rPr>
        <w:t xml:space="preserve">When populating the </w:t>
      </w:r>
      <w:proofErr w:type="spellStart"/>
      <w:r>
        <w:rPr>
          <w:sz w:val="24"/>
          <w:szCs w:val="24"/>
        </w:rPr>
        <w:t>ESMoL</w:t>
      </w:r>
      <w:proofErr w:type="spellEnd"/>
      <w:r>
        <w:rPr>
          <w:sz w:val="24"/>
          <w:szCs w:val="24"/>
        </w:rPr>
        <w:t xml:space="preserve"> schedule, the tool complains about some sensors having ‘no valid channels.’  This is the expected behavior; you may safely ignore these messages. </w:t>
      </w:r>
    </w:p>
    <w:p w:rsidR="001510D9" w:rsidRDefault="001510D9" w:rsidP="001510D9">
      <w:pPr>
        <w:pStyle w:val="PreformattedText"/>
        <w:rPr>
          <w:sz w:val="24"/>
          <w:szCs w:val="24"/>
        </w:rPr>
      </w:pPr>
    </w:p>
    <w:p w:rsidR="001510D9" w:rsidRDefault="001510D9" w:rsidP="001510D9">
      <w:pPr>
        <w:pStyle w:val="PreformattedText"/>
        <w:rPr>
          <w:sz w:val="24"/>
          <w:szCs w:val="24"/>
        </w:rPr>
      </w:pPr>
    </w:p>
    <w:p w:rsidR="001510D9" w:rsidRDefault="001510D9" w:rsidP="001510D9">
      <w:pPr>
        <w:pStyle w:val="PreformattedText"/>
        <w:rPr>
          <w:sz w:val="24"/>
          <w:szCs w:val="24"/>
        </w:rPr>
      </w:pPr>
      <w:r w:rsidRPr="00347025">
        <w:rPr>
          <w:b/>
          <w:sz w:val="24"/>
          <w:szCs w:val="24"/>
        </w:rPr>
        <w:t>Step 10</w:t>
      </w:r>
      <w:r>
        <w:rPr>
          <w:sz w:val="24"/>
          <w:szCs w:val="24"/>
        </w:rPr>
        <w:t xml:space="preserve"> – Generate </w:t>
      </w:r>
      <w:r w:rsidRPr="00351C7A">
        <w:rPr>
          <w:i/>
          <w:sz w:val="24"/>
          <w:szCs w:val="24"/>
        </w:rPr>
        <w:t>Glue Code</w:t>
      </w:r>
      <w:r w:rsidR="00102615">
        <w:rPr>
          <w:sz w:val="24"/>
          <w:szCs w:val="24"/>
        </w:rPr>
        <w:t xml:space="preserve">, </w:t>
      </w:r>
      <w:r w:rsidRPr="00351C7A">
        <w:rPr>
          <w:i/>
          <w:sz w:val="24"/>
          <w:szCs w:val="24"/>
        </w:rPr>
        <w:t>Virtual Machine</w:t>
      </w:r>
      <w:r w:rsidR="00102615">
        <w:rPr>
          <w:sz w:val="24"/>
          <w:szCs w:val="24"/>
        </w:rPr>
        <w:t xml:space="preserve">, </w:t>
      </w:r>
      <w:r w:rsidR="00102615" w:rsidRPr="00351C7A">
        <w:rPr>
          <w:sz w:val="24"/>
          <w:szCs w:val="24"/>
        </w:rPr>
        <w:t>and</w:t>
      </w:r>
      <w:r w:rsidR="00102615" w:rsidRPr="00351C7A">
        <w:rPr>
          <w:i/>
          <w:sz w:val="24"/>
          <w:szCs w:val="24"/>
        </w:rPr>
        <w:t xml:space="preserve"> TrueTime Simulation</w:t>
      </w:r>
      <w:r w:rsidR="00351C7A">
        <w:rPr>
          <w:sz w:val="24"/>
          <w:szCs w:val="24"/>
        </w:rPr>
        <w:t xml:space="preserve"> a</w:t>
      </w:r>
      <w:r w:rsidR="00102615">
        <w:rPr>
          <w:sz w:val="24"/>
          <w:szCs w:val="24"/>
        </w:rPr>
        <w:t>rtifacts</w:t>
      </w:r>
    </w:p>
    <w:p w:rsidR="001510D9" w:rsidRDefault="001510D9" w:rsidP="001510D9">
      <w:pPr>
        <w:pStyle w:val="PreformattedText"/>
        <w:rPr>
          <w:sz w:val="24"/>
          <w:szCs w:val="24"/>
        </w:rPr>
      </w:pPr>
    </w:p>
    <w:p w:rsidR="001510D9" w:rsidRPr="00892196" w:rsidRDefault="002C7356" w:rsidP="001510D9">
      <w:pPr>
        <w:pStyle w:val="PreformattedText"/>
        <w:rPr>
          <w:rFonts w:ascii="Courier New" w:hAnsi="Courier New"/>
          <w:b/>
          <w:sz w:val="16"/>
          <w:szCs w:val="24"/>
        </w:rPr>
      </w:pPr>
      <w:r w:rsidRPr="00892196">
        <w:rPr>
          <w:rFonts w:ascii="Courier New" w:hAnsi="Courier New"/>
          <w:b/>
          <w:sz w:val="16"/>
          <w:szCs w:val="24"/>
        </w:rPr>
        <w:t>`</w:t>
      </w:r>
      <w:r w:rsidR="001510D9" w:rsidRPr="00892196">
        <w:rPr>
          <w:rFonts w:ascii="Courier New" w:hAnsi="Courier New"/>
          <w:b/>
          <w:sz w:val="16"/>
          <w:szCs w:val="24"/>
        </w:rPr>
        <w:t xml:space="preserve">Stage2 </w:t>
      </w:r>
      <w:r w:rsidR="002772EE">
        <w:rPr>
          <w:rFonts w:ascii="Courier New" w:hAnsi="Courier New"/>
          <w:b/>
          <w:sz w:val="16"/>
          <w:szCs w:val="24"/>
        </w:rPr>
        <w:t>-</w:t>
      </w:r>
      <w:r w:rsidR="002772EE" w:rsidRPr="002772EE">
        <w:rPr>
          <w:rFonts w:ascii="Courier New" w:hAnsi="Courier New"/>
          <w:b/>
          <w:sz w:val="16"/>
          <w:szCs w:val="24"/>
        </w:rPr>
        <w:t>t FRODO    -f Generated\stage1\QuadIntegrator.xml -o Generated\stage2-frodo</w:t>
      </w:r>
      <w:r w:rsidRPr="00892196">
        <w:rPr>
          <w:rFonts w:ascii="Courier New" w:hAnsi="Courier New"/>
          <w:b/>
          <w:sz w:val="16"/>
          <w:szCs w:val="24"/>
        </w:rPr>
        <w:t>`</w:t>
      </w:r>
    </w:p>
    <w:p w:rsidR="00E70E9E" w:rsidRDefault="00102615" w:rsidP="00102615">
      <w:pPr>
        <w:rPr>
          <w:rFonts w:ascii="Courier New" w:hAnsi="Courier New"/>
          <w:sz w:val="24"/>
        </w:rPr>
      </w:pPr>
      <w:r w:rsidRPr="00892196">
        <w:rPr>
          <w:rFonts w:ascii="Courier New" w:hAnsi="Courier New"/>
          <w:b/>
          <w:sz w:val="16"/>
        </w:rPr>
        <w:t>`Stage2</w:t>
      </w:r>
      <w:r w:rsidR="002772EE">
        <w:rPr>
          <w:rFonts w:ascii="Courier New" w:hAnsi="Courier New"/>
          <w:b/>
          <w:sz w:val="16"/>
        </w:rPr>
        <w:t xml:space="preserve"> </w:t>
      </w:r>
      <w:r w:rsidR="002772EE" w:rsidRPr="002772EE">
        <w:rPr>
          <w:rFonts w:ascii="Courier New" w:hAnsi="Courier New"/>
          <w:b/>
          <w:sz w:val="16"/>
        </w:rPr>
        <w:t xml:space="preserve">-t TrueTime -f Generated\stage1\QuadIntegrator.xml -p Generated\stage2-truetime -o </w:t>
      </w:r>
      <w:proofErr w:type="spellStart"/>
      <w:r w:rsidR="002772EE" w:rsidRPr="002772EE">
        <w:rPr>
          <w:rFonts w:ascii="Courier New" w:hAnsi="Courier New"/>
          <w:b/>
          <w:sz w:val="16"/>
        </w:rPr>
        <w:t>QuadIntegrator</w:t>
      </w:r>
      <w:proofErr w:type="spellEnd"/>
      <w:r w:rsidRPr="00892196">
        <w:rPr>
          <w:rFonts w:ascii="Courier New" w:hAnsi="Courier New"/>
          <w:b/>
          <w:sz w:val="16"/>
        </w:rPr>
        <w:t>`</w:t>
      </w:r>
      <w:r w:rsidR="00793E85">
        <w:rPr>
          <w:rFonts w:ascii="Courier New" w:hAnsi="Courier New"/>
          <w:sz w:val="24"/>
        </w:rPr>
        <w:br/>
      </w:r>
    </w:p>
    <w:p w:rsidR="00E70E9E" w:rsidRDefault="00E70E9E" w:rsidP="00E70E9E">
      <w:pPr>
        <w:pStyle w:val="PreformattedText"/>
        <w:rPr>
          <w:sz w:val="24"/>
          <w:szCs w:val="24"/>
        </w:rPr>
      </w:pPr>
      <w:r w:rsidRPr="00347025">
        <w:rPr>
          <w:b/>
          <w:sz w:val="24"/>
          <w:szCs w:val="24"/>
        </w:rPr>
        <w:t>Step 1</w:t>
      </w:r>
      <w:r>
        <w:rPr>
          <w:b/>
          <w:sz w:val="24"/>
          <w:szCs w:val="24"/>
        </w:rPr>
        <w:t>1</w:t>
      </w:r>
      <w:r>
        <w:rPr>
          <w:sz w:val="24"/>
          <w:szCs w:val="24"/>
        </w:rPr>
        <w:t xml:space="preserve"> – C</w:t>
      </w:r>
      <w:r w:rsidRPr="00E70E9E">
        <w:rPr>
          <w:sz w:val="24"/>
          <w:szCs w:val="24"/>
        </w:rPr>
        <w:t>opy generated code to working directori</w:t>
      </w:r>
      <w:r w:rsidR="00C37E8F">
        <w:rPr>
          <w:sz w:val="24"/>
          <w:szCs w:val="24"/>
        </w:rPr>
        <w:t>es for various target platforms</w:t>
      </w:r>
    </w:p>
    <w:p w:rsidR="006D6CFF" w:rsidRDefault="006D6CFF" w:rsidP="00102615">
      <w:pPr>
        <w:rPr>
          <w:rFonts w:ascii="Courier New" w:hAnsi="Courier New"/>
          <w:sz w:val="24"/>
        </w:rPr>
      </w:pPr>
    </w:p>
    <w:p w:rsidR="00102615" w:rsidRPr="00892196" w:rsidRDefault="004F55D8" w:rsidP="004F5E05">
      <w:pPr>
        <w:ind w:left="720"/>
        <w:rPr>
          <w:rFonts w:ascii="Courier New" w:hAnsi="Courier New"/>
          <w:b/>
          <w:sz w:val="16"/>
        </w:rPr>
      </w:pPr>
      <w:r w:rsidRPr="00892196">
        <w:rPr>
          <w:rFonts w:ascii="Courier New" w:hAnsi="Courier New"/>
          <w:b/>
          <w:sz w:val="16"/>
        </w:rPr>
        <w:t>copy Generated\</w:t>
      </w:r>
      <w:proofErr w:type="spellStart"/>
      <w:r w:rsidRPr="00892196">
        <w:rPr>
          <w:rFonts w:ascii="Courier New" w:hAnsi="Courier New"/>
          <w:b/>
          <w:sz w:val="16"/>
        </w:rPr>
        <w:t>sl_codegen</w:t>
      </w:r>
      <w:proofErr w:type="spellEnd"/>
      <w:r w:rsidRPr="00892196">
        <w:rPr>
          <w:rFonts w:ascii="Courier New" w:hAnsi="Courier New"/>
          <w:b/>
          <w:sz w:val="16"/>
        </w:rPr>
        <w:t xml:space="preserve">\*.c           </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frodo</w:t>
      </w:r>
      <w:proofErr w:type="spellEnd"/>
      <w:r w:rsidRPr="00892196">
        <w:rPr>
          <w:rFonts w:ascii="Courier New" w:hAnsi="Courier New"/>
          <w:b/>
          <w:sz w:val="16"/>
        </w:rPr>
        <w:br/>
        <w:t>copy Generated\</w:t>
      </w:r>
      <w:proofErr w:type="spellStart"/>
      <w:r w:rsidRPr="00892196">
        <w:rPr>
          <w:rFonts w:ascii="Courier New" w:hAnsi="Courier New"/>
          <w:b/>
          <w:sz w:val="16"/>
        </w:rPr>
        <w:t>sl_codegen</w:t>
      </w:r>
      <w:proofErr w:type="spellEnd"/>
      <w:r w:rsidRPr="00892196">
        <w:rPr>
          <w:rFonts w:ascii="Courier New" w:hAnsi="Courier New"/>
          <w:b/>
          <w:sz w:val="16"/>
        </w:rPr>
        <w:t xml:space="preserve">\*.h           </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frodo</w:t>
      </w:r>
      <w:proofErr w:type="spellEnd"/>
      <w:r w:rsidRPr="00892196">
        <w:rPr>
          <w:rFonts w:ascii="Courier New" w:hAnsi="Courier New"/>
          <w:b/>
          <w:sz w:val="16"/>
        </w:rPr>
        <w:br/>
      </w:r>
      <w:r w:rsidRPr="00892196">
        <w:rPr>
          <w:rFonts w:ascii="Courier New" w:hAnsi="Courier New"/>
          <w:b/>
          <w:sz w:val="16"/>
        </w:rPr>
        <w:lastRenderedPageBreak/>
        <w:t>copy Generated\</w:t>
      </w:r>
      <w:proofErr w:type="spellStart"/>
      <w:r w:rsidRPr="00892196">
        <w:rPr>
          <w:rFonts w:ascii="Courier New" w:hAnsi="Courier New"/>
          <w:b/>
          <w:sz w:val="16"/>
        </w:rPr>
        <w:t>c_codegen</w:t>
      </w:r>
      <w:proofErr w:type="spellEnd"/>
      <w:r w:rsidRPr="00892196">
        <w:rPr>
          <w:rFonts w:ascii="Courier New" w:hAnsi="Courier New"/>
          <w:b/>
          <w:sz w:val="16"/>
        </w:rPr>
        <w:t xml:space="preserve">\*.c            </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frodo</w:t>
      </w:r>
      <w:proofErr w:type="spellEnd"/>
      <w:r w:rsidRPr="00892196">
        <w:rPr>
          <w:rFonts w:ascii="Courier New" w:hAnsi="Courier New"/>
          <w:b/>
          <w:sz w:val="16"/>
        </w:rPr>
        <w:br/>
        <w:t>copy Generated\</w:t>
      </w:r>
      <w:proofErr w:type="spellStart"/>
      <w:r w:rsidRPr="00892196">
        <w:rPr>
          <w:rFonts w:ascii="Courier New" w:hAnsi="Courier New"/>
          <w:b/>
          <w:sz w:val="16"/>
        </w:rPr>
        <w:t>c_codegen</w:t>
      </w:r>
      <w:proofErr w:type="spellEnd"/>
      <w:r w:rsidRPr="00892196">
        <w:rPr>
          <w:rFonts w:ascii="Courier New" w:hAnsi="Courier New"/>
          <w:b/>
          <w:sz w:val="16"/>
        </w:rPr>
        <w:t xml:space="preserve">\*.h            </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frodo</w:t>
      </w:r>
      <w:proofErr w:type="spellEnd"/>
      <w:r w:rsidRPr="00892196">
        <w:rPr>
          <w:rFonts w:ascii="Courier New" w:hAnsi="Courier New"/>
          <w:b/>
          <w:sz w:val="16"/>
        </w:rPr>
        <w:br/>
        <w:t>copy Generated\stage2-frodo\</w:t>
      </w:r>
      <w:proofErr w:type="spellStart"/>
      <w:r w:rsidRPr="00892196">
        <w:rPr>
          <w:rFonts w:ascii="Courier New" w:hAnsi="Courier New"/>
          <w:b/>
          <w:sz w:val="16"/>
        </w:rPr>
        <w:t>GS.c</w:t>
      </w:r>
      <w:proofErr w:type="spellEnd"/>
      <w:r w:rsidRPr="00892196">
        <w:rPr>
          <w:rFonts w:ascii="Courier New" w:hAnsi="Courier New"/>
          <w:b/>
          <w:sz w:val="16"/>
        </w:rPr>
        <w:t xml:space="preserve">        </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frodo</w:t>
      </w:r>
      <w:proofErr w:type="spellEnd"/>
      <w:r w:rsidRPr="00892196">
        <w:rPr>
          <w:rFonts w:ascii="Courier New" w:hAnsi="Courier New"/>
          <w:b/>
          <w:sz w:val="16"/>
        </w:rPr>
        <w:br/>
        <w:t>copy Generated\stage2-frodo\</w:t>
      </w:r>
      <w:proofErr w:type="spellStart"/>
      <w:r w:rsidRPr="00892196">
        <w:rPr>
          <w:rFonts w:ascii="Courier New" w:hAnsi="Courier New"/>
          <w:b/>
          <w:sz w:val="16"/>
        </w:rPr>
        <w:t>RS.c</w:t>
      </w:r>
      <w:proofErr w:type="spellEnd"/>
      <w:r w:rsidRPr="00892196">
        <w:rPr>
          <w:rFonts w:ascii="Courier New" w:hAnsi="Courier New"/>
          <w:b/>
          <w:sz w:val="16"/>
        </w:rPr>
        <w:t xml:space="preserve">        </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frodo</w:t>
      </w:r>
      <w:proofErr w:type="spellEnd"/>
      <w:r w:rsidR="004F5E05" w:rsidRPr="00892196">
        <w:rPr>
          <w:rFonts w:ascii="Courier New" w:hAnsi="Courier New"/>
          <w:b/>
          <w:sz w:val="16"/>
        </w:rPr>
        <w:br/>
      </w:r>
      <w:r w:rsidRPr="00892196">
        <w:rPr>
          <w:rFonts w:ascii="Courier New" w:hAnsi="Courier New"/>
          <w:b/>
          <w:sz w:val="16"/>
        </w:rPr>
        <w:t>;</w:t>
      </w:r>
      <w:r w:rsidR="004F5E05" w:rsidRPr="00892196">
        <w:rPr>
          <w:rFonts w:ascii="Courier New" w:hAnsi="Courier New"/>
          <w:b/>
          <w:sz w:val="16"/>
        </w:rPr>
        <w:br/>
      </w:r>
      <w:r w:rsidRPr="00892196">
        <w:rPr>
          <w:rFonts w:ascii="Courier New" w:hAnsi="Courier New"/>
          <w:b/>
          <w:sz w:val="16"/>
        </w:rPr>
        <w:t>copy Generated\</w:t>
      </w:r>
      <w:proofErr w:type="spellStart"/>
      <w:r w:rsidRPr="00892196">
        <w:rPr>
          <w:rFonts w:ascii="Courier New" w:hAnsi="Courier New"/>
          <w:b/>
          <w:sz w:val="16"/>
        </w:rPr>
        <w:t>sl_codegen</w:t>
      </w:r>
      <w:proofErr w:type="spellEnd"/>
      <w:r w:rsidRPr="00892196">
        <w:rPr>
          <w:rFonts w:ascii="Courier New" w:hAnsi="Courier New"/>
          <w:b/>
          <w:sz w:val="16"/>
        </w:rPr>
        <w:t>\*.c</w:t>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truetime</w:t>
      </w:r>
      <w:proofErr w:type="spellEnd"/>
      <w:r w:rsidRPr="00892196">
        <w:rPr>
          <w:rFonts w:ascii="Courier New" w:hAnsi="Courier New"/>
          <w:b/>
          <w:sz w:val="16"/>
        </w:rPr>
        <w:br/>
        <w:t>copy Generated\</w:t>
      </w:r>
      <w:proofErr w:type="spellStart"/>
      <w:r w:rsidRPr="00892196">
        <w:rPr>
          <w:rFonts w:ascii="Courier New" w:hAnsi="Courier New"/>
          <w:b/>
          <w:sz w:val="16"/>
        </w:rPr>
        <w:t>sl_codegen</w:t>
      </w:r>
      <w:proofErr w:type="spellEnd"/>
      <w:r w:rsidRPr="00892196">
        <w:rPr>
          <w:rFonts w:ascii="Courier New" w:hAnsi="Courier New"/>
          <w:b/>
          <w:sz w:val="16"/>
        </w:rPr>
        <w:t>\*.h</w:t>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truetime</w:t>
      </w:r>
      <w:proofErr w:type="spellEnd"/>
      <w:r w:rsidRPr="00892196">
        <w:rPr>
          <w:rFonts w:ascii="Courier New" w:hAnsi="Courier New"/>
          <w:b/>
          <w:sz w:val="16"/>
        </w:rPr>
        <w:br/>
        <w:t>copy Generated\</w:t>
      </w:r>
      <w:proofErr w:type="spellStart"/>
      <w:r w:rsidRPr="00892196">
        <w:rPr>
          <w:rFonts w:ascii="Courier New" w:hAnsi="Courier New"/>
          <w:b/>
          <w:sz w:val="16"/>
        </w:rPr>
        <w:t>c_codegen</w:t>
      </w:r>
      <w:proofErr w:type="spellEnd"/>
      <w:r w:rsidRPr="00892196">
        <w:rPr>
          <w:rFonts w:ascii="Courier New" w:hAnsi="Courier New"/>
          <w:b/>
          <w:sz w:val="16"/>
        </w:rPr>
        <w:t>\*.c</w:t>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truetime</w:t>
      </w:r>
      <w:proofErr w:type="spellEnd"/>
      <w:r w:rsidRPr="00892196">
        <w:rPr>
          <w:rFonts w:ascii="Courier New" w:hAnsi="Courier New"/>
          <w:b/>
          <w:sz w:val="16"/>
        </w:rPr>
        <w:br/>
        <w:t>copy Generated\</w:t>
      </w:r>
      <w:proofErr w:type="spellStart"/>
      <w:r w:rsidRPr="00892196">
        <w:rPr>
          <w:rFonts w:ascii="Courier New" w:hAnsi="Courier New"/>
          <w:b/>
          <w:sz w:val="16"/>
        </w:rPr>
        <w:t>c_codegen</w:t>
      </w:r>
      <w:proofErr w:type="spellEnd"/>
      <w:r w:rsidRPr="00892196">
        <w:rPr>
          <w:rFonts w:ascii="Courier New" w:hAnsi="Courier New"/>
          <w:b/>
          <w:sz w:val="16"/>
        </w:rPr>
        <w:t>\*.h</w:t>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truetime</w:t>
      </w:r>
      <w:proofErr w:type="spellEnd"/>
      <w:r w:rsidRPr="00892196">
        <w:rPr>
          <w:rFonts w:ascii="Courier New" w:hAnsi="Courier New"/>
          <w:b/>
          <w:sz w:val="16"/>
        </w:rPr>
        <w:br/>
        <w:t>copy Generated\stage2-truetime\GS_init.cpp</w:t>
      </w:r>
      <w:r w:rsidR="00BB4AAD" w:rsidRPr="00892196">
        <w:rPr>
          <w:rFonts w:ascii="Courier New" w:hAnsi="Courier New"/>
          <w:b/>
          <w:sz w:val="16"/>
        </w:rPr>
        <w:tab/>
      </w:r>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truetime</w:t>
      </w:r>
      <w:proofErr w:type="spellEnd"/>
      <w:r w:rsidRPr="00892196">
        <w:rPr>
          <w:rFonts w:ascii="Courier New" w:hAnsi="Courier New"/>
          <w:b/>
          <w:sz w:val="16"/>
        </w:rPr>
        <w:br/>
        <w:t>copy Generated\stage2</w:t>
      </w:r>
      <w:r w:rsidR="00BB4AAD" w:rsidRPr="00892196">
        <w:rPr>
          <w:rFonts w:ascii="Courier New" w:hAnsi="Courier New"/>
          <w:b/>
          <w:sz w:val="16"/>
        </w:rPr>
        <w:t>-truetime\RS_init.cpp</w:t>
      </w:r>
      <w:r w:rsidR="00BB4AAD" w:rsidRPr="00892196">
        <w:rPr>
          <w:rFonts w:ascii="Courier New" w:hAnsi="Courier New"/>
          <w:b/>
          <w:sz w:val="16"/>
        </w:rPr>
        <w:tab/>
      </w:r>
      <w:r w:rsidR="00BB4AAD" w:rsidRPr="00892196">
        <w:rPr>
          <w:rFonts w:ascii="Courier New" w:hAnsi="Courier New"/>
          <w:b/>
          <w:sz w:val="16"/>
        </w:rPr>
        <w:tab/>
        <w:t>G</w:t>
      </w:r>
      <w:r w:rsidRPr="00892196">
        <w:rPr>
          <w:rFonts w:ascii="Courier New" w:hAnsi="Courier New"/>
          <w:b/>
          <w:sz w:val="16"/>
        </w:rPr>
        <w:t>enerated\target-</w:t>
      </w:r>
      <w:proofErr w:type="spellStart"/>
      <w:r w:rsidRPr="00892196">
        <w:rPr>
          <w:rFonts w:ascii="Courier New" w:hAnsi="Courier New"/>
          <w:b/>
          <w:sz w:val="16"/>
        </w:rPr>
        <w:t>truetime</w:t>
      </w:r>
      <w:proofErr w:type="spellEnd"/>
      <w:r w:rsidRPr="00892196">
        <w:rPr>
          <w:rFonts w:ascii="Courier New" w:hAnsi="Courier New"/>
          <w:b/>
          <w:sz w:val="16"/>
        </w:rPr>
        <w:br/>
        <w:t>copy Generated\stage2-truetime\</w:t>
      </w:r>
      <w:proofErr w:type="spellStart"/>
      <w:r w:rsidRPr="00892196">
        <w:rPr>
          <w:rFonts w:ascii="Courier New" w:hAnsi="Courier New"/>
          <w:b/>
          <w:sz w:val="16"/>
        </w:rPr>
        <w:t>QuadIntegrator_gen.m</w:t>
      </w:r>
      <w:proofErr w:type="spellEnd"/>
      <w:r w:rsidR="00BB4AAD" w:rsidRPr="00892196">
        <w:rPr>
          <w:rFonts w:ascii="Courier New" w:hAnsi="Courier New"/>
          <w:b/>
          <w:sz w:val="16"/>
        </w:rPr>
        <w:tab/>
      </w:r>
      <w:r w:rsidRPr="00892196">
        <w:rPr>
          <w:rFonts w:ascii="Courier New" w:hAnsi="Courier New"/>
          <w:b/>
          <w:sz w:val="16"/>
        </w:rPr>
        <w:t>Generated\target-</w:t>
      </w:r>
      <w:proofErr w:type="spellStart"/>
      <w:r w:rsidRPr="00892196">
        <w:rPr>
          <w:rFonts w:ascii="Courier New" w:hAnsi="Courier New"/>
          <w:b/>
          <w:sz w:val="16"/>
        </w:rPr>
        <w:t>truetime</w:t>
      </w:r>
      <w:proofErr w:type="spellEnd"/>
      <w:r w:rsidR="006D6CFF" w:rsidRPr="00892196">
        <w:rPr>
          <w:rFonts w:ascii="Courier New" w:hAnsi="Courier New"/>
          <w:b/>
          <w:sz w:val="24"/>
        </w:rPr>
        <w:br/>
      </w:r>
      <w:r w:rsidR="006D6CFF" w:rsidRPr="00892196">
        <w:rPr>
          <w:rFonts w:ascii="Courier New" w:hAnsi="Courier New"/>
          <w:b/>
          <w:sz w:val="24"/>
        </w:rPr>
        <w:br/>
      </w:r>
    </w:p>
    <w:p w:rsidR="00494602" w:rsidRDefault="006D6CFF" w:rsidP="006D6CFF">
      <w:pPr>
        <w:pStyle w:val="PreformattedText"/>
        <w:rPr>
          <w:sz w:val="24"/>
          <w:szCs w:val="24"/>
        </w:rPr>
      </w:pPr>
      <w:r w:rsidRPr="00347025">
        <w:rPr>
          <w:b/>
          <w:sz w:val="24"/>
          <w:szCs w:val="24"/>
        </w:rPr>
        <w:t>Step 1</w:t>
      </w:r>
      <w:r w:rsidR="00E70E9E">
        <w:rPr>
          <w:b/>
          <w:sz w:val="24"/>
          <w:szCs w:val="24"/>
        </w:rPr>
        <w:t>2</w:t>
      </w:r>
      <w:r>
        <w:rPr>
          <w:sz w:val="24"/>
          <w:szCs w:val="24"/>
        </w:rPr>
        <w:t xml:space="preserve"> – Execute the generated TrueTime </w:t>
      </w:r>
      <w:r w:rsidR="001C457B">
        <w:rPr>
          <w:sz w:val="24"/>
          <w:szCs w:val="24"/>
        </w:rPr>
        <w:t>co-</w:t>
      </w:r>
      <w:r>
        <w:rPr>
          <w:sz w:val="24"/>
          <w:szCs w:val="24"/>
        </w:rPr>
        <w:t xml:space="preserve">simulation </w:t>
      </w:r>
      <w:r>
        <w:rPr>
          <w:sz w:val="24"/>
          <w:szCs w:val="24"/>
        </w:rPr>
        <w:br/>
      </w:r>
    </w:p>
    <w:p w:rsidR="006D6CFF" w:rsidRDefault="00494602" w:rsidP="006D6CFF">
      <w:pPr>
        <w:pStyle w:val="PreformattedText"/>
        <w:rPr>
          <w:sz w:val="24"/>
          <w:szCs w:val="24"/>
        </w:rPr>
      </w:pPr>
      <w:r>
        <w:rPr>
          <w:sz w:val="24"/>
          <w:szCs w:val="24"/>
        </w:rPr>
        <w:t xml:space="preserve">Copy over some pre-staged utility scripts/models. </w:t>
      </w:r>
    </w:p>
    <w:p w:rsidR="00494602" w:rsidRPr="008B5B7D" w:rsidRDefault="00B25598" w:rsidP="00494602">
      <w:pPr>
        <w:pStyle w:val="PreformattedText"/>
        <w:rPr>
          <w:rFonts w:ascii="Courier New" w:hAnsi="Courier New"/>
          <w:b/>
          <w:sz w:val="16"/>
          <w:szCs w:val="24"/>
        </w:rPr>
      </w:pPr>
      <w:r w:rsidRPr="008B5B7D">
        <w:rPr>
          <w:rFonts w:ascii="Courier New" w:hAnsi="Courier New"/>
          <w:b/>
          <w:sz w:val="16"/>
          <w:szCs w:val="24"/>
        </w:rPr>
        <w:t>`</w:t>
      </w:r>
      <w:proofErr w:type="spellStart"/>
      <w:proofErr w:type="gramStart"/>
      <w:r w:rsidR="00494602" w:rsidRPr="008B5B7D">
        <w:rPr>
          <w:rFonts w:ascii="Courier New" w:hAnsi="Courier New"/>
          <w:b/>
          <w:sz w:val="16"/>
          <w:szCs w:val="24"/>
        </w:rPr>
        <w:t>pushd</w:t>
      </w:r>
      <w:proofErr w:type="spellEnd"/>
      <w:proofErr w:type="gramEnd"/>
      <w:r w:rsidR="00494602" w:rsidRPr="008B5B7D">
        <w:rPr>
          <w:rFonts w:ascii="Courier New" w:hAnsi="Courier New"/>
          <w:b/>
          <w:sz w:val="16"/>
          <w:szCs w:val="24"/>
        </w:rPr>
        <w:t xml:space="preserve"> Generated\target-</w:t>
      </w:r>
      <w:proofErr w:type="spellStart"/>
      <w:r w:rsidR="00494602" w:rsidRPr="008B5B7D">
        <w:rPr>
          <w:rFonts w:ascii="Courier New" w:hAnsi="Courier New"/>
          <w:b/>
          <w:sz w:val="16"/>
          <w:szCs w:val="24"/>
        </w:rPr>
        <w:t>truetime</w:t>
      </w:r>
      <w:proofErr w:type="spellEnd"/>
      <w:r w:rsidRPr="008B5B7D">
        <w:rPr>
          <w:rFonts w:ascii="Courier New" w:hAnsi="Courier New"/>
          <w:b/>
          <w:sz w:val="16"/>
          <w:szCs w:val="24"/>
        </w:rPr>
        <w:t>`</w:t>
      </w:r>
    </w:p>
    <w:p w:rsidR="00494602" w:rsidRPr="008B5B7D" w:rsidRDefault="00B25598" w:rsidP="00494602">
      <w:pPr>
        <w:pStyle w:val="PreformattedText"/>
        <w:rPr>
          <w:rFonts w:ascii="Courier New" w:hAnsi="Courier New"/>
          <w:b/>
          <w:sz w:val="16"/>
          <w:szCs w:val="24"/>
        </w:rPr>
      </w:pPr>
      <w:r w:rsidRPr="008B5B7D">
        <w:rPr>
          <w:rFonts w:ascii="Courier New" w:hAnsi="Courier New"/>
          <w:b/>
          <w:sz w:val="16"/>
          <w:szCs w:val="24"/>
        </w:rPr>
        <w:t>`</w:t>
      </w:r>
      <w:proofErr w:type="gramStart"/>
      <w:r w:rsidR="00494602" w:rsidRPr="008B5B7D">
        <w:rPr>
          <w:rFonts w:ascii="Courier New" w:hAnsi="Courier New"/>
          <w:b/>
          <w:sz w:val="16"/>
          <w:szCs w:val="24"/>
        </w:rPr>
        <w:t>copy</w:t>
      </w:r>
      <w:proofErr w:type="gramEnd"/>
      <w:r w:rsidR="00494602" w:rsidRPr="008B5B7D">
        <w:rPr>
          <w:rFonts w:ascii="Courier New" w:hAnsi="Courier New"/>
          <w:b/>
          <w:sz w:val="16"/>
          <w:szCs w:val="24"/>
        </w:rPr>
        <w:t xml:space="preserve"> ..\..\..\targets\</w:t>
      </w:r>
      <w:proofErr w:type="spellStart"/>
      <w:r w:rsidR="00494602" w:rsidRPr="008B5B7D">
        <w:rPr>
          <w:rFonts w:ascii="Courier New" w:hAnsi="Courier New"/>
          <w:b/>
          <w:sz w:val="16"/>
          <w:szCs w:val="24"/>
        </w:rPr>
        <w:t>truetime</w:t>
      </w:r>
      <w:proofErr w:type="spellEnd"/>
      <w:r w:rsidR="00494602" w:rsidRPr="008B5B7D">
        <w:rPr>
          <w:rFonts w:ascii="Courier New" w:hAnsi="Courier New"/>
          <w:b/>
          <w:sz w:val="16"/>
          <w:szCs w:val="24"/>
        </w:rPr>
        <w:t>\QuadIntegrator_post-processed.mdl .\QuadIntegrator.mdl</w:t>
      </w:r>
      <w:r w:rsidRPr="008B5B7D">
        <w:rPr>
          <w:rFonts w:ascii="Courier New" w:hAnsi="Courier New"/>
          <w:b/>
          <w:sz w:val="16"/>
          <w:szCs w:val="24"/>
        </w:rPr>
        <w:t>`</w:t>
      </w:r>
    </w:p>
    <w:p w:rsidR="00494602" w:rsidRPr="008B5B7D" w:rsidRDefault="00B25598" w:rsidP="00494602">
      <w:pPr>
        <w:pStyle w:val="PreformattedText"/>
        <w:rPr>
          <w:rFonts w:ascii="Courier New" w:hAnsi="Courier New"/>
          <w:b/>
          <w:sz w:val="16"/>
          <w:szCs w:val="24"/>
        </w:rPr>
      </w:pPr>
      <w:r w:rsidRPr="008B5B7D">
        <w:rPr>
          <w:rFonts w:ascii="Courier New" w:hAnsi="Courier New"/>
          <w:b/>
          <w:sz w:val="16"/>
          <w:szCs w:val="24"/>
        </w:rPr>
        <w:t>`</w:t>
      </w:r>
      <w:proofErr w:type="gramStart"/>
      <w:r w:rsidR="00494602" w:rsidRPr="008B5B7D">
        <w:rPr>
          <w:rFonts w:ascii="Courier New" w:hAnsi="Courier New"/>
          <w:b/>
          <w:sz w:val="16"/>
          <w:szCs w:val="24"/>
        </w:rPr>
        <w:t>copy</w:t>
      </w:r>
      <w:proofErr w:type="gramEnd"/>
      <w:r w:rsidR="00494602" w:rsidRPr="008B5B7D">
        <w:rPr>
          <w:rFonts w:ascii="Courier New" w:hAnsi="Courier New"/>
          <w:b/>
          <w:sz w:val="16"/>
          <w:szCs w:val="24"/>
        </w:rPr>
        <w:t xml:space="preserve"> ..\..\..\targets\</w:t>
      </w:r>
      <w:proofErr w:type="spellStart"/>
      <w:r w:rsidR="00494602" w:rsidRPr="008B5B7D">
        <w:rPr>
          <w:rFonts w:ascii="Courier New" w:hAnsi="Courier New"/>
          <w:b/>
          <w:sz w:val="16"/>
          <w:szCs w:val="24"/>
        </w:rPr>
        <w:t>truetime</w:t>
      </w:r>
      <w:proofErr w:type="spellEnd"/>
      <w:r w:rsidR="00494602" w:rsidRPr="008B5B7D">
        <w:rPr>
          <w:rFonts w:ascii="Courier New" w:hAnsi="Courier New"/>
          <w:b/>
          <w:sz w:val="16"/>
          <w:szCs w:val="24"/>
        </w:rPr>
        <w:t>\</w:t>
      </w:r>
      <w:proofErr w:type="spellStart"/>
      <w:r w:rsidR="00494602" w:rsidRPr="008B5B7D">
        <w:rPr>
          <w:rFonts w:ascii="Courier New" w:hAnsi="Courier New"/>
          <w:b/>
          <w:sz w:val="16"/>
          <w:szCs w:val="24"/>
        </w:rPr>
        <w:t>init_ttenv.m</w:t>
      </w:r>
      <w:proofErr w:type="spellEnd"/>
      <w:r w:rsidRPr="008B5B7D">
        <w:rPr>
          <w:rFonts w:ascii="Courier New" w:hAnsi="Courier New"/>
          <w:b/>
          <w:sz w:val="16"/>
          <w:szCs w:val="24"/>
        </w:rPr>
        <w:t>`</w:t>
      </w:r>
    </w:p>
    <w:p w:rsidR="00494602" w:rsidRDefault="00494602" w:rsidP="00494602">
      <w:pPr>
        <w:pStyle w:val="PreformattedText"/>
        <w:rPr>
          <w:sz w:val="24"/>
          <w:szCs w:val="24"/>
        </w:rPr>
      </w:pPr>
    </w:p>
    <w:p w:rsidR="006D6CFF" w:rsidRDefault="00494602" w:rsidP="006D6CFF">
      <w:pPr>
        <w:pStyle w:val="PreformattedText"/>
        <w:rPr>
          <w:sz w:val="24"/>
          <w:szCs w:val="24"/>
        </w:rPr>
      </w:pPr>
      <w:r>
        <w:rPr>
          <w:sz w:val="24"/>
          <w:szCs w:val="24"/>
        </w:rPr>
        <w:t xml:space="preserve">Next, </w:t>
      </w:r>
      <w:r w:rsidR="006D6CFF">
        <w:rPr>
          <w:sz w:val="24"/>
          <w:szCs w:val="24"/>
        </w:rPr>
        <w:t>open MATLAB and add the TrueTime toolkit to your MATLAB PATH.</w:t>
      </w:r>
    </w:p>
    <w:p w:rsidR="006D6CFF" w:rsidRDefault="006D6CFF" w:rsidP="006D6CFF">
      <w:pPr>
        <w:pStyle w:val="PreformattedText"/>
        <w:rPr>
          <w:sz w:val="24"/>
          <w:szCs w:val="24"/>
        </w:rPr>
      </w:pPr>
    </w:p>
    <w:p w:rsidR="006D6CFF" w:rsidRPr="008B5B7D" w:rsidRDefault="006D6CFF" w:rsidP="006D6CFF">
      <w:pPr>
        <w:pStyle w:val="PreformattedText"/>
        <w:rPr>
          <w:rFonts w:ascii="Courier New" w:hAnsi="Courier New"/>
          <w:b/>
          <w:sz w:val="16"/>
          <w:szCs w:val="24"/>
        </w:rPr>
      </w:pPr>
      <w:r w:rsidRPr="008B5B7D">
        <w:rPr>
          <w:rFonts w:ascii="Courier New" w:hAnsi="Courier New"/>
          <w:b/>
          <w:sz w:val="16"/>
          <w:szCs w:val="24"/>
        </w:rPr>
        <w:t>`MATLAB.exe`</w:t>
      </w:r>
    </w:p>
    <w:p w:rsidR="006D6CFF" w:rsidRPr="008B5B7D" w:rsidRDefault="00712C50" w:rsidP="006D6CFF">
      <w:pPr>
        <w:pStyle w:val="PreformattedText"/>
        <w:rPr>
          <w:rFonts w:ascii="Courier New" w:hAnsi="Courier New"/>
          <w:b/>
          <w:sz w:val="16"/>
          <w:szCs w:val="24"/>
        </w:rPr>
      </w:pPr>
      <w:r w:rsidRPr="008B5B7D">
        <w:rPr>
          <w:rFonts w:ascii="Courier New" w:hAnsi="Courier New"/>
          <w:b/>
          <w:sz w:val="16"/>
          <w:szCs w:val="24"/>
        </w:rPr>
        <w:t>`</w:t>
      </w:r>
      <w:proofErr w:type="spellStart"/>
      <w:r w:rsidRPr="008B5B7D">
        <w:rPr>
          <w:rFonts w:ascii="Courier New" w:hAnsi="Courier New"/>
          <w:b/>
          <w:sz w:val="16"/>
          <w:szCs w:val="24"/>
        </w:rPr>
        <w:t>init</w:t>
      </w:r>
      <w:r w:rsidR="006D6CFF" w:rsidRPr="008B5B7D">
        <w:rPr>
          <w:rFonts w:ascii="Courier New" w:hAnsi="Courier New"/>
          <w:b/>
          <w:sz w:val="16"/>
          <w:szCs w:val="24"/>
        </w:rPr>
        <w:t>_</w:t>
      </w:r>
      <w:r w:rsidRPr="008B5B7D">
        <w:rPr>
          <w:rFonts w:ascii="Courier New" w:hAnsi="Courier New"/>
          <w:b/>
          <w:sz w:val="16"/>
          <w:szCs w:val="24"/>
        </w:rPr>
        <w:t>t</w:t>
      </w:r>
      <w:r w:rsidR="006D6CFF" w:rsidRPr="008B5B7D">
        <w:rPr>
          <w:rFonts w:ascii="Courier New" w:hAnsi="Courier New"/>
          <w:b/>
          <w:sz w:val="16"/>
          <w:szCs w:val="24"/>
        </w:rPr>
        <w:t>tenv</w:t>
      </w:r>
      <w:proofErr w:type="spellEnd"/>
      <w:r w:rsidR="006D6CFF" w:rsidRPr="008B5B7D">
        <w:rPr>
          <w:rFonts w:ascii="Courier New" w:hAnsi="Courier New"/>
          <w:b/>
          <w:sz w:val="16"/>
          <w:szCs w:val="24"/>
        </w:rPr>
        <w:t>`</w:t>
      </w:r>
      <w:r w:rsidR="006D6CFF" w:rsidRPr="008B5B7D">
        <w:rPr>
          <w:rFonts w:ascii="Courier New" w:hAnsi="Courier New"/>
          <w:b/>
          <w:sz w:val="16"/>
          <w:szCs w:val="24"/>
        </w:rPr>
        <w:tab/>
      </w:r>
      <w:r w:rsidR="006D6CFF" w:rsidRPr="008B5B7D">
        <w:rPr>
          <w:rFonts w:ascii="Courier New" w:hAnsi="Courier New"/>
          <w:b/>
          <w:sz w:val="16"/>
          <w:szCs w:val="24"/>
        </w:rPr>
        <w:tab/>
        <w:t># this executes a provided .m script</w:t>
      </w:r>
    </w:p>
    <w:p w:rsidR="006D6CFF" w:rsidRDefault="006D6CFF" w:rsidP="006D6CFF">
      <w:pPr>
        <w:pStyle w:val="PreformattedText"/>
        <w:rPr>
          <w:sz w:val="24"/>
          <w:szCs w:val="24"/>
        </w:rPr>
      </w:pPr>
    </w:p>
    <w:p w:rsidR="006D6CFF" w:rsidRDefault="00DC100A" w:rsidP="006D6CFF">
      <w:pPr>
        <w:pStyle w:val="PreformattedText"/>
        <w:rPr>
          <w:sz w:val="24"/>
          <w:szCs w:val="24"/>
        </w:rPr>
      </w:pPr>
      <w:r>
        <w:rPr>
          <w:sz w:val="24"/>
          <w:szCs w:val="24"/>
        </w:rPr>
        <w:t>C</w:t>
      </w:r>
      <w:r w:rsidR="006D6CFF">
        <w:rPr>
          <w:sz w:val="24"/>
          <w:szCs w:val="24"/>
        </w:rPr>
        <w:t xml:space="preserve">ompile the simulation model (i.e. from within MATLAB). </w:t>
      </w:r>
    </w:p>
    <w:p w:rsidR="006D6CFF" w:rsidRDefault="006D6CFF" w:rsidP="006D6CFF">
      <w:pPr>
        <w:pStyle w:val="PreformattedText"/>
        <w:rPr>
          <w:sz w:val="24"/>
          <w:szCs w:val="24"/>
        </w:rPr>
      </w:pPr>
    </w:p>
    <w:p w:rsidR="0033624C" w:rsidRPr="008B5B7D" w:rsidRDefault="006D6CFF" w:rsidP="006D6CFF">
      <w:pPr>
        <w:pStyle w:val="PreformattedText"/>
        <w:rPr>
          <w:b/>
          <w:sz w:val="16"/>
          <w:szCs w:val="24"/>
        </w:rPr>
      </w:pPr>
      <w:r w:rsidRPr="008B5B7D">
        <w:rPr>
          <w:b/>
          <w:sz w:val="16"/>
          <w:szCs w:val="24"/>
        </w:rPr>
        <w:t>`</w:t>
      </w:r>
      <w:proofErr w:type="spellStart"/>
      <w:proofErr w:type="gramStart"/>
      <w:r w:rsidRPr="008B5B7D">
        <w:rPr>
          <w:b/>
          <w:sz w:val="16"/>
          <w:szCs w:val="24"/>
        </w:rPr>
        <w:t>ttmex</w:t>
      </w:r>
      <w:proofErr w:type="spellEnd"/>
      <w:proofErr w:type="gramEnd"/>
      <w:r w:rsidRPr="008B5B7D">
        <w:rPr>
          <w:b/>
          <w:sz w:val="16"/>
          <w:szCs w:val="24"/>
        </w:rPr>
        <w:t xml:space="preserve"> GS_init.cpp</w:t>
      </w:r>
      <w:r w:rsidR="0033624C" w:rsidRPr="008B5B7D">
        <w:rPr>
          <w:b/>
          <w:sz w:val="16"/>
          <w:szCs w:val="24"/>
        </w:rPr>
        <w:t>`</w:t>
      </w:r>
    </w:p>
    <w:p w:rsidR="0033624C" w:rsidRPr="008B5B7D" w:rsidRDefault="0033624C" w:rsidP="006D6CFF">
      <w:pPr>
        <w:pStyle w:val="PreformattedText"/>
        <w:rPr>
          <w:b/>
          <w:sz w:val="16"/>
          <w:szCs w:val="24"/>
        </w:rPr>
      </w:pPr>
      <w:r w:rsidRPr="008B5B7D">
        <w:rPr>
          <w:b/>
          <w:sz w:val="16"/>
          <w:szCs w:val="24"/>
        </w:rPr>
        <w:t>`</w:t>
      </w:r>
      <w:proofErr w:type="spellStart"/>
      <w:proofErr w:type="gramStart"/>
      <w:r w:rsidRPr="008B5B7D">
        <w:rPr>
          <w:b/>
          <w:sz w:val="16"/>
          <w:szCs w:val="24"/>
        </w:rPr>
        <w:t>ttmex</w:t>
      </w:r>
      <w:proofErr w:type="spellEnd"/>
      <w:proofErr w:type="gramEnd"/>
      <w:r w:rsidRPr="008B5B7D">
        <w:rPr>
          <w:b/>
          <w:sz w:val="16"/>
          <w:szCs w:val="24"/>
        </w:rPr>
        <w:t xml:space="preserve"> RS_init.cpp`</w:t>
      </w:r>
    </w:p>
    <w:p w:rsidR="0033624C" w:rsidRDefault="0033624C" w:rsidP="006D6CFF">
      <w:pPr>
        <w:pStyle w:val="PreformattedText"/>
        <w:rPr>
          <w:sz w:val="24"/>
          <w:szCs w:val="24"/>
        </w:rPr>
      </w:pPr>
    </w:p>
    <w:p w:rsidR="006D6CFF" w:rsidRDefault="008D4F09" w:rsidP="006D6CFF">
      <w:pPr>
        <w:pStyle w:val="PreformattedText"/>
        <w:rPr>
          <w:sz w:val="24"/>
          <w:szCs w:val="24"/>
        </w:rPr>
      </w:pPr>
      <w:r>
        <w:rPr>
          <w:sz w:val="24"/>
          <w:szCs w:val="24"/>
        </w:rPr>
        <w:t>Finally, f</w:t>
      </w:r>
      <w:r w:rsidR="0033624C">
        <w:rPr>
          <w:sz w:val="24"/>
          <w:szCs w:val="24"/>
        </w:rPr>
        <w:t xml:space="preserve">rom the resultant TrueTime window, open the model </w:t>
      </w:r>
      <w:r>
        <w:rPr>
          <w:sz w:val="24"/>
          <w:szCs w:val="24"/>
        </w:rPr>
        <w:t>(viz.</w:t>
      </w:r>
      <w:r w:rsidR="0033624C">
        <w:rPr>
          <w:sz w:val="24"/>
          <w:szCs w:val="24"/>
        </w:rPr>
        <w:t xml:space="preserve"> </w:t>
      </w:r>
      <w:r>
        <w:rPr>
          <w:rFonts w:ascii="Courier New" w:hAnsi="Courier New"/>
          <w:sz w:val="24"/>
          <w:szCs w:val="24"/>
        </w:rPr>
        <w:t>Qa</w:t>
      </w:r>
      <w:r w:rsidR="0033624C" w:rsidRPr="0033624C">
        <w:rPr>
          <w:rFonts w:ascii="Courier New" w:hAnsi="Courier New"/>
          <w:sz w:val="24"/>
          <w:szCs w:val="24"/>
        </w:rPr>
        <w:t>adIntegrator_post-processed.mdl</w:t>
      </w:r>
      <w:r>
        <w:rPr>
          <w:rFonts w:ascii="Courier New" w:hAnsi="Courier New"/>
          <w:sz w:val="24"/>
          <w:szCs w:val="24"/>
        </w:rPr>
        <w:t>)</w:t>
      </w:r>
      <w:r w:rsidR="0033624C">
        <w:rPr>
          <w:rStyle w:val="FootnoteReference"/>
          <w:rFonts w:ascii="Courier New" w:hAnsi="Courier New"/>
          <w:sz w:val="24"/>
          <w:szCs w:val="24"/>
        </w:rPr>
        <w:footnoteReference w:id="10"/>
      </w:r>
      <w:r w:rsidR="0033624C">
        <w:rPr>
          <w:sz w:val="24"/>
          <w:szCs w:val="24"/>
        </w:rPr>
        <w:t xml:space="preserve">.  </w:t>
      </w:r>
      <w:r w:rsidR="00B70046">
        <w:rPr>
          <w:sz w:val="24"/>
          <w:szCs w:val="24"/>
        </w:rPr>
        <w:t xml:space="preserve">Now open one or more of the </w:t>
      </w:r>
      <w:proofErr w:type="spellStart"/>
      <w:r w:rsidR="00B70046">
        <w:rPr>
          <w:sz w:val="24"/>
          <w:szCs w:val="24"/>
        </w:rPr>
        <w:t>oscilliscope</w:t>
      </w:r>
      <w:proofErr w:type="spellEnd"/>
      <w:r w:rsidR="00B70046">
        <w:rPr>
          <w:sz w:val="24"/>
          <w:szCs w:val="24"/>
        </w:rPr>
        <w:t xml:space="preserve"> blocks and execute the Simulink/TrueTime simulation</w:t>
      </w:r>
      <w:r w:rsidR="00B70046">
        <w:rPr>
          <w:rStyle w:val="FootnoteReference"/>
          <w:sz w:val="24"/>
          <w:szCs w:val="24"/>
        </w:rPr>
        <w:footnoteReference w:id="11"/>
      </w:r>
      <w:r w:rsidR="00B70046">
        <w:rPr>
          <w:sz w:val="24"/>
          <w:szCs w:val="24"/>
        </w:rPr>
        <w:t xml:space="preserve">.  </w:t>
      </w:r>
    </w:p>
    <w:p w:rsidR="006D6CFF" w:rsidRDefault="006D6CFF" w:rsidP="00102615"/>
    <w:p w:rsidR="00477D71" w:rsidRDefault="00663963" w:rsidP="00102615">
      <w:pPr>
        <w:rPr>
          <w:sz w:val="24"/>
        </w:rPr>
      </w:pPr>
      <w:r>
        <w:rPr>
          <w:sz w:val="24"/>
        </w:rPr>
        <w:t xml:space="preserve">* </w:t>
      </w:r>
      <w:r w:rsidR="003C6428" w:rsidRPr="00333E11">
        <w:rPr>
          <w:sz w:val="24"/>
        </w:rPr>
        <w:t>Examine the contents of</w:t>
      </w:r>
      <w:r w:rsidR="007B3143" w:rsidRPr="00333E11">
        <w:rPr>
          <w:sz w:val="24"/>
        </w:rPr>
        <w:t xml:space="preserve"> </w:t>
      </w:r>
      <w:r w:rsidR="003C6428" w:rsidRPr="00333E11">
        <w:rPr>
          <w:rFonts w:ascii="Courier New" w:hAnsi="Courier New"/>
          <w:sz w:val="24"/>
        </w:rPr>
        <w:t>tests/Generated/target-</w:t>
      </w:r>
      <w:proofErr w:type="spellStart"/>
      <w:r w:rsidR="003C6428" w:rsidRPr="00333E11">
        <w:rPr>
          <w:rFonts w:ascii="Courier New" w:hAnsi="Courier New"/>
          <w:sz w:val="24"/>
        </w:rPr>
        <w:t>truetime</w:t>
      </w:r>
      <w:proofErr w:type="spellEnd"/>
      <w:r w:rsidR="003C6428" w:rsidRPr="00333E11">
        <w:rPr>
          <w:rFonts w:ascii="Courier New" w:hAnsi="Courier New"/>
          <w:sz w:val="24"/>
        </w:rPr>
        <w:t>/</w:t>
      </w:r>
      <w:r w:rsidR="003C6428" w:rsidRPr="00333E11">
        <w:rPr>
          <w:sz w:val="24"/>
        </w:rPr>
        <w:t xml:space="preserve">. The files generated here by the above process </w:t>
      </w:r>
      <w:r w:rsidR="007B3143" w:rsidRPr="00333E11">
        <w:rPr>
          <w:sz w:val="24"/>
        </w:rPr>
        <w:t xml:space="preserve">should be </w:t>
      </w:r>
      <w:r w:rsidR="003C6428" w:rsidRPr="00333E11">
        <w:rPr>
          <w:sz w:val="24"/>
        </w:rPr>
        <w:t xml:space="preserve">quite </w:t>
      </w:r>
      <w:r w:rsidR="007B3143" w:rsidRPr="00333E11">
        <w:rPr>
          <w:sz w:val="24"/>
        </w:rPr>
        <w:t xml:space="preserve">similar to the example files shipped in </w:t>
      </w:r>
      <w:r w:rsidR="007B3143" w:rsidRPr="00333E11">
        <w:rPr>
          <w:rFonts w:ascii="Courier New" w:hAnsi="Courier New"/>
          <w:sz w:val="24"/>
        </w:rPr>
        <w:t>targets</w:t>
      </w:r>
      <w:r w:rsidR="00B03261" w:rsidRPr="00333E11">
        <w:rPr>
          <w:rFonts w:ascii="Courier New" w:hAnsi="Courier New"/>
          <w:sz w:val="24"/>
        </w:rPr>
        <w:t>/</w:t>
      </w:r>
      <w:proofErr w:type="spellStart"/>
      <w:r w:rsidR="00B03261" w:rsidRPr="00333E11">
        <w:rPr>
          <w:rFonts w:ascii="Courier New" w:hAnsi="Courier New"/>
          <w:sz w:val="24"/>
        </w:rPr>
        <w:t>truetime</w:t>
      </w:r>
      <w:proofErr w:type="spellEnd"/>
      <w:r w:rsidR="00B03261" w:rsidRPr="00333E11">
        <w:rPr>
          <w:rFonts w:ascii="Courier New" w:hAnsi="Courier New"/>
          <w:sz w:val="24"/>
        </w:rPr>
        <w:t>/</w:t>
      </w:r>
      <w:r w:rsidR="00B03261" w:rsidRPr="00333E11">
        <w:rPr>
          <w:sz w:val="24"/>
        </w:rPr>
        <w:t xml:space="preserve">.  </w:t>
      </w:r>
    </w:p>
    <w:p w:rsidR="006A09C6" w:rsidRDefault="006A09C6" w:rsidP="00102615">
      <w:pPr>
        <w:rPr>
          <w:sz w:val="24"/>
        </w:rPr>
      </w:pPr>
    </w:p>
    <w:p w:rsidR="00477D71" w:rsidRDefault="00477D71" w:rsidP="00477D71">
      <w:pPr>
        <w:jc w:val="center"/>
        <w:rPr>
          <w:sz w:val="24"/>
        </w:rPr>
      </w:pPr>
      <w:r w:rsidRPr="00477D71">
        <w:rPr>
          <w:b/>
          <w:noProof/>
          <w:sz w:val="24"/>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86400" cy="4394200"/>
            <wp:effectExtent l="50800" t="25400" r="25400" b="0"/>
            <wp:wrapTopAndBottom/>
            <wp:docPr id="3" name="Picture 3" descr="esmol_generated-tru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generated-truetime.jpg"/>
                    <pic:cNvPicPr/>
                  </pic:nvPicPr>
                  <pic:blipFill>
                    <a:blip r:embed="rId18" cstate="print"/>
                    <a:stretch>
                      <a:fillRect/>
                    </a:stretch>
                  </pic:blipFill>
                  <pic:spPr>
                    <a:xfrm>
                      <a:off x="0" y="0"/>
                      <a:ext cx="5486400" cy="4394200"/>
                    </a:xfrm>
                    <a:prstGeom prst="rect">
                      <a:avLst/>
                    </a:prstGeom>
                    <a:ln>
                      <a:solidFill>
                        <a:schemeClr val="tx1"/>
                      </a:solidFill>
                    </a:ln>
                  </pic:spPr>
                </pic:pic>
              </a:graphicData>
            </a:graphic>
          </wp:anchor>
        </w:drawing>
      </w:r>
      <w:r w:rsidRPr="00477D71">
        <w:rPr>
          <w:b/>
          <w:sz w:val="24"/>
        </w:rPr>
        <w:t>Figure</w:t>
      </w:r>
      <w:r w:rsidR="00C81F3A">
        <w:rPr>
          <w:sz w:val="24"/>
        </w:rPr>
        <w:t>: a</w:t>
      </w:r>
      <w:r>
        <w:rPr>
          <w:sz w:val="24"/>
        </w:rPr>
        <w:t xml:space="preserve"> directory listing of the synthesized TrueTime co-simulation</w:t>
      </w:r>
    </w:p>
    <w:p w:rsidR="00B020C5" w:rsidRDefault="00B020C5" w:rsidP="00102615">
      <w:pPr>
        <w:rPr>
          <w:sz w:val="24"/>
        </w:rPr>
      </w:pPr>
    </w:p>
    <w:p w:rsidR="00BD1F40" w:rsidRDefault="00327FBD" w:rsidP="00102615">
      <w:pPr>
        <w:rPr>
          <w:sz w:val="24"/>
        </w:rPr>
      </w:pPr>
      <w:r>
        <w:rPr>
          <w:sz w:val="24"/>
        </w:rPr>
        <w:t>Also, p</w:t>
      </w:r>
      <w:r w:rsidR="00BD1F40">
        <w:rPr>
          <w:sz w:val="24"/>
        </w:rPr>
        <w:t xml:space="preserve">lease </w:t>
      </w:r>
      <w:r>
        <w:rPr>
          <w:sz w:val="24"/>
        </w:rPr>
        <w:t>consult</w:t>
      </w:r>
      <w:r w:rsidR="00BD1F40">
        <w:rPr>
          <w:sz w:val="24"/>
        </w:rPr>
        <w:t xml:space="preserve"> the additional reference material</w:t>
      </w:r>
      <w:r w:rsidR="00690CE0">
        <w:rPr>
          <w:sz w:val="24"/>
        </w:rPr>
        <w:t xml:space="preserve"> provided</w:t>
      </w:r>
      <w:r w:rsidR="002517AA">
        <w:rPr>
          <w:sz w:val="24"/>
        </w:rPr>
        <w:t xml:space="preserve"> at</w:t>
      </w:r>
      <w:r w:rsidR="00BD1F40">
        <w:rPr>
          <w:sz w:val="24"/>
        </w:rPr>
        <w:t xml:space="preserve"> </w:t>
      </w:r>
      <w:r w:rsidR="00BD1F40" w:rsidRPr="002D652C">
        <w:rPr>
          <w:rFonts w:ascii="Courier New" w:hAnsi="Courier New"/>
          <w:sz w:val="24"/>
        </w:rPr>
        <w:t>%HCDDES_PATH%\doc</w:t>
      </w:r>
      <w:r w:rsidR="002517AA">
        <w:rPr>
          <w:rFonts w:ascii="Courier New" w:hAnsi="Courier New"/>
          <w:sz w:val="24"/>
        </w:rPr>
        <w:t>\</w:t>
      </w:r>
      <w:r w:rsidR="00BB3DF7">
        <w:rPr>
          <w:rFonts w:ascii="Courier New" w:hAnsi="Courier New"/>
          <w:sz w:val="24"/>
        </w:rPr>
        <w:t>papers\</w:t>
      </w:r>
      <w:r w:rsidR="002517AA">
        <w:rPr>
          <w:rFonts w:ascii="Courier New" w:hAnsi="Courier New"/>
          <w:sz w:val="24"/>
        </w:rPr>
        <w:t>RSP10.pdf</w:t>
      </w:r>
      <w:r w:rsidR="006663CB">
        <w:rPr>
          <w:sz w:val="24"/>
        </w:rPr>
        <w:t xml:space="preserve"> for </w:t>
      </w:r>
      <w:r w:rsidR="002517AA">
        <w:rPr>
          <w:sz w:val="24"/>
        </w:rPr>
        <w:t xml:space="preserve">more </w:t>
      </w:r>
      <w:r w:rsidR="006663CB">
        <w:rPr>
          <w:sz w:val="24"/>
        </w:rPr>
        <w:t>thorough</w:t>
      </w:r>
      <w:r w:rsidR="002517AA">
        <w:rPr>
          <w:sz w:val="24"/>
        </w:rPr>
        <w:t xml:space="preserve"> </w:t>
      </w:r>
      <w:r w:rsidR="006663CB">
        <w:rPr>
          <w:sz w:val="24"/>
        </w:rPr>
        <w:t>coverage</w:t>
      </w:r>
      <w:r w:rsidR="002517AA">
        <w:rPr>
          <w:sz w:val="24"/>
        </w:rPr>
        <w:t xml:space="preserve"> </w:t>
      </w:r>
      <w:r w:rsidR="006663CB">
        <w:rPr>
          <w:sz w:val="24"/>
        </w:rPr>
        <w:t>of</w:t>
      </w:r>
      <w:r w:rsidR="00BD1F40">
        <w:rPr>
          <w:sz w:val="24"/>
        </w:rPr>
        <w:t xml:space="preserve"> </w:t>
      </w:r>
      <w:r w:rsidR="002517AA">
        <w:rPr>
          <w:sz w:val="24"/>
        </w:rPr>
        <w:t xml:space="preserve">the role </w:t>
      </w:r>
      <w:r w:rsidR="00C63589">
        <w:rPr>
          <w:sz w:val="24"/>
        </w:rPr>
        <w:t xml:space="preserve">that </w:t>
      </w:r>
      <w:r w:rsidR="002517AA">
        <w:rPr>
          <w:sz w:val="24"/>
        </w:rPr>
        <w:t>these T</w:t>
      </w:r>
      <w:r w:rsidR="00BD1F40">
        <w:rPr>
          <w:sz w:val="24"/>
        </w:rPr>
        <w:t xml:space="preserve">rueTime </w:t>
      </w:r>
      <w:r w:rsidR="002517AA">
        <w:rPr>
          <w:sz w:val="24"/>
        </w:rPr>
        <w:t>co-</w:t>
      </w:r>
      <w:r w:rsidR="00BD1F40">
        <w:rPr>
          <w:sz w:val="24"/>
        </w:rPr>
        <w:t xml:space="preserve">simulations </w:t>
      </w:r>
      <w:r w:rsidR="002517AA">
        <w:rPr>
          <w:sz w:val="24"/>
        </w:rPr>
        <w:t xml:space="preserve">play </w:t>
      </w:r>
      <w:r w:rsidR="00BD1F40">
        <w:rPr>
          <w:sz w:val="24"/>
        </w:rPr>
        <w:t xml:space="preserve">in the </w:t>
      </w:r>
      <w:r w:rsidR="002517AA">
        <w:rPr>
          <w:sz w:val="24"/>
        </w:rPr>
        <w:t xml:space="preserve">overall </w:t>
      </w:r>
      <w:r w:rsidR="00BD1F40">
        <w:rPr>
          <w:sz w:val="24"/>
        </w:rPr>
        <w:t>development, testing and debugging workflow</w:t>
      </w:r>
      <w:r w:rsidR="00D215D9">
        <w:rPr>
          <w:sz w:val="24"/>
        </w:rPr>
        <w:t xml:space="preserve"> for embedded systems design</w:t>
      </w:r>
      <w:r w:rsidR="00BD1F40">
        <w:rPr>
          <w:sz w:val="24"/>
        </w:rPr>
        <w:t xml:space="preserve">.  </w:t>
      </w:r>
    </w:p>
    <w:p w:rsidR="006A09C6" w:rsidRDefault="006A09C6" w:rsidP="00102615">
      <w:pPr>
        <w:rPr>
          <w:sz w:val="24"/>
        </w:rPr>
      </w:pPr>
    </w:p>
    <w:p w:rsidR="002438D0" w:rsidRPr="002438D0" w:rsidRDefault="002438D0" w:rsidP="00102615">
      <w:pPr>
        <w:rPr>
          <w:b/>
          <w:sz w:val="24"/>
          <w:szCs w:val="24"/>
        </w:rPr>
      </w:pPr>
      <w:proofErr w:type="gramStart"/>
      <w:r>
        <w:rPr>
          <w:b/>
          <w:sz w:val="24"/>
          <w:szCs w:val="24"/>
        </w:rPr>
        <w:t>To go to hardware-in-the-loop testing…</w:t>
      </w:r>
      <w:proofErr w:type="gramEnd"/>
    </w:p>
    <w:p w:rsidR="008E1B6C" w:rsidRPr="00484ABF" w:rsidRDefault="006A09C6" w:rsidP="00484ABF">
      <w:pPr>
        <w:rPr>
          <w:rFonts w:ascii="Nimbus Roman No9 L" w:eastAsia="Nimbus Roman No9 L" w:hAnsi="Nimbus Roman No9 L" w:cs="Nimbus Roman No9 L"/>
          <w:b/>
          <w:sz w:val="24"/>
          <w:szCs w:val="24"/>
          <w:lang w:bidi="en-US"/>
        </w:rPr>
      </w:pPr>
      <w:r w:rsidRPr="00347025">
        <w:rPr>
          <w:b/>
          <w:sz w:val="24"/>
          <w:szCs w:val="24"/>
        </w:rPr>
        <w:t>Step 1</w:t>
      </w:r>
      <w:r>
        <w:rPr>
          <w:b/>
          <w:sz w:val="24"/>
          <w:szCs w:val="24"/>
        </w:rPr>
        <w:t>3</w:t>
      </w:r>
      <w:r>
        <w:rPr>
          <w:sz w:val="24"/>
          <w:szCs w:val="24"/>
        </w:rPr>
        <w:t xml:space="preserve"> – Deploy the generated system to hardware </w:t>
      </w:r>
    </w:p>
    <w:p w:rsidR="006A09C6" w:rsidRDefault="006A09C6" w:rsidP="006A09C6">
      <w:pPr>
        <w:pStyle w:val="PreformattedText"/>
        <w:rPr>
          <w:sz w:val="24"/>
          <w:szCs w:val="24"/>
        </w:rPr>
      </w:pPr>
    </w:p>
    <w:p w:rsidR="006A09C6" w:rsidRDefault="006B46ED" w:rsidP="006A09C6">
      <w:pPr>
        <w:pStyle w:val="PreformattedText"/>
        <w:rPr>
          <w:sz w:val="24"/>
          <w:szCs w:val="24"/>
        </w:rPr>
      </w:pPr>
      <w:r>
        <w:rPr>
          <w:sz w:val="24"/>
          <w:szCs w:val="24"/>
        </w:rPr>
        <w:t xml:space="preserve">Given that the TrueTime co-simulation produces satisfactory results, we are finally ready to deploy the actual control system on microprocessors.  </w:t>
      </w:r>
      <w:r w:rsidR="00E4202E">
        <w:rPr>
          <w:sz w:val="24"/>
          <w:szCs w:val="24"/>
        </w:rPr>
        <w:t xml:space="preserve">In the previous step, we were working out of the </w:t>
      </w:r>
      <w:r w:rsidR="00E4202E" w:rsidRPr="00E4202E">
        <w:rPr>
          <w:rFonts w:ascii="Courier New" w:hAnsi="Courier New"/>
          <w:sz w:val="24"/>
          <w:szCs w:val="24"/>
        </w:rPr>
        <w:t>tests/Generated/target-</w:t>
      </w:r>
      <w:proofErr w:type="spellStart"/>
      <w:r w:rsidR="00E4202E" w:rsidRPr="00E4202E">
        <w:rPr>
          <w:rFonts w:ascii="Courier New" w:hAnsi="Courier New"/>
          <w:sz w:val="24"/>
          <w:szCs w:val="24"/>
        </w:rPr>
        <w:t>truetime</w:t>
      </w:r>
      <w:proofErr w:type="spellEnd"/>
      <w:r w:rsidR="00E4202E" w:rsidRPr="00E4202E">
        <w:rPr>
          <w:rFonts w:ascii="Courier New" w:hAnsi="Courier New"/>
          <w:sz w:val="24"/>
          <w:szCs w:val="24"/>
        </w:rPr>
        <w:t>/</w:t>
      </w:r>
      <w:r w:rsidR="00E4202E">
        <w:rPr>
          <w:sz w:val="24"/>
          <w:szCs w:val="24"/>
        </w:rPr>
        <w:t xml:space="preserve"> directory.  Similarly, there is a </w:t>
      </w:r>
      <w:r w:rsidR="00E4202E" w:rsidRPr="00E4202E">
        <w:rPr>
          <w:rFonts w:ascii="Courier New" w:hAnsi="Courier New"/>
          <w:sz w:val="24"/>
          <w:szCs w:val="24"/>
        </w:rPr>
        <w:lastRenderedPageBreak/>
        <w:t>tests/Generated/target-</w:t>
      </w:r>
      <w:proofErr w:type="spellStart"/>
      <w:r w:rsidR="00E4202E" w:rsidRPr="00E4202E">
        <w:rPr>
          <w:rFonts w:ascii="Courier New" w:hAnsi="Courier New"/>
          <w:sz w:val="24"/>
          <w:szCs w:val="24"/>
        </w:rPr>
        <w:t>frodo</w:t>
      </w:r>
      <w:proofErr w:type="spellEnd"/>
      <w:r w:rsidR="00E4202E" w:rsidRPr="00E4202E">
        <w:rPr>
          <w:rFonts w:ascii="Courier New" w:hAnsi="Courier New"/>
          <w:sz w:val="24"/>
          <w:szCs w:val="24"/>
        </w:rPr>
        <w:t>/</w:t>
      </w:r>
      <w:r w:rsidR="00E4202E">
        <w:rPr>
          <w:sz w:val="24"/>
          <w:szCs w:val="24"/>
        </w:rPr>
        <w:t xml:space="preserve"> directory containing </w:t>
      </w:r>
      <w:r w:rsidR="00BA57BC">
        <w:rPr>
          <w:sz w:val="24"/>
          <w:szCs w:val="24"/>
        </w:rPr>
        <w:t xml:space="preserve">the synthesized </w:t>
      </w:r>
      <w:r w:rsidR="00E4202E">
        <w:rPr>
          <w:sz w:val="24"/>
          <w:szCs w:val="24"/>
        </w:rPr>
        <w:t xml:space="preserve">C code targeted at the </w:t>
      </w:r>
      <w:proofErr w:type="spellStart"/>
      <w:r w:rsidR="00E4202E">
        <w:rPr>
          <w:sz w:val="24"/>
          <w:szCs w:val="24"/>
        </w:rPr>
        <w:t>Gumstix</w:t>
      </w:r>
      <w:proofErr w:type="spellEnd"/>
      <w:r w:rsidR="00E4202E">
        <w:rPr>
          <w:sz w:val="24"/>
          <w:szCs w:val="24"/>
        </w:rPr>
        <w:t>/</w:t>
      </w:r>
      <w:proofErr w:type="spellStart"/>
      <w:r w:rsidR="00E4202E">
        <w:rPr>
          <w:sz w:val="24"/>
          <w:szCs w:val="24"/>
        </w:rPr>
        <w:t>Robostix</w:t>
      </w:r>
      <w:proofErr w:type="spellEnd"/>
      <w:r w:rsidR="00E4202E">
        <w:rPr>
          <w:sz w:val="24"/>
          <w:szCs w:val="24"/>
        </w:rPr>
        <w:t xml:space="preserve"> execution platform.  </w:t>
      </w:r>
      <w:r w:rsidR="006A09C6">
        <w:rPr>
          <w:sz w:val="24"/>
          <w:szCs w:val="24"/>
        </w:rPr>
        <w:t xml:space="preserve"> </w:t>
      </w:r>
      <w:r w:rsidR="00232D61">
        <w:rPr>
          <w:sz w:val="24"/>
          <w:szCs w:val="24"/>
        </w:rPr>
        <w:t xml:space="preserve">In this section, we will compile that code and deploy it onto a running system, where the Plant dynamics are simulated by a </w:t>
      </w:r>
      <w:proofErr w:type="spellStart"/>
      <w:r w:rsidR="00232D61">
        <w:rPr>
          <w:sz w:val="24"/>
          <w:szCs w:val="24"/>
        </w:rPr>
        <w:t>Mathworks</w:t>
      </w:r>
      <w:proofErr w:type="spellEnd"/>
      <w:r w:rsidR="00232D61">
        <w:rPr>
          <w:sz w:val="24"/>
          <w:szCs w:val="24"/>
        </w:rPr>
        <w:t xml:space="preserve"> </w:t>
      </w:r>
      <w:proofErr w:type="spellStart"/>
      <w:r w:rsidR="00232D61">
        <w:rPr>
          <w:sz w:val="24"/>
          <w:szCs w:val="24"/>
        </w:rPr>
        <w:t>xPC</w:t>
      </w:r>
      <w:proofErr w:type="spellEnd"/>
      <w:r w:rsidR="00232D61">
        <w:rPr>
          <w:sz w:val="24"/>
          <w:szCs w:val="24"/>
        </w:rPr>
        <w:t xml:space="preserve"> system</w:t>
      </w:r>
      <w:r w:rsidR="00232D61">
        <w:rPr>
          <w:rStyle w:val="FootnoteReference"/>
          <w:sz w:val="24"/>
          <w:szCs w:val="24"/>
        </w:rPr>
        <w:footnoteReference w:id="12"/>
      </w:r>
      <w:r w:rsidR="00232D61">
        <w:rPr>
          <w:sz w:val="24"/>
          <w:szCs w:val="24"/>
        </w:rPr>
        <w:t xml:space="preserve">.  </w:t>
      </w:r>
      <w:r w:rsidR="006A09C6">
        <w:rPr>
          <w:sz w:val="24"/>
          <w:szCs w:val="24"/>
        </w:rPr>
        <w:br/>
      </w:r>
    </w:p>
    <w:p w:rsidR="00F56E07" w:rsidRDefault="00F56E07" w:rsidP="00102615">
      <w:pPr>
        <w:rPr>
          <w:sz w:val="24"/>
        </w:rPr>
      </w:pPr>
      <w:r w:rsidRPr="00635BF7">
        <w:rPr>
          <w:b/>
          <w:sz w:val="24"/>
        </w:rPr>
        <w:t xml:space="preserve">Step </w:t>
      </w:r>
      <w:proofErr w:type="gramStart"/>
      <w:r w:rsidRPr="00635BF7">
        <w:rPr>
          <w:b/>
          <w:sz w:val="24"/>
        </w:rPr>
        <w:t>13a</w:t>
      </w:r>
      <w:r>
        <w:rPr>
          <w:sz w:val="24"/>
        </w:rPr>
        <w:t xml:space="preserve"> </w:t>
      </w:r>
      <w:r>
        <w:rPr>
          <w:sz w:val="24"/>
          <w:szCs w:val="24"/>
        </w:rPr>
        <w:t xml:space="preserve"> –</w:t>
      </w:r>
      <w:proofErr w:type="gramEnd"/>
      <w:r>
        <w:rPr>
          <w:sz w:val="24"/>
          <w:szCs w:val="24"/>
        </w:rPr>
        <w:t xml:space="preserve">  </w:t>
      </w:r>
      <w:r>
        <w:rPr>
          <w:sz w:val="24"/>
        </w:rPr>
        <w:t xml:space="preserve">copy over </w:t>
      </w:r>
      <w:r w:rsidR="009953A1">
        <w:rPr>
          <w:sz w:val="24"/>
        </w:rPr>
        <w:t xml:space="preserve">the </w:t>
      </w:r>
      <w:r>
        <w:rPr>
          <w:sz w:val="24"/>
        </w:rPr>
        <w:t>synthesized system into the cross-compiler staging area</w:t>
      </w:r>
    </w:p>
    <w:p w:rsidR="00F56E07" w:rsidRPr="00F56E07" w:rsidRDefault="00F56E07" w:rsidP="00102615">
      <w:pPr>
        <w:rPr>
          <w:rFonts w:ascii="Courier New" w:hAnsi="Courier New"/>
          <w:b/>
          <w:sz w:val="16"/>
        </w:rPr>
      </w:pPr>
      <w:r w:rsidRPr="00F56E07">
        <w:rPr>
          <w:rFonts w:ascii="Courier New" w:hAnsi="Courier New"/>
          <w:b/>
          <w:sz w:val="16"/>
        </w:rPr>
        <w:t>`</w:t>
      </w:r>
      <w:proofErr w:type="spellStart"/>
      <w:proofErr w:type="gramStart"/>
      <w:r w:rsidRPr="00F56E07">
        <w:rPr>
          <w:rFonts w:ascii="Courier New" w:hAnsi="Courier New"/>
          <w:b/>
          <w:sz w:val="16"/>
        </w:rPr>
        <w:t>pushd</w:t>
      </w:r>
      <w:proofErr w:type="spellEnd"/>
      <w:proofErr w:type="gramEnd"/>
      <w:r w:rsidRPr="00F56E07">
        <w:rPr>
          <w:rFonts w:ascii="Courier New" w:hAnsi="Courier New"/>
          <w:b/>
          <w:sz w:val="16"/>
        </w:rPr>
        <w:t xml:space="preserve"> %HCDDES_PATH%\examples</w:t>
      </w:r>
      <w:r w:rsidR="00F02C5E">
        <w:rPr>
          <w:rFonts w:ascii="Courier New" w:hAnsi="Courier New"/>
          <w:b/>
          <w:sz w:val="16"/>
        </w:rPr>
        <w:t>\example1\targets\hardware\`</w:t>
      </w:r>
      <w:r w:rsidR="00F02C5E">
        <w:rPr>
          <w:rFonts w:ascii="Courier New" w:hAnsi="Courier New"/>
          <w:b/>
          <w:sz w:val="16"/>
        </w:rPr>
        <w:br/>
        <w:t>`</w:t>
      </w:r>
      <w:r w:rsidRPr="00F56E07">
        <w:rPr>
          <w:rFonts w:ascii="Courier New" w:hAnsi="Courier New"/>
          <w:b/>
          <w:sz w:val="16"/>
        </w:rPr>
        <w:t xml:space="preserve">deploy.cmd` </w:t>
      </w:r>
    </w:p>
    <w:p w:rsidR="00F56E07" w:rsidRDefault="00F56E07" w:rsidP="00102615">
      <w:pPr>
        <w:rPr>
          <w:sz w:val="24"/>
        </w:rPr>
      </w:pPr>
    </w:p>
    <w:p w:rsidR="00F865D6" w:rsidRDefault="00F56E07" w:rsidP="00102615">
      <w:pPr>
        <w:rPr>
          <w:sz w:val="24"/>
          <w:szCs w:val="24"/>
        </w:rPr>
      </w:pPr>
      <w:r w:rsidRPr="00635BF7">
        <w:rPr>
          <w:b/>
          <w:sz w:val="24"/>
        </w:rPr>
        <w:t xml:space="preserve">Step </w:t>
      </w:r>
      <w:proofErr w:type="gramStart"/>
      <w:r w:rsidRPr="00635BF7">
        <w:rPr>
          <w:b/>
          <w:sz w:val="24"/>
        </w:rPr>
        <w:t>13b</w:t>
      </w:r>
      <w:r>
        <w:rPr>
          <w:sz w:val="24"/>
        </w:rPr>
        <w:t xml:space="preserve"> </w:t>
      </w:r>
      <w:r>
        <w:rPr>
          <w:sz w:val="24"/>
          <w:szCs w:val="24"/>
        </w:rPr>
        <w:t xml:space="preserve"> –</w:t>
      </w:r>
      <w:proofErr w:type="gramEnd"/>
      <w:r>
        <w:rPr>
          <w:sz w:val="24"/>
          <w:szCs w:val="24"/>
        </w:rPr>
        <w:t xml:space="preserve"> </w:t>
      </w:r>
      <w:r w:rsidR="00F865D6">
        <w:rPr>
          <w:sz w:val="24"/>
          <w:szCs w:val="24"/>
        </w:rPr>
        <w:t xml:space="preserve"> compile the sources for both the </w:t>
      </w:r>
      <w:proofErr w:type="spellStart"/>
      <w:r w:rsidR="00F865D6">
        <w:rPr>
          <w:sz w:val="24"/>
          <w:szCs w:val="24"/>
        </w:rPr>
        <w:t>Gumstix</w:t>
      </w:r>
      <w:proofErr w:type="spellEnd"/>
      <w:r w:rsidR="00F865D6">
        <w:rPr>
          <w:sz w:val="24"/>
          <w:szCs w:val="24"/>
        </w:rPr>
        <w:t xml:space="preserve"> and the </w:t>
      </w:r>
      <w:proofErr w:type="spellStart"/>
      <w:r w:rsidR="00F865D6">
        <w:rPr>
          <w:sz w:val="24"/>
          <w:szCs w:val="24"/>
        </w:rPr>
        <w:t>Robostix</w:t>
      </w:r>
      <w:proofErr w:type="spellEnd"/>
      <w:r w:rsidR="00F865D6">
        <w:rPr>
          <w:sz w:val="24"/>
          <w:szCs w:val="24"/>
        </w:rPr>
        <w:t xml:space="preserve"> hardware.  </w:t>
      </w:r>
    </w:p>
    <w:p w:rsidR="005E3DFE" w:rsidRDefault="00F865D6" w:rsidP="00755A0A">
      <w:pPr>
        <w:rPr>
          <w:sz w:val="24"/>
          <w:szCs w:val="24"/>
        </w:rPr>
      </w:pPr>
      <w:r>
        <w:rPr>
          <w:sz w:val="24"/>
          <w:szCs w:val="24"/>
        </w:rPr>
        <w:t xml:space="preserve">The </w:t>
      </w:r>
      <w:proofErr w:type="spellStart"/>
      <w:r>
        <w:rPr>
          <w:sz w:val="24"/>
          <w:szCs w:val="24"/>
        </w:rPr>
        <w:t>gumstix</w:t>
      </w:r>
      <w:proofErr w:type="spellEnd"/>
      <w:r>
        <w:rPr>
          <w:sz w:val="24"/>
          <w:szCs w:val="24"/>
        </w:rPr>
        <w:t>/</w:t>
      </w:r>
      <w:proofErr w:type="spellStart"/>
      <w:r>
        <w:rPr>
          <w:sz w:val="24"/>
          <w:szCs w:val="24"/>
        </w:rPr>
        <w:t>robostix</w:t>
      </w:r>
      <w:proofErr w:type="spellEnd"/>
      <w:r>
        <w:rPr>
          <w:sz w:val="24"/>
          <w:szCs w:val="24"/>
        </w:rPr>
        <w:t xml:space="preserve"> cross-compiler is not supported under the Microsoft Windows</w:t>
      </w:r>
      <w:r w:rsidR="00165A87">
        <w:rPr>
          <w:sz w:val="24"/>
          <w:szCs w:val="24"/>
        </w:rPr>
        <w:t xml:space="preserve"> environment, but rather runs under</w:t>
      </w:r>
      <w:r>
        <w:rPr>
          <w:sz w:val="24"/>
          <w:szCs w:val="24"/>
        </w:rPr>
        <w:t xml:space="preserve"> </w:t>
      </w:r>
      <w:r w:rsidR="001767EA">
        <w:rPr>
          <w:sz w:val="24"/>
          <w:szCs w:val="24"/>
        </w:rPr>
        <w:t>L</w:t>
      </w:r>
      <w:r>
        <w:rPr>
          <w:sz w:val="24"/>
          <w:szCs w:val="24"/>
        </w:rPr>
        <w:t xml:space="preserve">inux only. </w:t>
      </w:r>
      <w:r w:rsidR="00755A0A" w:rsidRPr="00755A0A">
        <w:rPr>
          <w:sz w:val="24"/>
          <w:szCs w:val="24"/>
        </w:rPr>
        <w:t>OpenEmbedded</w:t>
      </w:r>
      <w:r w:rsidR="00E52E48">
        <w:rPr>
          <w:sz w:val="24"/>
          <w:szCs w:val="24"/>
        </w:rPr>
        <w:t>.org</w:t>
      </w:r>
      <w:r w:rsidR="00755A0A" w:rsidRPr="00755A0A">
        <w:rPr>
          <w:sz w:val="24"/>
          <w:szCs w:val="24"/>
        </w:rPr>
        <w:t xml:space="preserve"> </w:t>
      </w:r>
      <w:r w:rsidR="00E52E48">
        <w:rPr>
          <w:sz w:val="24"/>
          <w:szCs w:val="24"/>
        </w:rPr>
        <w:t>provides</w:t>
      </w:r>
      <w:r w:rsidR="00755A0A" w:rsidRPr="00755A0A">
        <w:rPr>
          <w:sz w:val="24"/>
          <w:szCs w:val="24"/>
        </w:rPr>
        <w:t xml:space="preserve"> a free cross-c</w:t>
      </w:r>
      <w:r w:rsidR="00E52E48">
        <w:rPr>
          <w:sz w:val="24"/>
          <w:szCs w:val="24"/>
        </w:rPr>
        <w:t xml:space="preserve">ompiler ready to be downloaded.  Relevant instructions are provided at </w:t>
      </w:r>
      <w:hyperlink r:id="rId19" w:history="1">
        <w:r w:rsidR="005E3DFE" w:rsidRPr="00DF3C02">
          <w:rPr>
            <w:rStyle w:val="Hyperlink"/>
            <w:sz w:val="24"/>
            <w:szCs w:val="24"/>
          </w:rPr>
          <w:t>http://wiki.openembedded.net/index.php/Main_Page</w:t>
        </w:r>
      </w:hyperlink>
      <w:r w:rsidR="006008E8">
        <w:rPr>
          <w:sz w:val="24"/>
          <w:szCs w:val="24"/>
        </w:rPr>
        <w:t>.</w:t>
      </w:r>
      <w:r w:rsidR="005E3DFE">
        <w:rPr>
          <w:sz w:val="24"/>
          <w:szCs w:val="24"/>
        </w:rPr>
        <w:t xml:space="preserve"> </w:t>
      </w:r>
    </w:p>
    <w:p w:rsidR="00407F21" w:rsidRPr="005E3DFE" w:rsidRDefault="005E3DFE" w:rsidP="00755A0A">
      <w:pPr>
        <w:rPr>
          <w:sz w:val="24"/>
          <w:szCs w:val="24"/>
        </w:rPr>
      </w:pPr>
      <w:r w:rsidRPr="005E3DFE">
        <w:rPr>
          <w:sz w:val="24"/>
        </w:rPr>
        <w:t xml:space="preserve">Alternately, </w:t>
      </w:r>
      <w:r w:rsidR="00843A02">
        <w:rPr>
          <w:sz w:val="24"/>
        </w:rPr>
        <w:t xml:space="preserve">as a convenience </w:t>
      </w:r>
      <w:r w:rsidRPr="005E3DFE">
        <w:rPr>
          <w:sz w:val="24"/>
        </w:rPr>
        <w:t>we provide a pre-configured cross-compiler environment in the f</w:t>
      </w:r>
      <w:r w:rsidR="001E17D9">
        <w:rPr>
          <w:sz w:val="24"/>
        </w:rPr>
        <w:t xml:space="preserve">orm of a VMware virtual machine, which is located </w:t>
      </w:r>
      <w:r w:rsidRPr="005E3DFE">
        <w:rPr>
          <w:sz w:val="24"/>
        </w:rPr>
        <w:t xml:space="preserve">at </w:t>
      </w:r>
      <w:hyperlink r:id="rId20" w:history="1">
        <w:r w:rsidRPr="005E3DFE">
          <w:rPr>
            <w:rStyle w:val="Hyperlink"/>
            <w:sz w:val="24"/>
          </w:rPr>
          <w:t>http://129.59.129.100/ubuntu904server.tar.gz</w:t>
        </w:r>
      </w:hyperlink>
      <w:r w:rsidRPr="005E3DFE">
        <w:rPr>
          <w:sz w:val="24"/>
        </w:rPr>
        <w:t xml:space="preserve">.  This URL is ephemeral, meaning we do not expect to maintain it for long periods of time.  If </w:t>
      </w:r>
      <w:r w:rsidR="00001C1A">
        <w:rPr>
          <w:sz w:val="24"/>
        </w:rPr>
        <w:t>at the time of reading, this</w:t>
      </w:r>
      <w:r w:rsidRPr="005E3DFE">
        <w:rPr>
          <w:sz w:val="24"/>
        </w:rPr>
        <w:t xml:space="preserve"> link is broken, feel free to contact the development team for up to date instructions.</w:t>
      </w:r>
    </w:p>
    <w:p w:rsidR="00407F21" w:rsidRDefault="00407F21" w:rsidP="00755A0A">
      <w:pPr>
        <w:rPr>
          <w:sz w:val="24"/>
          <w:szCs w:val="24"/>
        </w:rPr>
      </w:pPr>
    </w:p>
    <w:p w:rsidR="00E614A6" w:rsidRDefault="003173AD" w:rsidP="00E614A6">
      <w:pPr>
        <w:jc w:val="center"/>
        <w:rPr>
          <w:sz w:val="24"/>
          <w:szCs w:val="24"/>
        </w:rPr>
      </w:pPr>
      <w:r>
        <w:rPr>
          <w:noProof/>
          <w:sz w:val="24"/>
          <w:szCs w:val="24"/>
        </w:rPr>
        <w:lastRenderedPageBreak/>
        <w:drawing>
          <wp:anchor distT="0" distB="0" distL="114300" distR="114300" simplePos="0" relativeHeight="251660288" behindDoc="0" locked="0" layoutInCell="1" allowOverlap="1">
            <wp:simplePos x="0" y="0"/>
            <wp:positionH relativeFrom="column">
              <wp:posOffset>279400</wp:posOffset>
            </wp:positionH>
            <wp:positionV relativeFrom="paragraph">
              <wp:posOffset>-2540</wp:posOffset>
            </wp:positionV>
            <wp:extent cx="5486400" cy="3541395"/>
            <wp:effectExtent l="50800" t="25400" r="25400" b="14605"/>
            <wp:wrapTopAndBottom/>
            <wp:docPr id="4" name="Picture 4" descr="esmol_cross-compiler_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cross-compiler_vm.jpg"/>
                    <pic:cNvPicPr/>
                  </pic:nvPicPr>
                  <pic:blipFill>
                    <a:blip r:embed="rId21" cstate="print"/>
                    <a:stretch>
                      <a:fillRect/>
                    </a:stretch>
                  </pic:blipFill>
                  <pic:spPr>
                    <a:xfrm>
                      <a:off x="0" y="0"/>
                      <a:ext cx="5486400" cy="3541395"/>
                    </a:xfrm>
                    <a:prstGeom prst="rect">
                      <a:avLst/>
                    </a:prstGeom>
                    <a:ln>
                      <a:solidFill>
                        <a:schemeClr val="tx1"/>
                      </a:solidFill>
                    </a:ln>
                  </pic:spPr>
                </pic:pic>
              </a:graphicData>
            </a:graphic>
          </wp:anchor>
        </w:drawing>
      </w:r>
      <w:r w:rsidR="00E614A6" w:rsidRPr="00407F21">
        <w:rPr>
          <w:b/>
          <w:sz w:val="24"/>
          <w:szCs w:val="24"/>
        </w:rPr>
        <w:t>Figure</w:t>
      </w:r>
      <w:r w:rsidR="00E614A6">
        <w:rPr>
          <w:sz w:val="24"/>
          <w:szCs w:val="24"/>
        </w:rPr>
        <w:t>: the Ubuntu based cross-compiler VM</w:t>
      </w:r>
    </w:p>
    <w:p w:rsidR="00700647" w:rsidRDefault="00700647" w:rsidP="00102615">
      <w:pPr>
        <w:rPr>
          <w:sz w:val="24"/>
        </w:rPr>
      </w:pPr>
    </w:p>
    <w:p w:rsidR="003C7B74" w:rsidRDefault="00C931DF" w:rsidP="00102615">
      <w:pPr>
        <w:rPr>
          <w:sz w:val="24"/>
        </w:rPr>
      </w:pPr>
      <w:r>
        <w:rPr>
          <w:sz w:val="24"/>
        </w:rPr>
        <w:t xml:space="preserve">Log into the </w:t>
      </w:r>
      <w:r w:rsidR="00571324">
        <w:rPr>
          <w:sz w:val="24"/>
        </w:rPr>
        <w:t>Linux machine</w:t>
      </w:r>
      <w:r w:rsidR="0006239C">
        <w:rPr>
          <w:rStyle w:val="FootnoteReference"/>
          <w:sz w:val="24"/>
        </w:rPr>
        <w:footnoteReference w:id="13"/>
      </w:r>
      <w:r w:rsidR="00571324">
        <w:rPr>
          <w:sz w:val="24"/>
        </w:rPr>
        <w:t xml:space="preserve"> that houses </w:t>
      </w:r>
      <w:r w:rsidR="00DF11B0">
        <w:rPr>
          <w:sz w:val="24"/>
        </w:rPr>
        <w:t>your</w:t>
      </w:r>
      <w:r w:rsidR="00571324">
        <w:rPr>
          <w:sz w:val="24"/>
        </w:rPr>
        <w:t xml:space="preserve"> cross-compilation environment and set the current working directory to the equivalent of the </w:t>
      </w:r>
      <w:r w:rsidR="00DF11B0">
        <w:rPr>
          <w:sz w:val="24"/>
        </w:rPr>
        <w:t xml:space="preserve">path </w:t>
      </w:r>
      <w:proofErr w:type="gramStart"/>
      <w:r w:rsidR="00DF11B0">
        <w:rPr>
          <w:sz w:val="24"/>
        </w:rPr>
        <w:t xml:space="preserve">labeled </w:t>
      </w:r>
      <w:r w:rsidR="00571324">
        <w:rPr>
          <w:sz w:val="24"/>
        </w:rPr>
        <w:t xml:space="preserve"> </w:t>
      </w:r>
      <w:r w:rsidR="00571324" w:rsidRPr="00571324">
        <w:rPr>
          <w:rFonts w:ascii="Courier New" w:hAnsi="Courier New"/>
          <w:sz w:val="24"/>
        </w:rPr>
        <w:t>%</w:t>
      </w:r>
      <w:proofErr w:type="gramEnd"/>
      <w:r w:rsidR="00571324" w:rsidRPr="00571324">
        <w:rPr>
          <w:rFonts w:ascii="Courier New" w:hAnsi="Courier New"/>
          <w:sz w:val="24"/>
        </w:rPr>
        <w:t>HCDDES_PATH%\targets\hardware\build</w:t>
      </w:r>
      <w:r w:rsidR="00DF11B0">
        <w:rPr>
          <w:sz w:val="24"/>
        </w:rPr>
        <w:t xml:space="preserve"> i</w:t>
      </w:r>
      <w:r w:rsidR="00571324">
        <w:rPr>
          <w:sz w:val="24"/>
        </w:rPr>
        <w:t xml:space="preserve">n </w:t>
      </w:r>
      <w:r w:rsidR="00DF11B0">
        <w:rPr>
          <w:sz w:val="24"/>
        </w:rPr>
        <w:t>your</w:t>
      </w:r>
      <w:r w:rsidR="00B45E31">
        <w:rPr>
          <w:sz w:val="24"/>
        </w:rPr>
        <w:t xml:space="preserve"> Windows platform above.  We recommend you use VMware’s “Sharing” feature to enable this directory to automatically appear underneath your Linux VM.  Alternately, you could arrange some other form of shared </w:t>
      </w:r>
      <w:proofErr w:type="spellStart"/>
      <w:r w:rsidR="00B45E31">
        <w:rPr>
          <w:sz w:val="24"/>
        </w:rPr>
        <w:t>files</w:t>
      </w:r>
      <w:r w:rsidR="00536C28">
        <w:rPr>
          <w:sz w:val="24"/>
        </w:rPr>
        <w:t>ystem</w:t>
      </w:r>
      <w:proofErr w:type="spellEnd"/>
      <w:r w:rsidR="00536C28">
        <w:rPr>
          <w:sz w:val="24"/>
        </w:rPr>
        <w:t>, or your preferred</w:t>
      </w:r>
      <w:r w:rsidR="00B45E31">
        <w:rPr>
          <w:sz w:val="24"/>
        </w:rPr>
        <w:t xml:space="preserve"> file transfer mechanism.  </w:t>
      </w:r>
    </w:p>
    <w:p w:rsidR="003C7B74" w:rsidRDefault="003C7B74" w:rsidP="00102615">
      <w:pPr>
        <w:rPr>
          <w:sz w:val="24"/>
        </w:rPr>
      </w:pPr>
    </w:p>
    <w:p w:rsidR="00452B4E" w:rsidRDefault="003C7B74" w:rsidP="00102615">
      <w:pPr>
        <w:rPr>
          <w:sz w:val="24"/>
        </w:rPr>
      </w:pPr>
      <w:r>
        <w:rPr>
          <w:sz w:val="24"/>
        </w:rPr>
        <w:t xml:space="preserve">Now, let’s compile and package up the runtime executables:  </w:t>
      </w:r>
    </w:p>
    <w:p w:rsidR="003C7B74" w:rsidRDefault="003C7B74" w:rsidP="00102615">
      <w:pPr>
        <w:rPr>
          <w:sz w:val="24"/>
        </w:rPr>
      </w:pPr>
      <w:r>
        <w:rPr>
          <w:sz w:val="24"/>
        </w:rPr>
        <w:t>`</w:t>
      </w:r>
      <w:proofErr w:type="spellStart"/>
      <w:proofErr w:type="gramStart"/>
      <w:r w:rsidR="00452B4E" w:rsidRPr="003C7B74">
        <w:rPr>
          <w:rFonts w:ascii="Courier New" w:hAnsi="Courier New"/>
          <w:b/>
          <w:sz w:val="16"/>
        </w:rPr>
        <w:t>cd</w:t>
      </w:r>
      <w:proofErr w:type="spellEnd"/>
      <w:proofErr w:type="gramEnd"/>
      <w:r w:rsidR="00452B4E" w:rsidRPr="003C7B74">
        <w:rPr>
          <w:rFonts w:ascii="Courier New" w:hAnsi="Courier New"/>
          <w:b/>
          <w:sz w:val="16"/>
        </w:rPr>
        <w:t xml:space="preserve"> /mnt/hgfs/Programs/ISIS/ESMoL/examples/example1/</w:t>
      </w:r>
      <w:r w:rsidRPr="003C7B74">
        <w:rPr>
          <w:rFonts w:ascii="Courier New" w:hAnsi="Courier New"/>
          <w:b/>
          <w:sz w:val="16"/>
        </w:rPr>
        <w:t>targets/hardware/build/`</w:t>
      </w:r>
      <w:r w:rsidRPr="003C7B74">
        <w:rPr>
          <w:rFonts w:ascii="Courier New" w:hAnsi="Courier New"/>
          <w:b/>
          <w:sz w:val="16"/>
        </w:rPr>
        <w:br/>
        <w:t>`bin/</w:t>
      </w:r>
      <w:proofErr w:type="spellStart"/>
      <w:r w:rsidRPr="003C7B74">
        <w:rPr>
          <w:rFonts w:ascii="Courier New" w:hAnsi="Courier New"/>
          <w:b/>
          <w:sz w:val="16"/>
        </w:rPr>
        <w:t>gf</w:t>
      </w:r>
      <w:proofErr w:type="spellEnd"/>
      <w:r w:rsidRPr="003C7B74">
        <w:rPr>
          <w:rFonts w:ascii="Courier New" w:hAnsi="Courier New"/>
          <w:b/>
          <w:sz w:val="16"/>
        </w:rPr>
        <w:t>`</w:t>
      </w:r>
      <w:r w:rsidRPr="003C7B74">
        <w:rPr>
          <w:rFonts w:ascii="Courier New" w:hAnsi="Courier New"/>
          <w:b/>
          <w:sz w:val="16"/>
        </w:rPr>
        <w:br/>
        <w:t>`bin/</w:t>
      </w:r>
      <w:proofErr w:type="spellStart"/>
      <w:r w:rsidRPr="003C7B74">
        <w:rPr>
          <w:rFonts w:ascii="Courier New" w:hAnsi="Courier New"/>
          <w:b/>
          <w:sz w:val="16"/>
        </w:rPr>
        <w:t>rf</w:t>
      </w:r>
      <w:proofErr w:type="spellEnd"/>
      <w:r w:rsidR="00493C29">
        <w:rPr>
          <w:rFonts w:ascii="Courier New" w:hAnsi="Courier New"/>
          <w:b/>
          <w:sz w:val="16"/>
        </w:rPr>
        <w:t xml:space="preserve">` </w:t>
      </w:r>
      <w:r w:rsidR="00CF5C7D">
        <w:rPr>
          <w:rStyle w:val="FootnoteReference"/>
          <w:rFonts w:ascii="Courier New" w:hAnsi="Courier New"/>
          <w:b/>
          <w:sz w:val="16"/>
        </w:rPr>
        <w:footnoteReference w:id="14"/>
      </w:r>
    </w:p>
    <w:p w:rsidR="00A258FF" w:rsidRDefault="00A258FF" w:rsidP="00102615">
      <w:pPr>
        <w:rPr>
          <w:sz w:val="24"/>
        </w:rPr>
      </w:pPr>
    </w:p>
    <w:p w:rsidR="00A258FF" w:rsidRDefault="00A258FF" w:rsidP="00A258FF">
      <w:pPr>
        <w:jc w:val="center"/>
        <w:rPr>
          <w:sz w:val="24"/>
        </w:rPr>
      </w:pPr>
      <w:r w:rsidRPr="00A258FF">
        <w:rPr>
          <w:b/>
          <w:noProof/>
          <w:sz w:val="24"/>
        </w:rPr>
        <w:lastRenderedPageBreak/>
        <w:drawing>
          <wp:anchor distT="0" distB="0" distL="114300" distR="114300" simplePos="0" relativeHeight="251661312" behindDoc="0" locked="0" layoutInCell="1" allowOverlap="1">
            <wp:simplePos x="0" y="0"/>
            <wp:positionH relativeFrom="column">
              <wp:align>center</wp:align>
            </wp:positionH>
            <wp:positionV relativeFrom="paragraph">
              <wp:posOffset>0</wp:posOffset>
            </wp:positionV>
            <wp:extent cx="5486400" cy="3540760"/>
            <wp:effectExtent l="50800" t="25400" r="25400" b="15240"/>
            <wp:wrapTopAndBottom/>
            <wp:docPr id="6" name="Picture 6" descr="esmol-upload-robost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upload-robostix.jpg"/>
                    <pic:cNvPicPr/>
                  </pic:nvPicPr>
                  <pic:blipFill>
                    <a:blip r:embed="rId22" cstate="print"/>
                    <a:stretch>
                      <a:fillRect/>
                    </a:stretch>
                  </pic:blipFill>
                  <pic:spPr>
                    <a:xfrm>
                      <a:off x="0" y="0"/>
                      <a:ext cx="5486400" cy="3540760"/>
                    </a:xfrm>
                    <a:prstGeom prst="rect">
                      <a:avLst/>
                    </a:prstGeom>
                    <a:ln>
                      <a:solidFill>
                        <a:schemeClr val="tx1"/>
                      </a:solidFill>
                    </a:ln>
                  </pic:spPr>
                </pic:pic>
              </a:graphicData>
            </a:graphic>
          </wp:anchor>
        </w:drawing>
      </w:r>
      <w:r w:rsidRPr="00A258FF">
        <w:rPr>
          <w:b/>
          <w:sz w:val="24"/>
        </w:rPr>
        <w:t>Figure</w:t>
      </w:r>
      <w:r>
        <w:rPr>
          <w:sz w:val="24"/>
        </w:rPr>
        <w:t xml:space="preserve">: </w:t>
      </w:r>
      <w:r w:rsidR="00C81F3A">
        <w:rPr>
          <w:sz w:val="24"/>
        </w:rPr>
        <w:t xml:space="preserve">the </w:t>
      </w:r>
      <w:r>
        <w:rPr>
          <w:sz w:val="24"/>
        </w:rPr>
        <w:t>cross-compilation</w:t>
      </w:r>
      <w:r w:rsidR="00C81F3A">
        <w:rPr>
          <w:sz w:val="24"/>
        </w:rPr>
        <w:t xml:space="preserve"> procedures</w:t>
      </w:r>
    </w:p>
    <w:p w:rsidR="00A258FF" w:rsidRDefault="00A258FF" w:rsidP="00102615">
      <w:pPr>
        <w:rPr>
          <w:sz w:val="24"/>
        </w:rPr>
      </w:pPr>
    </w:p>
    <w:p w:rsidR="00FC2900" w:rsidRDefault="00FC2900" w:rsidP="00FC2900">
      <w:pPr>
        <w:rPr>
          <w:sz w:val="24"/>
          <w:szCs w:val="24"/>
        </w:rPr>
      </w:pPr>
      <w:r w:rsidRPr="00635BF7">
        <w:rPr>
          <w:b/>
          <w:sz w:val="24"/>
        </w:rPr>
        <w:t xml:space="preserve">Step </w:t>
      </w:r>
      <w:proofErr w:type="gramStart"/>
      <w:r w:rsidRPr="00635BF7">
        <w:rPr>
          <w:b/>
          <w:sz w:val="24"/>
        </w:rPr>
        <w:t>13</w:t>
      </w:r>
      <w:r>
        <w:rPr>
          <w:b/>
          <w:sz w:val="24"/>
        </w:rPr>
        <w:t>c</w:t>
      </w:r>
      <w:r>
        <w:rPr>
          <w:sz w:val="24"/>
        </w:rPr>
        <w:t xml:space="preserve"> </w:t>
      </w:r>
      <w:r>
        <w:rPr>
          <w:sz w:val="24"/>
          <w:szCs w:val="24"/>
        </w:rPr>
        <w:t xml:space="preserve"> –</w:t>
      </w:r>
      <w:proofErr w:type="gramEnd"/>
      <w:r>
        <w:rPr>
          <w:sz w:val="24"/>
          <w:szCs w:val="24"/>
        </w:rPr>
        <w:t xml:space="preserve"> Initiate real-time simulation of the Plant dynamics</w:t>
      </w:r>
    </w:p>
    <w:p w:rsidR="009320B3" w:rsidRDefault="00E82403" w:rsidP="0053080B">
      <w:pPr>
        <w:pStyle w:val="FootnoteText"/>
      </w:pPr>
      <w:r>
        <w:t xml:space="preserve">At this stage of the process, we will still </w:t>
      </w:r>
      <w:r w:rsidR="004F18FE">
        <w:t>be simulating</w:t>
      </w:r>
      <w:r>
        <w:t xml:space="preserve"> the </w:t>
      </w:r>
      <w:r w:rsidR="006A7E5F">
        <w:t xml:space="preserve">behavior </w:t>
      </w:r>
      <w:r>
        <w:t xml:space="preserve">of the </w:t>
      </w:r>
      <w:r w:rsidR="006A7E5F">
        <w:t xml:space="preserve">system under </w:t>
      </w:r>
      <w:proofErr w:type="gramStart"/>
      <w:r w:rsidR="006A7E5F">
        <w:t>control</w:t>
      </w:r>
      <w:r>
        <w:t>,</w:t>
      </w:r>
      <w:proofErr w:type="gramEnd"/>
      <w:r>
        <w:t xml:space="preserve"> </w:t>
      </w:r>
      <w:r w:rsidR="001C2A8F">
        <w:t>however</w:t>
      </w:r>
      <w:r>
        <w:t xml:space="preserve"> the actual controls will be deployed on real </w:t>
      </w:r>
      <w:r w:rsidR="004F18FE">
        <w:t xml:space="preserve">computing </w:t>
      </w:r>
      <w:r w:rsidR="002C7E1E">
        <w:t xml:space="preserve">and networking </w:t>
      </w:r>
      <w:r>
        <w:t>hardware</w:t>
      </w:r>
      <w:r>
        <w:rPr>
          <w:rStyle w:val="FootnoteReference"/>
        </w:rPr>
        <w:footnoteReference w:id="15"/>
      </w:r>
      <w:r>
        <w:t xml:space="preserve">.  For this, we will rely on an </w:t>
      </w:r>
      <w:proofErr w:type="spellStart"/>
      <w:r>
        <w:t>xPC</w:t>
      </w:r>
      <w:proofErr w:type="spellEnd"/>
      <w:r>
        <w:t xml:space="preserve"> target to simulate the physical system’s dynamics.  </w:t>
      </w:r>
      <w:r w:rsidR="009A3897">
        <w:t xml:space="preserve">Included in </w:t>
      </w:r>
      <w:r w:rsidR="009A3897" w:rsidRPr="009A3897">
        <w:rPr>
          <w:rFonts w:ascii="Courier New" w:hAnsi="Courier New"/>
        </w:rPr>
        <w:t>%HCDDES_PATH%\targets\hardware\</w:t>
      </w:r>
      <w:proofErr w:type="spellStart"/>
      <w:r w:rsidR="009A3897" w:rsidRPr="009A3897">
        <w:rPr>
          <w:rFonts w:ascii="Courier New" w:hAnsi="Courier New"/>
        </w:rPr>
        <w:t>xPC</w:t>
      </w:r>
      <w:proofErr w:type="spellEnd"/>
      <w:r w:rsidR="009A3897" w:rsidRPr="009A3897">
        <w:rPr>
          <w:rFonts w:ascii="Courier New" w:hAnsi="Courier New"/>
        </w:rPr>
        <w:t>\</w:t>
      </w:r>
      <w:r w:rsidR="009A3897">
        <w:t xml:space="preserve"> is a version of the original Simulink model (viz. </w:t>
      </w:r>
      <w:r w:rsidR="009A3897" w:rsidRPr="009A3897">
        <w:rPr>
          <w:rFonts w:ascii="Courier New" w:hAnsi="Courier New"/>
        </w:rPr>
        <w:t>%HCDDES_PATH%\model\</w:t>
      </w:r>
      <w:proofErr w:type="spellStart"/>
      <w:r w:rsidR="009A3897" w:rsidRPr="009A3897">
        <w:rPr>
          <w:rFonts w:ascii="Courier New" w:hAnsi="Courier New"/>
        </w:rPr>
        <w:t>simulink</w:t>
      </w:r>
      <w:proofErr w:type="spellEnd"/>
      <w:r w:rsidR="009A3897" w:rsidRPr="009A3897">
        <w:rPr>
          <w:rFonts w:ascii="Courier New" w:hAnsi="Courier New"/>
        </w:rPr>
        <w:t>\quad_integrator_subsys.mdl</w:t>
      </w:r>
      <w:r w:rsidR="009A3897">
        <w:t xml:space="preserve">) that has been supplemented with </w:t>
      </w:r>
      <w:r w:rsidR="0053080B">
        <w:t xml:space="preserve">the specifications for a particular configuration of an </w:t>
      </w:r>
      <w:proofErr w:type="spellStart"/>
      <w:r w:rsidR="0053080B">
        <w:t>xPC</w:t>
      </w:r>
      <w:proofErr w:type="spellEnd"/>
      <w:r w:rsidR="0053080B">
        <w:t xml:space="preserve"> platform</w:t>
      </w:r>
      <w:r w:rsidR="00254AD0">
        <w:t xml:space="preserve"> (e.g. particular digital I/O, ADC and DAC </w:t>
      </w:r>
      <w:r w:rsidR="0053080B">
        <w:t>boards).</w:t>
      </w:r>
      <w:r w:rsidR="009320B3">
        <w:t xml:space="preserve">  This section describes the steps necessary to initialize the plant simulation.  </w:t>
      </w:r>
    </w:p>
    <w:p w:rsidR="00FC2900" w:rsidRDefault="00FC2900" w:rsidP="0053080B">
      <w:pPr>
        <w:pStyle w:val="FootnoteText"/>
      </w:pPr>
    </w:p>
    <w:p w:rsidR="009320B3" w:rsidRPr="00B925BA" w:rsidRDefault="009320B3" w:rsidP="00102615">
      <w:pPr>
        <w:rPr>
          <w:rFonts w:ascii="Courier New" w:hAnsi="Courier New"/>
          <w:b/>
          <w:sz w:val="16"/>
        </w:rPr>
      </w:pPr>
      <w:r w:rsidRPr="00B925BA">
        <w:rPr>
          <w:rFonts w:ascii="Courier New" w:hAnsi="Courier New"/>
          <w:b/>
          <w:sz w:val="16"/>
        </w:rPr>
        <w:t>`</w:t>
      </w:r>
      <w:proofErr w:type="spellStart"/>
      <w:proofErr w:type="gramStart"/>
      <w:r w:rsidRPr="00B925BA">
        <w:rPr>
          <w:rFonts w:ascii="Courier New" w:hAnsi="Courier New"/>
          <w:b/>
          <w:sz w:val="16"/>
        </w:rPr>
        <w:t>cd</w:t>
      </w:r>
      <w:proofErr w:type="spellEnd"/>
      <w:proofErr w:type="gramEnd"/>
      <w:r w:rsidRPr="00B925BA">
        <w:rPr>
          <w:rFonts w:ascii="Courier New" w:hAnsi="Courier New"/>
          <w:b/>
          <w:sz w:val="16"/>
        </w:rPr>
        <w:t xml:space="preserve"> %HCDDES_PATH%\examples\example1\targets\hardware\</w:t>
      </w:r>
      <w:proofErr w:type="spellStart"/>
      <w:r w:rsidRPr="00B925BA">
        <w:rPr>
          <w:rFonts w:ascii="Courier New" w:hAnsi="Courier New"/>
          <w:b/>
          <w:sz w:val="16"/>
        </w:rPr>
        <w:t>xPC</w:t>
      </w:r>
      <w:proofErr w:type="spellEnd"/>
      <w:r w:rsidRPr="00B925BA">
        <w:rPr>
          <w:rFonts w:ascii="Courier New" w:hAnsi="Courier New"/>
          <w:b/>
          <w:sz w:val="16"/>
        </w:rPr>
        <w:t xml:space="preserve">` </w:t>
      </w:r>
      <w:r w:rsidRPr="00B925BA">
        <w:rPr>
          <w:rFonts w:ascii="Courier New" w:hAnsi="Courier New"/>
          <w:b/>
          <w:sz w:val="16"/>
        </w:rPr>
        <w:br/>
        <w:t>`MATLAB.exe`</w:t>
      </w:r>
      <w:r w:rsidRPr="00B925BA">
        <w:rPr>
          <w:rFonts w:ascii="Courier New" w:hAnsi="Courier New"/>
          <w:b/>
          <w:sz w:val="16"/>
        </w:rPr>
        <w:br/>
        <w:t>`</w:t>
      </w:r>
      <w:proofErr w:type="spellStart"/>
      <w:r w:rsidRPr="00B925BA">
        <w:rPr>
          <w:rFonts w:ascii="Courier New" w:hAnsi="Courier New"/>
          <w:b/>
          <w:sz w:val="16"/>
        </w:rPr>
        <w:t>xpcexplr</w:t>
      </w:r>
      <w:proofErr w:type="spellEnd"/>
      <w:r w:rsidR="00CB70C0">
        <w:rPr>
          <w:rFonts w:ascii="Courier New" w:hAnsi="Courier New"/>
          <w:b/>
          <w:sz w:val="16"/>
        </w:rPr>
        <w:t>`</w:t>
      </w:r>
      <w:r w:rsidR="00CB70C0">
        <w:rPr>
          <w:rFonts w:ascii="Courier New" w:hAnsi="Courier New"/>
          <w:b/>
          <w:sz w:val="16"/>
        </w:rPr>
        <w:br/>
        <w:t>`</w:t>
      </w:r>
      <w:r w:rsidR="00CB70C0" w:rsidRPr="00CB70C0">
        <w:rPr>
          <w:rFonts w:ascii="Courier New" w:hAnsi="Courier New"/>
          <w:b/>
          <w:sz w:val="16"/>
        </w:rPr>
        <w:t>load TargetPC1_Env</w:t>
      </w:r>
      <w:r w:rsidRPr="00B925BA">
        <w:rPr>
          <w:rFonts w:ascii="Courier New" w:hAnsi="Courier New"/>
          <w:b/>
          <w:sz w:val="16"/>
        </w:rPr>
        <w:t>`</w:t>
      </w:r>
      <w:r w:rsidR="00CB70C0">
        <w:rPr>
          <w:rFonts w:ascii="Courier New" w:hAnsi="Courier New"/>
          <w:b/>
          <w:sz w:val="16"/>
        </w:rPr>
        <w:t xml:space="preserve">    </w:t>
      </w:r>
    </w:p>
    <w:p w:rsidR="003E680D" w:rsidRDefault="0013795E" w:rsidP="00102615">
      <w:pPr>
        <w:rPr>
          <w:sz w:val="24"/>
        </w:rPr>
      </w:pPr>
      <w:r>
        <w:rPr>
          <w:sz w:val="24"/>
        </w:rPr>
        <w:t xml:space="preserve">The last command above loaded your MATLAB workspace with some pre-configured </w:t>
      </w:r>
      <w:proofErr w:type="gramStart"/>
      <w:r>
        <w:rPr>
          <w:sz w:val="24"/>
        </w:rPr>
        <w:t>settings  for</w:t>
      </w:r>
      <w:proofErr w:type="gramEnd"/>
      <w:r>
        <w:rPr>
          <w:sz w:val="24"/>
        </w:rPr>
        <w:t xml:space="preserve"> the </w:t>
      </w:r>
      <w:proofErr w:type="spellStart"/>
      <w:r>
        <w:rPr>
          <w:sz w:val="24"/>
        </w:rPr>
        <w:t>xPC</w:t>
      </w:r>
      <w:proofErr w:type="spellEnd"/>
      <w:r>
        <w:rPr>
          <w:sz w:val="24"/>
        </w:rPr>
        <w:t xml:space="preserve"> target.  Next, we will load the </w:t>
      </w:r>
      <w:proofErr w:type="spellStart"/>
      <w:r>
        <w:rPr>
          <w:sz w:val="24"/>
        </w:rPr>
        <w:t>xPC</w:t>
      </w:r>
      <w:proofErr w:type="spellEnd"/>
      <w:r>
        <w:rPr>
          <w:sz w:val="24"/>
        </w:rPr>
        <w:t xml:space="preserve"> configuration with theses values.  While many of </w:t>
      </w:r>
      <w:r>
        <w:rPr>
          <w:sz w:val="24"/>
        </w:rPr>
        <w:lastRenderedPageBreak/>
        <w:t xml:space="preserve">the values will be correct, there may be some </w:t>
      </w:r>
      <w:proofErr w:type="spellStart"/>
      <w:r>
        <w:rPr>
          <w:sz w:val="24"/>
        </w:rPr>
        <w:t>xPC</w:t>
      </w:r>
      <w:proofErr w:type="spellEnd"/>
      <w:r>
        <w:rPr>
          <w:sz w:val="24"/>
        </w:rPr>
        <w:t xml:space="preserve"> configuration settings that you will be required to set manually.  For example, if your Microsoft Visual Studio compiler is located in a non-standard location, these settings will result in compile time errors when you attempt to process the </w:t>
      </w:r>
      <w:proofErr w:type="spellStart"/>
      <w:r>
        <w:rPr>
          <w:sz w:val="24"/>
        </w:rPr>
        <w:t>xPC</w:t>
      </w:r>
      <w:proofErr w:type="spellEnd"/>
      <w:r>
        <w:rPr>
          <w:sz w:val="24"/>
        </w:rPr>
        <w:t xml:space="preserve"> model.  </w:t>
      </w:r>
      <w:r w:rsidR="003E680D">
        <w:rPr>
          <w:sz w:val="24"/>
        </w:rPr>
        <w:t xml:space="preserve">To load the values from your MATLAB workspace into your </w:t>
      </w:r>
      <w:proofErr w:type="spellStart"/>
      <w:r w:rsidR="003E680D">
        <w:rPr>
          <w:sz w:val="24"/>
        </w:rPr>
        <w:t>xPC</w:t>
      </w:r>
      <w:proofErr w:type="spellEnd"/>
      <w:r w:rsidR="003E680D">
        <w:rPr>
          <w:sz w:val="24"/>
        </w:rPr>
        <w:t xml:space="preserve"> machine configuration, right-click on the </w:t>
      </w:r>
      <w:r w:rsidR="003E680D" w:rsidRPr="003E680D">
        <w:rPr>
          <w:rFonts w:ascii="Courier New" w:hAnsi="Courier New"/>
          <w:sz w:val="24"/>
        </w:rPr>
        <w:t>TargetPC1</w:t>
      </w:r>
      <w:r w:rsidR="003E680D">
        <w:rPr>
          <w:sz w:val="24"/>
        </w:rPr>
        <w:t xml:space="preserve"> node in the tree browser widget of your </w:t>
      </w:r>
      <w:proofErr w:type="spellStart"/>
      <w:r w:rsidR="003E680D" w:rsidRPr="003E680D">
        <w:rPr>
          <w:rFonts w:ascii="Courier New" w:hAnsi="Courier New"/>
          <w:sz w:val="24"/>
        </w:rPr>
        <w:t>xPC</w:t>
      </w:r>
      <w:proofErr w:type="spellEnd"/>
      <w:r w:rsidR="003E680D" w:rsidRPr="003E680D">
        <w:rPr>
          <w:rFonts w:ascii="Courier New" w:hAnsi="Courier New"/>
          <w:sz w:val="24"/>
        </w:rPr>
        <w:t xml:space="preserve"> Target Explorer</w:t>
      </w:r>
      <w:r w:rsidR="003E680D">
        <w:rPr>
          <w:sz w:val="24"/>
        </w:rPr>
        <w:t xml:space="preserve"> window.  </w:t>
      </w:r>
    </w:p>
    <w:p w:rsidR="003E680D" w:rsidRDefault="003776FC" w:rsidP="00102615">
      <w:pPr>
        <w:rPr>
          <w:sz w:val="24"/>
        </w:rPr>
      </w:pPr>
      <w:r>
        <w:rPr>
          <w:noProof/>
          <w:sz w:val="24"/>
        </w:rPr>
        <w:drawing>
          <wp:anchor distT="0" distB="0" distL="114300" distR="114300" simplePos="0" relativeHeight="251662336" behindDoc="0" locked="0" layoutInCell="1" allowOverlap="1">
            <wp:simplePos x="0" y="0"/>
            <wp:positionH relativeFrom="column">
              <wp:align>center</wp:align>
            </wp:positionH>
            <wp:positionV relativeFrom="paragraph">
              <wp:posOffset>344805</wp:posOffset>
            </wp:positionV>
            <wp:extent cx="5486400" cy="3645535"/>
            <wp:effectExtent l="50800" t="25400" r="25400" b="12065"/>
            <wp:wrapTopAndBottom/>
            <wp:docPr id="7" name="Picture 7" descr="esmol_xPC_import-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xPC_import-settings.jpg"/>
                    <pic:cNvPicPr/>
                  </pic:nvPicPr>
                  <pic:blipFill>
                    <a:blip r:embed="rId23" cstate="print"/>
                    <a:stretch>
                      <a:fillRect/>
                    </a:stretch>
                  </pic:blipFill>
                  <pic:spPr>
                    <a:xfrm>
                      <a:off x="0" y="0"/>
                      <a:ext cx="5486400" cy="3645535"/>
                    </a:xfrm>
                    <a:prstGeom prst="rect">
                      <a:avLst/>
                    </a:prstGeom>
                    <a:ln>
                      <a:solidFill>
                        <a:schemeClr val="tx1"/>
                      </a:solidFill>
                    </a:ln>
                  </pic:spPr>
                </pic:pic>
              </a:graphicData>
            </a:graphic>
          </wp:anchor>
        </w:drawing>
      </w:r>
    </w:p>
    <w:p w:rsidR="009320B3" w:rsidRDefault="003E680D" w:rsidP="003776FC">
      <w:pPr>
        <w:jc w:val="center"/>
        <w:rPr>
          <w:sz w:val="24"/>
        </w:rPr>
      </w:pPr>
      <w:r w:rsidRPr="003E680D">
        <w:rPr>
          <w:b/>
          <w:sz w:val="24"/>
        </w:rPr>
        <w:t>Figure</w:t>
      </w:r>
      <w:r>
        <w:rPr>
          <w:sz w:val="24"/>
        </w:rPr>
        <w:t xml:space="preserve">: import </w:t>
      </w:r>
      <w:proofErr w:type="spellStart"/>
      <w:r>
        <w:rPr>
          <w:sz w:val="24"/>
        </w:rPr>
        <w:t>xPC</w:t>
      </w:r>
      <w:proofErr w:type="spellEnd"/>
      <w:r>
        <w:rPr>
          <w:sz w:val="24"/>
        </w:rPr>
        <w:t xml:space="preserve"> machine settings</w:t>
      </w:r>
    </w:p>
    <w:p w:rsidR="003776FC" w:rsidRDefault="003776FC" w:rsidP="00102615">
      <w:pPr>
        <w:rPr>
          <w:sz w:val="24"/>
        </w:rPr>
      </w:pPr>
    </w:p>
    <w:p w:rsidR="009320B3" w:rsidRDefault="003776FC" w:rsidP="00102615">
      <w:pPr>
        <w:rPr>
          <w:sz w:val="24"/>
        </w:rPr>
      </w:pPr>
      <w:r>
        <w:rPr>
          <w:sz w:val="24"/>
        </w:rPr>
        <w:t xml:space="preserve">At this point, you may wish to carefully examine each of the settings for the TargetPC1 configuration.  </w:t>
      </w:r>
      <w:r w:rsidR="00701546">
        <w:rPr>
          <w:sz w:val="24"/>
        </w:rPr>
        <w:t xml:space="preserve">When satisfied, you may next create the boot CD image for booting up your </w:t>
      </w:r>
      <w:proofErr w:type="spellStart"/>
      <w:r w:rsidR="00701546">
        <w:rPr>
          <w:sz w:val="24"/>
        </w:rPr>
        <w:t>xPC</w:t>
      </w:r>
      <w:proofErr w:type="spellEnd"/>
      <w:r w:rsidR="00701546">
        <w:rPr>
          <w:sz w:val="24"/>
        </w:rPr>
        <w:t xml:space="preserve"> simulation.  This operation is available </w:t>
      </w:r>
      <w:proofErr w:type="spellStart"/>
      <w:r w:rsidR="00701546">
        <w:rPr>
          <w:sz w:val="24"/>
        </w:rPr>
        <w:t>form</w:t>
      </w:r>
      <w:proofErr w:type="spellEnd"/>
      <w:r w:rsidR="00701546">
        <w:rPr>
          <w:sz w:val="24"/>
        </w:rPr>
        <w:t xml:space="preserve"> the following screen.  Alternately, you may choose to use the </w:t>
      </w:r>
      <w:r w:rsidR="00701546" w:rsidRPr="00701546">
        <w:rPr>
          <w:rFonts w:ascii="Courier New" w:hAnsi="Courier New"/>
          <w:sz w:val="24"/>
        </w:rPr>
        <w:t>%HCDDES_PATH%\examples\example1\targets\hardware\</w:t>
      </w:r>
      <w:proofErr w:type="spellStart"/>
      <w:r w:rsidR="00701546" w:rsidRPr="00701546">
        <w:rPr>
          <w:rFonts w:ascii="Courier New" w:hAnsi="Courier New"/>
          <w:sz w:val="24"/>
        </w:rPr>
        <w:t>xPC</w:t>
      </w:r>
      <w:proofErr w:type="spellEnd"/>
      <w:r w:rsidR="00701546" w:rsidRPr="00701546">
        <w:rPr>
          <w:rFonts w:ascii="Courier New" w:hAnsi="Courier New"/>
          <w:sz w:val="24"/>
        </w:rPr>
        <w:t>\cdboot.iso</w:t>
      </w:r>
      <w:r w:rsidR="00701546">
        <w:rPr>
          <w:sz w:val="24"/>
        </w:rPr>
        <w:t xml:space="preserve"> that is pre-packaged in our binary distribution.  This ISO, when pressed to a CD will be used to boot the </w:t>
      </w:r>
      <w:proofErr w:type="spellStart"/>
      <w:r w:rsidR="00701546">
        <w:rPr>
          <w:sz w:val="24"/>
        </w:rPr>
        <w:t>xPC</w:t>
      </w:r>
      <w:proofErr w:type="spellEnd"/>
      <w:r w:rsidR="00701546">
        <w:rPr>
          <w:sz w:val="24"/>
        </w:rPr>
        <w:t xml:space="preserve"> target.  </w:t>
      </w:r>
    </w:p>
    <w:p w:rsidR="006F15BF" w:rsidRDefault="006F15BF" w:rsidP="00102615">
      <w:pPr>
        <w:rPr>
          <w:sz w:val="24"/>
        </w:rPr>
      </w:pPr>
    </w:p>
    <w:p w:rsidR="009320B3" w:rsidRDefault="006F15BF" w:rsidP="00102615">
      <w:pPr>
        <w:rPr>
          <w:sz w:val="24"/>
        </w:rPr>
      </w:pPr>
      <w:r>
        <w:rPr>
          <w:noProof/>
          <w:sz w:val="24"/>
        </w:rPr>
        <w:lastRenderedPageBreak/>
        <w:drawing>
          <wp:anchor distT="0" distB="0" distL="114300" distR="114300" simplePos="0" relativeHeight="251664384" behindDoc="0" locked="0" layoutInCell="1" allowOverlap="1">
            <wp:simplePos x="0" y="0"/>
            <wp:positionH relativeFrom="column">
              <wp:align>center</wp:align>
            </wp:positionH>
            <wp:positionV relativeFrom="paragraph">
              <wp:posOffset>0</wp:posOffset>
            </wp:positionV>
            <wp:extent cx="5486400" cy="3646170"/>
            <wp:effectExtent l="50800" t="25400" r="25400" b="11430"/>
            <wp:wrapTopAndBottom/>
            <wp:docPr id="8" name="Picture 8" descr="esmol_xPC_creat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xPC_create-CD.jpg"/>
                    <pic:cNvPicPr/>
                  </pic:nvPicPr>
                  <pic:blipFill>
                    <a:blip r:embed="rId24" cstate="print"/>
                    <a:stretch>
                      <a:fillRect/>
                    </a:stretch>
                  </pic:blipFill>
                  <pic:spPr>
                    <a:xfrm>
                      <a:off x="0" y="0"/>
                      <a:ext cx="5486400" cy="3646170"/>
                    </a:xfrm>
                    <a:prstGeom prst="rect">
                      <a:avLst/>
                    </a:prstGeom>
                    <a:ln>
                      <a:solidFill>
                        <a:schemeClr val="tx1"/>
                      </a:solidFill>
                    </a:ln>
                  </pic:spPr>
                </pic:pic>
              </a:graphicData>
            </a:graphic>
          </wp:anchor>
        </w:drawing>
      </w:r>
    </w:p>
    <w:p w:rsidR="006F15BF" w:rsidRDefault="006F15BF" w:rsidP="006F15BF">
      <w:pPr>
        <w:jc w:val="center"/>
        <w:rPr>
          <w:sz w:val="24"/>
        </w:rPr>
      </w:pPr>
      <w:r w:rsidRPr="006F15BF">
        <w:rPr>
          <w:b/>
          <w:sz w:val="24"/>
        </w:rPr>
        <w:t>Figure</w:t>
      </w:r>
      <w:r>
        <w:rPr>
          <w:sz w:val="24"/>
        </w:rPr>
        <w:t xml:space="preserve">: creating the </w:t>
      </w:r>
      <w:proofErr w:type="spellStart"/>
      <w:r>
        <w:rPr>
          <w:sz w:val="24"/>
        </w:rPr>
        <w:t>xPC</w:t>
      </w:r>
      <w:proofErr w:type="spellEnd"/>
      <w:r>
        <w:rPr>
          <w:sz w:val="24"/>
        </w:rPr>
        <w:t xml:space="preserve"> boot image</w:t>
      </w:r>
    </w:p>
    <w:p w:rsidR="006F15BF" w:rsidRDefault="006F15BF" w:rsidP="00102615">
      <w:pPr>
        <w:rPr>
          <w:sz w:val="24"/>
        </w:rPr>
      </w:pPr>
    </w:p>
    <w:p w:rsidR="00521E2E" w:rsidRDefault="00521E2E" w:rsidP="00102615">
      <w:pPr>
        <w:rPr>
          <w:sz w:val="24"/>
        </w:rPr>
      </w:pPr>
      <w:r>
        <w:rPr>
          <w:sz w:val="24"/>
        </w:rPr>
        <w:t xml:space="preserve">After using this image to boot the </w:t>
      </w:r>
      <w:proofErr w:type="spellStart"/>
      <w:r>
        <w:rPr>
          <w:sz w:val="24"/>
        </w:rPr>
        <w:t>xPC</w:t>
      </w:r>
      <w:proofErr w:type="spellEnd"/>
      <w:r>
        <w:rPr>
          <w:sz w:val="24"/>
        </w:rPr>
        <w:t xml:space="preserve"> target, one should now be able to </w:t>
      </w:r>
      <w:r w:rsidRPr="00521E2E">
        <w:rPr>
          <w:i/>
          <w:sz w:val="24"/>
        </w:rPr>
        <w:t>Connect</w:t>
      </w:r>
      <w:r>
        <w:rPr>
          <w:sz w:val="24"/>
        </w:rPr>
        <w:t xml:space="preserve"> to the </w:t>
      </w:r>
      <w:proofErr w:type="spellStart"/>
      <w:r>
        <w:rPr>
          <w:sz w:val="24"/>
        </w:rPr>
        <w:t>xPC</w:t>
      </w:r>
      <w:proofErr w:type="spellEnd"/>
      <w:r>
        <w:rPr>
          <w:sz w:val="24"/>
        </w:rPr>
        <w:t xml:space="preserve"> device from your </w:t>
      </w:r>
      <w:proofErr w:type="spellStart"/>
      <w:r>
        <w:rPr>
          <w:sz w:val="24"/>
        </w:rPr>
        <w:t>xPC</w:t>
      </w:r>
      <w:proofErr w:type="spellEnd"/>
      <w:r>
        <w:rPr>
          <w:sz w:val="24"/>
        </w:rPr>
        <w:t xml:space="preserve"> Target Explorer window.  </w:t>
      </w:r>
    </w:p>
    <w:p w:rsidR="00521E2E" w:rsidRDefault="00521E2E" w:rsidP="00102615">
      <w:pPr>
        <w:rPr>
          <w:sz w:val="24"/>
        </w:rPr>
      </w:pPr>
    </w:p>
    <w:p w:rsidR="002A12B0" w:rsidRDefault="002A12B0" w:rsidP="007B5331">
      <w:pPr>
        <w:jc w:val="center"/>
        <w:rPr>
          <w:b/>
          <w:sz w:val="24"/>
        </w:rPr>
      </w:pPr>
    </w:p>
    <w:p w:rsidR="002A12B0" w:rsidRDefault="002A12B0" w:rsidP="007B5331">
      <w:pPr>
        <w:jc w:val="center"/>
        <w:rPr>
          <w:b/>
          <w:sz w:val="24"/>
        </w:rPr>
      </w:pPr>
    </w:p>
    <w:p w:rsidR="007B5331" w:rsidRDefault="00FF6251" w:rsidP="007B5331">
      <w:pPr>
        <w:jc w:val="center"/>
        <w:rPr>
          <w:sz w:val="24"/>
        </w:rPr>
      </w:pPr>
      <w:r w:rsidRPr="007B5331">
        <w:rPr>
          <w:b/>
          <w:noProof/>
          <w:sz w:val="24"/>
        </w:rPr>
        <w:lastRenderedPageBreak/>
        <w:drawing>
          <wp:anchor distT="0" distB="0" distL="114300" distR="114300" simplePos="0" relativeHeight="251663360" behindDoc="0" locked="0" layoutInCell="1" allowOverlap="1">
            <wp:simplePos x="0" y="0"/>
            <wp:positionH relativeFrom="column">
              <wp:align>center</wp:align>
            </wp:positionH>
            <wp:positionV relativeFrom="paragraph">
              <wp:posOffset>0</wp:posOffset>
            </wp:positionV>
            <wp:extent cx="5486400" cy="3644900"/>
            <wp:effectExtent l="25400" t="0" r="0" b="0"/>
            <wp:wrapTopAndBottom/>
            <wp:docPr id="9" name="Picture 9" descr="esmol_xPC_con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xPC_connect.jpg"/>
                    <pic:cNvPicPr/>
                  </pic:nvPicPr>
                  <pic:blipFill>
                    <a:blip r:embed="rId25" cstate="print"/>
                    <a:stretch>
                      <a:fillRect/>
                    </a:stretch>
                  </pic:blipFill>
                  <pic:spPr>
                    <a:xfrm>
                      <a:off x="0" y="0"/>
                      <a:ext cx="5486400" cy="3644900"/>
                    </a:xfrm>
                    <a:prstGeom prst="rect">
                      <a:avLst/>
                    </a:prstGeom>
                  </pic:spPr>
                </pic:pic>
              </a:graphicData>
            </a:graphic>
          </wp:anchor>
        </w:drawing>
      </w:r>
      <w:r w:rsidR="007B5331" w:rsidRPr="007B5331">
        <w:rPr>
          <w:b/>
          <w:sz w:val="24"/>
        </w:rPr>
        <w:t>Figure</w:t>
      </w:r>
      <w:r w:rsidR="007B5331">
        <w:rPr>
          <w:sz w:val="24"/>
        </w:rPr>
        <w:t xml:space="preserve">: connecting to the </w:t>
      </w:r>
      <w:proofErr w:type="spellStart"/>
      <w:r w:rsidR="007B5331">
        <w:rPr>
          <w:sz w:val="24"/>
        </w:rPr>
        <w:t>xPC</w:t>
      </w:r>
      <w:proofErr w:type="spellEnd"/>
      <w:r w:rsidR="007B5331">
        <w:rPr>
          <w:sz w:val="24"/>
        </w:rPr>
        <w:t xml:space="preserve"> target</w:t>
      </w:r>
    </w:p>
    <w:p w:rsidR="007B5331" w:rsidRDefault="007B5331" w:rsidP="00102615">
      <w:pPr>
        <w:rPr>
          <w:sz w:val="24"/>
        </w:rPr>
      </w:pPr>
    </w:p>
    <w:p w:rsidR="002A12B0" w:rsidRDefault="002A12B0" w:rsidP="00102615">
      <w:pPr>
        <w:rPr>
          <w:sz w:val="24"/>
        </w:rPr>
      </w:pPr>
      <w:r>
        <w:rPr>
          <w:sz w:val="24"/>
        </w:rPr>
        <w:t xml:space="preserve">After connecting to the </w:t>
      </w:r>
      <w:proofErr w:type="spellStart"/>
      <w:r>
        <w:rPr>
          <w:sz w:val="24"/>
        </w:rPr>
        <w:t>xPC</w:t>
      </w:r>
      <w:proofErr w:type="spellEnd"/>
      <w:r>
        <w:rPr>
          <w:sz w:val="24"/>
        </w:rPr>
        <w:t xml:space="preserve">, open the </w:t>
      </w:r>
      <w:proofErr w:type="spellStart"/>
      <w:r w:rsidR="00344ACF" w:rsidRPr="00344ACF">
        <w:rPr>
          <w:rFonts w:ascii="Courier New" w:hAnsi="Courier New"/>
          <w:sz w:val="24"/>
        </w:rPr>
        <w:t>quad_integrator_xpc</w:t>
      </w:r>
      <w:proofErr w:type="spellEnd"/>
      <w:r w:rsidR="00344ACF">
        <w:rPr>
          <w:sz w:val="24"/>
        </w:rPr>
        <w:t xml:space="preserve"> </w:t>
      </w:r>
      <w:r>
        <w:rPr>
          <w:sz w:val="24"/>
        </w:rPr>
        <w:t xml:space="preserve">model, compile it (i.e. &lt;CTRL-B.&gt;) and download the simulation to the </w:t>
      </w:r>
      <w:proofErr w:type="spellStart"/>
      <w:r>
        <w:rPr>
          <w:sz w:val="24"/>
        </w:rPr>
        <w:t>xPC</w:t>
      </w:r>
      <w:proofErr w:type="spellEnd"/>
      <w:r>
        <w:rPr>
          <w:sz w:val="24"/>
        </w:rPr>
        <w:t xml:space="preserve"> target.  </w:t>
      </w:r>
    </w:p>
    <w:p w:rsidR="002A12B0" w:rsidRDefault="002A12B0" w:rsidP="00102615">
      <w:pPr>
        <w:rPr>
          <w:sz w:val="24"/>
        </w:rPr>
      </w:pPr>
    </w:p>
    <w:p w:rsidR="002A12B0" w:rsidRDefault="002A12B0" w:rsidP="00102615">
      <w:pPr>
        <w:rPr>
          <w:sz w:val="24"/>
        </w:rPr>
      </w:pPr>
      <w:r>
        <w:rPr>
          <w:noProof/>
          <w:sz w:val="24"/>
        </w:rPr>
        <w:lastRenderedPageBreak/>
        <w:drawing>
          <wp:inline distT="0" distB="0" distL="0" distR="0">
            <wp:extent cx="5943600" cy="4756785"/>
            <wp:effectExtent l="25400" t="0" r="0" b="0"/>
            <wp:docPr id="11" name="Picture 10" descr="esmol_xPC_compiled-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ol_xPC_compiled-model.jpg"/>
                    <pic:cNvPicPr/>
                  </pic:nvPicPr>
                  <pic:blipFill>
                    <a:blip r:embed="rId26" cstate="print"/>
                    <a:stretch>
                      <a:fillRect/>
                    </a:stretch>
                  </pic:blipFill>
                  <pic:spPr>
                    <a:xfrm>
                      <a:off x="0" y="0"/>
                      <a:ext cx="5943600" cy="4756785"/>
                    </a:xfrm>
                    <a:prstGeom prst="rect">
                      <a:avLst/>
                    </a:prstGeom>
                  </pic:spPr>
                </pic:pic>
              </a:graphicData>
            </a:graphic>
          </wp:inline>
        </w:drawing>
      </w:r>
    </w:p>
    <w:p w:rsidR="002A12B0" w:rsidRDefault="002A12B0" w:rsidP="002A12B0">
      <w:pPr>
        <w:jc w:val="center"/>
        <w:rPr>
          <w:sz w:val="24"/>
        </w:rPr>
      </w:pPr>
      <w:r w:rsidRPr="002A12B0">
        <w:rPr>
          <w:b/>
          <w:sz w:val="24"/>
        </w:rPr>
        <w:t>Figure</w:t>
      </w:r>
      <w:r>
        <w:rPr>
          <w:sz w:val="24"/>
        </w:rPr>
        <w:t xml:space="preserve">: the compiled </w:t>
      </w:r>
      <w:proofErr w:type="spellStart"/>
      <w:r>
        <w:rPr>
          <w:sz w:val="24"/>
        </w:rPr>
        <w:t>xPC</w:t>
      </w:r>
      <w:proofErr w:type="spellEnd"/>
      <w:r>
        <w:rPr>
          <w:sz w:val="24"/>
        </w:rPr>
        <w:t xml:space="preserve"> model</w:t>
      </w:r>
    </w:p>
    <w:p w:rsidR="002A12B0" w:rsidRDefault="002A12B0" w:rsidP="00102615">
      <w:pPr>
        <w:rPr>
          <w:sz w:val="24"/>
        </w:rPr>
      </w:pPr>
    </w:p>
    <w:p w:rsidR="00411132" w:rsidRDefault="00411132" w:rsidP="00102615">
      <w:pPr>
        <w:rPr>
          <w:sz w:val="24"/>
        </w:rPr>
      </w:pPr>
    </w:p>
    <w:p w:rsidR="002A12B0" w:rsidRDefault="00411132" w:rsidP="00411132">
      <w:pPr>
        <w:jc w:val="center"/>
        <w:rPr>
          <w:sz w:val="24"/>
        </w:rPr>
      </w:pPr>
      <w:r w:rsidRPr="00411132">
        <w:rPr>
          <w:b/>
          <w:noProof/>
          <w:sz w:val="24"/>
        </w:rPr>
        <w:lastRenderedPageBreak/>
        <w:drawing>
          <wp:anchor distT="0" distB="0" distL="114300" distR="114300" simplePos="0" relativeHeight="251665408" behindDoc="0" locked="0" layoutInCell="1" allowOverlap="1">
            <wp:simplePos x="0" y="0"/>
            <wp:positionH relativeFrom="column">
              <wp:align>center</wp:align>
            </wp:positionH>
            <wp:positionV relativeFrom="paragraph">
              <wp:posOffset>0</wp:posOffset>
            </wp:positionV>
            <wp:extent cx="4876800" cy="3251200"/>
            <wp:effectExtent l="25400" t="0" r="0" b="0"/>
            <wp:wrapTopAndBottom/>
            <wp:docPr id="14" name="Picture 14" descr="IMG_7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31-3.jpg"/>
                    <pic:cNvPicPr/>
                  </pic:nvPicPr>
                  <pic:blipFill>
                    <a:blip r:embed="rId27" cstate="print"/>
                    <a:stretch>
                      <a:fillRect/>
                    </a:stretch>
                  </pic:blipFill>
                  <pic:spPr>
                    <a:xfrm>
                      <a:off x="0" y="0"/>
                      <a:ext cx="4876800" cy="3251200"/>
                    </a:xfrm>
                    <a:prstGeom prst="rect">
                      <a:avLst/>
                    </a:prstGeom>
                  </pic:spPr>
                </pic:pic>
              </a:graphicData>
            </a:graphic>
          </wp:anchor>
        </w:drawing>
      </w:r>
      <w:r w:rsidR="002A12B0" w:rsidRPr="00411132">
        <w:rPr>
          <w:b/>
          <w:sz w:val="24"/>
        </w:rPr>
        <w:t>Figure</w:t>
      </w:r>
      <w:r w:rsidR="002A12B0">
        <w:rPr>
          <w:sz w:val="24"/>
        </w:rPr>
        <w:t xml:space="preserve">: </w:t>
      </w:r>
      <w:r>
        <w:rPr>
          <w:sz w:val="24"/>
        </w:rPr>
        <w:t xml:space="preserve"> </w:t>
      </w:r>
      <w:proofErr w:type="spellStart"/>
      <w:r>
        <w:rPr>
          <w:sz w:val="24"/>
        </w:rPr>
        <w:t>xPC</w:t>
      </w:r>
      <w:proofErr w:type="spellEnd"/>
      <w:r>
        <w:rPr>
          <w:sz w:val="24"/>
        </w:rPr>
        <w:t xml:space="preserve"> after initial </w:t>
      </w:r>
      <w:proofErr w:type="spellStart"/>
      <w:r w:rsidR="00B14A20">
        <w:rPr>
          <w:sz w:val="24"/>
        </w:rPr>
        <w:t>bootup</w:t>
      </w:r>
      <w:proofErr w:type="spellEnd"/>
      <w:r w:rsidR="00B14A20">
        <w:rPr>
          <w:sz w:val="24"/>
        </w:rPr>
        <w:t xml:space="preserve"> sequence</w:t>
      </w:r>
    </w:p>
    <w:p w:rsidR="00B14A20" w:rsidRDefault="00B14A20" w:rsidP="00102615">
      <w:pPr>
        <w:rPr>
          <w:sz w:val="24"/>
        </w:rPr>
      </w:pPr>
    </w:p>
    <w:p w:rsidR="00B14A20" w:rsidRDefault="001F0845" w:rsidP="001F0845">
      <w:pPr>
        <w:jc w:val="center"/>
        <w:rPr>
          <w:sz w:val="24"/>
        </w:rPr>
      </w:pPr>
      <w:r>
        <w:rPr>
          <w:noProof/>
          <w:sz w:val="24"/>
        </w:rPr>
        <w:drawing>
          <wp:inline distT="0" distB="0" distL="0" distR="0">
            <wp:extent cx="4876800" cy="3768090"/>
            <wp:effectExtent l="25400" t="0" r="0" b="0"/>
            <wp:docPr id="16" name="Picture 15" descr="IMG_7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47.jpg"/>
                    <pic:cNvPicPr/>
                  </pic:nvPicPr>
                  <pic:blipFill>
                    <a:blip r:embed="rId28" cstate="print"/>
                    <a:stretch>
                      <a:fillRect/>
                    </a:stretch>
                  </pic:blipFill>
                  <pic:spPr>
                    <a:xfrm>
                      <a:off x="0" y="0"/>
                      <a:ext cx="4876800" cy="3768090"/>
                    </a:xfrm>
                    <a:prstGeom prst="rect">
                      <a:avLst/>
                    </a:prstGeom>
                  </pic:spPr>
                </pic:pic>
              </a:graphicData>
            </a:graphic>
          </wp:inline>
        </w:drawing>
      </w:r>
    </w:p>
    <w:p w:rsidR="00B14A20" w:rsidRDefault="00B14A20" w:rsidP="00B14A20">
      <w:pPr>
        <w:jc w:val="center"/>
        <w:rPr>
          <w:sz w:val="24"/>
        </w:rPr>
      </w:pPr>
      <w:r w:rsidRPr="00411132">
        <w:rPr>
          <w:b/>
          <w:sz w:val="24"/>
        </w:rPr>
        <w:t>Figure</w:t>
      </w:r>
      <w:r>
        <w:rPr>
          <w:sz w:val="24"/>
        </w:rPr>
        <w:t xml:space="preserve">:  </w:t>
      </w:r>
      <w:proofErr w:type="spellStart"/>
      <w:r>
        <w:rPr>
          <w:sz w:val="24"/>
        </w:rPr>
        <w:t>xPC</w:t>
      </w:r>
      <w:proofErr w:type="spellEnd"/>
      <w:r>
        <w:rPr>
          <w:sz w:val="24"/>
        </w:rPr>
        <w:t xml:space="preserve"> with downloaded model</w:t>
      </w:r>
    </w:p>
    <w:p w:rsidR="002A12B0" w:rsidRDefault="002A12B0" w:rsidP="00102615">
      <w:pPr>
        <w:rPr>
          <w:sz w:val="24"/>
        </w:rPr>
      </w:pPr>
    </w:p>
    <w:p w:rsidR="002A12B0" w:rsidRDefault="002A12B0" w:rsidP="00102615">
      <w:pPr>
        <w:rPr>
          <w:sz w:val="24"/>
        </w:rPr>
      </w:pPr>
      <w:r>
        <w:rPr>
          <w:sz w:val="24"/>
        </w:rPr>
        <w:t xml:space="preserve">Finally, you may now begin the simulation.  </w:t>
      </w:r>
    </w:p>
    <w:p w:rsidR="00B14A20" w:rsidRDefault="00B14A20" w:rsidP="00102615">
      <w:pPr>
        <w:rPr>
          <w:sz w:val="24"/>
        </w:rPr>
      </w:pPr>
    </w:p>
    <w:p w:rsidR="00B14A20" w:rsidRDefault="001F0845" w:rsidP="001F0845">
      <w:pPr>
        <w:jc w:val="center"/>
        <w:rPr>
          <w:sz w:val="24"/>
        </w:rPr>
      </w:pPr>
      <w:r>
        <w:rPr>
          <w:noProof/>
          <w:sz w:val="24"/>
        </w:rPr>
        <w:drawing>
          <wp:inline distT="0" distB="0" distL="0" distR="0">
            <wp:extent cx="4876800" cy="3802380"/>
            <wp:effectExtent l="25400" t="0" r="0" b="0"/>
            <wp:docPr id="17" name="Picture 16" descr="IMG_7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49.jpg"/>
                    <pic:cNvPicPr/>
                  </pic:nvPicPr>
                  <pic:blipFill>
                    <a:blip r:embed="rId29" cstate="print"/>
                    <a:stretch>
                      <a:fillRect/>
                    </a:stretch>
                  </pic:blipFill>
                  <pic:spPr>
                    <a:xfrm>
                      <a:off x="0" y="0"/>
                      <a:ext cx="4876800" cy="3802380"/>
                    </a:xfrm>
                    <a:prstGeom prst="rect">
                      <a:avLst/>
                    </a:prstGeom>
                  </pic:spPr>
                </pic:pic>
              </a:graphicData>
            </a:graphic>
          </wp:inline>
        </w:drawing>
      </w:r>
    </w:p>
    <w:p w:rsidR="00B14A20" w:rsidRDefault="00B14A20" w:rsidP="00D2002E">
      <w:pPr>
        <w:jc w:val="center"/>
        <w:rPr>
          <w:sz w:val="24"/>
        </w:rPr>
      </w:pPr>
      <w:r w:rsidRPr="00D2002E">
        <w:rPr>
          <w:b/>
          <w:sz w:val="24"/>
        </w:rPr>
        <w:t>Figure</w:t>
      </w:r>
      <w:r>
        <w:rPr>
          <w:sz w:val="24"/>
        </w:rPr>
        <w:t xml:space="preserve">: </w:t>
      </w:r>
      <w:proofErr w:type="spellStart"/>
      <w:r>
        <w:rPr>
          <w:sz w:val="24"/>
        </w:rPr>
        <w:t>xPC</w:t>
      </w:r>
      <w:proofErr w:type="spellEnd"/>
      <w:r>
        <w:rPr>
          <w:sz w:val="24"/>
        </w:rPr>
        <w:t xml:space="preserve"> executing the simulation</w:t>
      </w:r>
      <w:r w:rsidR="00D55ECD">
        <w:rPr>
          <w:sz w:val="24"/>
        </w:rPr>
        <w:t xml:space="preserve">, but before </w:t>
      </w:r>
      <w:proofErr w:type="spellStart"/>
      <w:r w:rsidR="00D55ECD">
        <w:rPr>
          <w:sz w:val="24"/>
        </w:rPr>
        <w:t>gumstix</w:t>
      </w:r>
      <w:proofErr w:type="spellEnd"/>
      <w:r w:rsidR="00D55ECD">
        <w:rPr>
          <w:sz w:val="24"/>
        </w:rPr>
        <w:t>/</w:t>
      </w:r>
      <w:proofErr w:type="spellStart"/>
      <w:r w:rsidR="00D55ECD">
        <w:rPr>
          <w:sz w:val="24"/>
        </w:rPr>
        <w:t>robostix</w:t>
      </w:r>
      <w:proofErr w:type="spellEnd"/>
      <w:r w:rsidR="00D55ECD">
        <w:rPr>
          <w:sz w:val="24"/>
        </w:rPr>
        <w:t xml:space="preserve"> are </w:t>
      </w:r>
      <w:r w:rsidR="00D85159">
        <w:rPr>
          <w:sz w:val="24"/>
        </w:rPr>
        <w:t>started</w:t>
      </w:r>
    </w:p>
    <w:p w:rsidR="00B14A20" w:rsidRDefault="00B14A20" w:rsidP="00102615">
      <w:pPr>
        <w:rPr>
          <w:sz w:val="24"/>
        </w:rPr>
      </w:pPr>
    </w:p>
    <w:p w:rsidR="00CF5C7D" w:rsidRDefault="003010D7" w:rsidP="003010D7">
      <w:pPr>
        <w:rPr>
          <w:sz w:val="24"/>
          <w:szCs w:val="24"/>
        </w:rPr>
      </w:pPr>
      <w:r w:rsidRPr="00635BF7">
        <w:rPr>
          <w:b/>
          <w:sz w:val="24"/>
        </w:rPr>
        <w:t xml:space="preserve">Step </w:t>
      </w:r>
      <w:proofErr w:type="gramStart"/>
      <w:r w:rsidRPr="00635BF7">
        <w:rPr>
          <w:b/>
          <w:sz w:val="24"/>
        </w:rPr>
        <w:t>13</w:t>
      </w:r>
      <w:r>
        <w:rPr>
          <w:b/>
          <w:sz w:val="24"/>
        </w:rPr>
        <w:t>d</w:t>
      </w:r>
      <w:r>
        <w:rPr>
          <w:sz w:val="24"/>
        </w:rPr>
        <w:t xml:space="preserve"> </w:t>
      </w:r>
      <w:r>
        <w:rPr>
          <w:sz w:val="24"/>
          <w:szCs w:val="24"/>
        </w:rPr>
        <w:t xml:space="preserve"> –</w:t>
      </w:r>
      <w:proofErr w:type="gramEnd"/>
      <w:r>
        <w:rPr>
          <w:sz w:val="24"/>
          <w:szCs w:val="24"/>
        </w:rPr>
        <w:t xml:space="preserve"> start the </w:t>
      </w:r>
      <w:proofErr w:type="spellStart"/>
      <w:r>
        <w:rPr>
          <w:sz w:val="24"/>
          <w:szCs w:val="24"/>
        </w:rPr>
        <w:t>gumstix</w:t>
      </w:r>
      <w:proofErr w:type="spellEnd"/>
      <w:r>
        <w:rPr>
          <w:sz w:val="24"/>
          <w:szCs w:val="24"/>
        </w:rPr>
        <w:t>/</w:t>
      </w:r>
      <w:proofErr w:type="spellStart"/>
      <w:r>
        <w:rPr>
          <w:sz w:val="24"/>
          <w:szCs w:val="24"/>
        </w:rPr>
        <w:t>robostix</w:t>
      </w:r>
      <w:proofErr w:type="spellEnd"/>
      <w:r>
        <w:rPr>
          <w:sz w:val="24"/>
          <w:szCs w:val="24"/>
        </w:rPr>
        <w:t xml:space="preserve"> control software </w:t>
      </w:r>
    </w:p>
    <w:p w:rsidR="00CF5C7D" w:rsidRDefault="00CF5C7D" w:rsidP="003010D7">
      <w:pPr>
        <w:rPr>
          <w:sz w:val="24"/>
          <w:szCs w:val="24"/>
        </w:rPr>
      </w:pPr>
      <w:r>
        <w:rPr>
          <w:sz w:val="24"/>
          <w:szCs w:val="24"/>
        </w:rPr>
        <w:t xml:space="preserve">Now we are finally ready for the </w:t>
      </w:r>
      <w:r w:rsidR="00DD2FC5">
        <w:rPr>
          <w:sz w:val="24"/>
          <w:szCs w:val="24"/>
        </w:rPr>
        <w:t>last step in this</w:t>
      </w:r>
      <w:r>
        <w:rPr>
          <w:sz w:val="24"/>
          <w:szCs w:val="24"/>
        </w:rPr>
        <w:t xml:space="preserve"> process, which is to execute the software that we deployed onto the </w:t>
      </w:r>
      <w:proofErr w:type="spellStart"/>
      <w:r>
        <w:rPr>
          <w:sz w:val="24"/>
          <w:szCs w:val="24"/>
        </w:rPr>
        <w:t>gumstix</w:t>
      </w:r>
      <w:proofErr w:type="spellEnd"/>
      <w:r>
        <w:rPr>
          <w:sz w:val="24"/>
          <w:szCs w:val="24"/>
        </w:rPr>
        <w:t>/</w:t>
      </w:r>
      <w:proofErr w:type="spellStart"/>
      <w:r>
        <w:rPr>
          <w:sz w:val="24"/>
          <w:szCs w:val="24"/>
        </w:rPr>
        <w:t>robostix</w:t>
      </w:r>
      <w:proofErr w:type="spellEnd"/>
      <w:r>
        <w:rPr>
          <w:sz w:val="24"/>
          <w:szCs w:val="24"/>
        </w:rPr>
        <w:t xml:space="preserve"> microcontrollers in Step 13b.  </w:t>
      </w:r>
    </w:p>
    <w:p w:rsidR="00DD2FC5" w:rsidRDefault="00DD2FC5" w:rsidP="003010D7">
      <w:pPr>
        <w:rPr>
          <w:sz w:val="24"/>
          <w:szCs w:val="24"/>
        </w:rPr>
      </w:pPr>
      <w:r>
        <w:rPr>
          <w:sz w:val="24"/>
          <w:szCs w:val="24"/>
        </w:rPr>
        <w:t xml:space="preserve">First log into the </w:t>
      </w:r>
      <w:proofErr w:type="spellStart"/>
      <w:r>
        <w:rPr>
          <w:sz w:val="24"/>
          <w:szCs w:val="24"/>
        </w:rPr>
        <w:t>gumstix</w:t>
      </w:r>
      <w:proofErr w:type="spellEnd"/>
      <w:r>
        <w:rPr>
          <w:sz w:val="24"/>
          <w:szCs w:val="24"/>
        </w:rPr>
        <w:t xml:space="preserve"> device, then execute the script that bootstraps the control code. </w:t>
      </w:r>
    </w:p>
    <w:p w:rsidR="00DD2FC5" w:rsidRDefault="00DD2FC5" w:rsidP="003010D7">
      <w:pPr>
        <w:rPr>
          <w:sz w:val="24"/>
          <w:szCs w:val="24"/>
        </w:rPr>
      </w:pPr>
    </w:p>
    <w:p w:rsidR="00DD2FC5" w:rsidRPr="00DD2FC5" w:rsidRDefault="00DD2FC5" w:rsidP="003010D7">
      <w:pPr>
        <w:rPr>
          <w:rFonts w:ascii="Courier New" w:hAnsi="Courier New"/>
          <w:b/>
          <w:sz w:val="16"/>
          <w:szCs w:val="24"/>
        </w:rPr>
      </w:pPr>
      <w:r w:rsidRPr="00DD2FC5">
        <w:rPr>
          <w:rFonts w:ascii="Courier New" w:hAnsi="Courier New"/>
          <w:b/>
          <w:sz w:val="16"/>
          <w:szCs w:val="24"/>
        </w:rPr>
        <w:t>`</w:t>
      </w:r>
      <w:proofErr w:type="spellStart"/>
      <w:proofErr w:type="gramStart"/>
      <w:r w:rsidRPr="00DD2FC5">
        <w:rPr>
          <w:rFonts w:ascii="Courier New" w:hAnsi="Courier New"/>
          <w:b/>
          <w:sz w:val="16"/>
          <w:szCs w:val="24"/>
        </w:rPr>
        <w:t>ssh</w:t>
      </w:r>
      <w:proofErr w:type="spellEnd"/>
      <w:proofErr w:type="gramEnd"/>
      <w:r w:rsidRPr="00DD2FC5">
        <w:rPr>
          <w:rFonts w:ascii="Courier New" w:hAnsi="Courier New"/>
          <w:b/>
          <w:sz w:val="16"/>
          <w:szCs w:val="24"/>
        </w:rPr>
        <w:t xml:space="preserve"> </w:t>
      </w:r>
      <w:hyperlink r:id="rId30" w:history="1">
        <w:r w:rsidRPr="00DD2FC5">
          <w:rPr>
            <w:rStyle w:val="Hyperlink"/>
            <w:rFonts w:ascii="Courier New" w:hAnsi="Courier New"/>
            <w:b/>
            <w:sz w:val="16"/>
            <w:szCs w:val="24"/>
          </w:rPr>
          <w:t>root@192.160.0.192`</w:t>
        </w:r>
      </w:hyperlink>
      <w:r w:rsidRPr="00DD2FC5">
        <w:rPr>
          <w:rFonts w:ascii="Courier New" w:hAnsi="Courier New"/>
          <w:b/>
          <w:sz w:val="16"/>
          <w:szCs w:val="24"/>
        </w:rPr>
        <w:br/>
        <w:t>`./</w:t>
      </w:r>
      <w:proofErr w:type="spellStart"/>
      <w:r w:rsidRPr="00DD2FC5">
        <w:rPr>
          <w:rFonts w:ascii="Courier New" w:hAnsi="Courier New"/>
          <w:b/>
          <w:sz w:val="16"/>
          <w:szCs w:val="24"/>
        </w:rPr>
        <w:t>run_controller</w:t>
      </w:r>
      <w:proofErr w:type="spellEnd"/>
      <w:r w:rsidRPr="00DD2FC5">
        <w:rPr>
          <w:rFonts w:ascii="Courier New" w:hAnsi="Courier New"/>
          <w:b/>
          <w:sz w:val="16"/>
          <w:szCs w:val="24"/>
        </w:rPr>
        <w:t>`</w:t>
      </w:r>
    </w:p>
    <w:p w:rsidR="00CF5C7D" w:rsidRDefault="00CF5C7D" w:rsidP="003010D7">
      <w:pPr>
        <w:rPr>
          <w:sz w:val="24"/>
          <w:szCs w:val="24"/>
        </w:rPr>
      </w:pPr>
    </w:p>
    <w:p w:rsidR="00DD2FC5" w:rsidRDefault="00DD2FC5" w:rsidP="003010D7">
      <w:pPr>
        <w:rPr>
          <w:sz w:val="24"/>
          <w:szCs w:val="24"/>
        </w:rPr>
      </w:pPr>
      <w:r>
        <w:rPr>
          <w:sz w:val="24"/>
          <w:szCs w:val="24"/>
        </w:rPr>
        <w:lastRenderedPageBreak/>
        <w:t xml:space="preserve">At this point, the four graphs on the </w:t>
      </w:r>
      <w:proofErr w:type="spellStart"/>
      <w:r>
        <w:rPr>
          <w:sz w:val="24"/>
          <w:szCs w:val="24"/>
        </w:rPr>
        <w:t>xPC</w:t>
      </w:r>
      <w:proofErr w:type="spellEnd"/>
      <w:r>
        <w:rPr>
          <w:sz w:val="24"/>
          <w:szCs w:val="24"/>
        </w:rPr>
        <w:t xml:space="preserve"> target should start updating with valid signals.  The plot in the upper-left quadrant is the plant’s position signal, which is tracking the command signal shown in th</w:t>
      </w:r>
      <w:r w:rsidR="008F2C82">
        <w:rPr>
          <w:sz w:val="24"/>
          <w:szCs w:val="24"/>
        </w:rPr>
        <w:t xml:space="preserve">e lower-right quadrant.  </w:t>
      </w:r>
    </w:p>
    <w:p w:rsidR="00DD2FC5" w:rsidRDefault="00DD2FC5" w:rsidP="003010D7">
      <w:pPr>
        <w:rPr>
          <w:sz w:val="24"/>
          <w:szCs w:val="24"/>
        </w:rPr>
      </w:pPr>
    </w:p>
    <w:p w:rsidR="00CF5C7D" w:rsidRDefault="00DD2FC5" w:rsidP="003010D7">
      <w:pPr>
        <w:rPr>
          <w:sz w:val="24"/>
          <w:szCs w:val="24"/>
        </w:rPr>
      </w:pPr>
      <w:r>
        <w:rPr>
          <w:noProof/>
          <w:sz w:val="24"/>
          <w:szCs w:val="24"/>
        </w:rPr>
        <w:drawing>
          <wp:inline distT="0" distB="0" distL="0" distR="0">
            <wp:extent cx="5943600" cy="4496435"/>
            <wp:effectExtent l="25400" t="0" r="0" b="0"/>
            <wp:docPr id="18" name="Picture 17" descr="IMG_7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53.jpg"/>
                    <pic:cNvPicPr/>
                  </pic:nvPicPr>
                  <pic:blipFill>
                    <a:blip r:embed="rId31" cstate="print"/>
                    <a:stretch>
                      <a:fillRect/>
                    </a:stretch>
                  </pic:blipFill>
                  <pic:spPr>
                    <a:xfrm>
                      <a:off x="0" y="0"/>
                      <a:ext cx="5943600" cy="4496435"/>
                    </a:xfrm>
                    <a:prstGeom prst="rect">
                      <a:avLst/>
                    </a:prstGeom>
                  </pic:spPr>
                </pic:pic>
              </a:graphicData>
            </a:graphic>
          </wp:inline>
        </w:drawing>
      </w:r>
    </w:p>
    <w:p w:rsidR="00DD2FC5" w:rsidRDefault="00DD2FC5" w:rsidP="00DD2FC5">
      <w:pPr>
        <w:jc w:val="center"/>
        <w:rPr>
          <w:sz w:val="24"/>
        </w:rPr>
      </w:pPr>
      <w:r w:rsidRPr="00D2002E">
        <w:rPr>
          <w:b/>
          <w:sz w:val="24"/>
        </w:rPr>
        <w:t>Figure</w:t>
      </w:r>
      <w:r>
        <w:rPr>
          <w:sz w:val="24"/>
        </w:rPr>
        <w:t xml:space="preserve">: </w:t>
      </w:r>
      <w:proofErr w:type="spellStart"/>
      <w:r>
        <w:rPr>
          <w:sz w:val="24"/>
        </w:rPr>
        <w:t>xPC</w:t>
      </w:r>
      <w:proofErr w:type="spellEnd"/>
      <w:r>
        <w:rPr>
          <w:sz w:val="24"/>
        </w:rPr>
        <w:t xml:space="preserve"> executing the </w:t>
      </w:r>
      <w:proofErr w:type="spellStart"/>
      <w:r>
        <w:rPr>
          <w:sz w:val="24"/>
        </w:rPr>
        <w:t>simulation</w:t>
      </w:r>
      <w:proofErr w:type="gramStart"/>
      <w:r>
        <w:rPr>
          <w:sz w:val="24"/>
        </w:rPr>
        <w:t>,after</w:t>
      </w:r>
      <w:proofErr w:type="spellEnd"/>
      <w:proofErr w:type="gramEnd"/>
      <w:r>
        <w:rPr>
          <w:sz w:val="24"/>
        </w:rPr>
        <w:t xml:space="preserve"> </w:t>
      </w:r>
      <w:proofErr w:type="spellStart"/>
      <w:r>
        <w:rPr>
          <w:sz w:val="24"/>
        </w:rPr>
        <w:t>gumstix</w:t>
      </w:r>
      <w:proofErr w:type="spellEnd"/>
      <w:r>
        <w:rPr>
          <w:sz w:val="24"/>
        </w:rPr>
        <w:t>/</w:t>
      </w:r>
      <w:proofErr w:type="spellStart"/>
      <w:r>
        <w:rPr>
          <w:sz w:val="24"/>
        </w:rPr>
        <w:t>robostix</w:t>
      </w:r>
      <w:proofErr w:type="spellEnd"/>
      <w:r>
        <w:rPr>
          <w:sz w:val="24"/>
        </w:rPr>
        <w:t xml:space="preserve"> are started</w:t>
      </w:r>
    </w:p>
    <w:p w:rsidR="00CF5C7D" w:rsidRDefault="00CF5C7D" w:rsidP="003010D7">
      <w:pPr>
        <w:rPr>
          <w:sz w:val="24"/>
          <w:szCs w:val="24"/>
        </w:rPr>
      </w:pPr>
    </w:p>
    <w:p w:rsidR="009020BC" w:rsidRDefault="0040498C" w:rsidP="003010D7">
      <w:pPr>
        <w:rPr>
          <w:sz w:val="24"/>
          <w:szCs w:val="24"/>
        </w:rPr>
      </w:pPr>
      <w:r>
        <w:rPr>
          <w:sz w:val="24"/>
          <w:szCs w:val="24"/>
        </w:rPr>
        <w:t xml:space="preserve">We close this section with </w:t>
      </w:r>
      <w:r w:rsidR="00092340">
        <w:rPr>
          <w:sz w:val="24"/>
          <w:szCs w:val="24"/>
        </w:rPr>
        <w:t>a couple of</w:t>
      </w:r>
      <w:r>
        <w:rPr>
          <w:sz w:val="24"/>
          <w:szCs w:val="24"/>
        </w:rPr>
        <w:t xml:space="preserve"> snapshots </w:t>
      </w:r>
      <w:r w:rsidR="00092340">
        <w:rPr>
          <w:sz w:val="24"/>
          <w:szCs w:val="24"/>
        </w:rPr>
        <w:t>of</w:t>
      </w:r>
      <w:r>
        <w:rPr>
          <w:sz w:val="24"/>
          <w:szCs w:val="24"/>
        </w:rPr>
        <w:t xml:space="preserve"> the </w:t>
      </w:r>
      <w:proofErr w:type="spellStart"/>
      <w:r>
        <w:rPr>
          <w:sz w:val="24"/>
          <w:szCs w:val="24"/>
        </w:rPr>
        <w:t>gumstix</w:t>
      </w:r>
      <w:proofErr w:type="spellEnd"/>
      <w:r>
        <w:rPr>
          <w:sz w:val="24"/>
          <w:szCs w:val="24"/>
        </w:rPr>
        <w:t>/</w:t>
      </w:r>
      <w:proofErr w:type="spellStart"/>
      <w:r>
        <w:rPr>
          <w:sz w:val="24"/>
          <w:szCs w:val="24"/>
        </w:rPr>
        <w:t>robostix</w:t>
      </w:r>
      <w:proofErr w:type="spellEnd"/>
      <w:r>
        <w:rPr>
          <w:sz w:val="24"/>
          <w:szCs w:val="24"/>
        </w:rPr>
        <w:t xml:space="preserve"> hardware and </w:t>
      </w:r>
      <w:proofErr w:type="spellStart"/>
      <w:r w:rsidR="00092340">
        <w:rPr>
          <w:sz w:val="24"/>
          <w:szCs w:val="24"/>
        </w:rPr>
        <w:t>ﬂ</w:t>
      </w:r>
      <w:r>
        <w:rPr>
          <w:sz w:val="24"/>
          <w:szCs w:val="24"/>
        </w:rPr>
        <w:t>associated</w:t>
      </w:r>
      <w:proofErr w:type="spellEnd"/>
      <w:r>
        <w:rPr>
          <w:sz w:val="24"/>
          <w:szCs w:val="24"/>
        </w:rPr>
        <w:t xml:space="preserve"> wiring.</w:t>
      </w:r>
    </w:p>
    <w:p w:rsidR="009020BC" w:rsidRDefault="009020BC" w:rsidP="003010D7">
      <w:pPr>
        <w:rPr>
          <w:sz w:val="24"/>
          <w:szCs w:val="24"/>
        </w:rPr>
      </w:pPr>
    </w:p>
    <w:p w:rsidR="009020BC" w:rsidRDefault="00092340" w:rsidP="003010D7">
      <w:pPr>
        <w:rPr>
          <w:sz w:val="24"/>
          <w:szCs w:val="24"/>
        </w:rPr>
      </w:pPr>
      <w:r>
        <w:rPr>
          <w:noProof/>
          <w:sz w:val="24"/>
          <w:szCs w:val="24"/>
        </w:rPr>
        <w:lastRenderedPageBreak/>
        <w:drawing>
          <wp:anchor distT="0" distB="0" distL="114300" distR="114300" simplePos="0" relativeHeight="251666432" behindDoc="0" locked="0" layoutInCell="1" allowOverlap="1">
            <wp:simplePos x="0" y="0"/>
            <wp:positionH relativeFrom="column">
              <wp:align>center</wp:align>
            </wp:positionH>
            <wp:positionV relativeFrom="paragraph">
              <wp:posOffset>-7342505</wp:posOffset>
            </wp:positionV>
            <wp:extent cx="4876800" cy="3251200"/>
            <wp:effectExtent l="25400" t="0" r="0" b="0"/>
            <wp:wrapTopAndBottom/>
            <wp:docPr id="19" name="Picture 19" descr="IMG_7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60.jpg"/>
                    <pic:cNvPicPr/>
                  </pic:nvPicPr>
                  <pic:blipFill>
                    <a:blip r:embed="rId32" cstate="print"/>
                    <a:stretch>
                      <a:fillRect/>
                    </a:stretch>
                  </pic:blipFill>
                  <pic:spPr>
                    <a:xfrm>
                      <a:off x="0" y="0"/>
                      <a:ext cx="4876800" cy="3251200"/>
                    </a:xfrm>
                    <a:prstGeom prst="rect">
                      <a:avLst/>
                    </a:prstGeom>
                  </pic:spPr>
                </pic:pic>
              </a:graphicData>
            </a:graphic>
          </wp:anchor>
        </w:drawing>
      </w:r>
    </w:p>
    <w:p w:rsidR="00092340" w:rsidRDefault="009020BC" w:rsidP="00092340">
      <w:pPr>
        <w:jc w:val="center"/>
        <w:rPr>
          <w:sz w:val="24"/>
          <w:szCs w:val="24"/>
        </w:rPr>
      </w:pPr>
      <w:r w:rsidRPr="00092340">
        <w:rPr>
          <w:b/>
          <w:sz w:val="24"/>
          <w:szCs w:val="24"/>
        </w:rPr>
        <w:t>Figure</w:t>
      </w:r>
      <w:r>
        <w:rPr>
          <w:sz w:val="24"/>
          <w:szCs w:val="24"/>
        </w:rPr>
        <w:t xml:space="preserve">:  </w:t>
      </w:r>
      <w:proofErr w:type="spellStart"/>
      <w:r w:rsidR="00092340">
        <w:rPr>
          <w:sz w:val="24"/>
          <w:szCs w:val="24"/>
        </w:rPr>
        <w:t>gumstix</w:t>
      </w:r>
      <w:proofErr w:type="spellEnd"/>
      <w:r w:rsidR="00092340">
        <w:rPr>
          <w:sz w:val="24"/>
          <w:szCs w:val="24"/>
        </w:rPr>
        <w:t xml:space="preserve"> side of the assembly</w:t>
      </w:r>
    </w:p>
    <w:p w:rsidR="00092340" w:rsidRDefault="00092340" w:rsidP="003010D7">
      <w:pPr>
        <w:rPr>
          <w:sz w:val="24"/>
          <w:szCs w:val="24"/>
        </w:rPr>
      </w:pPr>
    </w:p>
    <w:p w:rsidR="00092340" w:rsidRDefault="00092340" w:rsidP="003010D7">
      <w:pPr>
        <w:rPr>
          <w:sz w:val="24"/>
          <w:szCs w:val="24"/>
        </w:rPr>
      </w:pPr>
      <w:r>
        <w:rPr>
          <w:noProof/>
          <w:sz w:val="24"/>
          <w:szCs w:val="24"/>
        </w:rPr>
        <w:drawing>
          <wp:anchor distT="0" distB="0" distL="114300" distR="114300" simplePos="0" relativeHeight="251667456" behindDoc="0" locked="0" layoutInCell="1" allowOverlap="1">
            <wp:simplePos x="0" y="0"/>
            <wp:positionH relativeFrom="column">
              <wp:align>center</wp:align>
            </wp:positionH>
            <wp:positionV relativeFrom="paragraph">
              <wp:posOffset>8890</wp:posOffset>
            </wp:positionV>
            <wp:extent cx="4876800" cy="3251200"/>
            <wp:effectExtent l="25400" t="0" r="0" b="0"/>
            <wp:wrapTopAndBottom/>
            <wp:docPr id="20" name="Picture 20" descr="IMG_7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65.jpg"/>
                    <pic:cNvPicPr/>
                  </pic:nvPicPr>
                  <pic:blipFill>
                    <a:blip r:embed="rId33" cstate="print"/>
                    <a:stretch>
                      <a:fillRect/>
                    </a:stretch>
                  </pic:blipFill>
                  <pic:spPr>
                    <a:xfrm>
                      <a:off x="0" y="0"/>
                      <a:ext cx="4876800" cy="3251200"/>
                    </a:xfrm>
                    <a:prstGeom prst="rect">
                      <a:avLst/>
                    </a:prstGeom>
                  </pic:spPr>
                </pic:pic>
              </a:graphicData>
            </a:graphic>
          </wp:anchor>
        </w:drawing>
      </w:r>
    </w:p>
    <w:p w:rsidR="00092340" w:rsidRDefault="00092340" w:rsidP="00092340">
      <w:pPr>
        <w:jc w:val="center"/>
        <w:rPr>
          <w:sz w:val="24"/>
          <w:szCs w:val="24"/>
        </w:rPr>
      </w:pPr>
      <w:r w:rsidRPr="00092340">
        <w:rPr>
          <w:b/>
          <w:sz w:val="24"/>
          <w:szCs w:val="24"/>
        </w:rPr>
        <w:t>Figure</w:t>
      </w:r>
      <w:r>
        <w:rPr>
          <w:sz w:val="24"/>
          <w:szCs w:val="24"/>
        </w:rPr>
        <w:t xml:space="preserve">:  </w:t>
      </w:r>
      <w:proofErr w:type="spellStart"/>
      <w:r>
        <w:rPr>
          <w:sz w:val="24"/>
          <w:szCs w:val="24"/>
        </w:rPr>
        <w:t>robostix</w:t>
      </w:r>
      <w:proofErr w:type="spellEnd"/>
      <w:r>
        <w:rPr>
          <w:sz w:val="24"/>
          <w:szCs w:val="24"/>
        </w:rPr>
        <w:t xml:space="preserve"> side of the assembly</w:t>
      </w:r>
    </w:p>
    <w:p w:rsidR="00C139BB" w:rsidRDefault="00C139BB" w:rsidP="00102615">
      <w:pPr>
        <w:rPr>
          <w:sz w:val="24"/>
          <w:szCs w:val="24"/>
        </w:rPr>
      </w:pPr>
    </w:p>
    <w:p w:rsidR="00294419" w:rsidRDefault="00294419" w:rsidP="00294419">
      <w:pPr>
        <w:pStyle w:val="Heading2"/>
      </w:pPr>
      <w:bookmarkStart w:id="24" w:name="_Toc275172952"/>
      <w:r>
        <w:lastRenderedPageBreak/>
        <w:t>Example 2:  The Quad Rotor Model</w:t>
      </w:r>
      <w:bookmarkEnd w:id="24"/>
    </w:p>
    <w:p w:rsidR="00294419" w:rsidRDefault="00294419" w:rsidP="00294419">
      <w:pPr>
        <w:rPr>
          <w:sz w:val="24"/>
          <w:szCs w:val="24"/>
        </w:rPr>
      </w:pPr>
      <w:r>
        <w:rPr>
          <w:sz w:val="24"/>
          <w:szCs w:val="24"/>
        </w:rPr>
        <w:t xml:space="preserve">The development flow for the </w:t>
      </w:r>
      <w:proofErr w:type="spellStart"/>
      <w:r>
        <w:rPr>
          <w:sz w:val="24"/>
          <w:szCs w:val="24"/>
        </w:rPr>
        <w:t>QuadRotor</w:t>
      </w:r>
      <w:proofErr w:type="spellEnd"/>
      <w:r>
        <w:rPr>
          <w:sz w:val="24"/>
          <w:szCs w:val="24"/>
        </w:rPr>
        <w:t xml:space="preserve"> is the same as for the Quad Integrator, so we provide fewer details.  Run the steps in this order:</w:t>
      </w:r>
    </w:p>
    <w:p w:rsidR="00294419" w:rsidRDefault="00294419" w:rsidP="00294419">
      <w:pPr>
        <w:pStyle w:val="PreformattedText"/>
        <w:rPr>
          <w:sz w:val="24"/>
          <w:szCs w:val="24"/>
        </w:rPr>
      </w:pPr>
      <w:proofErr w:type="gramStart"/>
      <w:r w:rsidRPr="00521998">
        <w:rPr>
          <w:b/>
          <w:sz w:val="24"/>
          <w:szCs w:val="24"/>
        </w:rPr>
        <w:t>Step</w:t>
      </w:r>
      <w:proofErr w:type="gramEnd"/>
      <w:r w:rsidRPr="00521998">
        <w:rPr>
          <w:b/>
          <w:sz w:val="24"/>
          <w:szCs w:val="24"/>
        </w:rPr>
        <w:t xml:space="preserve"> 1</w:t>
      </w:r>
      <w:r>
        <w:rPr>
          <w:sz w:val="24"/>
          <w:szCs w:val="24"/>
        </w:rPr>
        <w:t xml:space="preserve"> – Import the </w:t>
      </w:r>
      <w:proofErr w:type="spellStart"/>
      <w:r>
        <w:rPr>
          <w:sz w:val="24"/>
          <w:szCs w:val="24"/>
        </w:rPr>
        <w:t>Simulink</w:t>
      </w:r>
      <w:proofErr w:type="spellEnd"/>
      <w:r>
        <w:rPr>
          <w:sz w:val="24"/>
          <w:szCs w:val="24"/>
        </w:rPr>
        <w:t xml:space="preserve"> model into </w:t>
      </w:r>
      <w:proofErr w:type="spellStart"/>
      <w:r>
        <w:rPr>
          <w:sz w:val="24"/>
          <w:szCs w:val="24"/>
        </w:rPr>
        <w:t>ESMoL</w:t>
      </w:r>
      <w:proofErr w:type="spellEnd"/>
    </w:p>
    <w:p w:rsidR="00231047" w:rsidRDefault="00231047" w:rsidP="00294419">
      <w:pPr>
        <w:pStyle w:val="PreformattedText"/>
        <w:rPr>
          <w:sz w:val="24"/>
          <w:szCs w:val="24"/>
        </w:rPr>
      </w:pPr>
    </w:p>
    <w:p w:rsidR="00231047" w:rsidRDefault="00231047" w:rsidP="00294419">
      <w:pPr>
        <w:pStyle w:val="PreformattedText"/>
        <w:rPr>
          <w:sz w:val="24"/>
          <w:szCs w:val="24"/>
        </w:rPr>
      </w:pPr>
      <w:r>
        <w:rPr>
          <w:sz w:val="24"/>
          <w:szCs w:val="24"/>
        </w:rPr>
        <w:t>The model can be found at examples\example2\model\</w:t>
      </w:r>
      <w:proofErr w:type="spellStart"/>
      <w:r>
        <w:rPr>
          <w:sz w:val="24"/>
          <w:szCs w:val="24"/>
        </w:rPr>
        <w:t>simulink</w:t>
      </w:r>
      <w:proofErr w:type="spellEnd"/>
      <w:r>
        <w:rPr>
          <w:sz w:val="24"/>
          <w:szCs w:val="24"/>
        </w:rPr>
        <w:t>\quadrotor_demo.mdl.</w:t>
      </w:r>
    </w:p>
    <w:p w:rsidR="00231047" w:rsidRDefault="00231047" w:rsidP="00294419">
      <w:pPr>
        <w:pStyle w:val="PreformattedText"/>
        <w:rPr>
          <w:sz w:val="24"/>
          <w:szCs w:val="24"/>
        </w:rPr>
      </w:pPr>
    </w:p>
    <w:p w:rsidR="00231047" w:rsidRDefault="00231047" w:rsidP="00231047">
      <w:pPr>
        <w:pStyle w:val="PreformattedText"/>
        <w:rPr>
          <w:sz w:val="24"/>
          <w:szCs w:val="24"/>
        </w:rPr>
      </w:pPr>
      <w:r w:rsidRPr="00521998">
        <w:rPr>
          <w:b/>
          <w:sz w:val="24"/>
          <w:szCs w:val="24"/>
        </w:rPr>
        <w:t>Step 2</w:t>
      </w:r>
      <w:r>
        <w:rPr>
          <w:sz w:val="24"/>
          <w:szCs w:val="24"/>
        </w:rPr>
        <w:t xml:space="preserve"> – Define the </w:t>
      </w:r>
      <w:r w:rsidRPr="005757E1">
        <w:rPr>
          <w:i/>
          <w:sz w:val="24"/>
          <w:szCs w:val="24"/>
        </w:rPr>
        <w:t>Component</w:t>
      </w:r>
      <w:r>
        <w:rPr>
          <w:i/>
          <w:sz w:val="24"/>
          <w:szCs w:val="24"/>
        </w:rPr>
        <w:t>s</w:t>
      </w:r>
      <w:r>
        <w:rPr>
          <w:sz w:val="24"/>
          <w:szCs w:val="24"/>
        </w:rPr>
        <w:t xml:space="preserve"> and </w:t>
      </w:r>
      <w:r w:rsidRPr="005757E1">
        <w:rPr>
          <w:i/>
          <w:sz w:val="24"/>
          <w:szCs w:val="24"/>
        </w:rPr>
        <w:t>Message Types</w:t>
      </w:r>
      <w:r>
        <w:rPr>
          <w:sz w:val="24"/>
          <w:szCs w:val="24"/>
        </w:rPr>
        <w:t xml:space="preserve"> in </w:t>
      </w:r>
      <w:proofErr w:type="spellStart"/>
      <w:r>
        <w:rPr>
          <w:sz w:val="24"/>
          <w:szCs w:val="24"/>
        </w:rPr>
        <w:t>ESMoL</w:t>
      </w:r>
      <w:proofErr w:type="spellEnd"/>
    </w:p>
    <w:p w:rsidR="00231047" w:rsidRDefault="00231047" w:rsidP="00294419">
      <w:pPr>
        <w:pStyle w:val="PreformattedText"/>
        <w:rPr>
          <w:sz w:val="24"/>
          <w:szCs w:val="24"/>
        </w:rPr>
      </w:pPr>
    </w:p>
    <w:p w:rsidR="00231047" w:rsidRDefault="00231047" w:rsidP="00294419">
      <w:pPr>
        <w:pStyle w:val="PreformattedText"/>
        <w:rPr>
          <w:sz w:val="24"/>
          <w:szCs w:val="24"/>
        </w:rPr>
      </w:pPr>
      <w:r>
        <w:rPr>
          <w:sz w:val="24"/>
          <w:szCs w:val="24"/>
        </w:rPr>
        <w:t>For comparison, import the model examples\example2\model\quadrotor_demo.xme into GME using the “Import XML” entry under the File menu.</w:t>
      </w:r>
      <w:r w:rsidR="00681CF8">
        <w:rPr>
          <w:sz w:val="24"/>
          <w:szCs w:val="24"/>
        </w:rPr>
        <w:t xml:space="preserve">  Take a look </w:t>
      </w:r>
      <w:r w:rsidR="002438D0">
        <w:rPr>
          <w:sz w:val="24"/>
          <w:szCs w:val="24"/>
        </w:rPr>
        <w:t xml:space="preserve">at the </w:t>
      </w:r>
      <w:proofErr w:type="spellStart"/>
      <w:r w:rsidR="002438D0">
        <w:rPr>
          <w:sz w:val="24"/>
          <w:szCs w:val="24"/>
        </w:rPr>
        <w:t>SysTypes</w:t>
      </w:r>
      <w:proofErr w:type="spellEnd"/>
      <w:r w:rsidR="002438D0">
        <w:rPr>
          <w:sz w:val="24"/>
          <w:szCs w:val="24"/>
        </w:rPr>
        <w:t xml:space="preserve"> model.</w:t>
      </w:r>
    </w:p>
    <w:p w:rsidR="002438D0" w:rsidRDefault="002438D0" w:rsidP="00294419">
      <w:pPr>
        <w:pStyle w:val="PreformattedText"/>
        <w:rPr>
          <w:sz w:val="24"/>
          <w:szCs w:val="24"/>
        </w:rPr>
      </w:pPr>
    </w:p>
    <w:p w:rsidR="002438D0" w:rsidRDefault="002438D0" w:rsidP="002438D0">
      <w:pPr>
        <w:pStyle w:val="PreformattedText"/>
        <w:rPr>
          <w:sz w:val="24"/>
          <w:szCs w:val="24"/>
        </w:rPr>
      </w:pPr>
      <w:r w:rsidRPr="00695340">
        <w:rPr>
          <w:b/>
          <w:sz w:val="24"/>
          <w:szCs w:val="24"/>
        </w:rPr>
        <w:t>Step 3</w:t>
      </w:r>
      <w:r>
        <w:rPr>
          <w:sz w:val="24"/>
          <w:szCs w:val="24"/>
        </w:rPr>
        <w:t xml:space="preserve"> – Define the </w:t>
      </w:r>
      <w:r w:rsidRPr="00C5404A">
        <w:rPr>
          <w:i/>
          <w:sz w:val="24"/>
          <w:szCs w:val="24"/>
        </w:rPr>
        <w:t>Physical Platform</w:t>
      </w:r>
    </w:p>
    <w:p w:rsidR="002438D0" w:rsidRDefault="002438D0" w:rsidP="00294419">
      <w:pPr>
        <w:pStyle w:val="PreformattedText"/>
        <w:rPr>
          <w:sz w:val="24"/>
          <w:szCs w:val="24"/>
        </w:rPr>
      </w:pPr>
    </w:p>
    <w:p w:rsidR="002438D0" w:rsidRDefault="002438D0" w:rsidP="00294419">
      <w:pPr>
        <w:pStyle w:val="PreformattedText"/>
        <w:rPr>
          <w:sz w:val="24"/>
          <w:szCs w:val="24"/>
        </w:rPr>
      </w:pPr>
      <w:r>
        <w:rPr>
          <w:sz w:val="24"/>
          <w:szCs w:val="24"/>
        </w:rPr>
        <w:t>The platform model contains the details.</w:t>
      </w:r>
    </w:p>
    <w:p w:rsidR="002438D0" w:rsidRDefault="002438D0" w:rsidP="00294419">
      <w:pPr>
        <w:pStyle w:val="PreformattedText"/>
        <w:rPr>
          <w:sz w:val="24"/>
          <w:szCs w:val="24"/>
        </w:rPr>
      </w:pPr>
    </w:p>
    <w:p w:rsidR="002438D0" w:rsidRDefault="002438D0" w:rsidP="00294419">
      <w:pPr>
        <w:pStyle w:val="PreformattedText"/>
        <w:rPr>
          <w:sz w:val="24"/>
          <w:szCs w:val="24"/>
        </w:rPr>
      </w:pPr>
      <w:r w:rsidRPr="003B17F8">
        <w:rPr>
          <w:b/>
          <w:sz w:val="24"/>
          <w:szCs w:val="24"/>
        </w:rPr>
        <w:t>Step 4</w:t>
      </w:r>
      <w:r>
        <w:rPr>
          <w:sz w:val="24"/>
          <w:szCs w:val="24"/>
        </w:rPr>
        <w:t xml:space="preserve"> – Create a </w:t>
      </w:r>
      <w:r w:rsidRPr="00B14598">
        <w:rPr>
          <w:i/>
          <w:sz w:val="24"/>
          <w:szCs w:val="24"/>
        </w:rPr>
        <w:t>Deployment</w:t>
      </w:r>
      <w:r>
        <w:rPr>
          <w:sz w:val="24"/>
          <w:szCs w:val="24"/>
        </w:rPr>
        <w:t xml:space="preserve"> of Components onto the Platform</w:t>
      </w:r>
    </w:p>
    <w:p w:rsidR="002438D0" w:rsidRDefault="002438D0" w:rsidP="002438D0">
      <w:pPr>
        <w:pStyle w:val="PreformattedText"/>
        <w:rPr>
          <w:sz w:val="24"/>
          <w:szCs w:val="24"/>
        </w:rPr>
      </w:pPr>
      <w:r w:rsidRPr="00650742">
        <w:rPr>
          <w:b/>
          <w:sz w:val="24"/>
          <w:szCs w:val="24"/>
        </w:rPr>
        <w:t>Step 5</w:t>
      </w:r>
      <w:r>
        <w:rPr>
          <w:sz w:val="24"/>
          <w:szCs w:val="24"/>
        </w:rPr>
        <w:t xml:space="preserve"> – Generate the functional code</w:t>
      </w:r>
    </w:p>
    <w:p w:rsidR="002438D0" w:rsidRDefault="002438D0" w:rsidP="002438D0">
      <w:pPr>
        <w:pStyle w:val="PreformattedText"/>
        <w:rPr>
          <w:sz w:val="24"/>
          <w:szCs w:val="24"/>
        </w:rPr>
      </w:pPr>
    </w:p>
    <w:p w:rsidR="002438D0" w:rsidRDefault="002438D0" w:rsidP="00294419">
      <w:pPr>
        <w:rPr>
          <w:sz w:val="24"/>
          <w:szCs w:val="24"/>
        </w:rPr>
      </w:pPr>
      <w:proofErr w:type="gramStart"/>
      <w:r>
        <w:rPr>
          <w:sz w:val="24"/>
          <w:szCs w:val="24"/>
        </w:rPr>
        <w:t>As per the steps above (Example 1), but using the appropriate paths.</w:t>
      </w:r>
      <w:proofErr w:type="gramEnd"/>
    </w:p>
    <w:p w:rsidR="002438D0" w:rsidRDefault="002438D0" w:rsidP="002438D0">
      <w:pPr>
        <w:pStyle w:val="PreformattedText"/>
        <w:rPr>
          <w:sz w:val="24"/>
          <w:szCs w:val="24"/>
        </w:rPr>
      </w:pPr>
      <w:r w:rsidRPr="00347025">
        <w:rPr>
          <w:b/>
          <w:sz w:val="24"/>
          <w:szCs w:val="24"/>
        </w:rPr>
        <w:t>Step 6</w:t>
      </w:r>
      <w:r>
        <w:rPr>
          <w:sz w:val="24"/>
          <w:szCs w:val="24"/>
        </w:rPr>
        <w:t xml:space="preserve"> – Transform the model into its abstract description</w:t>
      </w:r>
    </w:p>
    <w:p w:rsidR="002438D0" w:rsidRDefault="002438D0" w:rsidP="002438D0">
      <w:pPr>
        <w:pStyle w:val="PreformattedText"/>
        <w:rPr>
          <w:sz w:val="24"/>
          <w:szCs w:val="24"/>
        </w:rPr>
      </w:pPr>
      <w:r w:rsidRPr="00347025">
        <w:rPr>
          <w:b/>
          <w:sz w:val="24"/>
          <w:szCs w:val="24"/>
        </w:rPr>
        <w:t>Step 7</w:t>
      </w:r>
      <w:r>
        <w:rPr>
          <w:sz w:val="24"/>
          <w:szCs w:val="24"/>
        </w:rPr>
        <w:t xml:space="preserve"> – Generate the Scheduler’s input file</w:t>
      </w:r>
    </w:p>
    <w:p w:rsidR="002438D0" w:rsidRDefault="002438D0" w:rsidP="002438D0">
      <w:pPr>
        <w:pStyle w:val="PreformattedText"/>
        <w:rPr>
          <w:sz w:val="24"/>
          <w:szCs w:val="24"/>
        </w:rPr>
      </w:pPr>
      <w:r w:rsidRPr="00347025">
        <w:rPr>
          <w:b/>
          <w:sz w:val="24"/>
          <w:szCs w:val="24"/>
        </w:rPr>
        <w:t>Step 8</w:t>
      </w:r>
      <w:r>
        <w:rPr>
          <w:sz w:val="24"/>
          <w:szCs w:val="24"/>
        </w:rPr>
        <w:t xml:space="preserve"> – Derive a valid time-triggered schedule </w:t>
      </w:r>
    </w:p>
    <w:p w:rsidR="002438D0" w:rsidRDefault="002438D0" w:rsidP="002438D0">
      <w:pPr>
        <w:pStyle w:val="PreformattedText"/>
        <w:rPr>
          <w:sz w:val="24"/>
          <w:szCs w:val="24"/>
        </w:rPr>
      </w:pPr>
      <w:r w:rsidRPr="00347025">
        <w:rPr>
          <w:b/>
          <w:sz w:val="24"/>
          <w:szCs w:val="24"/>
        </w:rPr>
        <w:t>Step 9</w:t>
      </w:r>
      <w:r>
        <w:rPr>
          <w:sz w:val="24"/>
          <w:szCs w:val="24"/>
        </w:rPr>
        <w:t xml:space="preserve"> – Import resultant schedule back into the original models</w:t>
      </w:r>
    </w:p>
    <w:p w:rsidR="002438D0" w:rsidRDefault="002438D0" w:rsidP="002438D0">
      <w:pPr>
        <w:pStyle w:val="PreformattedText"/>
        <w:rPr>
          <w:sz w:val="24"/>
          <w:szCs w:val="24"/>
        </w:rPr>
      </w:pPr>
      <w:r w:rsidRPr="00347025">
        <w:rPr>
          <w:b/>
          <w:sz w:val="24"/>
          <w:szCs w:val="24"/>
        </w:rPr>
        <w:t>Step 10</w:t>
      </w:r>
      <w:r>
        <w:rPr>
          <w:sz w:val="24"/>
          <w:szCs w:val="24"/>
        </w:rPr>
        <w:t xml:space="preserve"> – Generate </w:t>
      </w:r>
      <w:r w:rsidRPr="00351C7A">
        <w:rPr>
          <w:i/>
          <w:sz w:val="24"/>
          <w:szCs w:val="24"/>
        </w:rPr>
        <w:t>Glue Code</w:t>
      </w:r>
      <w:r>
        <w:rPr>
          <w:sz w:val="24"/>
          <w:szCs w:val="24"/>
        </w:rPr>
        <w:t xml:space="preserve">, </w:t>
      </w:r>
      <w:r w:rsidRPr="00351C7A">
        <w:rPr>
          <w:i/>
          <w:sz w:val="24"/>
          <w:szCs w:val="24"/>
        </w:rPr>
        <w:t>Virtual Machine</w:t>
      </w:r>
      <w:r>
        <w:rPr>
          <w:sz w:val="24"/>
          <w:szCs w:val="24"/>
        </w:rPr>
        <w:t xml:space="preserve">, </w:t>
      </w:r>
      <w:r w:rsidRPr="00351C7A">
        <w:rPr>
          <w:sz w:val="24"/>
          <w:szCs w:val="24"/>
        </w:rPr>
        <w:t>and</w:t>
      </w:r>
      <w:r w:rsidRPr="00351C7A">
        <w:rPr>
          <w:i/>
          <w:sz w:val="24"/>
          <w:szCs w:val="24"/>
        </w:rPr>
        <w:t xml:space="preserve"> TrueTime Simulation</w:t>
      </w:r>
      <w:r>
        <w:rPr>
          <w:sz w:val="24"/>
          <w:szCs w:val="24"/>
        </w:rPr>
        <w:t xml:space="preserve"> artifacts</w:t>
      </w:r>
    </w:p>
    <w:p w:rsidR="002438D0" w:rsidRDefault="002438D0" w:rsidP="002438D0">
      <w:pPr>
        <w:pStyle w:val="PreformattedText"/>
        <w:rPr>
          <w:sz w:val="24"/>
          <w:szCs w:val="24"/>
        </w:rPr>
      </w:pPr>
      <w:r w:rsidRPr="00347025">
        <w:rPr>
          <w:b/>
          <w:sz w:val="24"/>
          <w:szCs w:val="24"/>
        </w:rPr>
        <w:t>Step 1</w:t>
      </w:r>
      <w:r>
        <w:rPr>
          <w:b/>
          <w:sz w:val="24"/>
          <w:szCs w:val="24"/>
        </w:rPr>
        <w:t>1</w:t>
      </w:r>
      <w:r>
        <w:rPr>
          <w:sz w:val="24"/>
          <w:szCs w:val="24"/>
        </w:rPr>
        <w:t xml:space="preserve"> – C</w:t>
      </w:r>
      <w:r w:rsidRPr="00E70E9E">
        <w:rPr>
          <w:sz w:val="24"/>
          <w:szCs w:val="24"/>
        </w:rPr>
        <w:t>opy generated code to working directori</w:t>
      </w:r>
      <w:r>
        <w:rPr>
          <w:sz w:val="24"/>
          <w:szCs w:val="24"/>
        </w:rPr>
        <w:t>es for various target platforms</w:t>
      </w:r>
    </w:p>
    <w:p w:rsidR="002438D0" w:rsidRDefault="002438D0" w:rsidP="00294419">
      <w:pPr>
        <w:rPr>
          <w:sz w:val="24"/>
          <w:szCs w:val="24"/>
        </w:rPr>
      </w:pPr>
      <w:r w:rsidRPr="00347025">
        <w:rPr>
          <w:b/>
          <w:sz w:val="24"/>
          <w:szCs w:val="24"/>
        </w:rPr>
        <w:t>Step 1</w:t>
      </w:r>
      <w:r>
        <w:rPr>
          <w:b/>
          <w:sz w:val="24"/>
          <w:szCs w:val="24"/>
        </w:rPr>
        <w:t>2</w:t>
      </w:r>
      <w:r>
        <w:rPr>
          <w:sz w:val="24"/>
          <w:szCs w:val="24"/>
        </w:rPr>
        <w:t xml:space="preserve"> – Execute the generated TrueTime co-simulation</w:t>
      </w:r>
    </w:p>
    <w:p w:rsidR="002438D0" w:rsidRDefault="002438D0" w:rsidP="002438D0">
      <w:pPr>
        <w:rPr>
          <w:b/>
          <w:sz w:val="24"/>
          <w:szCs w:val="24"/>
        </w:rPr>
      </w:pPr>
      <w:proofErr w:type="gramStart"/>
      <w:r>
        <w:rPr>
          <w:b/>
          <w:sz w:val="24"/>
          <w:szCs w:val="24"/>
        </w:rPr>
        <w:t>To go to hardware-in-the-loop testing…</w:t>
      </w:r>
      <w:proofErr w:type="gramEnd"/>
    </w:p>
    <w:p w:rsidR="002438D0" w:rsidRPr="00484ABF" w:rsidRDefault="002438D0" w:rsidP="002438D0">
      <w:pPr>
        <w:rPr>
          <w:rFonts w:ascii="Nimbus Roman No9 L" w:eastAsia="Nimbus Roman No9 L" w:hAnsi="Nimbus Roman No9 L" w:cs="Nimbus Roman No9 L"/>
          <w:b/>
          <w:sz w:val="24"/>
          <w:szCs w:val="24"/>
          <w:lang w:bidi="en-US"/>
        </w:rPr>
      </w:pPr>
      <w:r w:rsidRPr="00347025">
        <w:rPr>
          <w:b/>
          <w:sz w:val="24"/>
          <w:szCs w:val="24"/>
        </w:rPr>
        <w:t>Step 1</w:t>
      </w:r>
      <w:r>
        <w:rPr>
          <w:b/>
          <w:sz w:val="24"/>
          <w:szCs w:val="24"/>
        </w:rPr>
        <w:t>3</w:t>
      </w:r>
      <w:r>
        <w:rPr>
          <w:sz w:val="24"/>
          <w:szCs w:val="24"/>
        </w:rPr>
        <w:t xml:space="preserve"> – Deploy the generated system to hardware (again, as above).</w:t>
      </w:r>
    </w:p>
    <w:p w:rsidR="002438D0" w:rsidRPr="00294419" w:rsidRDefault="002438D0" w:rsidP="00294419">
      <w:pPr>
        <w:rPr>
          <w:sz w:val="24"/>
          <w:szCs w:val="24"/>
        </w:rPr>
      </w:pPr>
    </w:p>
    <w:p w:rsidR="00D52B66" w:rsidRDefault="00D52B66" w:rsidP="00D52B66">
      <w:pPr>
        <w:pStyle w:val="Heading1"/>
      </w:pPr>
      <w:bookmarkStart w:id="25" w:name="_Toc275172953"/>
      <w:r>
        <w:t xml:space="preserve">Appendix II:  Developing </w:t>
      </w:r>
      <w:proofErr w:type="spellStart"/>
      <w:r>
        <w:t>ESMoL</w:t>
      </w:r>
      <w:bookmarkEnd w:id="25"/>
      <w:proofErr w:type="spellEnd"/>
    </w:p>
    <w:p w:rsidR="00D52B66" w:rsidRDefault="00D52B66" w:rsidP="00D52B66"/>
    <w:p w:rsidR="00D52B66" w:rsidRDefault="00D52B66" w:rsidP="00D52B66">
      <w:r>
        <w:t xml:space="preserve">This appendix covers details for setting up a development environment to contribute to the </w:t>
      </w:r>
      <w:proofErr w:type="spellStart"/>
      <w:r>
        <w:t>ESMoL</w:t>
      </w:r>
      <w:proofErr w:type="spellEnd"/>
      <w:r>
        <w:t xml:space="preserve"> project, starting with a release of the source code.  The automated installer does not provide source code, so source must be obtained separately.  Please contact the </w:t>
      </w:r>
      <w:proofErr w:type="spellStart"/>
      <w:r>
        <w:t>ESMoL</w:t>
      </w:r>
      <w:proofErr w:type="spellEnd"/>
      <w:r>
        <w:t xml:space="preserve"> development team for source packages.</w:t>
      </w:r>
    </w:p>
    <w:p w:rsidR="00D52B66" w:rsidRDefault="00D52B66" w:rsidP="00D52B66">
      <w:r>
        <w:lastRenderedPageBreak/>
        <w:t xml:space="preserve">This document describes of the prerequisites, installation procedures, and configuration steps necessary to create an operational </w:t>
      </w:r>
      <w:proofErr w:type="spellStart"/>
      <w:r w:rsidRPr="00E27517">
        <w:rPr>
          <w:i/>
        </w:rPr>
        <w:t>ESMoL</w:t>
      </w:r>
      <w:proofErr w:type="spellEnd"/>
      <w:r>
        <w:t xml:space="preserve"> (Embedded Systems Modeling Language) development environment.  The overall environment is not overly complex, but it is important to carefully follow the steps laid out in this document. </w:t>
      </w:r>
      <w:r w:rsidRPr="00D5151A">
        <w:rPr>
          <w:b/>
        </w:rPr>
        <w:t xml:space="preserve"> If you are installing a binary release of the software by way of a </w:t>
      </w:r>
      <w:r w:rsidRPr="00D5151A">
        <w:rPr>
          <w:b/>
          <w:i/>
        </w:rPr>
        <w:t>Windows Installer</w:t>
      </w:r>
      <w:r w:rsidRPr="00D5151A">
        <w:rPr>
          <w:b/>
        </w:rPr>
        <w:t xml:space="preserve">, these </w:t>
      </w:r>
      <w:r>
        <w:rPr>
          <w:b/>
        </w:rPr>
        <w:t>details</w:t>
      </w:r>
      <w:r w:rsidRPr="00D5151A">
        <w:rPr>
          <w:b/>
        </w:rPr>
        <w:t xml:space="preserve"> have been automated for you, except where noted otherwise.  Nevertheless, it</w:t>
      </w:r>
      <w:r>
        <w:rPr>
          <w:b/>
        </w:rPr>
        <w:t xml:space="preserve"> is still recommended that you review the</w:t>
      </w:r>
      <w:r w:rsidRPr="00D5151A">
        <w:rPr>
          <w:b/>
        </w:rPr>
        <w:t xml:space="preserve"> </w:t>
      </w:r>
      <w:r>
        <w:rPr>
          <w:b/>
        </w:rPr>
        <w:t xml:space="preserve">following </w:t>
      </w:r>
      <w:r w:rsidRPr="00D5151A">
        <w:rPr>
          <w:b/>
        </w:rPr>
        <w:t xml:space="preserve">procedures in order to have a working familiarity with </w:t>
      </w:r>
      <w:r>
        <w:rPr>
          <w:b/>
        </w:rPr>
        <w:t xml:space="preserve">some of </w:t>
      </w:r>
      <w:r w:rsidRPr="00D5151A">
        <w:rPr>
          <w:b/>
        </w:rPr>
        <w:t xml:space="preserve">the underlying </w:t>
      </w:r>
      <w:r>
        <w:rPr>
          <w:b/>
        </w:rPr>
        <w:t>details</w:t>
      </w:r>
      <w:r w:rsidRPr="00D5151A">
        <w:rPr>
          <w:b/>
        </w:rPr>
        <w:t xml:space="preserve">.  </w:t>
      </w:r>
    </w:p>
    <w:p w:rsidR="00413A9D" w:rsidRDefault="00413A9D" w:rsidP="00413A9D">
      <w:pPr>
        <w:pStyle w:val="Heading1"/>
      </w:pPr>
      <w:bookmarkStart w:id="26" w:name="_Toc275172954"/>
      <w:r>
        <w:t>Prerequisite Software</w:t>
      </w:r>
      <w:bookmarkEnd w:id="26"/>
    </w:p>
    <w:p w:rsidR="00413A9D" w:rsidRDefault="00413A9D" w:rsidP="00413A9D">
      <w:r>
        <w:t xml:space="preserve">There are a number of external software tools and packages required by the </w:t>
      </w:r>
      <w:proofErr w:type="spellStart"/>
      <w:r>
        <w:t>ESMoL</w:t>
      </w:r>
      <w:proofErr w:type="spellEnd"/>
      <w:r>
        <w:t xml:space="preserve"> environment.  </w:t>
      </w:r>
      <w:proofErr w:type="gramStart"/>
      <w:r>
        <w:t>These  third</w:t>
      </w:r>
      <w:proofErr w:type="gramEnd"/>
      <w:r>
        <w:t>-party dependencies are open source and most are relatively small.  They are contained within the project’s source code repository in the ‘3rdparty’ directory directly under the repository root.  We will go into more detail about these in a moment.  Several applications and toolkits must be installed by the user before the HCDDES environment can be configured.  These applications are:</w:t>
      </w:r>
    </w:p>
    <w:p w:rsidR="00413A9D" w:rsidRDefault="00413A9D" w:rsidP="00413A9D">
      <w:pPr>
        <w:pStyle w:val="ListParagraph"/>
        <w:numPr>
          <w:ilvl w:val="0"/>
          <w:numId w:val="4"/>
        </w:numPr>
      </w:pPr>
      <w:r>
        <w:t>Windows XP Service Pack 3, or Windows 7</w:t>
      </w:r>
    </w:p>
    <w:p w:rsidR="00413A9D" w:rsidRDefault="00413A9D" w:rsidP="00413A9D">
      <w:pPr>
        <w:pStyle w:val="ListParagraph"/>
        <w:numPr>
          <w:ilvl w:val="0"/>
          <w:numId w:val="4"/>
        </w:numPr>
      </w:pPr>
      <w:r>
        <w:t xml:space="preserve">Visual Studio 9.0 (a.k.a. 2008) – Standard Edition  </w:t>
      </w:r>
      <w:r w:rsidRPr="002250F8">
        <w:rPr>
          <w:i/>
        </w:rPr>
        <w:t>(</w:t>
      </w:r>
      <w:r w:rsidRPr="007A4908">
        <w:rPr>
          <w:u w:val="single"/>
        </w:rPr>
        <w:t>not</w:t>
      </w:r>
      <w:r>
        <w:rPr>
          <w:i/>
        </w:rPr>
        <w:t xml:space="preserve"> tested with</w:t>
      </w:r>
      <w:r w:rsidRPr="002250F8">
        <w:rPr>
          <w:i/>
        </w:rPr>
        <w:t xml:space="preserve"> Express Edition)</w:t>
      </w:r>
      <w:r>
        <w:rPr>
          <w:i/>
        </w:rPr>
        <w:t xml:space="preserve"> (note 2005 and 2010 are known to not work presently 10/2010)</w:t>
      </w:r>
    </w:p>
    <w:p w:rsidR="00413A9D" w:rsidRDefault="00413A9D" w:rsidP="00413A9D">
      <w:pPr>
        <w:pStyle w:val="ListParagraph"/>
        <w:numPr>
          <w:ilvl w:val="0"/>
          <w:numId w:val="4"/>
        </w:numPr>
      </w:pPr>
      <w:r>
        <w:t xml:space="preserve">MATLAB with Simulink  </w:t>
      </w:r>
      <w:r w:rsidRPr="008F51C1">
        <w:rPr>
          <w:i/>
        </w:rPr>
        <w:t>(tested with edition R2010a</w:t>
      </w:r>
      <w:r>
        <w:rPr>
          <w:i/>
        </w:rPr>
        <w:t xml:space="preserve"> and R2009b</w:t>
      </w:r>
      <w:r w:rsidRPr="008F51C1">
        <w:rPr>
          <w:i/>
        </w:rPr>
        <w:t>)</w:t>
      </w:r>
    </w:p>
    <w:p w:rsidR="00413A9D" w:rsidRDefault="00413A9D" w:rsidP="00413A9D">
      <w:pPr>
        <w:pStyle w:val="ListParagraph"/>
        <w:numPr>
          <w:ilvl w:val="0"/>
          <w:numId w:val="4"/>
        </w:numPr>
      </w:pPr>
      <w:r>
        <w:t xml:space="preserve">GME version </w:t>
      </w:r>
      <w:r w:rsidRPr="00AF1756">
        <w:t>10.2.9</w:t>
      </w:r>
      <w:r>
        <w:rPr>
          <w:b/>
          <w:color w:val="FF0000"/>
        </w:rPr>
        <w:t xml:space="preserve">  or GME version 10.8.18</w:t>
      </w:r>
    </w:p>
    <w:p w:rsidR="00413A9D" w:rsidRPr="00AF1756" w:rsidRDefault="00413A9D" w:rsidP="00413A9D">
      <w:pPr>
        <w:pStyle w:val="ListParagraph"/>
        <w:numPr>
          <w:ilvl w:val="0"/>
          <w:numId w:val="4"/>
        </w:numPr>
        <w:rPr>
          <w:i/>
        </w:rPr>
      </w:pPr>
      <w:r w:rsidRPr="00AF1756">
        <w:rPr>
          <w:i/>
        </w:rPr>
        <w:t xml:space="preserve">The following are required for source code, but not binary drops </w:t>
      </w:r>
    </w:p>
    <w:p w:rsidR="00413A9D" w:rsidRPr="00913D1E" w:rsidRDefault="00413A9D" w:rsidP="00413A9D">
      <w:pPr>
        <w:pStyle w:val="ListParagraph"/>
        <w:numPr>
          <w:ilvl w:val="1"/>
          <w:numId w:val="4"/>
        </w:numPr>
      </w:pPr>
      <w:r>
        <w:t xml:space="preserve">UDM Toolkit, Release </w:t>
      </w:r>
      <w:r w:rsidRPr="00AF1756">
        <w:t>3.2.</w:t>
      </w:r>
      <w:r>
        <w:t>6 (or higher)</w:t>
      </w:r>
    </w:p>
    <w:p w:rsidR="00413A9D" w:rsidRPr="00AF1756" w:rsidRDefault="00413A9D" w:rsidP="00413A9D">
      <w:pPr>
        <w:pStyle w:val="ListParagraph"/>
        <w:numPr>
          <w:ilvl w:val="1"/>
          <w:numId w:val="4"/>
        </w:numPr>
        <w:rPr>
          <w:i/>
        </w:rPr>
      </w:pPr>
      <w:r w:rsidRPr="00E668B3">
        <w:t>GREAT Toolkit</w:t>
      </w:r>
      <w:r>
        <w:t>,</w:t>
      </w:r>
      <w:r w:rsidRPr="00E668B3">
        <w:t xml:space="preserve"> Release</w:t>
      </w:r>
      <w:r>
        <w:t xml:space="preserve"> </w:t>
      </w:r>
      <w:r w:rsidRPr="00AF1756">
        <w:t>1.7.4</w:t>
      </w:r>
      <w:r w:rsidRPr="00AF1756">
        <w:rPr>
          <w:i/>
          <w:color w:val="FF0000"/>
        </w:rPr>
        <w:t xml:space="preserve"> </w:t>
      </w:r>
    </w:p>
    <w:p w:rsidR="00413A9D" w:rsidRDefault="00413A9D" w:rsidP="00413A9D">
      <w:pPr>
        <w:pStyle w:val="ListParagraph"/>
        <w:numPr>
          <w:ilvl w:val="1"/>
          <w:numId w:val="4"/>
        </w:numPr>
      </w:pPr>
      <w:r>
        <w:t xml:space="preserve">Java Development Kit  </w:t>
      </w:r>
      <w:r w:rsidRPr="00DF6173">
        <w:rPr>
          <w:i/>
        </w:rPr>
        <w:t>(tested with JDK SE 6)</w:t>
      </w:r>
      <w:r>
        <w:t xml:space="preserve"> </w:t>
      </w:r>
    </w:p>
    <w:p w:rsidR="00413A9D" w:rsidRDefault="00413A9D" w:rsidP="00413A9D">
      <w:pPr>
        <w:pStyle w:val="ListParagraph"/>
        <w:numPr>
          <w:ilvl w:val="1"/>
          <w:numId w:val="4"/>
        </w:numPr>
      </w:pPr>
      <w:r>
        <w:t>Python 2.6.5 w/ Cheetah</w:t>
      </w:r>
    </w:p>
    <w:p w:rsidR="00413A9D" w:rsidRDefault="00413A9D" w:rsidP="00413A9D">
      <w:pPr>
        <w:pStyle w:val="ListParagraph"/>
        <w:numPr>
          <w:ilvl w:val="1"/>
          <w:numId w:val="4"/>
        </w:numPr>
      </w:pPr>
      <w:r>
        <w:t>Boost python version 1.42.0</w:t>
      </w:r>
    </w:p>
    <w:p w:rsidR="00413A9D" w:rsidRDefault="00413A9D" w:rsidP="00413A9D">
      <w:r>
        <w:t xml:space="preserve"> Please read and follow the installation and configuration instructions that come with each of these packages.</w:t>
      </w:r>
      <w:r>
        <w:rPr>
          <w:rStyle w:val="FootnoteReference"/>
        </w:rPr>
        <w:footnoteReference w:id="16"/>
      </w:r>
      <w:r>
        <w:t xml:space="preserve">  </w:t>
      </w:r>
    </w:p>
    <w:p w:rsidR="00D52B66" w:rsidRDefault="00D52B66" w:rsidP="00D52B66"/>
    <w:p w:rsidR="00B96B3E" w:rsidRDefault="00B96B3E" w:rsidP="00B96B3E">
      <w:pPr>
        <w:pStyle w:val="Heading2"/>
      </w:pPr>
      <w:bookmarkStart w:id="27" w:name="_Toc275172955"/>
      <w:r>
        <w:t>Source Code Installations</w:t>
      </w:r>
      <w:bookmarkEnd w:id="27"/>
    </w:p>
    <w:p w:rsidR="00B96B3E" w:rsidRDefault="00B96B3E" w:rsidP="00B96B3E">
      <w:r>
        <w:t xml:space="preserve">If you prefer to install a </w:t>
      </w:r>
      <w:r>
        <w:rPr>
          <w:i/>
        </w:rPr>
        <w:t>source code</w:t>
      </w:r>
      <w:r>
        <w:t xml:space="preserve"> release of </w:t>
      </w:r>
      <w:proofErr w:type="spellStart"/>
      <w:r>
        <w:t>ESMoL</w:t>
      </w:r>
      <w:proofErr w:type="spellEnd"/>
      <w:r>
        <w:t>, please contact the development team for Subversion (SVN) repository access details or for details about obtaining a packaged source code drop (i.e. zip file).  Once you have obtained access to the HCDDES sources, the next step in the installation and configuration process is to setup the HCDDES root directory.  The root directory may be placed in a location of your choosing.   A typical location is either at the root of a drive, for example “</w:t>
      </w:r>
      <w:r w:rsidRPr="008157D0">
        <w:rPr>
          <w:rFonts w:ascii="Courier New" w:hAnsi="Courier New"/>
        </w:rPr>
        <w:t>C:\HCDDES</w:t>
      </w:r>
      <w:r>
        <w:t xml:space="preserve">”, </w:t>
      </w:r>
      <w:r>
        <w:lastRenderedPageBreak/>
        <w:t>or in your documents folder, for example “</w:t>
      </w:r>
      <w:r w:rsidRPr="008157D0">
        <w:rPr>
          <w:rFonts w:ascii="Courier New" w:hAnsi="Courier New"/>
        </w:rPr>
        <w:t>C:\Documents and Settings\user1\My Documents\HCDDES</w:t>
      </w:r>
      <w:r>
        <w:t>”.</w:t>
      </w:r>
    </w:p>
    <w:p w:rsidR="00B96B3E" w:rsidRDefault="00B96B3E" w:rsidP="00B96B3E">
      <w:r>
        <w:t>If you are deploying from a compress ZIP file place all unzipped items into this root directory.  If you are deploying from the SVN repository just direct SVN to place all documents into the HCDDES folder.  In either case it is important to structure the HCDDES directories properly.  The overall directory should be the same as this:</w:t>
      </w:r>
    </w:p>
    <w:p w:rsidR="00B96B3E" w:rsidRPr="008157D0" w:rsidRDefault="00B96B3E" w:rsidP="00B96B3E">
      <w:pPr>
        <w:pStyle w:val="ListParagraph"/>
        <w:numPr>
          <w:ilvl w:val="0"/>
          <w:numId w:val="6"/>
        </w:numPr>
        <w:rPr>
          <w:rFonts w:ascii="Courier New" w:hAnsi="Courier New"/>
        </w:rPr>
      </w:pPr>
      <w:r w:rsidRPr="008157D0">
        <w:rPr>
          <w:rFonts w:ascii="Courier New" w:hAnsi="Courier New"/>
        </w:rPr>
        <w:t>HCDDES</w:t>
      </w:r>
    </w:p>
    <w:p w:rsidR="00B96B3E" w:rsidRPr="008157D0" w:rsidRDefault="00B96B3E" w:rsidP="00B96B3E">
      <w:pPr>
        <w:pStyle w:val="ListParagraph"/>
        <w:numPr>
          <w:ilvl w:val="1"/>
          <w:numId w:val="6"/>
        </w:numPr>
        <w:rPr>
          <w:rFonts w:ascii="Courier New" w:hAnsi="Courier New"/>
        </w:rPr>
      </w:pPr>
      <w:r w:rsidRPr="008157D0">
        <w:rPr>
          <w:rFonts w:ascii="Courier New" w:hAnsi="Courier New"/>
        </w:rPr>
        <w:t>3rdparty</w:t>
      </w:r>
    </w:p>
    <w:p w:rsidR="00B96B3E" w:rsidRPr="008157D0" w:rsidRDefault="00B96B3E" w:rsidP="00B96B3E">
      <w:pPr>
        <w:pStyle w:val="ListParagraph"/>
        <w:numPr>
          <w:ilvl w:val="1"/>
          <w:numId w:val="6"/>
        </w:numPr>
        <w:rPr>
          <w:rFonts w:ascii="Courier New" w:hAnsi="Courier New"/>
        </w:rPr>
      </w:pPr>
      <w:r w:rsidRPr="008157D0">
        <w:rPr>
          <w:rFonts w:ascii="Courier New" w:hAnsi="Courier New"/>
        </w:rPr>
        <w:t>trunk</w:t>
      </w:r>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archive</w:t>
      </w:r>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bin</w:t>
      </w:r>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doc</w:t>
      </w:r>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examples</w:t>
      </w:r>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include</w:t>
      </w:r>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lib</w:t>
      </w:r>
    </w:p>
    <w:p w:rsidR="00B96B3E" w:rsidRPr="008157D0" w:rsidRDefault="00B96B3E" w:rsidP="00B96B3E">
      <w:pPr>
        <w:pStyle w:val="ListParagraph"/>
        <w:numPr>
          <w:ilvl w:val="2"/>
          <w:numId w:val="6"/>
        </w:numPr>
        <w:rPr>
          <w:rFonts w:ascii="Courier New" w:hAnsi="Courier New"/>
        </w:rPr>
      </w:pPr>
      <w:proofErr w:type="spellStart"/>
      <w:r w:rsidRPr="008157D0">
        <w:rPr>
          <w:rFonts w:ascii="Courier New" w:hAnsi="Courier New"/>
        </w:rPr>
        <w:t>src</w:t>
      </w:r>
      <w:proofErr w:type="spellEnd"/>
    </w:p>
    <w:p w:rsidR="00B96B3E" w:rsidRPr="008157D0" w:rsidRDefault="00B96B3E" w:rsidP="00B96B3E">
      <w:pPr>
        <w:pStyle w:val="ListParagraph"/>
        <w:numPr>
          <w:ilvl w:val="2"/>
          <w:numId w:val="6"/>
        </w:numPr>
        <w:rPr>
          <w:rFonts w:ascii="Courier New" w:hAnsi="Courier New"/>
        </w:rPr>
      </w:pPr>
      <w:r w:rsidRPr="008157D0">
        <w:rPr>
          <w:rFonts w:ascii="Courier New" w:hAnsi="Courier New"/>
        </w:rPr>
        <w:t>tests</w:t>
      </w:r>
    </w:p>
    <w:p w:rsidR="00B96B3E" w:rsidRDefault="00B96B3E" w:rsidP="00B96B3E">
      <w:r>
        <w:t>There are a number of other directories present in the hierarchy, but the ones listed above are the most important.  Please make sure that all three levels of the hierarchy are present as represented.</w:t>
      </w:r>
    </w:p>
    <w:p w:rsidR="00B96B3E" w:rsidRDefault="00B96B3E" w:rsidP="00B96B3E">
      <w:pPr>
        <w:pStyle w:val="Heading2"/>
      </w:pPr>
      <w:bookmarkStart w:id="28" w:name="_Toc275172956"/>
      <w:r>
        <w:t>3</w:t>
      </w:r>
      <w:r w:rsidRPr="004970D6">
        <w:rPr>
          <w:vertAlign w:val="superscript"/>
        </w:rPr>
        <w:t>rd</w:t>
      </w:r>
      <w:r>
        <w:t xml:space="preserve"> Party Software Libraries</w:t>
      </w:r>
      <w:bookmarkEnd w:id="28"/>
    </w:p>
    <w:p w:rsidR="00B96B3E" w:rsidRDefault="00B96B3E" w:rsidP="00B96B3E">
      <w:r>
        <w:t>Contained in the 3</w:t>
      </w:r>
      <w:r w:rsidRPr="004970D6">
        <w:rPr>
          <w:vertAlign w:val="superscript"/>
        </w:rPr>
        <w:t>rd</w:t>
      </w:r>
      <w:r>
        <w:t xml:space="preserve"> party directory of the distribution are a number of necessary libraries upon which HCDDES builds.  Each of these libraries needs to be unzipped.  Below is the list of libraries, what it is used for and the version corresponding to this release:</w:t>
      </w:r>
    </w:p>
    <w:tbl>
      <w:tblPr>
        <w:tblStyle w:val="TableGrid"/>
        <w:tblW w:w="0" w:type="auto"/>
        <w:jc w:val="center"/>
        <w:tblLook w:val="04A0"/>
      </w:tblPr>
      <w:tblGrid>
        <w:gridCol w:w="1458"/>
        <w:gridCol w:w="1710"/>
        <w:gridCol w:w="5670"/>
      </w:tblGrid>
      <w:tr w:rsidR="00B96B3E">
        <w:trPr>
          <w:jc w:val="center"/>
        </w:trPr>
        <w:tc>
          <w:tcPr>
            <w:tcW w:w="1458" w:type="dxa"/>
            <w:shd w:val="clear" w:color="auto" w:fill="000000" w:themeFill="text1"/>
          </w:tcPr>
          <w:p w:rsidR="00B96B3E" w:rsidRPr="003A47BC" w:rsidRDefault="00B96B3E" w:rsidP="000B1CC7">
            <w:pPr>
              <w:jc w:val="center"/>
              <w:rPr>
                <w:b/>
                <w:color w:val="FFFFFF" w:themeColor="background1"/>
              </w:rPr>
            </w:pPr>
            <w:r w:rsidRPr="003A47BC">
              <w:rPr>
                <w:b/>
                <w:color w:val="FFFFFF" w:themeColor="background1"/>
              </w:rPr>
              <w:t>Library</w:t>
            </w:r>
          </w:p>
        </w:tc>
        <w:tc>
          <w:tcPr>
            <w:tcW w:w="1710" w:type="dxa"/>
            <w:shd w:val="clear" w:color="auto" w:fill="000000" w:themeFill="text1"/>
          </w:tcPr>
          <w:p w:rsidR="00B96B3E" w:rsidRPr="003A47BC" w:rsidRDefault="00B96B3E" w:rsidP="000B1CC7">
            <w:pPr>
              <w:jc w:val="center"/>
              <w:rPr>
                <w:b/>
                <w:color w:val="FFFFFF" w:themeColor="background1"/>
              </w:rPr>
            </w:pPr>
            <w:r w:rsidRPr="003A47BC">
              <w:rPr>
                <w:b/>
                <w:color w:val="FFFFFF" w:themeColor="background1"/>
              </w:rPr>
              <w:t>Version</w:t>
            </w:r>
          </w:p>
        </w:tc>
        <w:tc>
          <w:tcPr>
            <w:tcW w:w="5670" w:type="dxa"/>
            <w:shd w:val="clear" w:color="auto" w:fill="000000" w:themeFill="text1"/>
          </w:tcPr>
          <w:p w:rsidR="00B96B3E" w:rsidRPr="003A47BC" w:rsidRDefault="00B96B3E" w:rsidP="000B1CC7">
            <w:pPr>
              <w:jc w:val="center"/>
              <w:rPr>
                <w:b/>
                <w:color w:val="FFFFFF" w:themeColor="background1"/>
              </w:rPr>
            </w:pPr>
            <w:r w:rsidRPr="003A47BC">
              <w:rPr>
                <w:b/>
                <w:color w:val="FFFFFF" w:themeColor="background1"/>
              </w:rPr>
              <w:t>Use</w:t>
            </w:r>
          </w:p>
        </w:tc>
      </w:tr>
      <w:tr w:rsidR="00B96B3E">
        <w:trPr>
          <w:jc w:val="center"/>
        </w:trPr>
        <w:tc>
          <w:tcPr>
            <w:tcW w:w="1458" w:type="dxa"/>
          </w:tcPr>
          <w:p w:rsidR="00B96B3E" w:rsidRDefault="00B96B3E" w:rsidP="000B1CC7">
            <w:pPr>
              <w:jc w:val="center"/>
            </w:pPr>
            <w:proofErr w:type="spellStart"/>
            <w:r>
              <w:t>Antlr</w:t>
            </w:r>
            <w:proofErr w:type="spellEnd"/>
          </w:p>
        </w:tc>
        <w:tc>
          <w:tcPr>
            <w:tcW w:w="1710" w:type="dxa"/>
          </w:tcPr>
          <w:p w:rsidR="00B96B3E" w:rsidRDefault="00B96B3E" w:rsidP="000B1CC7">
            <w:pPr>
              <w:jc w:val="center"/>
            </w:pPr>
            <w:r>
              <w:t>2.7.7 and 3.1.3</w:t>
            </w:r>
          </w:p>
        </w:tc>
        <w:tc>
          <w:tcPr>
            <w:tcW w:w="5670" w:type="dxa"/>
          </w:tcPr>
          <w:p w:rsidR="00B96B3E" w:rsidRDefault="00B96B3E" w:rsidP="000B1CC7">
            <w:r>
              <w:t>Used to create parsers for many input files and to parse portions of MATLAB/Simulink models</w:t>
            </w:r>
          </w:p>
        </w:tc>
      </w:tr>
      <w:tr w:rsidR="00B96B3E">
        <w:trPr>
          <w:jc w:val="center"/>
        </w:trPr>
        <w:tc>
          <w:tcPr>
            <w:tcW w:w="1458" w:type="dxa"/>
          </w:tcPr>
          <w:p w:rsidR="00B96B3E" w:rsidRDefault="00B96B3E" w:rsidP="000B1CC7">
            <w:pPr>
              <w:jc w:val="center"/>
            </w:pPr>
            <w:r>
              <w:t>Boost</w:t>
            </w:r>
          </w:p>
        </w:tc>
        <w:tc>
          <w:tcPr>
            <w:tcW w:w="1710" w:type="dxa"/>
          </w:tcPr>
          <w:p w:rsidR="00B96B3E" w:rsidRDefault="00B96B3E" w:rsidP="000B1CC7">
            <w:pPr>
              <w:jc w:val="center"/>
            </w:pPr>
            <w:r>
              <w:t>1.42.0</w:t>
            </w:r>
          </w:p>
        </w:tc>
        <w:tc>
          <w:tcPr>
            <w:tcW w:w="5670" w:type="dxa"/>
          </w:tcPr>
          <w:p w:rsidR="00B96B3E" w:rsidRDefault="00B96B3E" w:rsidP="000B1CC7">
            <w:r>
              <w:t>Boost is used widely throughout HCDDES.  A number of the headers are used, but several of its libraries are also compiled and used.</w:t>
            </w:r>
          </w:p>
          <w:p w:rsidR="00B96B3E" w:rsidRDefault="00B96B3E" w:rsidP="000B1CC7">
            <w:r>
              <w:t>Compiled Libraries:</w:t>
            </w:r>
          </w:p>
          <w:p w:rsidR="00B96B3E" w:rsidRDefault="00B96B3E" w:rsidP="000B1CC7">
            <w:pPr>
              <w:pStyle w:val="ListParagraph"/>
              <w:numPr>
                <w:ilvl w:val="0"/>
                <w:numId w:val="6"/>
              </w:numPr>
            </w:pPr>
            <w:proofErr w:type="spellStart"/>
            <w:r>
              <w:t>filesystem</w:t>
            </w:r>
            <w:proofErr w:type="spellEnd"/>
          </w:p>
          <w:p w:rsidR="00B96B3E" w:rsidRDefault="00B96B3E" w:rsidP="000B1CC7">
            <w:pPr>
              <w:pStyle w:val="ListParagraph"/>
              <w:numPr>
                <w:ilvl w:val="0"/>
                <w:numId w:val="6"/>
              </w:numPr>
            </w:pPr>
            <w:r>
              <w:t>graph</w:t>
            </w:r>
          </w:p>
          <w:p w:rsidR="00B96B3E" w:rsidRDefault="00B96B3E" w:rsidP="000B1CC7">
            <w:pPr>
              <w:pStyle w:val="ListParagraph"/>
              <w:numPr>
                <w:ilvl w:val="0"/>
                <w:numId w:val="6"/>
              </w:numPr>
            </w:pPr>
            <w:r>
              <w:t>program options</w:t>
            </w:r>
          </w:p>
          <w:p w:rsidR="00B96B3E" w:rsidRDefault="00B96B3E" w:rsidP="000B1CC7">
            <w:pPr>
              <w:pStyle w:val="ListParagraph"/>
              <w:numPr>
                <w:ilvl w:val="0"/>
                <w:numId w:val="6"/>
              </w:numPr>
            </w:pPr>
            <w:r>
              <w:t>regex</w:t>
            </w:r>
          </w:p>
          <w:p w:rsidR="00B96B3E" w:rsidRDefault="00B96B3E" w:rsidP="000B1CC7">
            <w:pPr>
              <w:pStyle w:val="ListParagraph"/>
              <w:numPr>
                <w:ilvl w:val="0"/>
                <w:numId w:val="6"/>
              </w:numPr>
            </w:pPr>
            <w:r>
              <w:t>system</w:t>
            </w:r>
          </w:p>
          <w:p w:rsidR="00B96B3E" w:rsidRDefault="00B96B3E" w:rsidP="000B1CC7">
            <w:pPr>
              <w:pStyle w:val="ListParagraph"/>
              <w:numPr>
                <w:ilvl w:val="0"/>
                <w:numId w:val="6"/>
              </w:numPr>
            </w:pPr>
            <w:r>
              <w:t>thread</w:t>
            </w:r>
          </w:p>
          <w:p w:rsidR="00B96B3E" w:rsidRDefault="00B96B3E" w:rsidP="000B1CC7">
            <w:pPr>
              <w:pStyle w:val="ListParagraph"/>
              <w:numPr>
                <w:ilvl w:val="0"/>
                <w:numId w:val="6"/>
              </w:numPr>
            </w:pPr>
            <w:r>
              <w:t>python</w:t>
            </w:r>
          </w:p>
        </w:tc>
      </w:tr>
      <w:tr w:rsidR="00B96B3E">
        <w:trPr>
          <w:jc w:val="center"/>
        </w:trPr>
        <w:tc>
          <w:tcPr>
            <w:tcW w:w="1458" w:type="dxa"/>
          </w:tcPr>
          <w:p w:rsidR="00B96B3E" w:rsidRDefault="00B96B3E" w:rsidP="000B1CC7">
            <w:pPr>
              <w:jc w:val="center"/>
            </w:pPr>
            <w:proofErr w:type="spellStart"/>
            <w:r>
              <w:t>CTemplate</w:t>
            </w:r>
            <w:proofErr w:type="spellEnd"/>
          </w:p>
        </w:tc>
        <w:tc>
          <w:tcPr>
            <w:tcW w:w="1710" w:type="dxa"/>
          </w:tcPr>
          <w:p w:rsidR="00B96B3E" w:rsidRDefault="00B96B3E" w:rsidP="000B1CC7">
            <w:pPr>
              <w:jc w:val="center"/>
            </w:pPr>
            <w:r>
              <w:t>0.96</w:t>
            </w:r>
          </w:p>
        </w:tc>
        <w:tc>
          <w:tcPr>
            <w:tcW w:w="5670" w:type="dxa"/>
          </w:tcPr>
          <w:p w:rsidR="00B96B3E" w:rsidRDefault="00B96B3E" w:rsidP="000B1CC7">
            <w:r>
              <w:t>Used to generate code from standardized templates</w:t>
            </w:r>
          </w:p>
        </w:tc>
      </w:tr>
      <w:tr w:rsidR="00B96B3E">
        <w:trPr>
          <w:jc w:val="center"/>
        </w:trPr>
        <w:tc>
          <w:tcPr>
            <w:tcW w:w="1458" w:type="dxa"/>
          </w:tcPr>
          <w:p w:rsidR="00B96B3E" w:rsidRDefault="00B96B3E" w:rsidP="000B1CC7">
            <w:pPr>
              <w:jc w:val="center"/>
            </w:pPr>
            <w:r>
              <w:t>Python</w:t>
            </w:r>
          </w:p>
        </w:tc>
        <w:tc>
          <w:tcPr>
            <w:tcW w:w="1710" w:type="dxa"/>
          </w:tcPr>
          <w:p w:rsidR="00B96B3E" w:rsidRDefault="00B96B3E" w:rsidP="000B1CC7">
            <w:pPr>
              <w:jc w:val="center"/>
            </w:pPr>
            <w:r>
              <w:t>2.6.5</w:t>
            </w:r>
          </w:p>
        </w:tc>
        <w:tc>
          <w:tcPr>
            <w:tcW w:w="5670" w:type="dxa"/>
          </w:tcPr>
          <w:p w:rsidR="00B96B3E" w:rsidRDefault="00B96B3E" w:rsidP="000B1CC7">
            <w:r>
              <w:t>Also used primarily for many code generation templates</w:t>
            </w:r>
          </w:p>
        </w:tc>
      </w:tr>
      <w:tr w:rsidR="00B96B3E">
        <w:trPr>
          <w:jc w:val="center"/>
        </w:trPr>
        <w:tc>
          <w:tcPr>
            <w:tcW w:w="1458" w:type="dxa"/>
          </w:tcPr>
          <w:p w:rsidR="00B96B3E" w:rsidRDefault="00B96B3E" w:rsidP="000B1CC7">
            <w:pPr>
              <w:jc w:val="center"/>
            </w:pPr>
            <w:proofErr w:type="spellStart"/>
            <w:r>
              <w:t>Gecode</w:t>
            </w:r>
            <w:proofErr w:type="spellEnd"/>
          </w:p>
        </w:tc>
        <w:tc>
          <w:tcPr>
            <w:tcW w:w="1710" w:type="dxa"/>
          </w:tcPr>
          <w:p w:rsidR="00B96B3E" w:rsidRDefault="00B96B3E" w:rsidP="000B1CC7">
            <w:pPr>
              <w:jc w:val="center"/>
            </w:pPr>
            <w:r>
              <w:t>3.3.1</w:t>
            </w:r>
          </w:p>
        </w:tc>
        <w:tc>
          <w:tcPr>
            <w:tcW w:w="5670" w:type="dxa"/>
          </w:tcPr>
          <w:p w:rsidR="00B96B3E" w:rsidRDefault="00B96B3E" w:rsidP="000B1CC7">
            <w:r>
              <w:t>Used in schedule analysis and generation</w:t>
            </w:r>
          </w:p>
        </w:tc>
      </w:tr>
      <w:tr w:rsidR="00B96B3E">
        <w:trPr>
          <w:jc w:val="center"/>
        </w:trPr>
        <w:tc>
          <w:tcPr>
            <w:tcW w:w="1458" w:type="dxa"/>
          </w:tcPr>
          <w:p w:rsidR="00B96B3E" w:rsidRDefault="00B96B3E" w:rsidP="000B1CC7">
            <w:pPr>
              <w:jc w:val="center"/>
            </w:pPr>
            <w:proofErr w:type="spellStart"/>
            <w:r>
              <w:lastRenderedPageBreak/>
              <w:t>Truetime</w:t>
            </w:r>
            <w:proofErr w:type="spellEnd"/>
          </w:p>
        </w:tc>
        <w:tc>
          <w:tcPr>
            <w:tcW w:w="1710" w:type="dxa"/>
          </w:tcPr>
          <w:p w:rsidR="00B96B3E" w:rsidRPr="00F87127" w:rsidRDefault="00B96B3E" w:rsidP="000B1CC7">
            <w:pPr>
              <w:jc w:val="center"/>
              <w:rPr>
                <w:color w:val="FF0000"/>
              </w:rPr>
            </w:pPr>
            <w:r w:rsidRPr="00F87127">
              <w:rPr>
                <w:color w:val="FF0000"/>
              </w:rPr>
              <w:t>2.0 beta 4</w:t>
            </w:r>
          </w:p>
        </w:tc>
        <w:tc>
          <w:tcPr>
            <w:tcW w:w="5670" w:type="dxa"/>
          </w:tcPr>
          <w:p w:rsidR="00B96B3E" w:rsidRDefault="00B96B3E" w:rsidP="000B1CC7">
            <w:r>
              <w:t>Used to simulate platform timing effects</w:t>
            </w:r>
          </w:p>
        </w:tc>
      </w:tr>
    </w:tbl>
    <w:p w:rsidR="00B96B3E" w:rsidRDefault="00B96B3E" w:rsidP="00B96B3E"/>
    <w:p w:rsidR="00B96B3E" w:rsidRDefault="00B96B3E" w:rsidP="00B96B3E">
      <w:r>
        <w:t xml:space="preserve">Unzip each of these archives directly into the 3rdparty directory.  Once all of these libraries have been unzipped--or </w:t>
      </w:r>
      <w:r w:rsidRPr="001622C4">
        <w:rPr>
          <w:i/>
        </w:rPr>
        <w:t>installed</w:t>
      </w:r>
      <w:r>
        <w:t xml:space="preserve"> in the case of the </w:t>
      </w:r>
      <w:proofErr w:type="spellStart"/>
      <w:r>
        <w:t>Gecode</w:t>
      </w:r>
      <w:proofErr w:type="spellEnd"/>
      <w:r>
        <w:t xml:space="preserve"> .</w:t>
      </w:r>
      <w:proofErr w:type="spellStart"/>
      <w:r>
        <w:t>msi</w:t>
      </w:r>
      <w:proofErr w:type="spellEnd"/>
      <w:r>
        <w:t xml:space="preserve"> file</w:t>
      </w:r>
      <w:r w:rsidR="00264371">
        <w:t xml:space="preserve"> (and Python) </w:t>
      </w:r>
      <w:r>
        <w:t>--you are ready to continue setting up the overall environment</w:t>
      </w:r>
      <w:r>
        <w:rPr>
          <w:rStyle w:val="FootnoteReference"/>
        </w:rPr>
        <w:footnoteReference w:id="17"/>
      </w:r>
      <w:r>
        <w:t>.</w:t>
      </w:r>
      <w:r w:rsidR="00264371">
        <w:t xml:space="preserve">   Python has to be installed in the following manner:</w:t>
      </w:r>
    </w:p>
    <w:p w:rsidR="00264371" w:rsidRDefault="00264371" w:rsidP="00264371">
      <w:pPr>
        <w:pStyle w:val="ListParagraph"/>
        <w:numPr>
          <w:ilvl w:val="0"/>
          <w:numId w:val="17"/>
        </w:numPr>
      </w:pPr>
      <w:r>
        <w:t>Install python-2.6.5.msi normally, by running the installer.  It should install in C:\Python26.</w:t>
      </w:r>
    </w:p>
    <w:p w:rsidR="00264371" w:rsidRDefault="00264371" w:rsidP="00264371">
      <w:pPr>
        <w:pStyle w:val="ListParagraph"/>
        <w:numPr>
          <w:ilvl w:val="0"/>
          <w:numId w:val="17"/>
        </w:numPr>
      </w:pPr>
      <w:r>
        <w:t>Once done, unzip the 3rdparty\Python26.zip (unzip –u Python26.zip –d c:</w:t>
      </w:r>
      <w:proofErr w:type="gramStart"/>
      <w:r>
        <w:t>\ )</w:t>
      </w:r>
      <w:proofErr w:type="gramEnd"/>
      <w:r>
        <w:t>.  If unzip asks whether you want to replace files, select “Replace All”.  This will add the Cheetah template engine to your Python installation.</w:t>
      </w:r>
    </w:p>
    <w:p w:rsidR="00B96B3E" w:rsidRDefault="00B96B3E" w:rsidP="00B96B3E">
      <w:pPr>
        <w:pStyle w:val="Heading2"/>
      </w:pPr>
      <w:bookmarkStart w:id="29" w:name="_Toc275172957"/>
      <w:r>
        <w:t>Environment Variable Settings</w:t>
      </w:r>
      <w:bookmarkEnd w:id="29"/>
    </w:p>
    <w:p w:rsidR="00B96B3E" w:rsidRDefault="00B96B3E" w:rsidP="00B96B3E">
      <w:r>
        <w:t xml:space="preserve">A number of environment variables need to be created and initialized.  These variables help the </w:t>
      </w:r>
      <w:proofErr w:type="spellStart"/>
      <w:r>
        <w:t>toolchain</w:t>
      </w:r>
      <w:proofErr w:type="spellEnd"/>
      <w:r>
        <w:t xml:space="preserve"> understand where all of its necessary pieces and parts are located</w:t>
      </w:r>
      <w:r>
        <w:rPr>
          <w:rStyle w:val="FootnoteReference"/>
        </w:rPr>
        <w:footnoteReference w:id="18"/>
      </w:r>
      <w:r>
        <w:t xml:space="preserve">.  </w:t>
      </w:r>
    </w:p>
    <w:p w:rsidR="00B96B3E" w:rsidRDefault="00B96B3E" w:rsidP="00B96B3E">
      <w:r>
        <w:t>The method to set an environment variable does not vary.  On Windows XP go to the Control Panel and open the System utility if you are in “Classic” view.  If you are in “Category” view then select the Performance and Maintenance choice, next select the System utility near the bottom of the window.</w:t>
      </w:r>
    </w:p>
    <w:p w:rsidR="00B96B3E" w:rsidRDefault="00B96B3E" w:rsidP="00B96B3E">
      <w:r>
        <w:t xml:space="preserve">In the System utility select the “Advanced” tab and then click Environment Variables.  We want to create or set a number of </w:t>
      </w:r>
      <w:r w:rsidRPr="003D3FF1">
        <w:rPr>
          <w:u w:val="single"/>
        </w:rPr>
        <w:t>System</w:t>
      </w:r>
      <w:r>
        <w:t xml:space="preserve"> variables and so will only be dealing with the lower portion of this window.  Clicking on new (the lower new button, not the upper one) will let you create a new system variable, while edit will allow modification of the selected, previously existing variable.</w:t>
      </w:r>
    </w:p>
    <w:p w:rsidR="00B96B3E" w:rsidRDefault="00B96B3E" w:rsidP="00B96B3E">
      <w:r>
        <w:t xml:space="preserve">Listed in the table below, are all of the environment variables needed for the HCDDES environment.  Many of them rely upon the location of the root HCDDES directory.  For example, </w:t>
      </w:r>
      <w:r w:rsidRPr="00F77307">
        <w:rPr>
          <w:rFonts w:ascii="Courier New" w:hAnsi="Courier New"/>
        </w:rPr>
        <w:t>%ANTLR_PATH%</w:t>
      </w:r>
      <w:r>
        <w:t xml:space="preserve"> </w:t>
      </w:r>
      <w:proofErr w:type="gramStart"/>
      <w:r>
        <w:t>need</w:t>
      </w:r>
      <w:proofErr w:type="gramEnd"/>
      <w:r>
        <w:t xml:space="preserve"> to be set to </w:t>
      </w:r>
      <w:r w:rsidRPr="00CA2344">
        <w:rPr>
          <w:rFonts w:ascii="Courier New" w:hAnsi="Courier New"/>
        </w:rPr>
        <w:t>%HCDDES_PATH%\3rdparty\</w:t>
      </w:r>
      <w:proofErr w:type="spellStart"/>
      <w:r w:rsidRPr="00CA2344">
        <w:rPr>
          <w:rFonts w:ascii="Courier New" w:hAnsi="Courier New"/>
        </w:rPr>
        <w:t>antlr</w:t>
      </w:r>
      <w:proofErr w:type="spellEnd"/>
      <w:r w:rsidRPr="00CA2344">
        <w:rPr>
          <w:rFonts w:ascii="Courier New" w:hAnsi="Courier New"/>
        </w:rPr>
        <w:t>\2.7.7</w:t>
      </w:r>
      <w:r>
        <w:t xml:space="preserve">.  If you see </w:t>
      </w:r>
      <w:r w:rsidRPr="00CA2344">
        <w:rPr>
          <w:rFonts w:ascii="Courier New" w:hAnsi="Courier New"/>
        </w:rPr>
        <w:t>%HCDDES_PATH%</w:t>
      </w:r>
      <w:r>
        <w:t xml:space="preserve"> substitute in the actual path of the HCDDES root directory – so for our example </w:t>
      </w:r>
      <w:r w:rsidRPr="00CA2344">
        <w:rPr>
          <w:rFonts w:ascii="Courier New" w:hAnsi="Courier New"/>
        </w:rPr>
        <w:t>%ANTLR%</w:t>
      </w:r>
      <w:r>
        <w:t xml:space="preserve"> might be set to </w:t>
      </w:r>
      <w:r w:rsidRPr="00CA2344">
        <w:rPr>
          <w:rFonts w:ascii="Courier New" w:hAnsi="Courier New"/>
        </w:rPr>
        <w:t>C:\HCDDES\3rdparty\antlr\2.7.7</w:t>
      </w:r>
      <w:r>
        <w:t>.</w:t>
      </w:r>
    </w:p>
    <w:tbl>
      <w:tblPr>
        <w:tblStyle w:val="TableGrid"/>
        <w:tblW w:w="0" w:type="auto"/>
        <w:jc w:val="center"/>
        <w:tblLook w:val="04A0"/>
      </w:tblPr>
      <w:tblGrid>
        <w:gridCol w:w="2358"/>
        <w:gridCol w:w="5310"/>
      </w:tblGrid>
      <w:tr w:rsidR="00B96B3E">
        <w:trPr>
          <w:jc w:val="center"/>
        </w:trPr>
        <w:tc>
          <w:tcPr>
            <w:tcW w:w="2358" w:type="dxa"/>
            <w:shd w:val="clear" w:color="auto" w:fill="000000" w:themeFill="text1"/>
          </w:tcPr>
          <w:p w:rsidR="00B96B3E" w:rsidRPr="00785DD4" w:rsidRDefault="00B96B3E" w:rsidP="000B1CC7">
            <w:pPr>
              <w:jc w:val="center"/>
              <w:rPr>
                <w:b/>
                <w:color w:val="FFFFFF" w:themeColor="background1"/>
              </w:rPr>
            </w:pPr>
            <w:r w:rsidRPr="00785DD4">
              <w:rPr>
                <w:b/>
                <w:color w:val="FFFFFF" w:themeColor="background1"/>
              </w:rPr>
              <w:t>System Variable</w:t>
            </w:r>
          </w:p>
        </w:tc>
        <w:tc>
          <w:tcPr>
            <w:tcW w:w="5310" w:type="dxa"/>
            <w:shd w:val="clear" w:color="auto" w:fill="000000" w:themeFill="text1"/>
          </w:tcPr>
          <w:p w:rsidR="00B96B3E" w:rsidRPr="00785DD4" w:rsidRDefault="00B96B3E" w:rsidP="000B1CC7">
            <w:pPr>
              <w:jc w:val="center"/>
              <w:rPr>
                <w:b/>
                <w:color w:val="FFFFFF" w:themeColor="background1"/>
              </w:rPr>
            </w:pPr>
            <w:r w:rsidRPr="00785DD4">
              <w:rPr>
                <w:b/>
                <w:color w:val="FFFFFF" w:themeColor="background1"/>
              </w:rPr>
              <w:t>Value</w:t>
            </w:r>
          </w:p>
        </w:tc>
      </w:tr>
      <w:tr w:rsidR="00B96B3E">
        <w:trPr>
          <w:jc w:val="center"/>
        </w:trPr>
        <w:tc>
          <w:tcPr>
            <w:tcW w:w="2358" w:type="dxa"/>
          </w:tcPr>
          <w:p w:rsidR="00B96B3E" w:rsidRDefault="00B96B3E" w:rsidP="000B1CC7">
            <w:pPr>
              <w:jc w:val="center"/>
            </w:pPr>
            <w:r>
              <w:t>ANTLR_PATH</w:t>
            </w:r>
          </w:p>
        </w:tc>
        <w:tc>
          <w:tcPr>
            <w:tcW w:w="5310" w:type="dxa"/>
          </w:tcPr>
          <w:p w:rsidR="00B96B3E" w:rsidRDefault="00B96B3E" w:rsidP="000B1CC7">
            <w:r>
              <w:t>%HCDDES Root%\3rdparty\</w:t>
            </w:r>
            <w:proofErr w:type="spellStart"/>
            <w:r>
              <w:t>antlr</w:t>
            </w:r>
            <w:proofErr w:type="spellEnd"/>
            <w:r>
              <w:t>\2.7.7</w:t>
            </w:r>
          </w:p>
        </w:tc>
      </w:tr>
      <w:tr w:rsidR="00B96B3E">
        <w:trPr>
          <w:jc w:val="center"/>
        </w:trPr>
        <w:tc>
          <w:tcPr>
            <w:tcW w:w="2358" w:type="dxa"/>
          </w:tcPr>
          <w:p w:rsidR="00B96B3E" w:rsidRDefault="00B96B3E" w:rsidP="000B1CC7">
            <w:pPr>
              <w:jc w:val="center"/>
            </w:pPr>
            <w:r>
              <w:t>ANTLR3_PATH</w:t>
            </w:r>
          </w:p>
        </w:tc>
        <w:tc>
          <w:tcPr>
            <w:tcW w:w="5310" w:type="dxa"/>
          </w:tcPr>
          <w:p w:rsidR="00B96B3E" w:rsidRDefault="00B96B3E" w:rsidP="000B1CC7">
            <w:r>
              <w:t>%HCDDES Root%\3rdparty\</w:t>
            </w:r>
            <w:proofErr w:type="spellStart"/>
            <w:r>
              <w:t>antlr</w:t>
            </w:r>
            <w:proofErr w:type="spellEnd"/>
            <w:r>
              <w:t>\3.1.3</w:t>
            </w:r>
          </w:p>
        </w:tc>
      </w:tr>
      <w:tr w:rsidR="00B96B3E">
        <w:trPr>
          <w:jc w:val="center"/>
        </w:trPr>
        <w:tc>
          <w:tcPr>
            <w:tcW w:w="2358" w:type="dxa"/>
          </w:tcPr>
          <w:p w:rsidR="00B96B3E" w:rsidRDefault="00B96B3E" w:rsidP="000B1CC7">
            <w:pPr>
              <w:jc w:val="center"/>
            </w:pPr>
            <w:r>
              <w:t>BOOST_PATH</w:t>
            </w:r>
          </w:p>
        </w:tc>
        <w:tc>
          <w:tcPr>
            <w:tcW w:w="5310" w:type="dxa"/>
          </w:tcPr>
          <w:p w:rsidR="00B96B3E" w:rsidRDefault="00B96B3E" w:rsidP="000B1CC7">
            <w:r>
              <w:t>%</w:t>
            </w:r>
            <w:r w:rsidR="00744BC7">
              <w:t>HCDDES Root%\3rdparty\boost-1_42</w:t>
            </w:r>
            <w:r>
              <w:t>_0</w:t>
            </w:r>
          </w:p>
        </w:tc>
      </w:tr>
      <w:tr w:rsidR="00B96B3E">
        <w:trPr>
          <w:jc w:val="center"/>
        </w:trPr>
        <w:tc>
          <w:tcPr>
            <w:tcW w:w="2358" w:type="dxa"/>
          </w:tcPr>
          <w:p w:rsidR="00B96B3E" w:rsidRDefault="00B96B3E" w:rsidP="000B1CC7">
            <w:pPr>
              <w:jc w:val="center"/>
            </w:pPr>
            <w:r>
              <w:t>CTEMPLATE_PATH</w:t>
            </w:r>
          </w:p>
        </w:tc>
        <w:tc>
          <w:tcPr>
            <w:tcW w:w="5310" w:type="dxa"/>
          </w:tcPr>
          <w:p w:rsidR="00B96B3E" w:rsidRPr="00785DD4" w:rsidRDefault="00B96B3E" w:rsidP="000B1CC7">
            <w:r>
              <w:t>%HCDDES Root%\3rdparty\ctemplate-0.9</w:t>
            </w:r>
            <w:r w:rsidR="00744BC7">
              <w:t>6</w:t>
            </w:r>
          </w:p>
        </w:tc>
      </w:tr>
      <w:tr w:rsidR="00B96B3E">
        <w:trPr>
          <w:jc w:val="center"/>
        </w:trPr>
        <w:tc>
          <w:tcPr>
            <w:tcW w:w="2358" w:type="dxa"/>
          </w:tcPr>
          <w:p w:rsidR="00B96B3E" w:rsidRDefault="00B96B3E" w:rsidP="000B1CC7">
            <w:pPr>
              <w:jc w:val="center"/>
            </w:pPr>
            <w:r>
              <w:t>GECODE_PATH</w:t>
            </w:r>
          </w:p>
        </w:tc>
        <w:tc>
          <w:tcPr>
            <w:tcW w:w="5310" w:type="dxa"/>
          </w:tcPr>
          <w:p w:rsidR="00B96B3E" w:rsidRDefault="00B96B3E" w:rsidP="000B1CC7">
            <w:r w:rsidRPr="00785DD4">
              <w:t>C:\Program Files\</w:t>
            </w:r>
            <w:proofErr w:type="spellStart"/>
            <w:r w:rsidRPr="00785DD4">
              <w:t>Gecode</w:t>
            </w:r>
            <w:proofErr w:type="spellEnd"/>
          </w:p>
        </w:tc>
      </w:tr>
      <w:tr w:rsidR="00B96B3E">
        <w:trPr>
          <w:jc w:val="center"/>
        </w:trPr>
        <w:tc>
          <w:tcPr>
            <w:tcW w:w="2358" w:type="dxa"/>
          </w:tcPr>
          <w:p w:rsidR="00B96B3E" w:rsidRDefault="00B96B3E" w:rsidP="000B1CC7">
            <w:pPr>
              <w:jc w:val="center"/>
            </w:pPr>
            <w:r>
              <w:t>GME_PATH</w:t>
            </w:r>
          </w:p>
        </w:tc>
        <w:tc>
          <w:tcPr>
            <w:tcW w:w="5310" w:type="dxa"/>
          </w:tcPr>
          <w:p w:rsidR="00B96B3E" w:rsidRDefault="00B96B3E" w:rsidP="000B1CC7">
            <w:r w:rsidRPr="00785DD4">
              <w:t>C:\Program Files\GME</w:t>
            </w:r>
          </w:p>
        </w:tc>
      </w:tr>
      <w:tr w:rsidR="00B96B3E">
        <w:trPr>
          <w:jc w:val="center"/>
        </w:trPr>
        <w:tc>
          <w:tcPr>
            <w:tcW w:w="2358" w:type="dxa"/>
          </w:tcPr>
          <w:p w:rsidR="00B96B3E" w:rsidRDefault="00B96B3E" w:rsidP="000B1CC7">
            <w:pPr>
              <w:jc w:val="center"/>
            </w:pPr>
            <w:r>
              <w:t>GREAT_PATH</w:t>
            </w:r>
          </w:p>
        </w:tc>
        <w:tc>
          <w:tcPr>
            <w:tcW w:w="5310" w:type="dxa"/>
          </w:tcPr>
          <w:p w:rsidR="00B96B3E" w:rsidRPr="00785DD4" w:rsidRDefault="00B96B3E" w:rsidP="000B1CC7">
            <w:r w:rsidRPr="00785DD4">
              <w:t>C:\Program Files\ISIS\</w:t>
            </w:r>
            <w:proofErr w:type="spellStart"/>
            <w:r w:rsidRPr="00785DD4">
              <w:t>GReAT</w:t>
            </w:r>
            <w:proofErr w:type="spellEnd"/>
          </w:p>
        </w:tc>
      </w:tr>
      <w:tr w:rsidR="00B96B3E">
        <w:trPr>
          <w:jc w:val="center"/>
        </w:trPr>
        <w:tc>
          <w:tcPr>
            <w:tcW w:w="2358" w:type="dxa"/>
          </w:tcPr>
          <w:p w:rsidR="00B96B3E" w:rsidRDefault="00B96B3E" w:rsidP="000B1CC7">
            <w:pPr>
              <w:jc w:val="center"/>
            </w:pPr>
            <w:r>
              <w:lastRenderedPageBreak/>
              <w:t>HCDDES_PATH</w:t>
            </w:r>
          </w:p>
        </w:tc>
        <w:tc>
          <w:tcPr>
            <w:tcW w:w="5310" w:type="dxa"/>
          </w:tcPr>
          <w:p w:rsidR="00B96B3E" w:rsidRDefault="00B96B3E" w:rsidP="000B1CC7">
            <w:r>
              <w:t>%HCDDES Root%</w:t>
            </w:r>
          </w:p>
        </w:tc>
      </w:tr>
      <w:tr w:rsidR="00B96B3E">
        <w:trPr>
          <w:jc w:val="center"/>
        </w:trPr>
        <w:tc>
          <w:tcPr>
            <w:tcW w:w="2358" w:type="dxa"/>
          </w:tcPr>
          <w:p w:rsidR="00B96B3E" w:rsidRDefault="00B96B3E" w:rsidP="000B1CC7">
            <w:pPr>
              <w:jc w:val="center"/>
            </w:pPr>
            <w:r>
              <w:t>MATLAB_PATH</w:t>
            </w:r>
          </w:p>
        </w:tc>
        <w:tc>
          <w:tcPr>
            <w:tcW w:w="5310" w:type="dxa"/>
          </w:tcPr>
          <w:p w:rsidR="00B96B3E" w:rsidRDefault="00B96B3E" w:rsidP="000B1CC7">
            <w:r>
              <w:t>C:\Program Files\MATLAB\R20</w:t>
            </w:r>
            <w:r w:rsidR="00744BC7">
              <w:t>10a</w:t>
            </w:r>
          </w:p>
        </w:tc>
      </w:tr>
      <w:tr w:rsidR="00523320">
        <w:trPr>
          <w:jc w:val="center"/>
        </w:trPr>
        <w:tc>
          <w:tcPr>
            <w:tcW w:w="2358" w:type="dxa"/>
          </w:tcPr>
          <w:p w:rsidR="00523320" w:rsidRDefault="00523320" w:rsidP="000B1CC7">
            <w:pPr>
              <w:jc w:val="center"/>
            </w:pPr>
            <w:r>
              <w:t>PYTHON_HOME</w:t>
            </w:r>
          </w:p>
        </w:tc>
        <w:tc>
          <w:tcPr>
            <w:tcW w:w="5310" w:type="dxa"/>
          </w:tcPr>
          <w:p w:rsidR="00523320" w:rsidRDefault="00523320" w:rsidP="000B1CC7">
            <w:r>
              <w:t>C:\Python26</w:t>
            </w:r>
          </w:p>
        </w:tc>
      </w:tr>
      <w:tr w:rsidR="00B96B3E">
        <w:trPr>
          <w:jc w:val="center"/>
        </w:trPr>
        <w:tc>
          <w:tcPr>
            <w:tcW w:w="2358" w:type="dxa"/>
          </w:tcPr>
          <w:p w:rsidR="00B96B3E" w:rsidRDefault="00B96B3E" w:rsidP="000B1CC7">
            <w:pPr>
              <w:jc w:val="center"/>
            </w:pPr>
            <w:r>
              <w:t>TTKERNEL</w:t>
            </w:r>
          </w:p>
        </w:tc>
        <w:tc>
          <w:tcPr>
            <w:tcW w:w="5310" w:type="dxa"/>
          </w:tcPr>
          <w:p w:rsidR="00B96B3E" w:rsidRDefault="00B96B3E" w:rsidP="000B1CC7">
            <w:r>
              <w:t>%HCDDES Root%\3rdparty\truetime-2.0-beta4\kernel</w:t>
            </w:r>
          </w:p>
        </w:tc>
      </w:tr>
      <w:tr w:rsidR="00B96B3E">
        <w:trPr>
          <w:jc w:val="center"/>
        </w:trPr>
        <w:tc>
          <w:tcPr>
            <w:tcW w:w="2358" w:type="dxa"/>
          </w:tcPr>
          <w:p w:rsidR="00B96B3E" w:rsidRDefault="00B96B3E" w:rsidP="000B1CC7">
            <w:pPr>
              <w:jc w:val="center"/>
            </w:pPr>
            <w:r>
              <w:t>UDM_PATH</w:t>
            </w:r>
          </w:p>
        </w:tc>
        <w:tc>
          <w:tcPr>
            <w:tcW w:w="5310" w:type="dxa"/>
          </w:tcPr>
          <w:p w:rsidR="00B96B3E" w:rsidRDefault="00B96B3E" w:rsidP="000B1CC7">
            <w:r w:rsidRPr="00785DD4">
              <w:t>C:\Program Files</w:t>
            </w:r>
            <w:r>
              <w:t>\ISIS\UDM</w:t>
            </w:r>
          </w:p>
        </w:tc>
      </w:tr>
      <w:tr w:rsidR="00B96B3E">
        <w:trPr>
          <w:jc w:val="center"/>
        </w:trPr>
        <w:tc>
          <w:tcPr>
            <w:tcW w:w="2358" w:type="dxa"/>
          </w:tcPr>
          <w:p w:rsidR="00B96B3E" w:rsidRDefault="00B96B3E" w:rsidP="000B1CC7">
            <w:pPr>
              <w:jc w:val="center"/>
            </w:pPr>
            <w:r>
              <w:t>XERCES_PATH</w:t>
            </w:r>
          </w:p>
        </w:tc>
        <w:tc>
          <w:tcPr>
            <w:tcW w:w="5310" w:type="dxa"/>
          </w:tcPr>
          <w:p w:rsidR="00B96B3E" w:rsidRDefault="00B96B3E" w:rsidP="000B1CC7">
            <w:r w:rsidRPr="00785DD4">
              <w:t>C:\Program Files\ISIS\UDM\3rdparty\xerces-c_2_8_0</w:t>
            </w:r>
          </w:p>
        </w:tc>
      </w:tr>
      <w:tr w:rsidR="00B96B3E">
        <w:trPr>
          <w:jc w:val="center"/>
        </w:trPr>
        <w:tc>
          <w:tcPr>
            <w:tcW w:w="2358" w:type="dxa"/>
          </w:tcPr>
          <w:p w:rsidR="00B96B3E" w:rsidRDefault="00B96B3E" w:rsidP="000B1CC7">
            <w:pPr>
              <w:jc w:val="center"/>
            </w:pPr>
            <w:r>
              <w:t>VCP_PATH</w:t>
            </w:r>
          </w:p>
        </w:tc>
        <w:tc>
          <w:tcPr>
            <w:tcW w:w="5310" w:type="dxa"/>
          </w:tcPr>
          <w:p w:rsidR="00B96B3E" w:rsidRDefault="00B96B3E" w:rsidP="000B1CC7">
            <w:r>
              <w:t>%HCDDES Root%\trunk</w:t>
            </w:r>
          </w:p>
        </w:tc>
      </w:tr>
    </w:tbl>
    <w:p w:rsidR="00B96B3E" w:rsidRDefault="00B96B3E" w:rsidP="00B96B3E"/>
    <w:p w:rsidR="00B96B3E" w:rsidRDefault="00B96B3E" w:rsidP="00B96B3E">
      <w:r>
        <w:t xml:space="preserve">Obviously, the specific values required for these variables will depend upon where you have actually installed the dependent frameworks and applications.  To aid in debugging, a </w:t>
      </w:r>
      <w:r w:rsidRPr="00B973A7">
        <w:rPr>
          <w:rFonts w:ascii="Courier New" w:hAnsi="Courier New"/>
        </w:rPr>
        <w:t>make-checkenv.cmd</w:t>
      </w:r>
      <w:r>
        <w:t xml:space="preserve"> script is provided in the </w:t>
      </w:r>
      <w:r w:rsidRPr="00AF3E13">
        <w:rPr>
          <w:rFonts w:ascii="Courier New" w:hAnsi="Courier New"/>
        </w:rPr>
        <w:t>trunk</w:t>
      </w:r>
      <w:r>
        <w:t xml:space="preserve"> directory (i.e. for source distributions), which will identify any </w:t>
      </w:r>
      <w:proofErr w:type="spellStart"/>
      <w:r>
        <w:t>mis</w:t>
      </w:r>
      <w:proofErr w:type="spellEnd"/>
      <w:r>
        <w:t xml:space="preserve">-configured environment variables.  Especially take note of the </w:t>
      </w:r>
      <w:r w:rsidRPr="00C847ED">
        <w:rPr>
          <w:rFonts w:ascii="Courier New" w:hAnsi="Courier New"/>
        </w:rPr>
        <w:t>%MATLAB_PATH%</w:t>
      </w:r>
      <w:r>
        <w:t xml:space="preserve"> variable, as its path is also dependent upon the </w:t>
      </w:r>
      <w:r w:rsidRPr="00AF3E13">
        <w:t>version</w:t>
      </w:r>
      <w:r>
        <w:t xml:space="preserve"> of MATLAB that you have installed.  Additionally, TrueTime requires that the MATLAB startup script be modified to add the TrueTime library’s directories into the default MATLAB path.  Follow the TrueTime installation directions for how to properly configure your installation (also, more details are reviewed in a later section).  </w:t>
      </w:r>
    </w:p>
    <w:p w:rsidR="00B96B3E" w:rsidRDefault="00B96B3E" w:rsidP="00B96B3E">
      <w:pPr>
        <w:pStyle w:val="Heading2"/>
      </w:pPr>
      <w:bookmarkStart w:id="30" w:name="_Toc275172958"/>
      <w:r>
        <w:t>Application Compilation</w:t>
      </w:r>
      <w:bookmarkEnd w:id="30"/>
    </w:p>
    <w:p w:rsidR="00B96B3E" w:rsidRDefault="00B96B3E" w:rsidP="00B96B3E">
      <w:r>
        <w:t>Before you may begin working with models, several applications must be compiled</w:t>
      </w:r>
      <w:r>
        <w:rPr>
          <w:rStyle w:val="FootnoteReference"/>
        </w:rPr>
        <w:footnoteReference w:id="19"/>
      </w:r>
      <w:r>
        <w:t xml:space="preserve">.  This is also the ultimate test to ensure that your environment has been properly configured.  For each of the applications listed below, follow the instructions on how to compile the project.  All compiled applications should be automatically placed into the </w:t>
      </w:r>
      <w:r w:rsidRPr="002374BD">
        <w:rPr>
          <w:rFonts w:ascii="Courier New" w:hAnsi="Courier New"/>
        </w:rPr>
        <w:t>%HCDDES_PATH%\trunk\bin</w:t>
      </w:r>
      <w:r>
        <w:t xml:space="preserve"> directory.  A “Release” and a “Debug” version of each application should also be available.  The Debug version’s name will end in a capital D.  All projects are designed and tested to work with Visual Studio 2008.</w:t>
      </w:r>
    </w:p>
    <w:p w:rsidR="00B96B3E" w:rsidRPr="00CE41A5" w:rsidRDefault="00B96B3E" w:rsidP="00B96B3E">
      <w:pPr>
        <w:pStyle w:val="ListParagraph"/>
        <w:numPr>
          <w:ilvl w:val="0"/>
          <w:numId w:val="8"/>
        </w:numPr>
        <w:rPr>
          <w:b/>
        </w:rPr>
      </w:pPr>
      <w:r>
        <w:rPr>
          <w:b/>
        </w:rPr>
        <w:t xml:space="preserve">VCP (MDL2MGA, </w:t>
      </w:r>
      <w:proofErr w:type="spellStart"/>
      <w:r w:rsidRPr="00CE41A5">
        <w:rPr>
          <w:b/>
        </w:rPr>
        <w:t>SF_CodeGen</w:t>
      </w:r>
      <w:proofErr w:type="spellEnd"/>
      <w:r w:rsidRPr="00CE41A5">
        <w:rPr>
          <w:b/>
        </w:rPr>
        <w:t xml:space="preserve">, </w:t>
      </w:r>
      <w:proofErr w:type="spellStart"/>
      <w:r w:rsidRPr="00CE41A5">
        <w:rPr>
          <w:b/>
        </w:rPr>
        <w:t>SL_CodeGen</w:t>
      </w:r>
      <w:proofErr w:type="spellEnd"/>
      <w:r>
        <w:rPr>
          <w:b/>
        </w:rPr>
        <w:t xml:space="preserve">, </w:t>
      </w:r>
      <w:proofErr w:type="spellStart"/>
      <w:r>
        <w:rPr>
          <w:b/>
        </w:rPr>
        <w:t>C_CodeGen</w:t>
      </w:r>
      <w:proofErr w:type="spellEnd"/>
      <w:r w:rsidRPr="00CE41A5">
        <w:rPr>
          <w:b/>
        </w:rPr>
        <w:t>)</w:t>
      </w:r>
    </w:p>
    <w:p w:rsidR="00B96B3E" w:rsidRDefault="00B96B3E" w:rsidP="00B96B3E">
      <w:pPr>
        <w:ind w:left="720"/>
      </w:pPr>
      <w:r>
        <w:t xml:space="preserve">VCP is a collection of many subprojects and applications that all are built together.  The VCP solution is located at </w:t>
      </w:r>
      <w:r w:rsidRPr="0041204A">
        <w:rPr>
          <w:rFonts w:ascii="Courier New" w:hAnsi="Courier New"/>
        </w:rPr>
        <w:t>%HCDDES_PATH%\trunk\VCP.sln</w:t>
      </w:r>
      <w:r>
        <w:t xml:space="preserve">.  Open this </w:t>
      </w:r>
      <w:proofErr w:type="gramStart"/>
      <w:r>
        <w:t>solution,</w:t>
      </w:r>
      <w:proofErr w:type="gramEnd"/>
      <w:r>
        <w:t xml:space="preserve"> select the type of build (Release or Debug) and build the solution.</w:t>
      </w:r>
    </w:p>
    <w:p w:rsidR="00B96B3E" w:rsidRDefault="00B96B3E" w:rsidP="00B96B3E">
      <w:pPr>
        <w:ind w:left="720"/>
      </w:pPr>
      <w:r>
        <w:t>There usually are several warnings, but no errors should occur during the lengthy compilation.  If any errors do happen, recheck your installation and configuration and try again.</w:t>
      </w:r>
    </w:p>
    <w:p w:rsidR="00B96B3E" w:rsidRPr="00CE41A5" w:rsidRDefault="00B96B3E" w:rsidP="00B96B3E">
      <w:pPr>
        <w:pStyle w:val="ListParagraph"/>
        <w:numPr>
          <w:ilvl w:val="0"/>
          <w:numId w:val="8"/>
        </w:numPr>
        <w:rPr>
          <w:b/>
        </w:rPr>
      </w:pPr>
      <w:r w:rsidRPr="00CE41A5">
        <w:rPr>
          <w:b/>
        </w:rPr>
        <w:t>Stage1</w:t>
      </w:r>
    </w:p>
    <w:p w:rsidR="00B96B3E" w:rsidRDefault="00B96B3E" w:rsidP="00B96B3E">
      <w:pPr>
        <w:ind w:left="720"/>
      </w:pPr>
      <w:r w:rsidRPr="003C5AB7">
        <w:rPr>
          <w:rFonts w:ascii="Courier New" w:hAnsi="Courier New"/>
        </w:rPr>
        <w:t>Stage1</w:t>
      </w:r>
      <w:r>
        <w:t xml:space="preserve"> translates models from the </w:t>
      </w:r>
      <w:proofErr w:type="spellStart"/>
      <w:r>
        <w:t>ESMoL</w:t>
      </w:r>
      <w:proofErr w:type="spellEnd"/>
      <w:r>
        <w:t xml:space="preserve"> paradigm into the </w:t>
      </w:r>
      <w:proofErr w:type="spellStart"/>
      <w:r>
        <w:t>ESMoL_Abstract</w:t>
      </w:r>
      <w:proofErr w:type="spellEnd"/>
      <w:r>
        <w:t xml:space="preserve"> paradigm.  The Stage1 solution is located at </w:t>
      </w:r>
      <w:r w:rsidRPr="00260E69">
        <w:rPr>
          <w:rFonts w:ascii="Courier New" w:hAnsi="Courier New"/>
        </w:rPr>
        <w:t>%HCDDES_PATH%\trunk\</w:t>
      </w:r>
      <w:proofErr w:type="spellStart"/>
      <w:r w:rsidRPr="00260E69">
        <w:rPr>
          <w:rFonts w:ascii="Courier New" w:hAnsi="Courier New"/>
        </w:rPr>
        <w:t>src</w:t>
      </w:r>
      <w:proofErr w:type="spellEnd"/>
      <w:r w:rsidRPr="00260E69">
        <w:rPr>
          <w:rFonts w:ascii="Courier New" w:hAnsi="Courier New"/>
        </w:rPr>
        <w:t>\Stage1\Stage1.sln</w:t>
      </w:r>
      <w:r>
        <w:t>.  Open this solution, select the type of build, and build the solution.</w:t>
      </w:r>
    </w:p>
    <w:p w:rsidR="00B96B3E" w:rsidRPr="00CE41A5" w:rsidRDefault="00B96B3E" w:rsidP="00B96B3E">
      <w:pPr>
        <w:pStyle w:val="ListParagraph"/>
        <w:numPr>
          <w:ilvl w:val="0"/>
          <w:numId w:val="8"/>
        </w:numPr>
        <w:rPr>
          <w:b/>
        </w:rPr>
      </w:pPr>
      <w:r w:rsidRPr="00CE41A5">
        <w:rPr>
          <w:b/>
        </w:rPr>
        <w:lastRenderedPageBreak/>
        <w:t>Stage2</w:t>
      </w:r>
    </w:p>
    <w:p w:rsidR="00B96B3E" w:rsidRDefault="00B96B3E" w:rsidP="00B96B3E">
      <w:pPr>
        <w:ind w:left="720"/>
      </w:pPr>
      <w:r>
        <w:t xml:space="preserve">The </w:t>
      </w:r>
      <w:r w:rsidRPr="00830BC8">
        <w:rPr>
          <w:rFonts w:ascii="Courier New" w:hAnsi="Courier New"/>
        </w:rPr>
        <w:t>Stage2</w:t>
      </w:r>
      <w:r>
        <w:t xml:space="preserve"> application has several uses depending on the command-line switches provided at run-time.  The Visual Studio solution for Stage2 is located at </w:t>
      </w:r>
      <w:r w:rsidRPr="00260E69">
        <w:rPr>
          <w:rFonts w:ascii="Courier New" w:hAnsi="Courier New"/>
        </w:rPr>
        <w:t>%HCDDES_PATH%\trunk\</w:t>
      </w:r>
      <w:proofErr w:type="spellStart"/>
      <w:r w:rsidRPr="00260E69">
        <w:rPr>
          <w:rFonts w:ascii="Courier New" w:hAnsi="Courier New"/>
        </w:rPr>
        <w:t>src</w:t>
      </w:r>
      <w:proofErr w:type="spellEnd"/>
      <w:r w:rsidRPr="00260E69">
        <w:rPr>
          <w:rFonts w:ascii="Courier New" w:hAnsi="Courier New"/>
        </w:rPr>
        <w:t>\Stage2\Stage2.sln</w:t>
      </w:r>
      <w:r>
        <w:t>.  Open this solution, select the type of build, and build the solution.</w:t>
      </w:r>
    </w:p>
    <w:p w:rsidR="00B96B3E" w:rsidRPr="00CE41A5" w:rsidRDefault="00B96B3E" w:rsidP="00B96B3E">
      <w:pPr>
        <w:pStyle w:val="ListParagraph"/>
        <w:numPr>
          <w:ilvl w:val="0"/>
          <w:numId w:val="8"/>
        </w:numPr>
        <w:rPr>
          <w:b/>
        </w:rPr>
      </w:pPr>
      <w:proofErr w:type="spellStart"/>
      <w:r w:rsidRPr="00CE41A5">
        <w:rPr>
          <w:b/>
        </w:rPr>
        <w:t>SchedTool</w:t>
      </w:r>
      <w:proofErr w:type="spellEnd"/>
    </w:p>
    <w:p w:rsidR="00B96B3E" w:rsidRDefault="00B96B3E" w:rsidP="00B96B3E">
      <w:pPr>
        <w:ind w:left="720"/>
      </w:pPr>
      <w:r>
        <w:t xml:space="preserve">All schedule analysis and generation is performed by the </w:t>
      </w:r>
      <w:proofErr w:type="spellStart"/>
      <w:r w:rsidRPr="003C5AB7">
        <w:rPr>
          <w:rFonts w:ascii="Courier New" w:hAnsi="Courier New"/>
        </w:rPr>
        <w:t>SchedTool</w:t>
      </w:r>
      <w:proofErr w:type="spellEnd"/>
      <w:r>
        <w:t xml:space="preserve"> application.</w:t>
      </w:r>
      <w:r w:rsidRPr="00EE5714">
        <w:t xml:space="preserve"> </w:t>
      </w:r>
      <w:r>
        <w:t xml:space="preserve">The </w:t>
      </w:r>
      <w:proofErr w:type="spellStart"/>
      <w:r>
        <w:t>SchedTool</w:t>
      </w:r>
      <w:proofErr w:type="spellEnd"/>
      <w:r>
        <w:t xml:space="preserve"> solution is located at </w:t>
      </w:r>
      <w:r w:rsidRPr="00AA24F8">
        <w:rPr>
          <w:rFonts w:ascii="Courier New" w:hAnsi="Courier New"/>
        </w:rPr>
        <w:t>%HCDDES_PATH%\trunk\</w:t>
      </w:r>
      <w:proofErr w:type="spellStart"/>
      <w:r w:rsidRPr="00AA24F8">
        <w:rPr>
          <w:rFonts w:ascii="Courier New" w:hAnsi="Courier New"/>
        </w:rPr>
        <w:t>src</w:t>
      </w:r>
      <w:proofErr w:type="spellEnd"/>
      <w:r w:rsidRPr="00AA24F8">
        <w:rPr>
          <w:rFonts w:ascii="Courier New" w:hAnsi="Courier New"/>
        </w:rPr>
        <w:t>\</w:t>
      </w:r>
      <w:proofErr w:type="spellStart"/>
      <w:r w:rsidRPr="00AA24F8">
        <w:rPr>
          <w:rFonts w:ascii="Courier New" w:hAnsi="Courier New"/>
        </w:rPr>
        <w:t>SchedTool</w:t>
      </w:r>
      <w:proofErr w:type="spellEnd"/>
      <w:r w:rsidRPr="00AA24F8">
        <w:rPr>
          <w:rFonts w:ascii="Courier New" w:hAnsi="Courier New"/>
        </w:rPr>
        <w:t>\SchedTool.sln</w:t>
      </w:r>
      <w:r>
        <w:t>.  Open this solution, select the type of build, and build the solution.</w:t>
      </w:r>
    </w:p>
    <w:p w:rsidR="00B96B3E" w:rsidRPr="00CE41A5" w:rsidRDefault="00B96B3E" w:rsidP="00B96B3E">
      <w:pPr>
        <w:pStyle w:val="ListParagraph"/>
        <w:numPr>
          <w:ilvl w:val="0"/>
          <w:numId w:val="8"/>
        </w:numPr>
        <w:rPr>
          <w:b/>
        </w:rPr>
      </w:pPr>
      <w:proofErr w:type="spellStart"/>
      <w:r w:rsidRPr="00CE41A5">
        <w:rPr>
          <w:b/>
        </w:rPr>
        <w:t>SchedResults</w:t>
      </w:r>
      <w:proofErr w:type="spellEnd"/>
    </w:p>
    <w:p w:rsidR="00B96B3E" w:rsidRDefault="00B96B3E" w:rsidP="00B96B3E">
      <w:pPr>
        <w:ind w:left="720"/>
      </w:pPr>
      <w:r>
        <w:t xml:space="preserve">Once a schedule has been generated, its results must be fed back into the </w:t>
      </w:r>
      <w:proofErr w:type="spellStart"/>
      <w:r>
        <w:t>ESMoL</w:t>
      </w:r>
      <w:proofErr w:type="spellEnd"/>
      <w:r>
        <w:t xml:space="preserve"> and </w:t>
      </w:r>
      <w:proofErr w:type="spellStart"/>
      <w:r>
        <w:t>ESMoL_Abstract</w:t>
      </w:r>
      <w:proofErr w:type="spellEnd"/>
      <w:r>
        <w:t xml:space="preserve"> models using the </w:t>
      </w:r>
      <w:proofErr w:type="spellStart"/>
      <w:r w:rsidRPr="00830BC8">
        <w:rPr>
          <w:rFonts w:ascii="Courier New" w:hAnsi="Courier New"/>
        </w:rPr>
        <w:t>SchedResults</w:t>
      </w:r>
      <w:proofErr w:type="spellEnd"/>
      <w:r>
        <w:t xml:space="preserve"> application.</w:t>
      </w:r>
      <w:r w:rsidRPr="0028570E">
        <w:t xml:space="preserve"> </w:t>
      </w:r>
      <w:r>
        <w:t xml:space="preserve">The </w:t>
      </w:r>
      <w:proofErr w:type="spellStart"/>
      <w:r>
        <w:t>SchedResults</w:t>
      </w:r>
      <w:proofErr w:type="spellEnd"/>
      <w:r>
        <w:t xml:space="preserve"> solution is located at </w:t>
      </w:r>
      <w:r w:rsidRPr="00830BC8">
        <w:rPr>
          <w:rFonts w:ascii="Courier New" w:hAnsi="Courier New"/>
        </w:rPr>
        <w:t>%HCDDES_PATH%\trunk\</w:t>
      </w:r>
      <w:proofErr w:type="spellStart"/>
      <w:r w:rsidRPr="00830BC8">
        <w:rPr>
          <w:rFonts w:ascii="Courier New" w:hAnsi="Courier New"/>
        </w:rPr>
        <w:t>src</w:t>
      </w:r>
      <w:proofErr w:type="spellEnd"/>
      <w:r w:rsidRPr="00830BC8">
        <w:rPr>
          <w:rFonts w:ascii="Courier New" w:hAnsi="Courier New"/>
        </w:rPr>
        <w:t>\</w:t>
      </w:r>
      <w:proofErr w:type="spellStart"/>
      <w:r w:rsidRPr="00830BC8">
        <w:rPr>
          <w:rFonts w:ascii="Courier New" w:hAnsi="Courier New"/>
        </w:rPr>
        <w:t>SchedResults</w:t>
      </w:r>
      <w:proofErr w:type="spellEnd"/>
      <w:r w:rsidRPr="00830BC8">
        <w:rPr>
          <w:rFonts w:ascii="Courier New" w:hAnsi="Courier New"/>
        </w:rPr>
        <w:t>\SchedResults.sln</w:t>
      </w:r>
      <w:r>
        <w:t>.  Open this solution, select the type of build, and build the solution.</w:t>
      </w:r>
    </w:p>
    <w:p w:rsidR="00B96B3E" w:rsidRDefault="00B96B3E" w:rsidP="00B96B3E">
      <w:pPr>
        <w:pStyle w:val="ListParagraph"/>
        <w:numPr>
          <w:ilvl w:val="0"/>
          <w:numId w:val="8"/>
        </w:numPr>
        <w:rPr>
          <w:b/>
        </w:rPr>
      </w:pPr>
      <w:proofErr w:type="spellStart"/>
      <w:r w:rsidRPr="00CE41A5">
        <w:rPr>
          <w:b/>
        </w:rPr>
        <w:t>Sched</w:t>
      </w:r>
      <w:r>
        <w:rPr>
          <w:b/>
        </w:rPr>
        <w:t>Viz</w:t>
      </w:r>
      <w:proofErr w:type="spellEnd"/>
    </w:p>
    <w:p w:rsidR="00B96B3E" w:rsidRPr="008D5F6C" w:rsidRDefault="00B96B3E" w:rsidP="00B96B3E">
      <w:pPr>
        <w:ind w:left="720"/>
      </w:pPr>
      <w:r w:rsidRPr="008D5F6C">
        <w:t xml:space="preserve">Once the schedule has been loaded back into the </w:t>
      </w:r>
      <w:proofErr w:type="spellStart"/>
      <w:r w:rsidRPr="008D5F6C">
        <w:t>ESMoL_Abstract</w:t>
      </w:r>
      <w:proofErr w:type="spellEnd"/>
      <w:r w:rsidRPr="008D5F6C">
        <w:t xml:space="preserve"> model it can be visualized using the </w:t>
      </w:r>
      <w:proofErr w:type="spellStart"/>
      <w:r w:rsidRPr="006A2A16">
        <w:rPr>
          <w:rFonts w:ascii="Courier New" w:hAnsi="Courier New"/>
        </w:rPr>
        <w:t>SchedViz</w:t>
      </w:r>
      <w:proofErr w:type="spellEnd"/>
      <w:r w:rsidRPr="008D5F6C">
        <w:t xml:space="preserve"> application.  The </w:t>
      </w:r>
      <w:proofErr w:type="spellStart"/>
      <w:r w:rsidRPr="008D5F6C">
        <w:t>SchedViz</w:t>
      </w:r>
      <w:proofErr w:type="spellEnd"/>
      <w:r>
        <w:t xml:space="preserve"> solution is located at </w:t>
      </w:r>
      <w:r w:rsidRPr="006A2A16">
        <w:rPr>
          <w:rFonts w:ascii="Courier New" w:hAnsi="Courier New"/>
        </w:rPr>
        <w:t>%HCDDES_PATH%\trunk\</w:t>
      </w:r>
      <w:proofErr w:type="spellStart"/>
      <w:r w:rsidRPr="006A2A16">
        <w:rPr>
          <w:rFonts w:ascii="Courier New" w:hAnsi="Courier New"/>
        </w:rPr>
        <w:t>src</w:t>
      </w:r>
      <w:proofErr w:type="spellEnd"/>
      <w:r w:rsidRPr="006A2A16">
        <w:rPr>
          <w:rFonts w:ascii="Courier New" w:hAnsi="Courier New"/>
        </w:rPr>
        <w:t>\</w:t>
      </w:r>
      <w:proofErr w:type="spellStart"/>
      <w:r w:rsidRPr="006A2A16">
        <w:rPr>
          <w:rFonts w:ascii="Courier New" w:hAnsi="Courier New"/>
        </w:rPr>
        <w:t>SchedViz</w:t>
      </w:r>
      <w:proofErr w:type="spellEnd"/>
      <w:r w:rsidRPr="006A2A16">
        <w:rPr>
          <w:rFonts w:ascii="Courier New" w:hAnsi="Courier New"/>
        </w:rPr>
        <w:t>\SchedViz.sln</w:t>
      </w:r>
      <w:r w:rsidRPr="008D5F6C">
        <w:t>.  Open this solution, select the type of build, and build the solution.</w:t>
      </w:r>
    </w:p>
    <w:p w:rsidR="00B96B3E" w:rsidRPr="008D5F6C" w:rsidRDefault="00B96B3E" w:rsidP="00B96B3E">
      <w:pPr>
        <w:pStyle w:val="ListParagraph"/>
        <w:rPr>
          <w:b/>
        </w:rPr>
      </w:pPr>
    </w:p>
    <w:p w:rsidR="00B96B3E" w:rsidRDefault="00B96B3E" w:rsidP="00B96B3E">
      <w:r>
        <w:t xml:space="preserve">Other applications and utilities are contained within the HCDDES source tree, but these applications are the primary ones used most frequently by end users.  If all of these applications build successfully, your </w:t>
      </w:r>
      <w:proofErr w:type="spellStart"/>
      <w:r>
        <w:t>ESMoL</w:t>
      </w:r>
      <w:proofErr w:type="spellEnd"/>
      <w:r>
        <w:t xml:space="preserve"> environment is fully configured and ready for use.</w:t>
      </w:r>
    </w:p>
    <w:p w:rsidR="00C87B1C" w:rsidRDefault="00B96B3E" w:rsidP="00102615">
      <w:r>
        <w:t xml:space="preserve">The following section covers usage of these individual components at runtime, including for example their supported command-line options.  </w:t>
      </w:r>
    </w:p>
    <w:p w:rsidR="001C699A" w:rsidRPr="001C699A" w:rsidRDefault="001C699A" w:rsidP="00102615"/>
    <w:sectPr w:rsidR="001C699A" w:rsidRPr="001C699A" w:rsidSect="00556CC4">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506B" w:rsidRDefault="007F506B" w:rsidP="00556CC4">
      <w:pPr>
        <w:spacing w:after="0" w:line="240" w:lineRule="auto"/>
      </w:pPr>
      <w:r>
        <w:separator/>
      </w:r>
    </w:p>
  </w:endnote>
  <w:endnote w:type="continuationSeparator" w:id="0">
    <w:p w:rsidR="007F506B" w:rsidRDefault="007F506B" w:rsidP="00556C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imbus Roman No9 L">
    <w:altName w:val="Times New Roman"/>
    <w:charset w:val="00"/>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MTypewriter10-Regular">
    <w:altName w:val="Cambria"/>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3909563"/>
      <w:docPartObj>
        <w:docPartGallery w:val="Page Numbers (Bottom of Page)"/>
        <w:docPartUnique/>
      </w:docPartObj>
    </w:sdtPr>
    <w:sdtContent>
      <w:p w:rsidR="00923956" w:rsidRDefault="00AC682F">
        <w:pPr>
          <w:pStyle w:val="Footer"/>
          <w:jc w:val="right"/>
        </w:pPr>
        <w:r>
          <w:fldChar w:fldCharType="begin"/>
        </w:r>
        <w:r w:rsidR="00073423">
          <w:instrText xml:space="preserve"> PAGE   \* MERGEFORMAT </w:instrText>
        </w:r>
        <w:r>
          <w:fldChar w:fldCharType="separate"/>
        </w:r>
        <w:r w:rsidR="0017065A">
          <w:rPr>
            <w:noProof/>
          </w:rPr>
          <w:t>20</w:t>
        </w:r>
        <w:r>
          <w:rPr>
            <w:noProof/>
          </w:rPr>
          <w:fldChar w:fldCharType="end"/>
        </w:r>
      </w:p>
    </w:sdtContent>
  </w:sdt>
  <w:p w:rsidR="00923956" w:rsidRDefault="009239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506B" w:rsidRDefault="007F506B" w:rsidP="00556CC4">
      <w:pPr>
        <w:spacing w:after="0" w:line="240" w:lineRule="auto"/>
      </w:pPr>
      <w:r>
        <w:separator/>
      </w:r>
    </w:p>
  </w:footnote>
  <w:footnote w:type="continuationSeparator" w:id="0">
    <w:p w:rsidR="007F506B" w:rsidRDefault="007F506B" w:rsidP="00556CC4">
      <w:pPr>
        <w:spacing w:after="0" w:line="240" w:lineRule="auto"/>
      </w:pPr>
      <w:r>
        <w:continuationSeparator/>
      </w:r>
    </w:p>
  </w:footnote>
  <w:footnote w:id="1">
    <w:p w:rsidR="00923956" w:rsidRDefault="00923956" w:rsidP="00F57B63">
      <w:r>
        <w:rPr>
          <w:rStyle w:val="FootnoteReference"/>
        </w:rPr>
        <w:footnoteRef/>
      </w:r>
      <w:r>
        <w:t xml:space="preserve"> Installation into a non-standard location should also work but has not been thoroughly tested.</w:t>
      </w:r>
    </w:p>
    <w:p w:rsidR="00923956" w:rsidRDefault="00923956">
      <w:pPr>
        <w:pStyle w:val="FootnoteText"/>
      </w:pPr>
    </w:p>
  </w:footnote>
  <w:footnote w:id="2">
    <w:p w:rsidR="00923956" w:rsidRDefault="00923956" w:rsidP="00525E2E">
      <w:pPr>
        <w:pStyle w:val="FootnoteText"/>
      </w:pPr>
      <w:r>
        <w:rPr>
          <w:rStyle w:val="FootnoteReference"/>
        </w:rPr>
        <w:footnoteRef/>
      </w:r>
      <w:r>
        <w:t xml:space="preserve"> For binary distributions of the </w:t>
      </w:r>
      <w:proofErr w:type="spellStart"/>
      <w:r>
        <w:t>toolchain</w:t>
      </w:r>
      <w:proofErr w:type="spellEnd"/>
      <w:r>
        <w:t xml:space="preserve">, a convenience script named </w:t>
      </w:r>
      <w:proofErr w:type="spellStart"/>
      <w:r w:rsidRPr="000E548B">
        <w:rPr>
          <w:rFonts w:ascii="Courier New" w:hAnsi="Courier New"/>
        </w:rPr>
        <w:t>init_ttenv.m</w:t>
      </w:r>
      <w:proofErr w:type="spellEnd"/>
      <w:r>
        <w:t xml:space="preserve"> is provided to aid in the automation of step #2.  </w:t>
      </w:r>
    </w:p>
  </w:footnote>
  <w:footnote w:id="3">
    <w:p w:rsidR="00923956" w:rsidRDefault="00923956" w:rsidP="00765009">
      <w:pPr>
        <w:pStyle w:val="FootnoteText"/>
      </w:pPr>
      <w:r>
        <w:rPr>
          <w:rStyle w:val="FootnoteReference"/>
        </w:rPr>
        <w:footnoteRef/>
      </w:r>
      <w:r>
        <w:t xml:space="preserve"> For the binary release of the HCDDES </w:t>
      </w:r>
      <w:proofErr w:type="spellStart"/>
      <w:r>
        <w:t>toolchain</w:t>
      </w:r>
      <w:proofErr w:type="spellEnd"/>
      <w:r>
        <w:t xml:space="preserve">, example models are distributed in the %HCDDES_PATH%\examples\ sub-directory.  An included appendix describes working with these individual, sample datasets.  </w:t>
      </w:r>
    </w:p>
  </w:footnote>
  <w:footnote w:id="4">
    <w:p w:rsidR="00923956" w:rsidRDefault="00923956">
      <w:pPr>
        <w:pStyle w:val="FootnoteText"/>
      </w:pPr>
      <w:r>
        <w:rPr>
          <w:rStyle w:val="FootnoteReference"/>
        </w:rPr>
        <w:footnoteRef/>
      </w:r>
      <w:r>
        <w:t xml:space="preserve"> See Also:  </w:t>
      </w:r>
      <w:r w:rsidRPr="00877892">
        <w:rPr>
          <w:i/>
        </w:rPr>
        <w:t xml:space="preserve">The </w:t>
      </w:r>
      <w:r>
        <w:rPr>
          <w:i/>
        </w:rPr>
        <w:t>S</w:t>
      </w:r>
      <w:r w:rsidRPr="00877892">
        <w:rPr>
          <w:i/>
        </w:rPr>
        <w:t xml:space="preserve">pecification and </w:t>
      </w:r>
      <w:r>
        <w:rPr>
          <w:i/>
        </w:rPr>
        <w:t>I</w:t>
      </w:r>
      <w:r w:rsidRPr="00877892">
        <w:rPr>
          <w:i/>
        </w:rPr>
        <w:t xml:space="preserve">mplementation of a </w:t>
      </w:r>
      <w:r>
        <w:rPr>
          <w:i/>
        </w:rPr>
        <w:t>M</w:t>
      </w:r>
      <w:r w:rsidRPr="00877892">
        <w:rPr>
          <w:i/>
        </w:rPr>
        <w:t xml:space="preserve">odel of </w:t>
      </w:r>
      <w:r>
        <w:rPr>
          <w:i/>
        </w:rPr>
        <w:t>C</w:t>
      </w:r>
      <w:r w:rsidRPr="00877892">
        <w:rPr>
          <w:i/>
        </w:rPr>
        <w:t>omputation</w:t>
      </w:r>
      <w:r w:rsidRPr="00CD2703">
        <w:t xml:space="preserve">. </w:t>
      </w:r>
      <w:proofErr w:type="gramStart"/>
      <w:r w:rsidRPr="00CD2703">
        <w:t>Mast</w:t>
      </w:r>
      <w:r>
        <w:t>er’s thesis, Vanderbilt Univer</w:t>
      </w:r>
      <w:r w:rsidRPr="00CD2703">
        <w:t xml:space="preserve">sity, </w:t>
      </w:r>
      <w:r>
        <w:t xml:space="preserve">by R. </w:t>
      </w:r>
      <w:r w:rsidRPr="00CD2703">
        <w:t>Thibodeaux</w:t>
      </w:r>
      <w:r>
        <w:t xml:space="preserve"> (</w:t>
      </w:r>
      <w:r w:rsidRPr="00CD2703">
        <w:t>May 2008</w:t>
      </w:r>
      <w:r>
        <w:t>)</w:t>
      </w:r>
      <w:r w:rsidRPr="00CD2703">
        <w:t>.</w:t>
      </w:r>
      <w:proofErr w:type="gramEnd"/>
    </w:p>
  </w:footnote>
  <w:footnote w:id="5">
    <w:p w:rsidR="00923956" w:rsidRDefault="00923956">
      <w:pPr>
        <w:pStyle w:val="FootnoteText"/>
      </w:pPr>
      <w:r>
        <w:rPr>
          <w:rStyle w:val="FootnoteReference"/>
        </w:rPr>
        <w:footnoteRef/>
      </w:r>
      <w:r>
        <w:t xml:space="preserve"> Alternative ports do already exist.  For example, Windows and Mac targets are commonly used for development and debugging.  </w:t>
      </w:r>
    </w:p>
  </w:footnote>
  <w:footnote w:id="6">
    <w:p w:rsidR="00923956" w:rsidRDefault="00923956">
      <w:pPr>
        <w:pStyle w:val="FootnoteText"/>
      </w:pPr>
      <w:r>
        <w:rPr>
          <w:rStyle w:val="FootnoteReference"/>
        </w:rPr>
        <w:footnoteRef/>
      </w:r>
      <w:r>
        <w:t xml:space="preserve"> For a binary distribution, this example is installed under </w:t>
      </w:r>
      <w:r w:rsidRPr="00713519">
        <w:rPr>
          <w:rFonts w:ascii="Courier New" w:hAnsi="Courier New"/>
        </w:rPr>
        <w:t>%HCDDE</w:t>
      </w:r>
      <w:r>
        <w:rPr>
          <w:rFonts w:ascii="Courier New" w:hAnsi="Courier New"/>
        </w:rPr>
        <w:t>S_PATH%\examples\example1\model</w:t>
      </w:r>
      <w:r w:rsidRPr="00713519">
        <w:rPr>
          <w:rFonts w:ascii="Courier New" w:hAnsi="Courier New"/>
        </w:rPr>
        <w:t>\</w:t>
      </w:r>
      <w:proofErr w:type="spellStart"/>
      <w:r w:rsidRPr="00713519">
        <w:rPr>
          <w:rFonts w:ascii="Courier New" w:hAnsi="Courier New"/>
        </w:rPr>
        <w:t>simulink</w:t>
      </w:r>
      <w:proofErr w:type="spellEnd"/>
      <w:r w:rsidRPr="00713519">
        <w:rPr>
          <w:rFonts w:ascii="Courier New" w:hAnsi="Courier New"/>
        </w:rPr>
        <w:t>\</w:t>
      </w:r>
      <w:r>
        <w:t xml:space="preserve">.  Additionally, all </w:t>
      </w:r>
      <w:proofErr w:type="spellStart"/>
      <w:r>
        <w:t>toolchain</w:t>
      </w:r>
      <w:proofErr w:type="spellEnd"/>
      <w:r>
        <w:t xml:space="preserve"> executables will be found </w:t>
      </w:r>
      <w:r w:rsidRPr="00621FA6">
        <w:rPr>
          <w:rFonts w:ascii="Courier New" w:hAnsi="Courier New"/>
        </w:rPr>
        <w:t>under %HCDDES_PATH%\bin\</w:t>
      </w:r>
      <w:r>
        <w:t xml:space="preserve">.  </w:t>
      </w:r>
    </w:p>
  </w:footnote>
  <w:footnote w:id="7">
    <w:p w:rsidR="00923956" w:rsidRDefault="00923956">
      <w:pPr>
        <w:pStyle w:val="FootnoteText"/>
      </w:pPr>
      <w:r>
        <w:rPr>
          <w:rStyle w:val="FootnoteReference"/>
        </w:rPr>
        <w:footnoteRef/>
      </w:r>
      <w:r>
        <w:t xml:space="preserve"> Warning: cutting and pasting commands from a PDF document into a command prompt can sometimes introduce invisible control characters, which cause mysterious errors.  </w:t>
      </w:r>
    </w:p>
  </w:footnote>
  <w:footnote w:id="8">
    <w:p w:rsidR="00923956" w:rsidRDefault="00923956">
      <w:pPr>
        <w:pStyle w:val="FootnoteText"/>
      </w:pPr>
      <w:r>
        <w:rPr>
          <w:rStyle w:val="FootnoteReference"/>
        </w:rPr>
        <w:footnoteRef/>
      </w:r>
      <w:r>
        <w:t xml:space="preserve"> At the time of this writing, SL_CodeGen.exe may fail complaining of ‘</w:t>
      </w:r>
      <w:proofErr w:type="spellStart"/>
      <w:r w:rsidRPr="00DA001D">
        <w:rPr>
          <w:rFonts w:ascii="Courier New" w:hAnsi="Courier New"/>
          <w:sz w:val="16"/>
        </w:rPr>
        <w:t>Udm</w:t>
      </w:r>
      <w:proofErr w:type="spellEnd"/>
      <w:r w:rsidRPr="00DA001D">
        <w:rPr>
          <w:rFonts w:ascii="Courier New" w:hAnsi="Courier New"/>
          <w:sz w:val="16"/>
        </w:rPr>
        <w:t xml:space="preserve">: </w:t>
      </w:r>
      <w:proofErr w:type="spellStart"/>
      <w:r w:rsidRPr="00DA001D">
        <w:rPr>
          <w:rFonts w:ascii="Courier New" w:hAnsi="Courier New"/>
          <w:sz w:val="16"/>
        </w:rPr>
        <w:t>XMLException</w:t>
      </w:r>
      <w:proofErr w:type="spellEnd"/>
      <w:r w:rsidRPr="00DA001D">
        <w:rPr>
          <w:rFonts w:ascii="Courier New" w:hAnsi="Courier New"/>
          <w:sz w:val="16"/>
        </w:rPr>
        <w:t xml:space="preserve">: Could not open file: … _SFC.xml, of type: </w:t>
      </w:r>
      <w:proofErr w:type="spellStart"/>
      <w:r w:rsidRPr="00DA001D">
        <w:rPr>
          <w:rFonts w:ascii="Courier New" w:hAnsi="Courier New"/>
          <w:sz w:val="16"/>
        </w:rPr>
        <w:t>IOException</w:t>
      </w:r>
      <w:proofErr w:type="spellEnd"/>
      <w:r w:rsidRPr="00DA001D">
        <w:rPr>
          <w:rFonts w:ascii="Courier New" w:hAnsi="Courier New"/>
          <w:sz w:val="16"/>
        </w:rPr>
        <w:t xml:space="preserve"> … </w:t>
      </w:r>
      <w:proofErr w:type="spellStart"/>
      <w:r w:rsidRPr="00DA001D">
        <w:rPr>
          <w:rFonts w:ascii="Courier New" w:hAnsi="Courier New"/>
          <w:sz w:val="16"/>
        </w:rPr>
        <w:t>DomDataNetwork</w:t>
      </w:r>
      <w:proofErr w:type="spellEnd"/>
      <w:r w:rsidRPr="00DA001D">
        <w:rPr>
          <w:rFonts w:ascii="Courier New" w:hAnsi="Courier New"/>
          <w:sz w:val="16"/>
        </w:rPr>
        <w:t>::</w:t>
      </w:r>
      <w:proofErr w:type="spellStart"/>
      <w:proofErr w:type="gramStart"/>
      <w:r w:rsidRPr="00DA001D">
        <w:rPr>
          <w:rFonts w:ascii="Courier New" w:hAnsi="Courier New"/>
          <w:sz w:val="16"/>
        </w:rPr>
        <w:t>CloseWithUpdate</w:t>
      </w:r>
      <w:proofErr w:type="spellEnd"/>
      <w:r w:rsidRPr="00DA001D">
        <w:rPr>
          <w:rFonts w:ascii="Courier New" w:hAnsi="Courier New"/>
          <w:sz w:val="16"/>
        </w:rPr>
        <w:t>(</w:t>
      </w:r>
      <w:proofErr w:type="gramEnd"/>
      <w:r w:rsidRPr="00DA001D">
        <w:rPr>
          <w:rFonts w:ascii="Courier New" w:hAnsi="Courier New"/>
          <w:sz w:val="16"/>
        </w:rPr>
        <w:t>)</w:t>
      </w:r>
      <w:r>
        <w:t xml:space="preserve">’ For our purposes, this error condition may safely be ignored.  </w:t>
      </w:r>
    </w:p>
  </w:footnote>
  <w:footnote w:id="9">
    <w:p w:rsidR="00923956" w:rsidRDefault="00923956">
      <w:pPr>
        <w:pStyle w:val="FootnoteText"/>
      </w:pPr>
      <w:r>
        <w:rPr>
          <w:rStyle w:val="FootnoteReference"/>
        </w:rPr>
        <w:footnoteRef/>
      </w:r>
      <w:r>
        <w:t xml:space="preserve"> Presently, the </w:t>
      </w:r>
      <w:proofErr w:type="spellStart"/>
      <w:r>
        <w:t>ESMoL</w:t>
      </w:r>
      <w:proofErr w:type="spellEnd"/>
      <w:r>
        <w:t xml:space="preserve"> utilities assume that any ‘-o’ flag refers only to directory structures that already exist.  The utilities will not create missing directory structure hierarchy.  </w:t>
      </w:r>
    </w:p>
  </w:footnote>
  <w:footnote w:id="10">
    <w:p w:rsidR="00923956" w:rsidRDefault="00923956">
      <w:pPr>
        <w:pStyle w:val="FootnoteText"/>
      </w:pPr>
      <w:r>
        <w:rPr>
          <w:rStyle w:val="FootnoteReference"/>
        </w:rPr>
        <w:footnoteRef/>
      </w:r>
      <w:r>
        <w:t xml:space="preserve"> During the code generation steps above, a MATLAB script named </w:t>
      </w:r>
      <w:r>
        <w:rPr>
          <w:rFonts w:ascii="Courier New" w:hAnsi="Courier New"/>
        </w:rPr>
        <w:t>tests</w:t>
      </w:r>
      <w:r w:rsidRPr="004A746D">
        <w:rPr>
          <w:rFonts w:ascii="Courier New" w:hAnsi="Courier New"/>
        </w:rPr>
        <w:t>/</w:t>
      </w:r>
      <w:r>
        <w:rPr>
          <w:rFonts w:ascii="Courier New" w:hAnsi="Courier New"/>
        </w:rPr>
        <w:t>Generated/target-</w:t>
      </w:r>
      <w:proofErr w:type="spellStart"/>
      <w:r>
        <w:rPr>
          <w:rFonts w:ascii="Courier New" w:hAnsi="Courier New"/>
        </w:rPr>
        <w:t>truetime</w:t>
      </w:r>
      <w:proofErr w:type="spellEnd"/>
      <w:r>
        <w:rPr>
          <w:rFonts w:ascii="Courier New" w:hAnsi="Courier New"/>
        </w:rPr>
        <w:t>/</w:t>
      </w:r>
      <w:proofErr w:type="spellStart"/>
      <w:r w:rsidRPr="004A746D">
        <w:rPr>
          <w:rFonts w:ascii="Courier New" w:hAnsi="Courier New"/>
        </w:rPr>
        <w:t>QuadIntegrator_gen.m</w:t>
      </w:r>
      <w:proofErr w:type="spellEnd"/>
      <w:r>
        <w:t xml:space="preserve"> was synthesized from the original </w:t>
      </w:r>
      <w:proofErr w:type="spellStart"/>
      <w:r>
        <w:t>ESMoL</w:t>
      </w:r>
      <w:proofErr w:type="spellEnd"/>
      <w:r>
        <w:t xml:space="preserve"> model.  Executing this script from within MATLAB will initialize the associated TrueTime .mdl file based upon the contents of the </w:t>
      </w:r>
      <w:proofErr w:type="spellStart"/>
      <w:r>
        <w:t>ESMoL</w:t>
      </w:r>
      <w:proofErr w:type="spellEnd"/>
      <w:r>
        <w:t xml:space="preserve"> model.  However, there is still some basic wiring that one needs to define manually after generating the TrueTime mdl.  For example, the user must still specify which signals are to be visualized on Simulink scope blocks, as that information is not encoded in the </w:t>
      </w:r>
      <w:proofErr w:type="spellStart"/>
      <w:r>
        <w:t>ESMoL</w:t>
      </w:r>
      <w:proofErr w:type="spellEnd"/>
      <w:r>
        <w:t xml:space="preserve"> environment.  As a convenience, we provide </w:t>
      </w:r>
      <w:r w:rsidRPr="00B65180">
        <w:rPr>
          <w:rFonts w:ascii="Courier New" w:hAnsi="Courier New"/>
        </w:rPr>
        <w:t>e</w:t>
      </w:r>
      <w:r>
        <w:rPr>
          <w:rFonts w:ascii="Courier New" w:hAnsi="Courier New"/>
        </w:rPr>
        <w:t>xamples/e</w:t>
      </w:r>
      <w:r w:rsidRPr="00B65180">
        <w:rPr>
          <w:rFonts w:ascii="Courier New" w:hAnsi="Courier New"/>
        </w:rPr>
        <w:t>xample1/</w:t>
      </w:r>
      <w:r>
        <w:rPr>
          <w:rFonts w:ascii="Courier New" w:hAnsi="Courier New"/>
        </w:rPr>
        <w:t>targets/truetime/</w:t>
      </w:r>
      <w:r w:rsidRPr="00B65180">
        <w:rPr>
          <w:rFonts w:ascii="Courier New" w:hAnsi="Courier New"/>
        </w:rPr>
        <w:t>QuadIntegrator_post-processed.mdl</w:t>
      </w:r>
      <w:r>
        <w:t xml:space="preserve">, in which these post-processing steps have already been recorded.  </w:t>
      </w:r>
    </w:p>
  </w:footnote>
  <w:footnote w:id="11">
    <w:p w:rsidR="00923956" w:rsidRDefault="00923956">
      <w:pPr>
        <w:pStyle w:val="FootnoteText"/>
      </w:pPr>
      <w:r>
        <w:rPr>
          <w:rStyle w:val="FootnoteReference"/>
        </w:rPr>
        <w:footnoteRef/>
      </w:r>
      <w:r>
        <w:t xml:space="preserve"> We recommend a minimum of </w:t>
      </w:r>
      <w:proofErr w:type="gramStart"/>
      <w:r>
        <w:t>2Gb</w:t>
      </w:r>
      <w:proofErr w:type="gramEnd"/>
      <w:r>
        <w:t xml:space="preserve"> of physical memory when working with this example.  </w:t>
      </w:r>
    </w:p>
  </w:footnote>
  <w:footnote w:id="12">
    <w:p w:rsidR="00923956" w:rsidRDefault="00923956">
      <w:pPr>
        <w:pStyle w:val="FootnoteText"/>
      </w:pPr>
      <w:r>
        <w:rPr>
          <w:rStyle w:val="FootnoteReference"/>
        </w:rPr>
        <w:footnoteRef/>
      </w:r>
      <w:r>
        <w:t xml:space="preserve"> </w:t>
      </w:r>
      <w:r w:rsidRPr="00232D61">
        <w:t>http://www.mathworks.com/products/xpctarget/</w:t>
      </w:r>
    </w:p>
  </w:footnote>
  <w:footnote w:id="13">
    <w:p w:rsidR="00923956" w:rsidRDefault="00923956">
      <w:pPr>
        <w:pStyle w:val="FootnoteText"/>
      </w:pPr>
      <w:r>
        <w:rPr>
          <w:rStyle w:val="FootnoteReference"/>
        </w:rPr>
        <w:footnoteRef/>
      </w:r>
      <w:r>
        <w:t xml:space="preserve"> For the VM provided by ISIS, the username is ‘user’ and password is ‘chrysaor.info’.  </w:t>
      </w:r>
    </w:p>
  </w:footnote>
  <w:footnote w:id="14">
    <w:p w:rsidR="00923956" w:rsidRDefault="00923956">
      <w:pPr>
        <w:pStyle w:val="FootnoteText"/>
      </w:pPr>
      <w:r>
        <w:rPr>
          <w:rStyle w:val="FootnoteReference"/>
        </w:rPr>
        <w:footnoteRef/>
      </w:r>
      <w:r>
        <w:t xml:space="preserve"> The IP address of the </w:t>
      </w:r>
      <w:proofErr w:type="spellStart"/>
      <w:r>
        <w:t>gumstix</w:t>
      </w:r>
      <w:proofErr w:type="spellEnd"/>
      <w:r>
        <w:t xml:space="preserve"> device is embedded within the </w:t>
      </w:r>
      <w:proofErr w:type="spellStart"/>
      <w:r w:rsidRPr="00B74708">
        <w:rPr>
          <w:rFonts w:ascii="Courier New" w:hAnsi="Courier New"/>
        </w:rPr>
        <w:t>gf</w:t>
      </w:r>
      <w:proofErr w:type="spellEnd"/>
      <w:r>
        <w:t xml:space="preserve"> and the </w:t>
      </w:r>
      <w:proofErr w:type="spellStart"/>
      <w:proofErr w:type="gramStart"/>
      <w:r w:rsidRPr="00B74708">
        <w:rPr>
          <w:rFonts w:ascii="Courier New" w:hAnsi="Courier New"/>
        </w:rPr>
        <w:t>rf</w:t>
      </w:r>
      <w:proofErr w:type="spellEnd"/>
      <w:proofErr w:type="gramEnd"/>
      <w:r>
        <w:t xml:space="preserve"> scripts.  If your subnet defines an address other than 192.168.0.192 for this embedded device, then you will need to edit these two scripts before running them.  </w:t>
      </w:r>
    </w:p>
  </w:footnote>
  <w:footnote w:id="15">
    <w:p w:rsidR="00923956" w:rsidRDefault="00923956" w:rsidP="00E82403">
      <w:pPr>
        <w:pStyle w:val="FootnoteText"/>
      </w:pPr>
      <w:r>
        <w:rPr>
          <w:rStyle w:val="FootnoteReference"/>
        </w:rPr>
        <w:footnoteRef/>
      </w:r>
      <w:r>
        <w:t xml:space="preserve"> If unfamiliar with the </w:t>
      </w:r>
      <w:proofErr w:type="spellStart"/>
      <w:r>
        <w:t>xPC</w:t>
      </w:r>
      <w:proofErr w:type="spellEnd"/>
      <w:r>
        <w:t xml:space="preserve"> product by </w:t>
      </w:r>
      <w:proofErr w:type="spellStart"/>
      <w:r>
        <w:t>Matworks</w:t>
      </w:r>
      <w:proofErr w:type="spellEnd"/>
      <w:r>
        <w:t xml:space="preserve">, please </w:t>
      </w:r>
      <w:proofErr w:type="gramStart"/>
      <w:r>
        <w:t xml:space="preserve">consult  </w:t>
      </w:r>
      <w:proofErr w:type="gramEnd"/>
      <w:hyperlink r:id="rId1" w:history="1">
        <w:r w:rsidRPr="00DF3C02">
          <w:rPr>
            <w:rStyle w:val="Hyperlink"/>
          </w:rPr>
          <w:t>http://www.mathworks.com/products/xpctarget/</w:t>
        </w:r>
      </w:hyperlink>
      <w:r>
        <w:t xml:space="preserve"> for relevant background material.  </w:t>
      </w:r>
    </w:p>
    <w:p w:rsidR="00923956" w:rsidRDefault="00923956" w:rsidP="00E82403">
      <w:pPr>
        <w:pStyle w:val="FootnoteText"/>
      </w:pPr>
    </w:p>
  </w:footnote>
  <w:footnote w:id="16">
    <w:p w:rsidR="00923956" w:rsidRDefault="00923956" w:rsidP="00413A9D">
      <w:r>
        <w:rPr>
          <w:rStyle w:val="FootnoteReference"/>
        </w:rPr>
        <w:footnoteRef/>
      </w:r>
      <w:r>
        <w:t xml:space="preserve"> Installation into a non-standard location should work but has not been thoroughly tested.</w:t>
      </w:r>
    </w:p>
    <w:p w:rsidR="00923956" w:rsidRDefault="00923956" w:rsidP="00413A9D">
      <w:pPr>
        <w:pStyle w:val="FootnoteText"/>
      </w:pPr>
    </w:p>
  </w:footnote>
  <w:footnote w:id="17">
    <w:p w:rsidR="00923956" w:rsidRDefault="00923956" w:rsidP="00B96B3E">
      <w:pPr>
        <w:pStyle w:val="FootnoteText"/>
      </w:pPr>
      <w:r>
        <w:rPr>
          <w:rStyle w:val="FootnoteReference"/>
        </w:rPr>
        <w:footnoteRef/>
      </w:r>
      <w:r>
        <w:t xml:space="preserve"> When installing the HCDDES </w:t>
      </w:r>
      <w:proofErr w:type="spellStart"/>
      <w:r>
        <w:t>toolchain</w:t>
      </w:r>
      <w:proofErr w:type="spellEnd"/>
      <w:r>
        <w:t xml:space="preserve"> by way of a Windows Installer, the minimal subset of </w:t>
      </w:r>
      <w:proofErr w:type="spellStart"/>
      <w:r>
        <w:t>Gecode</w:t>
      </w:r>
      <w:proofErr w:type="spellEnd"/>
      <w:r>
        <w:t xml:space="preserve"> (</w:t>
      </w:r>
      <w:hyperlink r:id="rId2" w:history="1">
        <w:r w:rsidRPr="00557070">
          <w:rPr>
            <w:rStyle w:val="Hyperlink"/>
          </w:rPr>
          <w:t>http://www.gecode.org/</w:t>
        </w:r>
      </w:hyperlink>
      <w:r>
        <w:t xml:space="preserve">) is packaged and redistributed along with the </w:t>
      </w:r>
      <w:proofErr w:type="spellStart"/>
      <w:r>
        <w:t>ESMoL</w:t>
      </w:r>
      <w:proofErr w:type="spellEnd"/>
      <w:r>
        <w:t xml:space="preserve"> application.  </w:t>
      </w:r>
    </w:p>
  </w:footnote>
  <w:footnote w:id="18">
    <w:p w:rsidR="00923956" w:rsidRDefault="00923956" w:rsidP="00B96B3E">
      <w:pPr>
        <w:pStyle w:val="FootnoteText"/>
      </w:pPr>
      <w:r>
        <w:rPr>
          <w:rStyle w:val="FootnoteReference"/>
        </w:rPr>
        <w:footnoteRef/>
      </w:r>
      <w:r>
        <w:t xml:space="preserve"> When installing by way of the Windows Installer, all necessary environment variables will automatically be configured to refer to the newly installed </w:t>
      </w:r>
      <w:proofErr w:type="spellStart"/>
      <w:r>
        <w:t>ESMoL</w:t>
      </w:r>
      <w:proofErr w:type="spellEnd"/>
      <w:r>
        <w:t xml:space="preserve"> tool suite.  </w:t>
      </w:r>
    </w:p>
  </w:footnote>
  <w:footnote w:id="19">
    <w:p w:rsidR="00923956" w:rsidRDefault="00923956" w:rsidP="00B96B3E">
      <w:pPr>
        <w:pStyle w:val="FootnoteText"/>
      </w:pPr>
      <w:r>
        <w:rPr>
          <w:rStyle w:val="FootnoteReference"/>
        </w:rPr>
        <w:footnoteRef/>
      </w:r>
      <w:r>
        <w:t xml:space="preserve"> This section is only relevant for source code distributions.   Of course, no compilation steps are necessary for binary releases of the software.  Also, please take note that there is a </w:t>
      </w:r>
      <w:r w:rsidRPr="00E665B7">
        <w:rPr>
          <w:rFonts w:ascii="Courier New" w:hAnsi="Courier New"/>
        </w:rPr>
        <w:t>%VCP_PATH%\</w:t>
      </w:r>
      <w:proofErr w:type="spellStart"/>
      <w:r w:rsidRPr="00E665B7">
        <w:rPr>
          <w:rFonts w:ascii="Courier New" w:hAnsi="Courier New"/>
        </w:rPr>
        <w:t>src</w:t>
      </w:r>
      <w:proofErr w:type="spellEnd"/>
      <w:r w:rsidRPr="00E665B7">
        <w:rPr>
          <w:rFonts w:ascii="Courier New" w:hAnsi="Courier New"/>
        </w:rPr>
        <w:t>\make-all.cmd</w:t>
      </w:r>
      <w:r>
        <w:t xml:space="preserve"> script, which automates the entire procedure described in this section.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73"/>
    <w:multiLevelType w:val="hybridMultilevel"/>
    <w:tmpl w:val="392EE326"/>
    <w:lvl w:ilvl="0" w:tplc="257453E8">
      <w:start w:val="1"/>
      <w:numFmt w:val="bullet"/>
      <w:lvlText w:val="-"/>
      <w:lvlJc w:val="left"/>
      <w:pPr>
        <w:ind w:left="720" w:hanging="360"/>
      </w:pPr>
      <w:rPr>
        <w:rFonts w:ascii="Tahoma" w:hAnsi="Tahoma" w:hint="default"/>
      </w:rPr>
    </w:lvl>
    <w:lvl w:ilvl="1" w:tplc="04090003">
      <w:start w:val="1"/>
      <w:numFmt w:val="bullet"/>
      <w:lvlText w:val="o"/>
      <w:lvlJc w:val="left"/>
      <w:pPr>
        <w:ind w:left="1440" w:hanging="360"/>
      </w:pPr>
      <w:rPr>
        <w:rFonts w:ascii="Courier New" w:hAnsi="Courier New" w:cs="Nimbus Roman No9 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Nimbus Roman No9 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Nimbus Roman No9 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F06C3"/>
    <w:multiLevelType w:val="hybridMultilevel"/>
    <w:tmpl w:val="E7D8D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F658A"/>
    <w:multiLevelType w:val="hybridMultilevel"/>
    <w:tmpl w:val="6F5CAD3A"/>
    <w:lvl w:ilvl="0" w:tplc="257453E8">
      <w:start w:val="1"/>
      <w:numFmt w:val="bullet"/>
      <w:lvlText w:val="-"/>
      <w:lvlJc w:val="left"/>
      <w:pPr>
        <w:ind w:left="720" w:hanging="360"/>
      </w:pPr>
      <w:rPr>
        <w:rFonts w:ascii="Tahoma" w:hAnsi="Tahoma" w:hint="default"/>
      </w:rPr>
    </w:lvl>
    <w:lvl w:ilvl="1" w:tplc="04090003" w:tentative="1">
      <w:start w:val="1"/>
      <w:numFmt w:val="bullet"/>
      <w:lvlText w:val="o"/>
      <w:lvlJc w:val="left"/>
      <w:pPr>
        <w:ind w:left="1440" w:hanging="360"/>
      </w:pPr>
      <w:rPr>
        <w:rFonts w:ascii="Courier New" w:hAnsi="Courier New" w:cs="Nimbus Roman No9 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Nimbus Roman No9 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Nimbus Roman No9 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91D98"/>
    <w:multiLevelType w:val="hybridMultilevel"/>
    <w:tmpl w:val="B62066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133AD"/>
    <w:multiLevelType w:val="hybridMultilevel"/>
    <w:tmpl w:val="A9A83FEC"/>
    <w:lvl w:ilvl="0" w:tplc="305EED92">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42A77F4"/>
    <w:multiLevelType w:val="hybridMultilevel"/>
    <w:tmpl w:val="122C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7C60C2"/>
    <w:multiLevelType w:val="hybridMultilevel"/>
    <w:tmpl w:val="632C1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F3230D"/>
    <w:multiLevelType w:val="hybridMultilevel"/>
    <w:tmpl w:val="D04C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Nimbus Roman No9 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Nimbus Roman No9 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Nimbus Roman No9 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7055E"/>
    <w:multiLevelType w:val="hybridMultilevel"/>
    <w:tmpl w:val="308A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407122"/>
    <w:multiLevelType w:val="hybridMultilevel"/>
    <w:tmpl w:val="0AD4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710590"/>
    <w:multiLevelType w:val="hybridMultilevel"/>
    <w:tmpl w:val="30C68B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F95A38"/>
    <w:multiLevelType w:val="hybridMultilevel"/>
    <w:tmpl w:val="D5443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Nimbus Roman No9 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Nimbus Roman No9 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Nimbus Roman No9 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C15AC6"/>
    <w:multiLevelType w:val="hybridMultilevel"/>
    <w:tmpl w:val="0E1A6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9940EA"/>
    <w:multiLevelType w:val="hybridMultilevel"/>
    <w:tmpl w:val="11E01518"/>
    <w:lvl w:ilvl="0" w:tplc="0409000F">
      <w:start w:val="1"/>
      <w:numFmt w:val="decimal"/>
      <w:lvlText w:val="%1."/>
      <w:lvlJc w:val="left"/>
      <w:pPr>
        <w:ind w:left="720" w:hanging="360"/>
      </w:pPr>
      <w:rPr>
        <w:rFonts w:cs="Times New Roman" w:hint="default"/>
      </w:rPr>
    </w:lvl>
    <w:lvl w:ilvl="1" w:tplc="78AA9ECE">
      <w:start w:val="1"/>
      <w:numFmt w:val="decimal"/>
      <w:lvlText w:val="%2)"/>
      <w:lvlJc w:val="left"/>
      <w:pPr>
        <w:tabs>
          <w:tab w:val="num" w:pos="720"/>
        </w:tabs>
        <w:ind w:left="720" w:hanging="360"/>
      </w:pPr>
      <w:rPr>
        <w:rFonts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67795191"/>
    <w:multiLevelType w:val="hybridMultilevel"/>
    <w:tmpl w:val="FF54E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Nimbus Roman No9 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Nimbus Roman No9 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Nimbus Roman No9 L"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2C2DD9"/>
    <w:multiLevelType w:val="hybridMultilevel"/>
    <w:tmpl w:val="335CBC0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nsid w:val="69330A2B"/>
    <w:multiLevelType w:val="hybridMultilevel"/>
    <w:tmpl w:val="9642F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AB1F1A"/>
    <w:multiLevelType w:val="hybridMultilevel"/>
    <w:tmpl w:val="99F02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AED43CE"/>
    <w:multiLevelType w:val="hybridMultilevel"/>
    <w:tmpl w:val="DD6E7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Nimbus Roman No9 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Nimbus Roman No9 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Nimbus Roman No9 L"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18"/>
  </w:num>
  <w:num w:numId="5">
    <w:abstractNumId w:val="14"/>
  </w:num>
  <w:num w:numId="6">
    <w:abstractNumId w:val="0"/>
  </w:num>
  <w:num w:numId="7">
    <w:abstractNumId w:val="2"/>
  </w:num>
  <w:num w:numId="8">
    <w:abstractNumId w:val="11"/>
  </w:num>
  <w:num w:numId="9">
    <w:abstractNumId w:val="4"/>
  </w:num>
  <w:num w:numId="10">
    <w:abstractNumId w:val="17"/>
  </w:num>
  <w:num w:numId="11">
    <w:abstractNumId w:val="13"/>
  </w:num>
  <w:num w:numId="12">
    <w:abstractNumId w:val="8"/>
  </w:num>
  <w:num w:numId="13">
    <w:abstractNumId w:val="15"/>
  </w:num>
  <w:num w:numId="14">
    <w:abstractNumId w:val="9"/>
  </w:num>
  <w:num w:numId="15">
    <w:abstractNumId w:val="6"/>
  </w:num>
  <w:num w:numId="16">
    <w:abstractNumId w:val="5"/>
  </w:num>
  <w:num w:numId="17">
    <w:abstractNumId w:val="1"/>
  </w:num>
  <w:num w:numId="18">
    <w:abstractNumId w:val="16"/>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22AE0"/>
    <w:rsid w:val="00001C1A"/>
    <w:rsid w:val="0000224A"/>
    <w:rsid w:val="00010307"/>
    <w:rsid w:val="0001400D"/>
    <w:rsid w:val="0001528C"/>
    <w:rsid w:val="00020449"/>
    <w:rsid w:val="0003115B"/>
    <w:rsid w:val="00031765"/>
    <w:rsid w:val="00044ABB"/>
    <w:rsid w:val="0006239C"/>
    <w:rsid w:val="0006350B"/>
    <w:rsid w:val="00065C3A"/>
    <w:rsid w:val="00070494"/>
    <w:rsid w:val="000713A6"/>
    <w:rsid w:val="00073423"/>
    <w:rsid w:val="0008707E"/>
    <w:rsid w:val="00090BB3"/>
    <w:rsid w:val="00092340"/>
    <w:rsid w:val="00092D2C"/>
    <w:rsid w:val="000A3480"/>
    <w:rsid w:val="000A78AF"/>
    <w:rsid w:val="000B1935"/>
    <w:rsid w:val="000B1CC7"/>
    <w:rsid w:val="000B2FF7"/>
    <w:rsid w:val="000D055D"/>
    <w:rsid w:val="000D0800"/>
    <w:rsid w:val="000D169A"/>
    <w:rsid w:val="000D2739"/>
    <w:rsid w:val="000D559F"/>
    <w:rsid w:val="000D5AE0"/>
    <w:rsid w:val="000D780D"/>
    <w:rsid w:val="000D79F0"/>
    <w:rsid w:val="000E3314"/>
    <w:rsid w:val="000E548B"/>
    <w:rsid w:val="000E75FD"/>
    <w:rsid w:val="000E76F5"/>
    <w:rsid w:val="000F077E"/>
    <w:rsid w:val="000F2255"/>
    <w:rsid w:val="000F50F2"/>
    <w:rsid w:val="000F6518"/>
    <w:rsid w:val="001004BA"/>
    <w:rsid w:val="001013B0"/>
    <w:rsid w:val="00102615"/>
    <w:rsid w:val="00107344"/>
    <w:rsid w:val="001132B4"/>
    <w:rsid w:val="001155D1"/>
    <w:rsid w:val="001236EE"/>
    <w:rsid w:val="00123FF1"/>
    <w:rsid w:val="001244BC"/>
    <w:rsid w:val="0013288B"/>
    <w:rsid w:val="00133065"/>
    <w:rsid w:val="0013795E"/>
    <w:rsid w:val="00137C86"/>
    <w:rsid w:val="00140A26"/>
    <w:rsid w:val="00142A21"/>
    <w:rsid w:val="00143141"/>
    <w:rsid w:val="0014334D"/>
    <w:rsid w:val="001510D9"/>
    <w:rsid w:val="00157C84"/>
    <w:rsid w:val="001622C4"/>
    <w:rsid w:val="001652D0"/>
    <w:rsid w:val="00165A87"/>
    <w:rsid w:val="00170409"/>
    <w:rsid w:val="0017065A"/>
    <w:rsid w:val="00171877"/>
    <w:rsid w:val="00172432"/>
    <w:rsid w:val="00173BAC"/>
    <w:rsid w:val="001767EA"/>
    <w:rsid w:val="00186182"/>
    <w:rsid w:val="00186DF8"/>
    <w:rsid w:val="001925DE"/>
    <w:rsid w:val="001A10F1"/>
    <w:rsid w:val="001A25F7"/>
    <w:rsid w:val="001A6945"/>
    <w:rsid w:val="001B4400"/>
    <w:rsid w:val="001B4DF6"/>
    <w:rsid w:val="001B55A9"/>
    <w:rsid w:val="001C2A8F"/>
    <w:rsid w:val="001C35A1"/>
    <w:rsid w:val="001C457B"/>
    <w:rsid w:val="001C699A"/>
    <w:rsid w:val="001C6F4E"/>
    <w:rsid w:val="001C743F"/>
    <w:rsid w:val="001D223F"/>
    <w:rsid w:val="001E1170"/>
    <w:rsid w:val="001E17D9"/>
    <w:rsid w:val="001F0845"/>
    <w:rsid w:val="001F5714"/>
    <w:rsid w:val="0020241D"/>
    <w:rsid w:val="002127E6"/>
    <w:rsid w:val="002148A9"/>
    <w:rsid w:val="0021760B"/>
    <w:rsid w:val="00221BE3"/>
    <w:rsid w:val="00223A54"/>
    <w:rsid w:val="00224740"/>
    <w:rsid w:val="00224EE2"/>
    <w:rsid w:val="002250F8"/>
    <w:rsid w:val="00231047"/>
    <w:rsid w:val="00232D61"/>
    <w:rsid w:val="0023346B"/>
    <w:rsid w:val="002374BD"/>
    <w:rsid w:val="00237B12"/>
    <w:rsid w:val="002417F8"/>
    <w:rsid w:val="002438D0"/>
    <w:rsid w:val="00245213"/>
    <w:rsid w:val="002455D5"/>
    <w:rsid w:val="00247CF8"/>
    <w:rsid w:val="002517AA"/>
    <w:rsid w:val="00254AD0"/>
    <w:rsid w:val="00256842"/>
    <w:rsid w:val="00260E69"/>
    <w:rsid w:val="00264371"/>
    <w:rsid w:val="00270E9B"/>
    <w:rsid w:val="002772EE"/>
    <w:rsid w:val="00284FF5"/>
    <w:rsid w:val="0028570E"/>
    <w:rsid w:val="002873D6"/>
    <w:rsid w:val="00292E77"/>
    <w:rsid w:val="00294419"/>
    <w:rsid w:val="0029596D"/>
    <w:rsid w:val="002A12B0"/>
    <w:rsid w:val="002A3D8A"/>
    <w:rsid w:val="002B10AF"/>
    <w:rsid w:val="002C6814"/>
    <w:rsid w:val="002C7356"/>
    <w:rsid w:val="002C7E1E"/>
    <w:rsid w:val="002D53A6"/>
    <w:rsid w:val="002D652C"/>
    <w:rsid w:val="002E4C3F"/>
    <w:rsid w:val="002E6917"/>
    <w:rsid w:val="002F01FF"/>
    <w:rsid w:val="002F71C0"/>
    <w:rsid w:val="003010D7"/>
    <w:rsid w:val="00304AFD"/>
    <w:rsid w:val="00306E37"/>
    <w:rsid w:val="003173AD"/>
    <w:rsid w:val="00322AE0"/>
    <w:rsid w:val="00327FBD"/>
    <w:rsid w:val="00330EA7"/>
    <w:rsid w:val="00333E11"/>
    <w:rsid w:val="00335AC9"/>
    <w:rsid w:val="0033624C"/>
    <w:rsid w:val="00337E00"/>
    <w:rsid w:val="00342769"/>
    <w:rsid w:val="00344ACF"/>
    <w:rsid w:val="003465D6"/>
    <w:rsid w:val="00347025"/>
    <w:rsid w:val="00347A29"/>
    <w:rsid w:val="00351C7A"/>
    <w:rsid w:val="00360707"/>
    <w:rsid w:val="003642A9"/>
    <w:rsid w:val="003661FA"/>
    <w:rsid w:val="00366B6E"/>
    <w:rsid w:val="00372E85"/>
    <w:rsid w:val="003730D0"/>
    <w:rsid w:val="0037336A"/>
    <w:rsid w:val="00374F12"/>
    <w:rsid w:val="00375225"/>
    <w:rsid w:val="003776FC"/>
    <w:rsid w:val="00377E4C"/>
    <w:rsid w:val="003847AC"/>
    <w:rsid w:val="0038505A"/>
    <w:rsid w:val="003853AA"/>
    <w:rsid w:val="00386C58"/>
    <w:rsid w:val="00394DCE"/>
    <w:rsid w:val="003952D3"/>
    <w:rsid w:val="003A0382"/>
    <w:rsid w:val="003A3A8F"/>
    <w:rsid w:val="003A47BC"/>
    <w:rsid w:val="003A48F6"/>
    <w:rsid w:val="003A773B"/>
    <w:rsid w:val="003B1386"/>
    <w:rsid w:val="003B17F8"/>
    <w:rsid w:val="003B7957"/>
    <w:rsid w:val="003B7D6B"/>
    <w:rsid w:val="003C1B71"/>
    <w:rsid w:val="003C5AB7"/>
    <w:rsid w:val="003C6428"/>
    <w:rsid w:val="003C65F0"/>
    <w:rsid w:val="003C7B74"/>
    <w:rsid w:val="003D3FF1"/>
    <w:rsid w:val="003E015A"/>
    <w:rsid w:val="003E680D"/>
    <w:rsid w:val="003F0C09"/>
    <w:rsid w:val="003F7197"/>
    <w:rsid w:val="00401FC2"/>
    <w:rsid w:val="004043A1"/>
    <w:rsid w:val="0040498C"/>
    <w:rsid w:val="00407F21"/>
    <w:rsid w:val="00411132"/>
    <w:rsid w:val="0041204A"/>
    <w:rsid w:val="00413A9D"/>
    <w:rsid w:val="00417356"/>
    <w:rsid w:val="00417830"/>
    <w:rsid w:val="0042010A"/>
    <w:rsid w:val="00420B7D"/>
    <w:rsid w:val="00422FC6"/>
    <w:rsid w:val="0042606C"/>
    <w:rsid w:val="004307D7"/>
    <w:rsid w:val="00434E69"/>
    <w:rsid w:val="00435C4A"/>
    <w:rsid w:val="00437397"/>
    <w:rsid w:val="00452B4E"/>
    <w:rsid w:val="0045371C"/>
    <w:rsid w:val="00464228"/>
    <w:rsid w:val="004710F1"/>
    <w:rsid w:val="00476A34"/>
    <w:rsid w:val="00477D71"/>
    <w:rsid w:val="00482D73"/>
    <w:rsid w:val="00484ABF"/>
    <w:rsid w:val="00493C29"/>
    <w:rsid w:val="00494602"/>
    <w:rsid w:val="004946B6"/>
    <w:rsid w:val="004963BA"/>
    <w:rsid w:val="004970D6"/>
    <w:rsid w:val="004A746D"/>
    <w:rsid w:val="004A7FBD"/>
    <w:rsid w:val="004B01A8"/>
    <w:rsid w:val="004B1C6C"/>
    <w:rsid w:val="004C0329"/>
    <w:rsid w:val="004C0D37"/>
    <w:rsid w:val="004C79F5"/>
    <w:rsid w:val="004D6402"/>
    <w:rsid w:val="004D676B"/>
    <w:rsid w:val="004E7196"/>
    <w:rsid w:val="004E7D97"/>
    <w:rsid w:val="004F18FE"/>
    <w:rsid w:val="004F30FF"/>
    <w:rsid w:val="004F55D8"/>
    <w:rsid w:val="004F5E05"/>
    <w:rsid w:val="004F6A56"/>
    <w:rsid w:val="00506EF7"/>
    <w:rsid w:val="0050749E"/>
    <w:rsid w:val="00511D6B"/>
    <w:rsid w:val="00521998"/>
    <w:rsid w:val="00521E2E"/>
    <w:rsid w:val="00523320"/>
    <w:rsid w:val="00524AF0"/>
    <w:rsid w:val="0052577B"/>
    <w:rsid w:val="00525E2E"/>
    <w:rsid w:val="0053080B"/>
    <w:rsid w:val="00536C28"/>
    <w:rsid w:val="00540CEC"/>
    <w:rsid w:val="0054372D"/>
    <w:rsid w:val="00545482"/>
    <w:rsid w:val="0055215A"/>
    <w:rsid w:val="0055621C"/>
    <w:rsid w:val="00556CC4"/>
    <w:rsid w:val="005571E3"/>
    <w:rsid w:val="00560D75"/>
    <w:rsid w:val="00564529"/>
    <w:rsid w:val="00566001"/>
    <w:rsid w:val="0057034C"/>
    <w:rsid w:val="00571324"/>
    <w:rsid w:val="00574E37"/>
    <w:rsid w:val="005751B9"/>
    <w:rsid w:val="005757E1"/>
    <w:rsid w:val="0057770B"/>
    <w:rsid w:val="00593708"/>
    <w:rsid w:val="00596FC3"/>
    <w:rsid w:val="005A147F"/>
    <w:rsid w:val="005A2B4A"/>
    <w:rsid w:val="005B041E"/>
    <w:rsid w:val="005B0523"/>
    <w:rsid w:val="005B1236"/>
    <w:rsid w:val="005B763D"/>
    <w:rsid w:val="005C2292"/>
    <w:rsid w:val="005C5A53"/>
    <w:rsid w:val="005D0A50"/>
    <w:rsid w:val="005D53FD"/>
    <w:rsid w:val="005E3DFE"/>
    <w:rsid w:val="006008E8"/>
    <w:rsid w:val="006100B0"/>
    <w:rsid w:val="006161F2"/>
    <w:rsid w:val="00617859"/>
    <w:rsid w:val="00621FA6"/>
    <w:rsid w:val="00622577"/>
    <w:rsid w:val="00623AF1"/>
    <w:rsid w:val="006244E1"/>
    <w:rsid w:val="006348C7"/>
    <w:rsid w:val="00635BF7"/>
    <w:rsid w:val="0064513E"/>
    <w:rsid w:val="00650742"/>
    <w:rsid w:val="00652AEF"/>
    <w:rsid w:val="00652B40"/>
    <w:rsid w:val="00653088"/>
    <w:rsid w:val="00654B39"/>
    <w:rsid w:val="00654DBF"/>
    <w:rsid w:val="00663963"/>
    <w:rsid w:val="006647BE"/>
    <w:rsid w:val="006663CB"/>
    <w:rsid w:val="00666930"/>
    <w:rsid w:val="006767B3"/>
    <w:rsid w:val="00681068"/>
    <w:rsid w:val="00681CF8"/>
    <w:rsid w:val="00682E8F"/>
    <w:rsid w:val="0068339C"/>
    <w:rsid w:val="00687B4A"/>
    <w:rsid w:val="00690869"/>
    <w:rsid w:val="00690CE0"/>
    <w:rsid w:val="00691B07"/>
    <w:rsid w:val="00695340"/>
    <w:rsid w:val="006A09C6"/>
    <w:rsid w:val="006A10E3"/>
    <w:rsid w:val="006A2A16"/>
    <w:rsid w:val="006A491D"/>
    <w:rsid w:val="006A5D8E"/>
    <w:rsid w:val="006A6C2D"/>
    <w:rsid w:val="006A7E5F"/>
    <w:rsid w:val="006B00C6"/>
    <w:rsid w:val="006B2940"/>
    <w:rsid w:val="006B46ED"/>
    <w:rsid w:val="006B4B5F"/>
    <w:rsid w:val="006C2B4D"/>
    <w:rsid w:val="006C3E20"/>
    <w:rsid w:val="006C5A71"/>
    <w:rsid w:val="006C5D1E"/>
    <w:rsid w:val="006C655C"/>
    <w:rsid w:val="006D3830"/>
    <w:rsid w:val="006D6CFF"/>
    <w:rsid w:val="006E3675"/>
    <w:rsid w:val="006E3FEF"/>
    <w:rsid w:val="006E417F"/>
    <w:rsid w:val="006F15BF"/>
    <w:rsid w:val="006F59B6"/>
    <w:rsid w:val="00700647"/>
    <w:rsid w:val="00701546"/>
    <w:rsid w:val="00704663"/>
    <w:rsid w:val="00712C50"/>
    <w:rsid w:val="00713519"/>
    <w:rsid w:val="007165A4"/>
    <w:rsid w:val="00725675"/>
    <w:rsid w:val="0072751F"/>
    <w:rsid w:val="00734F9D"/>
    <w:rsid w:val="0074101C"/>
    <w:rsid w:val="007416F1"/>
    <w:rsid w:val="00741B0F"/>
    <w:rsid w:val="00742D51"/>
    <w:rsid w:val="00744BC7"/>
    <w:rsid w:val="0074672E"/>
    <w:rsid w:val="00755A0A"/>
    <w:rsid w:val="007575E2"/>
    <w:rsid w:val="007615B0"/>
    <w:rsid w:val="00761899"/>
    <w:rsid w:val="007637AE"/>
    <w:rsid w:val="00765009"/>
    <w:rsid w:val="0077087A"/>
    <w:rsid w:val="00774C4D"/>
    <w:rsid w:val="0078567D"/>
    <w:rsid w:val="00785D5F"/>
    <w:rsid w:val="00785DD4"/>
    <w:rsid w:val="0078719E"/>
    <w:rsid w:val="0078732C"/>
    <w:rsid w:val="00793E85"/>
    <w:rsid w:val="0079654D"/>
    <w:rsid w:val="00797D41"/>
    <w:rsid w:val="007A0D10"/>
    <w:rsid w:val="007A4908"/>
    <w:rsid w:val="007A6826"/>
    <w:rsid w:val="007A71E5"/>
    <w:rsid w:val="007B1A9E"/>
    <w:rsid w:val="007B3143"/>
    <w:rsid w:val="007B4C25"/>
    <w:rsid w:val="007B5331"/>
    <w:rsid w:val="007C3733"/>
    <w:rsid w:val="007C5898"/>
    <w:rsid w:val="007E0053"/>
    <w:rsid w:val="007E5DE7"/>
    <w:rsid w:val="007F2727"/>
    <w:rsid w:val="007F506B"/>
    <w:rsid w:val="008042CB"/>
    <w:rsid w:val="008046DE"/>
    <w:rsid w:val="00805038"/>
    <w:rsid w:val="008062FB"/>
    <w:rsid w:val="00811D8E"/>
    <w:rsid w:val="00814F1D"/>
    <w:rsid w:val="00815777"/>
    <w:rsid w:val="008157D0"/>
    <w:rsid w:val="00826ED4"/>
    <w:rsid w:val="00827A2F"/>
    <w:rsid w:val="00830BC8"/>
    <w:rsid w:val="00843A02"/>
    <w:rsid w:val="00843B88"/>
    <w:rsid w:val="0084499B"/>
    <w:rsid w:val="008539D2"/>
    <w:rsid w:val="008548BA"/>
    <w:rsid w:val="0086024E"/>
    <w:rsid w:val="0086035B"/>
    <w:rsid w:val="0086068F"/>
    <w:rsid w:val="0086137E"/>
    <w:rsid w:val="0086554B"/>
    <w:rsid w:val="00867A98"/>
    <w:rsid w:val="00877892"/>
    <w:rsid w:val="0088276F"/>
    <w:rsid w:val="00884AC6"/>
    <w:rsid w:val="00885C33"/>
    <w:rsid w:val="00886084"/>
    <w:rsid w:val="00890E58"/>
    <w:rsid w:val="00891DD6"/>
    <w:rsid w:val="00892196"/>
    <w:rsid w:val="00894CB6"/>
    <w:rsid w:val="00897F2A"/>
    <w:rsid w:val="008A005C"/>
    <w:rsid w:val="008A3D6D"/>
    <w:rsid w:val="008B10F7"/>
    <w:rsid w:val="008B177D"/>
    <w:rsid w:val="008B1DA5"/>
    <w:rsid w:val="008B403E"/>
    <w:rsid w:val="008B5B7D"/>
    <w:rsid w:val="008B60DC"/>
    <w:rsid w:val="008B6E82"/>
    <w:rsid w:val="008C0830"/>
    <w:rsid w:val="008C093E"/>
    <w:rsid w:val="008C6B04"/>
    <w:rsid w:val="008D2921"/>
    <w:rsid w:val="008D4F09"/>
    <w:rsid w:val="008D5F6C"/>
    <w:rsid w:val="008D6081"/>
    <w:rsid w:val="008E1B6C"/>
    <w:rsid w:val="008E34DD"/>
    <w:rsid w:val="008E48FB"/>
    <w:rsid w:val="008F2C82"/>
    <w:rsid w:val="008F51C1"/>
    <w:rsid w:val="00900E68"/>
    <w:rsid w:val="0090170A"/>
    <w:rsid w:val="009020BC"/>
    <w:rsid w:val="009100F8"/>
    <w:rsid w:val="00913D1E"/>
    <w:rsid w:val="00914B8E"/>
    <w:rsid w:val="00920B19"/>
    <w:rsid w:val="00922F26"/>
    <w:rsid w:val="00923956"/>
    <w:rsid w:val="00926128"/>
    <w:rsid w:val="00930C5D"/>
    <w:rsid w:val="009319F5"/>
    <w:rsid w:val="00931A06"/>
    <w:rsid w:val="00931E89"/>
    <w:rsid w:val="009320B3"/>
    <w:rsid w:val="00935D39"/>
    <w:rsid w:val="009401D6"/>
    <w:rsid w:val="00946245"/>
    <w:rsid w:val="00947DB5"/>
    <w:rsid w:val="009603B5"/>
    <w:rsid w:val="00963935"/>
    <w:rsid w:val="00964D5D"/>
    <w:rsid w:val="009676ED"/>
    <w:rsid w:val="00981772"/>
    <w:rsid w:val="00985A13"/>
    <w:rsid w:val="0099034C"/>
    <w:rsid w:val="00991DF4"/>
    <w:rsid w:val="009924A7"/>
    <w:rsid w:val="009953A1"/>
    <w:rsid w:val="00996675"/>
    <w:rsid w:val="00997F05"/>
    <w:rsid w:val="009A1CE0"/>
    <w:rsid w:val="009A21AF"/>
    <w:rsid w:val="009A3897"/>
    <w:rsid w:val="009B6F0C"/>
    <w:rsid w:val="009C0105"/>
    <w:rsid w:val="009C7782"/>
    <w:rsid w:val="009C7FC9"/>
    <w:rsid w:val="009D4C92"/>
    <w:rsid w:val="009D5E92"/>
    <w:rsid w:val="009D7911"/>
    <w:rsid w:val="009E26D3"/>
    <w:rsid w:val="009E4C7C"/>
    <w:rsid w:val="009E7F28"/>
    <w:rsid w:val="009F1BF0"/>
    <w:rsid w:val="00A004C4"/>
    <w:rsid w:val="00A006D9"/>
    <w:rsid w:val="00A03E65"/>
    <w:rsid w:val="00A17CA9"/>
    <w:rsid w:val="00A20F80"/>
    <w:rsid w:val="00A2165D"/>
    <w:rsid w:val="00A258FF"/>
    <w:rsid w:val="00A321EC"/>
    <w:rsid w:val="00A432BB"/>
    <w:rsid w:val="00A44986"/>
    <w:rsid w:val="00A45601"/>
    <w:rsid w:val="00A458B6"/>
    <w:rsid w:val="00A54E2C"/>
    <w:rsid w:val="00A56E90"/>
    <w:rsid w:val="00A57779"/>
    <w:rsid w:val="00A60D6D"/>
    <w:rsid w:val="00A6597F"/>
    <w:rsid w:val="00A6639E"/>
    <w:rsid w:val="00A70CBF"/>
    <w:rsid w:val="00A70DC1"/>
    <w:rsid w:val="00A719F6"/>
    <w:rsid w:val="00A72737"/>
    <w:rsid w:val="00A73D31"/>
    <w:rsid w:val="00A7491A"/>
    <w:rsid w:val="00A8454C"/>
    <w:rsid w:val="00A86D3E"/>
    <w:rsid w:val="00A872BD"/>
    <w:rsid w:val="00A975CC"/>
    <w:rsid w:val="00AA24F8"/>
    <w:rsid w:val="00AA62CE"/>
    <w:rsid w:val="00AA7866"/>
    <w:rsid w:val="00AB13BE"/>
    <w:rsid w:val="00AB3DE6"/>
    <w:rsid w:val="00AB6042"/>
    <w:rsid w:val="00AC682F"/>
    <w:rsid w:val="00AC77B2"/>
    <w:rsid w:val="00AD0822"/>
    <w:rsid w:val="00AE2B6E"/>
    <w:rsid w:val="00AE441B"/>
    <w:rsid w:val="00AE6202"/>
    <w:rsid w:val="00AE65B7"/>
    <w:rsid w:val="00AE7891"/>
    <w:rsid w:val="00AF1756"/>
    <w:rsid w:val="00AF2A8D"/>
    <w:rsid w:val="00AF3E13"/>
    <w:rsid w:val="00AF5CC3"/>
    <w:rsid w:val="00B020C5"/>
    <w:rsid w:val="00B03261"/>
    <w:rsid w:val="00B0535D"/>
    <w:rsid w:val="00B0714A"/>
    <w:rsid w:val="00B076F6"/>
    <w:rsid w:val="00B14598"/>
    <w:rsid w:val="00B145B3"/>
    <w:rsid w:val="00B14A20"/>
    <w:rsid w:val="00B25598"/>
    <w:rsid w:val="00B25C00"/>
    <w:rsid w:val="00B26A33"/>
    <w:rsid w:val="00B438A4"/>
    <w:rsid w:val="00B45E31"/>
    <w:rsid w:val="00B55DCF"/>
    <w:rsid w:val="00B61106"/>
    <w:rsid w:val="00B64351"/>
    <w:rsid w:val="00B65180"/>
    <w:rsid w:val="00B70046"/>
    <w:rsid w:val="00B7199E"/>
    <w:rsid w:val="00B7253E"/>
    <w:rsid w:val="00B73527"/>
    <w:rsid w:val="00B74708"/>
    <w:rsid w:val="00B84D7B"/>
    <w:rsid w:val="00B85C24"/>
    <w:rsid w:val="00B9094F"/>
    <w:rsid w:val="00B925BA"/>
    <w:rsid w:val="00B96B3E"/>
    <w:rsid w:val="00B973A7"/>
    <w:rsid w:val="00BA470C"/>
    <w:rsid w:val="00BA57BC"/>
    <w:rsid w:val="00BB0DF7"/>
    <w:rsid w:val="00BB1B4A"/>
    <w:rsid w:val="00BB200F"/>
    <w:rsid w:val="00BB3DF7"/>
    <w:rsid w:val="00BB4AAD"/>
    <w:rsid w:val="00BC077D"/>
    <w:rsid w:val="00BD1F40"/>
    <w:rsid w:val="00BD5545"/>
    <w:rsid w:val="00BE0FF4"/>
    <w:rsid w:val="00BE32B5"/>
    <w:rsid w:val="00BF0C3E"/>
    <w:rsid w:val="00BF0FCB"/>
    <w:rsid w:val="00BF3BC3"/>
    <w:rsid w:val="00C06AC8"/>
    <w:rsid w:val="00C139BB"/>
    <w:rsid w:val="00C15ADC"/>
    <w:rsid w:val="00C20C52"/>
    <w:rsid w:val="00C216D9"/>
    <w:rsid w:val="00C21DE4"/>
    <w:rsid w:val="00C2214E"/>
    <w:rsid w:val="00C24D7F"/>
    <w:rsid w:val="00C24F1B"/>
    <w:rsid w:val="00C26972"/>
    <w:rsid w:val="00C30577"/>
    <w:rsid w:val="00C330C7"/>
    <w:rsid w:val="00C331C8"/>
    <w:rsid w:val="00C369E2"/>
    <w:rsid w:val="00C37E8F"/>
    <w:rsid w:val="00C4107B"/>
    <w:rsid w:val="00C41AA6"/>
    <w:rsid w:val="00C5404A"/>
    <w:rsid w:val="00C56F22"/>
    <w:rsid w:val="00C57C76"/>
    <w:rsid w:val="00C63589"/>
    <w:rsid w:val="00C65416"/>
    <w:rsid w:val="00C66F7B"/>
    <w:rsid w:val="00C72EDE"/>
    <w:rsid w:val="00C75C02"/>
    <w:rsid w:val="00C81F3A"/>
    <w:rsid w:val="00C847ED"/>
    <w:rsid w:val="00C87B1C"/>
    <w:rsid w:val="00C90203"/>
    <w:rsid w:val="00C931DF"/>
    <w:rsid w:val="00C9647F"/>
    <w:rsid w:val="00CA2344"/>
    <w:rsid w:val="00CA2409"/>
    <w:rsid w:val="00CA4343"/>
    <w:rsid w:val="00CA5523"/>
    <w:rsid w:val="00CB182D"/>
    <w:rsid w:val="00CB70C0"/>
    <w:rsid w:val="00CC0736"/>
    <w:rsid w:val="00CC43F5"/>
    <w:rsid w:val="00CD2703"/>
    <w:rsid w:val="00CD2E6C"/>
    <w:rsid w:val="00CE254D"/>
    <w:rsid w:val="00CE41A5"/>
    <w:rsid w:val="00CE4BDD"/>
    <w:rsid w:val="00CE5F82"/>
    <w:rsid w:val="00CE733A"/>
    <w:rsid w:val="00CE767A"/>
    <w:rsid w:val="00CF1214"/>
    <w:rsid w:val="00CF1700"/>
    <w:rsid w:val="00CF2D94"/>
    <w:rsid w:val="00CF331C"/>
    <w:rsid w:val="00CF377D"/>
    <w:rsid w:val="00CF48AF"/>
    <w:rsid w:val="00CF5C7D"/>
    <w:rsid w:val="00CF68CB"/>
    <w:rsid w:val="00D00CDA"/>
    <w:rsid w:val="00D075A0"/>
    <w:rsid w:val="00D146F5"/>
    <w:rsid w:val="00D2002E"/>
    <w:rsid w:val="00D215D9"/>
    <w:rsid w:val="00D21D91"/>
    <w:rsid w:val="00D33F92"/>
    <w:rsid w:val="00D42B7C"/>
    <w:rsid w:val="00D43D65"/>
    <w:rsid w:val="00D466F7"/>
    <w:rsid w:val="00D514EF"/>
    <w:rsid w:val="00D5151A"/>
    <w:rsid w:val="00D52B66"/>
    <w:rsid w:val="00D55ECD"/>
    <w:rsid w:val="00D617AF"/>
    <w:rsid w:val="00D65B49"/>
    <w:rsid w:val="00D7621B"/>
    <w:rsid w:val="00D764C0"/>
    <w:rsid w:val="00D76FAE"/>
    <w:rsid w:val="00D77813"/>
    <w:rsid w:val="00D8282E"/>
    <w:rsid w:val="00D83744"/>
    <w:rsid w:val="00D839F9"/>
    <w:rsid w:val="00D85159"/>
    <w:rsid w:val="00DA001D"/>
    <w:rsid w:val="00DA67D9"/>
    <w:rsid w:val="00DA725B"/>
    <w:rsid w:val="00DA78DF"/>
    <w:rsid w:val="00DB3814"/>
    <w:rsid w:val="00DB4270"/>
    <w:rsid w:val="00DB721A"/>
    <w:rsid w:val="00DB7327"/>
    <w:rsid w:val="00DB7D69"/>
    <w:rsid w:val="00DC100A"/>
    <w:rsid w:val="00DC6C1B"/>
    <w:rsid w:val="00DC7E45"/>
    <w:rsid w:val="00DD2466"/>
    <w:rsid w:val="00DD2FC5"/>
    <w:rsid w:val="00DD4F8C"/>
    <w:rsid w:val="00DD5B4F"/>
    <w:rsid w:val="00DD6DC8"/>
    <w:rsid w:val="00DE610E"/>
    <w:rsid w:val="00DE7393"/>
    <w:rsid w:val="00DF016F"/>
    <w:rsid w:val="00DF11B0"/>
    <w:rsid w:val="00DF31D1"/>
    <w:rsid w:val="00DF6173"/>
    <w:rsid w:val="00DF6CF7"/>
    <w:rsid w:val="00DF721A"/>
    <w:rsid w:val="00E00E1E"/>
    <w:rsid w:val="00E05FF4"/>
    <w:rsid w:val="00E1009B"/>
    <w:rsid w:val="00E12813"/>
    <w:rsid w:val="00E13CE3"/>
    <w:rsid w:val="00E20783"/>
    <w:rsid w:val="00E2153B"/>
    <w:rsid w:val="00E27517"/>
    <w:rsid w:val="00E2782E"/>
    <w:rsid w:val="00E3275E"/>
    <w:rsid w:val="00E36DBB"/>
    <w:rsid w:val="00E3750E"/>
    <w:rsid w:val="00E41C6D"/>
    <w:rsid w:val="00E4202E"/>
    <w:rsid w:val="00E52AA3"/>
    <w:rsid w:val="00E52E48"/>
    <w:rsid w:val="00E545AE"/>
    <w:rsid w:val="00E60487"/>
    <w:rsid w:val="00E60F41"/>
    <w:rsid w:val="00E614A6"/>
    <w:rsid w:val="00E623C3"/>
    <w:rsid w:val="00E63994"/>
    <w:rsid w:val="00E665B7"/>
    <w:rsid w:val="00E668B3"/>
    <w:rsid w:val="00E66F6C"/>
    <w:rsid w:val="00E70E9E"/>
    <w:rsid w:val="00E743A7"/>
    <w:rsid w:val="00E750A3"/>
    <w:rsid w:val="00E76FA2"/>
    <w:rsid w:val="00E77127"/>
    <w:rsid w:val="00E82403"/>
    <w:rsid w:val="00E837E6"/>
    <w:rsid w:val="00E876C2"/>
    <w:rsid w:val="00EA261C"/>
    <w:rsid w:val="00EA2A73"/>
    <w:rsid w:val="00EB0C08"/>
    <w:rsid w:val="00EB3A04"/>
    <w:rsid w:val="00EC2E56"/>
    <w:rsid w:val="00EC4970"/>
    <w:rsid w:val="00ED2A1F"/>
    <w:rsid w:val="00ED4E1B"/>
    <w:rsid w:val="00EE5714"/>
    <w:rsid w:val="00EE5FFB"/>
    <w:rsid w:val="00EE7591"/>
    <w:rsid w:val="00EF019D"/>
    <w:rsid w:val="00EF1E97"/>
    <w:rsid w:val="00F02C5E"/>
    <w:rsid w:val="00F03A73"/>
    <w:rsid w:val="00F11D30"/>
    <w:rsid w:val="00F13C95"/>
    <w:rsid w:val="00F171A2"/>
    <w:rsid w:val="00F33DEB"/>
    <w:rsid w:val="00F34CF4"/>
    <w:rsid w:val="00F37FD7"/>
    <w:rsid w:val="00F4003F"/>
    <w:rsid w:val="00F42EAC"/>
    <w:rsid w:val="00F444BE"/>
    <w:rsid w:val="00F5146B"/>
    <w:rsid w:val="00F51FF1"/>
    <w:rsid w:val="00F53FA7"/>
    <w:rsid w:val="00F554D4"/>
    <w:rsid w:val="00F56E07"/>
    <w:rsid w:val="00F57B63"/>
    <w:rsid w:val="00F65418"/>
    <w:rsid w:val="00F718A6"/>
    <w:rsid w:val="00F75521"/>
    <w:rsid w:val="00F75B57"/>
    <w:rsid w:val="00F7710D"/>
    <w:rsid w:val="00F77307"/>
    <w:rsid w:val="00F77781"/>
    <w:rsid w:val="00F80A06"/>
    <w:rsid w:val="00F81BD2"/>
    <w:rsid w:val="00F851FD"/>
    <w:rsid w:val="00F865D6"/>
    <w:rsid w:val="00F87127"/>
    <w:rsid w:val="00F9017F"/>
    <w:rsid w:val="00F9160A"/>
    <w:rsid w:val="00F9189C"/>
    <w:rsid w:val="00F918A8"/>
    <w:rsid w:val="00F925FD"/>
    <w:rsid w:val="00FA2104"/>
    <w:rsid w:val="00FA273F"/>
    <w:rsid w:val="00FA30A6"/>
    <w:rsid w:val="00FB65C3"/>
    <w:rsid w:val="00FB7935"/>
    <w:rsid w:val="00FB7ED4"/>
    <w:rsid w:val="00FC1827"/>
    <w:rsid w:val="00FC2900"/>
    <w:rsid w:val="00FC2A24"/>
    <w:rsid w:val="00FC5C95"/>
    <w:rsid w:val="00FD261E"/>
    <w:rsid w:val="00FD428A"/>
    <w:rsid w:val="00FF01B4"/>
    <w:rsid w:val="00FF322B"/>
    <w:rsid w:val="00FF6251"/>
    <w:rsid w:val="00FF65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heading 1" w:uiPriority="9" w:qFormat="1"/>
    <w:lsdException w:name="heading 2" w:uiPriority="9" w:qFormat="1"/>
    <w:lsdException w:name="toc 1" w:uiPriority="39"/>
    <w:lsdException w:name="toc 2" w:uiPriority="39"/>
    <w:lsdException w:name="toc 3" w:uiPriority="39"/>
    <w:lsdException w:name="Hyperlink" w:uiPriority="99"/>
    <w:lsdException w:name="List Paragraph"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D7F"/>
  </w:style>
  <w:style w:type="paragraph" w:styleId="Heading1">
    <w:name w:val="heading 1"/>
    <w:basedOn w:val="Normal"/>
    <w:next w:val="Normal"/>
    <w:link w:val="Heading1Char"/>
    <w:uiPriority w:val="9"/>
    <w:qFormat/>
    <w:rsid w:val="00BE0F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10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A749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22AE0"/>
    <w:pPr>
      <w:ind w:left="720"/>
      <w:contextualSpacing/>
    </w:pPr>
  </w:style>
  <w:style w:type="character" w:customStyle="1" w:styleId="Heading1Char">
    <w:name w:val="Heading 1 Char"/>
    <w:basedOn w:val="DefaultParagraphFont"/>
    <w:link w:val="Heading1"/>
    <w:uiPriority w:val="9"/>
    <w:rsid w:val="00BE0FF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31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115B"/>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C87B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5A147F"/>
    <w:pPr>
      <w:spacing w:after="100"/>
    </w:pPr>
  </w:style>
  <w:style w:type="character" w:styleId="Hyperlink">
    <w:name w:val="Hyperlink"/>
    <w:basedOn w:val="DefaultParagraphFont"/>
    <w:uiPriority w:val="99"/>
    <w:unhideWhenUsed/>
    <w:rsid w:val="005A147F"/>
    <w:rPr>
      <w:color w:val="0000FF" w:themeColor="hyperlink"/>
      <w:u w:val="single"/>
    </w:rPr>
  </w:style>
  <w:style w:type="paragraph" w:styleId="BalloonText">
    <w:name w:val="Balloon Text"/>
    <w:basedOn w:val="Normal"/>
    <w:link w:val="BalloonTextChar"/>
    <w:uiPriority w:val="99"/>
    <w:semiHidden/>
    <w:unhideWhenUsed/>
    <w:rsid w:val="00FF3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22B"/>
    <w:rPr>
      <w:rFonts w:ascii="Tahoma" w:hAnsi="Tahoma" w:cs="Tahoma"/>
      <w:sz w:val="16"/>
      <w:szCs w:val="16"/>
    </w:rPr>
  </w:style>
  <w:style w:type="paragraph" w:styleId="Header">
    <w:name w:val="header"/>
    <w:basedOn w:val="Normal"/>
    <w:link w:val="HeaderChar"/>
    <w:uiPriority w:val="99"/>
    <w:semiHidden/>
    <w:unhideWhenUsed/>
    <w:rsid w:val="00556CC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6CC4"/>
  </w:style>
  <w:style w:type="paragraph" w:styleId="Footer">
    <w:name w:val="footer"/>
    <w:basedOn w:val="Normal"/>
    <w:link w:val="FooterChar"/>
    <w:uiPriority w:val="99"/>
    <w:unhideWhenUsed/>
    <w:rsid w:val="00556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CC4"/>
  </w:style>
  <w:style w:type="paragraph" w:styleId="NoSpacing">
    <w:name w:val="No Spacing"/>
    <w:uiPriority w:val="1"/>
    <w:qFormat/>
    <w:rsid w:val="004F6A56"/>
    <w:pPr>
      <w:spacing w:after="0" w:line="240" w:lineRule="auto"/>
    </w:pPr>
  </w:style>
  <w:style w:type="paragraph" w:styleId="FootnoteText">
    <w:name w:val="footnote text"/>
    <w:basedOn w:val="Normal"/>
    <w:link w:val="FootnoteTextChar"/>
    <w:uiPriority w:val="99"/>
    <w:unhideWhenUsed/>
    <w:rsid w:val="00F57B63"/>
    <w:pPr>
      <w:spacing w:after="0" w:line="240" w:lineRule="auto"/>
    </w:pPr>
    <w:rPr>
      <w:sz w:val="24"/>
      <w:szCs w:val="24"/>
    </w:rPr>
  </w:style>
  <w:style w:type="character" w:customStyle="1" w:styleId="FootnoteTextChar">
    <w:name w:val="Footnote Text Char"/>
    <w:basedOn w:val="DefaultParagraphFont"/>
    <w:link w:val="FootnoteText"/>
    <w:uiPriority w:val="99"/>
    <w:rsid w:val="00F57B63"/>
    <w:rPr>
      <w:sz w:val="24"/>
      <w:szCs w:val="24"/>
    </w:rPr>
  </w:style>
  <w:style w:type="character" w:styleId="FootnoteReference">
    <w:name w:val="footnote reference"/>
    <w:basedOn w:val="DefaultParagraphFont"/>
    <w:uiPriority w:val="99"/>
    <w:semiHidden/>
    <w:unhideWhenUsed/>
    <w:rsid w:val="00F57B63"/>
    <w:rPr>
      <w:vertAlign w:val="superscript"/>
    </w:rPr>
  </w:style>
  <w:style w:type="character" w:customStyle="1" w:styleId="Heading2Char">
    <w:name w:val="Heading 2 Char"/>
    <w:basedOn w:val="DefaultParagraphFont"/>
    <w:link w:val="Heading2"/>
    <w:uiPriority w:val="9"/>
    <w:rsid w:val="001510D9"/>
    <w:rPr>
      <w:rFonts w:asciiTheme="majorHAnsi" w:eastAsiaTheme="majorEastAsia" w:hAnsiTheme="majorHAnsi" w:cstheme="majorBidi"/>
      <w:b/>
      <w:bCs/>
      <w:color w:val="4F81BD" w:themeColor="accent1"/>
      <w:sz w:val="26"/>
      <w:szCs w:val="26"/>
    </w:rPr>
  </w:style>
  <w:style w:type="paragraph" w:customStyle="1" w:styleId="PreformattedText">
    <w:name w:val="Preformatted Text"/>
    <w:basedOn w:val="Normal"/>
    <w:rsid w:val="001510D9"/>
    <w:pPr>
      <w:widowControl w:val="0"/>
      <w:suppressAutoHyphens/>
      <w:spacing w:after="0" w:line="240" w:lineRule="auto"/>
    </w:pPr>
    <w:rPr>
      <w:rFonts w:ascii="Nimbus Roman No9 L" w:eastAsia="Nimbus Roman No9 L" w:hAnsi="Nimbus Roman No9 L" w:cs="Nimbus Roman No9 L"/>
      <w:sz w:val="20"/>
      <w:szCs w:val="20"/>
      <w:lang w:bidi="en-US"/>
    </w:rPr>
  </w:style>
  <w:style w:type="paragraph" w:styleId="TOC2">
    <w:name w:val="toc 2"/>
    <w:basedOn w:val="Normal"/>
    <w:next w:val="Normal"/>
    <w:autoRedefine/>
    <w:uiPriority w:val="39"/>
    <w:rsid w:val="00E52AA3"/>
    <w:pPr>
      <w:spacing w:after="100"/>
      <w:ind w:left="220"/>
    </w:pPr>
  </w:style>
  <w:style w:type="character" w:customStyle="1" w:styleId="Heading3Char">
    <w:name w:val="Heading 3 Char"/>
    <w:basedOn w:val="DefaultParagraphFont"/>
    <w:link w:val="Heading3"/>
    <w:rsid w:val="00A7491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rsid w:val="001E1170"/>
    <w:pPr>
      <w:spacing w:after="100"/>
      <w:ind w:left="440"/>
    </w:pPr>
  </w:style>
  <w:style w:type="character" w:styleId="FollowedHyperlink">
    <w:name w:val="FollowedHyperlink"/>
    <w:basedOn w:val="DefaultParagraphFont"/>
    <w:rsid w:val="003173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iki.isis.vanderbilt.edu/hcddes/index.php/VandyAlumni"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wiki.isis.vanderbilt.edu/hcddes/index.php/Main_Page" TargetMode="External"/><Relationship Id="rId20" Type="http://schemas.openxmlformats.org/officeDocument/2006/relationships/hyperlink" Target="http://129.59.129.100/ubuntu904server.tar.gz"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ris.vanBuskirk@vanderbilt.edu" TargetMode="External"/><Relationship Id="rId24" Type="http://schemas.openxmlformats.org/officeDocument/2006/relationships/image" Target="media/image10.jpeg"/><Relationship Id="rId32" Type="http://schemas.openxmlformats.org/officeDocument/2006/relationships/image" Target="media/image17.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https://wiki.isis.vanderbilt.edu/hcddes/index.php/Janos_Sztipanovits" TargetMode="External"/><Relationship Id="rId19" Type="http://schemas.openxmlformats.org/officeDocument/2006/relationships/hyperlink" Target="http://wiki.openembedded.net/index.php/Main_Page"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mailto:gabor.karsai@vanderbilt.edu" TargetMode="Externa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mailto:root@192.160.0.192%60"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gecode.org/" TargetMode="External"/><Relationship Id="rId1" Type="http://schemas.openxmlformats.org/officeDocument/2006/relationships/hyperlink" Target="http://www.mathworks.com/products/xpctar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9BBD8-EC36-40D3-8FF4-0BFCDC19E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4480</TotalTime>
  <Pages>40</Pages>
  <Words>8103</Words>
  <Characters>46193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Vanderbilt University</Company>
  <LinksUpToDate>false</LinksUpToDate>
  <CharactersWithSpaces>54188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ghemingingway</dc:creator>
  <cp:keywords/>
  <dc:description/>
  <cp:lastModifiedBy>ksmyth</cp:lastModifiedBy>
  <cp:revision>61</cp:revision>
  <cp:lastPrinted>2010-11-08T17:45:00Z</cp:lastPrinted>
  <dcterms:created xsi:type="dcterms:W3CDTF">2010-03-16T20:32:00Z</dcterms:created>
  <dcterms:modified xsi:type="dcterms:W3CDTF">2010-12-21T17:23:00Z</dcterms:modified>
</cp:coreProperties>
</file>