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71E6F" w14:textId="77777777" w:rsidR="00AC03F3" w:rsidRDefault="00671C19" w:rsidP="00671C19">
      <w:pPr>
        <w:pStyle w:val="Heading1"/>
      </w:pPr>
      <w:r>
        <w:t>Simulink Semantics to ESMoL Semantics</w:t>
      </w:r>
    </w:p>
    <w:p w14:paraId="7D575546" w14:textId="77777777" w:rsidR="00671C19" w:rsidRDefault="00671C19">
      <w:bookmarkStart w:id="0" w:name="_GoBack"/>
      <w:bookmarkEnd w:id="0"/>
    </w:p>
    <w:p w14:paraId="1A6F4D2D" w14:textId="77777777" w:rsidR="00671C19" w:rsidRDefault="00164637">
      <w:r w:rsidRPr="00164637">
        <w:rPr>
          <w:noProof/>
        </w:rPr>
        <w:drawing>
          <wp:anchor distT="0" distB="0" distL="114300" distR="114300" simplePos="0" relativeHeight="251658240" behindDoc="0" locked="0" layoutInCell="1" allowOverlap="1" wp14:anchorId="2FA6D85A" wp14:editId="2EC6D474">
            <wp:simplePos x="0" y="0"/>
            <wp:positionH relativeFrom="column">
              <wp:posOffset>0</wp:posOffset>
            </wp:positionH>
            <wp:positionV relativeFrom="paragraph">
              <wp:posOffset>5715</wp:posOffset>
            </wp:positionV>
            <wp:extent cx="2628900" cy="2406015"/>
            <wp:effectExtent l="0" t="0" r="1270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2406015"/>
                    </a:xfrm>
                    <a:prstGeom prst="rect">
                      <a:avLst/>
                    </a:prstGeom>
                    <a:noFill/>
                    <a:ln>
                      <a:noFill/>
                    </a:ln>
                  </pic:spPr>
                </pic:pic>
              </a:graphicData>
            </a:graphic>
            <wp14:sizeRelH relativeFrom="page">
              <wp14:pctWidth>0</wp14:pctWidth>
            </wp14:sizeRelH>
            <wp14:sizeRelV relativeFrom="page">
              <wp14:pctHeight>0</wp14:pctHeight>
            </wp14:sizeRelV>
          </wp:anchor>
        </w:drawing>
      </w:r>
      <w:r w:rsidR="00B24613">
        <w:t>Start with a conceptual multi-rate functional dataflow as shown here, where</w:t>
      </w:r>
    </w:p>
    <w:p w14:paraId="3AF07CCF" w14:textId="77777777" w:rsidR="00671C19" w:rsidRDefault="00082843">
      <w:r w:rsidRPr="00082843">
        <w:rPr>
          <w:i/>
        </w:rPr>
        <w:t>D</w:t>
      </w:r>
      <w:r>
        <w:t xml:space="preserve"> = Dynamics b</w:t>
      </w:r>
      <w:r w:rsidR="00671C19">
        <w:t>lock</w:t>
      </w:r>
      <w:r>
        <w:t xml:space="preserve"> function</w:t>
      </w:r>
      <w:r w:rsidR="00B24613">
        <w:t xml:space="preserve"> (cont. time)</w:t>
      </w:r>
    </w:p>
    <w:p w14:paraId="36F0D349" w14:textId="77777777" w:rsidR="00671C19" w:rsidRDefault="00671C19">
      <w:proofErr w:type="gramStart"/>
      <w:r w:rsidRPr="00082843">
        <w:rPr>
          <w:i/>
        </w:rPr>
        <w:t>f</w:t>
      </w:r>
      <w:r w:rsidRPr="00082843">
        <w:rPr>
          <w:i/>
          <w:vertAlign w:val="subscript"/>
        </w:rPr>
        <w:t>i</w:t>
      </w:r>
      <w:proofErr w:type="gramEnd"/>
      <w:r>
        <w:t xml:space="preserve"> = controller function</w:t>
      </w:r>
      <w:r w:rsidR="00B24613">
        <w:t xml:space="preserve"> (discrete time)</w:t>
      </w:r>
    </w:p>
    <w:p w14:paraId="4FE6794D" w14:textId="77777777" w:rsidR="00671C19" w:rsidRPr="00082843" w:rsidRDefault="00671C19">
      <w:pPr>
        <w:rPr>
          <w:vertAlign w:val="subscript"/>
        </w:rPr>
      </w:pPr>
      <w:r w:rsidRPr="00082843">
        <w:rPr>
          <w:i/>
        </w:rPr>
        <w:t>P</w:t>
      </w:r>
      <w:r w:rsidRPr="00082843">
        <w:rPr>
          <w:i/>
          <w:vertAlign w:val="subscript"/>
        </w:rPr>
        <w:t>i</w:t>
      </w:r>
      <w:r>
        <w:t xml:space="preserve"> = period of </w:t>
      </w:r>
      <w:r w:rsidRPr="00082843">
        <w:rPr>
          <w:i/>
        </w:rPr>
        <w:t>f</w:t>
      </w:r>
      <w:r w:rsidRPr="00082843">
        <w:rPr>
          <w:i/>
          <w:vertAlign w:val="subscript"/>
        </w:rPr>
        <w:t>i</w:t>
      </w:r>
    </w:p>
    <w:p w14:paraId="57C85A62" w14:textId="77777777" w:rsidR="00671C19" w:rsidRDefault="00671C19"/>
    <w:p w14:paraId="3C405285" w14:textId="77777777" w:rsidR="00082843" w:rsidRDefault="00082843">
      <w:r>
        <w:t xml:space="preserve">Assume the entire simulation runs at a period of </w:t>
      </w:r>
      <w:r>
        <w:rPr>
          <w:i/>
        </w:rPr>
        <w:t>P</w:t>
      </w:r>
    </w:p>
    <w:p w14:paraId="0AAA87E5" w14:textId="77777777" w:rsidR="00164637" w:rsidRDefault="00164637"/>
    <w:p w14:paraId="4B2C0BEC" w14:textId="65CBCFE9" w:rsidR="00082843" w:rsidRDefault="00082843">
      <w:r>
        <w:t xml:space="preserve">Then </w:t>
      </w:r>
      <w:r w:rsidR="00DF4F73">
        <w:t xml:space="preserve">the </w:t>
      </w:r>
      <w:r>
        <w:t>Sim</w:t>
      </w:r>
      <w:r w:rsidR="00DF4F73">
        <w:t>u</w:t>
      </w:r>
      <w:r>
        <w:t>link semantics resul</w:t>
      </w:r>
      <w:r w:rsidR="00164637">
        <w:t>t in an execution model that wor</w:t>
      </w:r>
      <w:r>
        <w:t>ks something like this:</w:t>
      </w:r>
    </w:p>
    <w:p w14:paraId="73D22B42" w14:textId="77777777" w:rsidR="003F3E3E" w:rsidRDefault="00B24613">
      <w:r w:rsidRPr="00B24613">
        <w:rPr>
          <w:noProof/>
        </w:rPr>
        <w:drawing>
          <wp:inline distT="0" distB="0" distL="0" distR="0" wp14:anchorId="1CD1453A" wp14:editId="235988CE">
            <wp:extent cx="5029200" cy="257296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595" cy="2573162"/>
                    </a:xfrm>
                    <a:prstGeom prst="rect">
                      <a:avLst/>
                    </a:prstGeom>
                    <a:noFill/>
                    <a:ln>
                      <a:noFill/>
                    </a:ln>
                  </pic:spPr>
                </pic:pic>
              </a:graphicData>
            </a:graphic>
          </wp:inline>
        </w:drawing>
      </w:r>
    </w:p>
    <w:p w14:paraId="60D26A9A" w14:textId="77777777" w:rsidR="00B24613" w:rsidRDefault="00B24613"/>
    <w:p w14:paraId="035077E1" w14:textId="77777777" w:rsidR="00B24613" w:rsidRDefault="00B24613">
      <w:r>
        <w:t>Here the H blocks simply hold the value computed most recently, and the f</w:t>
      </w:r>
      <w:r w:rsidRPr="00B24613">
        <w:rPr>
          <w:vertAlign w:val="subscript"/>
        </w:rPr>
        <w:t>ic</w:t>
      </w:r>
      <w:r>
        <w:t xml:space="preserve"> block represents the output value of function f</w:t>
      </w:r>
      <w:r w:rsidRPr="00B24613">
        <w:rPr>
          <w:vertAlign w:val="subscript"/>
        </w:rPr>
        <w:t>i</w:t>
      </w:r>
      <w:r>
        <w:t xml:space="preserve"> at its last firing.  Effectively a different dataflow exists at each of the sub-steps.</w:t>
      </w:r>
      <w:r w:rsidR="00A7725D">
        <w:t xml:space="preserve">  That dataflow is evaluated instantaneously at each tick, and its results are held in the appropriate places until the next tick.</w:t>
      </w:r>
    </w:p>
    <w:p w14:paraId="4113B5B9" w14:textId="77777777" w:rsidR="00B24613" w:rsidRDefault="00B24613"/>
    <w:p w14:paraId="2C2F62E3" w14:textId="77777777" w:rsidR="00A7725D" w:rsidRDefault="00A7725D">
      <w:r>
        <w:lastRenderedPageBreak/>
        <w:t>The ESMoL deployed step semantics are a bit different.  The plant simulation has duration (though small), the data transfers between the plant and the controllers have duration (much larger), and the controllers themselves have duration.  In the ideal case we have something like the following:</w:t>
      </w:r>
    </w:p>
    <w:p w14:paraId="30F15F6E" w14:textId="77777777" w:rsidR="00A7725D" w:rsidRDefault="00A7725D">
      <w:r w:rsidRPr="00A7725D">
        <w:rPr>
          <w:noProof/>
        </w:rPr>
        <w:drawing>
          <wp:inline distT="0" distB="0" distL="0" distR="0" wp14:anchorId="3CE20C4C" wp14:editId="46FE81B2">
            <wp:extent cx="5486400" cy="1673150"/>
            <wp:effectExtent l="0" t="0" r="0" b="381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673150"/>
                    </a:xfrm>
                    <a:prstGeom prst="rect">
                      <a:avLst/>
                    </a:prstGeom>
                    <a:noFill/>
                    <a:ln>
                      <a:noFill/>
                    </a:ln>
                  </pic:spPr>
                </pic:pic>
              </a:graphicData>
            </a:graphic>
          </wp:inline>
        </w:drawing>
      </w:r>
    </w:p>
    <w:p w14:paraId="36E6C4F2" w14:textId="77777777" w:rsidR="00654C7C" w:rsidRDefault="00A7725D">
      <w:r>
        <w:t xml:space="preserve">Here the dataflow dependencies are satisfied, and each </w:t>
      </w:r>
      <w:r w:rsidR="00654C7C">
        <w:t xml:space="preserve">invocation of the dynamics simulation and the controller sequentially follow one another in perfect synchrony.  Ideally all of the runtimes involved in the cycle sum </w:t>
      </w:r>
      <w:proofErr w:type="gramStart"/>
      <w:r w:rsidR="00654C7C">
        <w:t>to</w:t>
      </w:r>
      <w:proofErr w:type="gramEnd"/>
      <w:r w:rsidR="00654C7C">
        <w:t xml:space="preserve"> less than the cycle length (in this case </w:t>
      </w:r>
      <w:r w:rsidR="00654C7C" w:rsidRPr="00654C7C">
        <w:rPr>
          <w:i/>
        </w:rPr>
        <w:t>P</w:t>
      </w:r>
      <w:r w:rsidR="00654C7C">
        <w:t>).</w:t>
      </w:r>
    </w:p>
    <w:p w14:paraId="4E1E446A" w14:textId="435D6718" w:rsidR="00654C7C" w:rsidRDefault="00654C7C">
      <w:r>
        <w:t xml:space="preserve">The reality of the matter is different.  Actually, the clocks of </w:t>
      </w:r>
      <w:r w:rsidRPr="00654C7C">
        <w:rPr>
          <w:i/>
        </w:rPr>
        <w:t>D</w:t>
      </w:r>
      <w:r>
        <w:t xml:space="preserve"> and </w:t>
      </w:r>
      <w:r w:rsidRPr="00654C7C">
        <w:rPr>
          <w:i/>
        </w:rPr>
        <w:t>F</w:t>
      </w:r>
      <w:r>
        <w:t xml:space="preserve"> are not synchronized.  Rather they run at the same rate with a small mismatch and some drift.</w:t>
      </w:r>
      <w:r w:rsidR="00DC4E60">
        <w:t xml:space="preserve">  Further, execution of F may be larger than the cycle, so that multiple cycles are involved between the receipt of sensor data and the return of corresponding actuation data.</w:t>
      </w:r>
    </w:p>
    <w:p w14:paraId="3A0D6EDF" w14:textId="30634378" w:rsidR="00DC4E60" w:rsidRDefault="00DC4E60">
      <w:r>
        <w:t>The questions to answer are:</w:t>
      </w:r>
    </w:p>
    <w:p w14:paraId="6B201FFE" w14:textId="6F586DCD" w:rsidR="00DC4E60" w:rsidRDefault="00DF4F73" w:rsidP="00DC4E60">
      <w:pPr>
        <w:pStyle w:val="ListParagraph"/>
        <w:numPr>
          <w:ilvl w:val="0"/>
          <w:numId w:val="2"/>
        </w:numPr>
      </w:pPr>
      <w:r>
        <w:t>How well does the deterministic Simulink model approximate the possibly non-deterministic data flow of the actual system?</w:t>
      </w:r>
    </w:p>
    <w:p w14:paraId="54056DF7" w14:textId="7C930A5F" w:rsidR="00DF4F73" w:rsidRDefault="00DF4F73" w:rsidP="00DC4E60">
      <w:pPr>
        <w:pStyle w:val="ListParagraph"/>
        <w:numPr>
          <w:ilvl w:val="0"/>
          <w:numId w:val="2"/>
        </w:numPr>
      </w:pPr>
      <w:r>
        <w:t>How can we model the non-deterministic data flow and dynamics?</w:t>
      </w:r>
    </w:p>
    <w:p w14:paraId="4A784577" w14:textId="61F74BFB" w:rsidR="00DC4E60" w:rsidRDefault="00DC4E60" w:rsidP="00DC4E60">
      <w:pPr>
        <w:pStyle w:val="ListParagraph"/>
        <w:numPr>
          <w:ilvl w:val="0"/>
          <w:numId w:val="2"/>
        </w:numPr>
      </w:pPr>
      <w:r>
        <w:t>Is our setup deadlock-free?</w:t>
      </w:r>
    </w:p>
    <w:p w14:paraId="10748AA3" w14:textId="165C3C9F" w:rsidR="00DC4E60" w:rsidRDefault="00DC4E60" w:rsidP="00DC4E60">
      <w:pPr>
        <w:pStyle w:val="ListParagraph"/>
        <w:numPr>
          <w:ilvl w:val="0"/>
          <w:numId w:val="2"/>
        </w:numPr>
      </w:pPr>
      <w:r>
        <w:t>What can we say about timing?  What do we need to say about timing?</w:t>
      </w:r>
    </w:p>
    <w:p w14:paraId="672AC1EF" w14:textId="4DE57F4A" w:rsidR="00DC4E60" w:rsidRDefault="00DC4E60" w:rsidP="00DC4E60">
      <w:r>
        <w:t>Ideas:</w:t>
      </w:r>
    </w:p>
    <w:p w14:paraId="785114EB" w14:textId="39F9EF89" w:rsidR="00DC4E60" w:rsidRDefault="00DC4E60" w:rsidP="00DC4E60">
      <w:pPr>
        <w:pStyle w:val="ListParagraph"/>
        <w:numPr>
          <w:ilvl w:val="0"/>
          <w:numId w:val="3"/>
        </w:numPr>
      </w:pPr>
      <w:r>
        <w:t>We are not far off from Kahn semantics, but we are not buffering.  How is our model related, and can we use some of Kahn’s ideas to guarantee deadlock-freedom?</w:t>
      </w:r>
    </w:p>
    <w:p w14:paraId="7CF43729" w14:textId="2F90CCEC" w:rsidR="00DC4E60" w:rsidRDefault="00DC4E60" w:rsidP="00DC4E60">
      <w:pPr>
        <w:pStyle w:val="ListParagraph"/>
        <w:numPr>
          <w:ilvl w:val="0"/>
          <w:numId w:val="3"/>
        </w:numPr>
      </w:pPr>
      <w:r>
        <w:t>Look at drift-based LTTA:</w:t>
      </w:r>
    </w:p>
    <w:p w14:paraId="2B3EB0A2" w14:textId="7ABB570F" w:rsidR="00DC4E60" w:rsidRDefault="008E7B43" w:rsidP="00DC4E60">
      <w:pPr>
        <w:rPr>
          <w:rFonts w:eastAsia="Times New Roman" w:cs="Times New Roman"/>
        </w:rPr>
      </w:pPr>
      <w:r>
        <w:t xml:space="preserve">[1] </w:t>
      </w:r>
      <w:hyperlink r:id="rId10" w:history="1">
        <w:r w:rsidR="00DC4E60">
          <w:rPr>
            <w:rStyle w:val="Hyperlink"/>
            <w:rFonts w:eastAsia="Times New Roman" w:cs="Times New Roman"/>
            <w:b/>
            <w:bCs/>
          </w:rPr>
          <w:t>Approximation, Sampling and Voting in Hybrid Computing Systems</w:t>
        </w:r>
      </w:hyperlink>
      <w:r w:rsidR="00DC4E60">
        <w:rPr>
          <w:rFonts w:eastAsia="Times New Roman" w:cs="Times New Roman"/>
        </w:rPr>
        <w:br/>
        <w:t xml:space="preserve">Ch. </w:t>
      </w:r>
      <w:proofErr w:type="spellStart"/>
      <w:r w:rsidR="00DC4E60">
        <w:rPr>
          <w:rFonts w:eastAsia="Times New Roman" w:cs="Times New Roman"/>
        </w:rPr>
        <w:t>Kossentini</w:t>
      </w:r>
      <w:proofErr w:type="spellEnd"/>
      <w:r w:rsidR="00DC4E60">
        <w:rPr>
          <w:rFonts w:eastAsia="Times New Roman" w:cs="Times New Roman"/>
        </w:rPr>
        <w:t xml:space="preserve"> and P. </w:t>
      </w:r>
      <w:proofErr w:type="spellStart"/>
      <w:r w:rsidR="00DC4E60">
        <w:rPr>
          <w:rFonts w:eastAsia="Times New Roman" w:cs="Times New Roman"/>
        </w:rPr>
        <w:t>Caspi</w:t>
      </w:r>
      <w:proofErr w:type="spellEnd"/>
      <w:r w:rsidR="00DC4E60">
        <w:rPr>
          <w:rFonts w:eastAsia="Times New Roman" w:cs="Times New Roman"/>
        </w:rPr>
        <w:br/>
      </w:r>
      <w:r w:rsidR="00DC4E60">
        <w:rPr>
          <w:rFonts w:eastAsia="Times New Roman" w:cs="Times New Roman"/>
          <w:i/>
          <w:iCs/>
        </w:rPr>
        <w:t>Hybrid Systems Computation and Control, HSCC06</w:t>
      </w:r>
      <w:r w:rsidR="00DC4E60">
        <w:rPr>
          <w:rFonts w:eastAsia="Times New Roman" w:cs="Times New Roman"/>
        </w:rPr>
        <w:t>, Santa Barbara, 2006</w:t>
      </w:r>
      <w:r w:rsidR="00DC4E60">
        <w:rPr>
          <w:rFonts w:eastAsia="Times New Roman" w:cs="Times New Roman"/>
        </w:rPr>
        <w:br/>
        <w:t>Volume 3927 in Lecture Notes in Computer Science</w:t>
      </w:r>
    </w:p>
    <w:p w14:paraId="541684DF" w14:textId="0007D962" w:rsidR="00DC4E60" w:rsidRDefault="008E7B43" w:rsidP="00DC4E60">
      <w:pPr>
        <w:rPr>
          <w:rFonts w:eastAsia="Times New Roman" w:cs="Times New Roman"/>
          <w:smallCaps/>
          <w:sz w:val="28"/>
          <w:szCs w:val="28"/>
        </w:rPr>
      </w:pPr>
      <w:r>
        <w:t xml:space="preserve">[2] </w:t>
      </w:r>
      <w:hyperlink r:id="rId11" w:history="1">
        <w:r w:rsidR="00DC4E60" w:rsidRPr="00DC4E60">
          <w:rPr>
            <w:rFonts w:ascii="Times" w:eastAsia="Times New Roman" w:hAnsi="Times" w:cs="Times New Roman"/>
            <w:b/>
            <w:bCs/>
            <w:color w:val="0000FF"/>
            <w:sz w:val="20"/>
            <w:szCs w:val="20"/>
            <w:u w:val="single"/>
            <w:lang w:val="en-GB"/>
          </w:rPr>
          <w:t>Time-Robust discrete control over networked Loosely Time-Triggered Architectures</w:t>
        </w:r>
      </w:hyperlink>
      <w:r w:rsidR="00DC4E60" w:rsidRPr="00DC4E60">
        <w:rPr>
          <w:rFonts w:ascii="Times" w:eastAsia="Times New Roman" w:hAnsi="Times" w:cs="Times New Roman"/>
          <w:sz w:val="20"/>
          <w:szCs w:val="20"/>
        </w:rPr>
        <w:br/>
      </w:r>
      <w:r w:rsidR="00DC4E60" w:rsidRPr="00DC4E60">
        <w:rPr>
          <w:rFonts w:ascii="Times" w:eastAsia="Times New Roman" w:hAnsi="Times" w:cs="Times New Roman"/>
          <w:sz w:val="20"/>
          <w:szCs w:val="20"/>
          <w:lang w:val="en-GB"/>
        </w:rPr>
        <w:t xml:space="preserve"> P. </w:t>
      </w:r>
      <w:proofErr w:type="spellStart"/>
      <w:r w:rsidR="00DC4E60" w:rsidRPr="00DC4E60">
        <w:rPr>
          <w:rFonts w:ascii="Times" w:eastAsia="Times New Roman" w:hAnsi="Times" w:cs="Times New Roman"/>
          <w:sz w:val="20"/>
          <w:szCs w:val="20"/>
          <w:lang w:val="en-GB"/>
        </w:rPr>
        <w:t>Caspi</w:t>
      </w:r>
      <w:proofErr w:type="spellEnd"/>
      <w:r w:rsidR="00DC4E60" w:rsidRPr="00DC4E60">
        <w:rPr>
          <w:rFonts w:ascii="Times" w:eastAsia="Times New Roman" w:hAnsi="Times" w:cs="Times New Roman"/>
          <w:sz w:val="20"/>
          <w:szCs w:val="20"/>
          <w:lang w:val="en-GB"/>
        </w:rPr>
        <w:t xml:space="preserve"> and A. </w:t>
      </w:r>
      <w:proofErr w:type="spellStart"/>
      <w:r w:rsidR="00DC4E60" w:rsidRPr="00DC4E60">
        <w:rPr>
          <w:rFonts w:ascii="Times" w:eastAsia="Times New Roman" w:hAnsi="Times" w:cs="Times New Roman"/>
          <w:sz w:val="20"/>
          <w:szCs w:val="20"/>
          <w:lang w:val="en-GB"/>
        </w:rPr>
        <w:t>Benveniste</w:t>
      </w:r>
      <w:proofErr w:type="spellEnd"/>
      <w:r w:rsidR="00DC4E60" w:rsidRPr="00DC4E60">
        <w:rPr>
          <w:rFonts w:ascii="Times" w:eastAsia="Times New Roman" w:hAnsi="Times" w:cs="Times New Roman"/>
          <w:sz w:val="20"/>
          <w:szCs w:val="20"/>
          <w:lang w:val="en-GB"/>
        </w:rPr>
        <w:t xml:space="preserve"> </w:t>
      </w:r>
      <w:r w:rsidR="00DC4E60" w:rsidRPr="00DC4E60">
        <w:rPr>
          <w:rFonts w:ascii="Times" w:eastAsia="Times New Roman" w:hAnsi="Times" w:cs="Times New Roman"/>
          <w:sz w:val="20"/>
          <w:szCs w:val="20"/>
        </w:rPr>
        <w:br/>
      </w:r>
      <w:r w:rsidR="00DC4E60" w:rsidRPr="00DC4E60">
        <w:rPr>
          <w:rFonts w:ascii="Times" w:eastAsia="Times New Roman" w:hAnsi="Times" w:cs="Times New Roman"/>
          <w:i/>
          <w:iCs/>
          <w:sz w:val="20"/>
          <w:szCs w:val="20"/>
          <w:lang w:val="en-GB"/>
        </w:rPr>
        <w:t xml:space="preserve">Proc. of 2008 IEEE Control and Decision Conference. </w:t>
      </w:r>
      <w:r w:rsidR="00DC4E60" w:rsidRPr="00DC4E60">
        <w:rPr>
          <w:rFonts w:ascii="Times" w:eastAsia="Times New Roman" w:hAnsi="Times" w:cs="Times New Roman"/>
          <w:sz w:val="20"/>
          <w:szCs w:val="20"/>
          <w:lang w:val="en-GB"/>
        </w:rPr>
        <w:t>Cancun, Dec. 9-11, 2008</w:t>
      </w:r>
    </w:p>
    <w:p w14:paraId="250799DF" w14:textId="4A8D5F46" w:rsidR="00654C7C" w:rsidRDefault="00EA09A1">
      <w:r>
        <w:t>It looks like if we can adapt the cases described in the second paper to our semantics, and come up with a robustness argument based on continuity of the dynamics</w:t>
      </w:r>
      <w:proofErr w:type="gramStart"/>
      <w:r>
        <w:t>,</w:t>
      </w:r>
      <w:proofErr w:type="gramEnd"/>
      <w:r>
        <w:t xml:space="preserve"> then we’re doing well.</w:t>
      </w:r>
    </w:p>
    <w:p w14:paraId="611131CB" w14:textId="77777777" w:rsidR="008E7B43" w:rsidRDefault="008E7B43"/>
    <w:p w14:paraId="6BB0308E" w14:textId="3B5E3C99" w:rsidR="008E7B43" w:rsidRDefault="008E7B43">
      <w:r>
        <w:t>From [2], we have the following system assumptions:</w:t>
      </w:r>
    </w:p>
    <w:p w14:paraId="380C7DA2" w14:textId="46A017E9" w:rsidR="008E7B43" w:rsidRDefault="008E7B43">
      <w:r>
        <w:t>Assumption 1: sampled data overwrite semantics, broadcast data transfers, non-synchronized local clocks, and independent readers/writers</w:t>
      </w:r>
    </w:p>
    <w:p w14:paraId="7DF9CC9E" w14:textId="438AAB10" w:rsidR="008E7B43" w:rsidRDefault="008E7B43">
      <w:r>
        <w:t>These look good for our configuration.</w:t>
      </w:r>
    </w:p>
    <w:p w14:paraId="732BC58E" w14:textId="3250E583" w:rsidR="008E7B43" w:rsidRDefault="008E7B43">
      <w:r>
        <w:t xml:space="preserve">Case 1: </w:t>
      </w:r>
      <w:r w:rsidRPr="008E7B43">
        <w:rPr>
          <w:b/>
        </w:rPr>
        <w:t>Reading single signals</w:t>
      </w:r>
    </w:p>
    <w:p w14:paraId="23531D84" w14:textId="7E801435" w:rsidR="008E7B43" w:rsidRDefault="008E7B43">
      <w:r>
        <w:t>Reworking Figure 2 to match our case</w:t>
      </w:r>
      <w:r w:rsidR="00582EE7">
        <w:t>s</w:t>
      </w:r>
      <w:r>
        <w:t>:</w:t>
      </w:r>
    </w:p>
    <w:p w14:paraId="0225C4C1" w14:textId="09A468A1" w:rsidR="008E7B43" w:rsidRDefault="00582EE7">
      <w:r w:rsidRPr="00582EE7">
        <w:rPr>
          <w:noProof/>
        </w:rPr>
        <w:drawing>
          <wp:inline distT="0" distB="0" distL="0" distR="0" wp14:anchorId="120AEC4E" wp14:editId="42C7A813">
            <wp:extent cx="4572000" cy="4103987"/>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507" cy="4104442"/>
                    </a:xfrm>
                    <a:prstGeom prst="rect">
                      <a:avLst/>
                    </a:prstGeom>
                    <a:noFill/>
                    <a:ln>
                      <a:noFill/>
                    </a:ln>
                  </pic:spPr>
                </pic:pic>
              </a:graphicData>
            </a:graphic>
          </wp:inline>
        </w:drawing>
      </w:r>
    </w:p>
    <w:p w14:paraId="3E6F8152" w14:textId="6C3B9804" w:rsidR="00582EE7" w:rsidRPr="00082843" w:rsidRDefault="00582EE7">
      <w:r>
        <w:t>If the clock is shifted, then the delay value sensed by the controller changes.  For example, in the first two cases above we have respectively no delay and one tick of delay.  The other problem (from the paper) is missed or duplicated data.   The authors assume that the sampling system doesn’t miss.  We do not have that luxury, but we need to make an argument that the continuity of the physical dynamics and the robustness of the controller mitigate data loss and duplication.</w:t>
      </w:r>
    </w:p>
    <w:sectPr w:rsidR="00582EE7" w:rsidRPr="00082843" w:rsidSect="00A064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646E6"/>
    <w:multiLevelType w:val="hybridMultilevel"/>
    <w:tmpl w:val="8A126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8C1AE9"/>
    <w:multiLevelType w:val="hybridMultilevel"/>
    <w:tmpl w:val="FD427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C19"/>
    <w:rsid w:val="00015145"/>
    <w:rsid w:val="00082843"/>
    <w:rsid w:val="00164637"/>
    <w:rsid w:val="003F3E3E"/>
    <w:rsid w:val="00582EE7"/>
    <w:rsid w:val="00654C7C"/>
    <w:rsid w:val="00671C19"/>
    <w:rsid w:val="008E7B43"/>
    <w:rsid w:val="00A06471"/>
    <w:rsid w:val="00A7725D"/>
    <w:rsid w:val="00AC03F3"/>
    <w:rsid w:val="00B24613"/>
    <w:rsid w:val="00DC4E60"/>
    <w:rsid w:val="00DF4F73"/>
    <w:rsid w:val="00EA0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7D25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C19"/>
  </w:style>
  <w:style w:type="paragraph" w:styleId="Heading1">
    <w:name w:val="heading 1"/>
    <w:basedOn w:val="Normal"/>
    <w:next w:val="Normal"/>
    <w:link w:val="Heading1Char"/>
    <w:uiPriority w:val="9"/>
    <w:qFormat/>
    <w:rsid w:val="00671C19"/>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671C19"/>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671C1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671C19"/>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671C19"/>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671C1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671C1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671C1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671C1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C19"/>
    <w:rPr>
      <w:smallCaps/>
      <w:spacing w:val="5"/>
      <w:sz w:val="36"/>
      <w:szCs w:val="36"/>
    </w:rPr>
  </w:style>
  <w:style w:type="character" w:customStyle="1" w:styleId="Heading2Char">
    <w:name w:val="Heading 2 Char"/>
    <w:basedOn w:val="DefaultParagraphFont"/>
    <w:link w:val="Heading2"/>
    <w:uiPriority w:val="9"/>
    <w:semiHidden/>
    <w:rsid w:val="00671C19"/>
    <w:rPr>
      <w:smallCaps/>
      <w:sz w:val="28"/>
      <w:szCs w:val="28"/>
    </w:rPr>
  </w:style>
  <w:style w:type="character" w:customStyle="1" w:styleId="Heading3Char">
    <w:name w:val="Heading 3 Char"/>
    <w:basedOn w:val="DefaultParagraphFont"/>
    <w:link w:val="Heading3"/>
    <w:uiPriority w:val="9"/>
    <w:semiHidden/>
    <w:rsid w:val="00671C19"/>
    <w:rPr>
      <w:i/>
      <w:iCs/>
      <w:smallCaps/>
      <w:spacing w:val="5"/>
      <w:sz w:val="26"/>
      <w:szCs w:val="26"/>
    </w:rPr>
  </w:style>
  <w:style w:type="character" w:customStyle="1" w:styleId="Heading4Char">
    <w:name w:val="Heading 4 Char"/>
    <w:basedOn w:val="DefaultParagraphFont"/>
    <w:link w:val="Heading4"/>
    <w:uiPriority w:val="9"/>
    <w:semiHidden/>
    <w:rsid w:val="00671C19"/>
    <w:rPr>
      <w:b/>
      <w:bCs/>
      <w:spacing w:val="5"/>
      <w:sz w:val="24"/>
      <w:szCs w:val="24"/>
    </w:rPr>
  </w:style>
  <w:style w:type="character" w:customStyle="1" w:styleId="Heading5Char">
    <w:name w:val="Heading 5 Char"/>
    <w:basedOn w:val="DefaultParagraphFont"/>
    <w:link w:val="Heading5"/>
    <w:uiPriority w:val="9"/>
    <w:semiHidden/>
    <w:rsid w:val="00671C19"/>
    <w:rPr>
      <w:i/>
      <w:iCs/>
      <w:sz w:val="24"/>
      <w:szCs w:val="24"/>
    </w:rPr>
  </w:style>
  <w:style w:type="character" w:customStyle="1" w:styleId="Heading6Char">
    <w:name w:val="Heading 6 Char"/>
    <w:basedOn w:val="DefaultParagraphFont"/>
    <w:link w:val="Heading6"/>
    <w:uiPriority w:val="9"/>
    <w:semiHidden/>
    <w:rsid w:val="00671C1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671C1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671C19"/>
    <w:rPr>
      <w:b/>
      <w:bCs/>
      <w:color w:val="7F7F7F" w:themeColor="text1" w:themeTint="80"/>
      <w:sz w:val="20"/>
      <w:szCs w:val="20"/>
    </w:rPr>
  </w:style>
  <w:style w:type="character" w:customStyle="1" w:styleId="Heading9Char">
    <w:name w:val="Heading 9 Char"/>
    <w:basedOn w:val="DefaultParagraphFont"/>
    <w:link w:val="Heading9"/>
    <w:uiPriority w:val="9"/>
    <w:semiHidden/>
    <w:rsid w:val="00671C19"/>
    <w:rPr>
      <w:b/>
      <w:bCs/>
      <w:i/>
      <w:iCs/>
      <w:color w:val="7F7F7F" w:themeColor="text1" w:themeTint="80"/>
      <w:sz w:val="18"/>
      <w:szCs w:val="18"/>
    </w:rPr>
  </w:style>
  <w:style w:type="paragraph" w:styleId="Caption">
    <w:name w:val="caption"/>
    <w:basedOn w:val="Normal"/>
    <w:next w:val="Normal"/>
    <w:uiPriority w:val="35"/>
    <w:semiHidden/>
    <w:unhideWhenUsed/>
    <w:rsid w:val="00671C19"/>
    <w:rPr>
      <w:b/>
      <w:bCs/>
      <w:sz w:val="18"/>
      <w:szCs w:val="18"/>
    </w:rPr>
  </w:style>
  <w:style w:type="paragraph" w:styleId="Title">
    <w:name w:val="Title"/>
    <w:basedOn w:val="Normal"/>
    <w:next w:val="Normal"/>
    <w:link w:val="TitleChar"/>
    <w:uiPriority w:val="10"/>
    <w:qFormat/>
    <w:rsid w:val="00671C1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671C19"/>
    <w:rPr>
      <w:smallCaps/>
      <w:sz w:val="52"/>
      <w:szCs w:val="52"/>
    </w:rPr>
  </w:style>
  <w:style w:type="paragraph" w:styleId="Subtitle">
    <w:name w:val="Subtitle"/>
    <w:basedOn w:val="Normal"/>
    <w:next w:val="Normal"/>
    <w:link w:val="SubtitleChar"/>
    <w:uiPriority w:val="11"/>
    <w:qFormat/>
    <w:rsid w:val="00671C19"/>
    <w:rPr>
      <w:i/>
      <w:iCs/>
      <w:smallCaps/>
      <w:spacing w:val="10"/>
      <w:sz w:val="28"/>
      <w:szCs w:val="28"/>
    </w:rPr>
  </w:style>
  <w:style w:type="character" w:customStyle="1" w:styleId="SubtitleChar">
    <w:name w:val="Subtitle Char"/>
    <w:basedOn w:val="DefaultParagraphFont"/>
    <w:link w:val="Subtitle"/>
    <w:uiPriority w:val="11"/>
    <w:rsid w:val="00671C19"/>
    <w:rPr>
      <w:i/>
      <w:iCs/>
      <w:smallCaps/>
      <w:spacing w:val="10"/>
      <w:sz w:val="28"/>
      <w:szCs w:val="28"/>
    </w:rPr>
  </w:style>
  <w:style w:type="character" w:styleId="Strong">
    <w:name w:val="Strong"/>
    <w:uiPriority w:val="22"/>
    <w:qFormat/>
    <w:rsid w:val="00671C19"/>
    <w:rPr>
      <w:b/>
      <w:bCs/>
    </w:rPr>
  </w:style>
  <w:style w:type="character" w:styleId="Emphasis">
    <w:name w:val="Emphasis"/>
    <w:uiPriority w:val="20"/>
    <w:qFormat/>
    <w:rsid w:val="00671C19"/>
    <w:rPr>
      <w:b/>
      <w:bCs/>
      <w:i/>
      <w:iCs/>
      <w:spacing w:val="10"/>
    </w:rPr>
  </w:style>
  <w:style w:type="paragraph" w:styleId="NoSpacing">
    <w:name w:val="No Spacing"/>
    <w:basedOn w:val="Normal"/>
    <w:link w:val="NoSpacingChar"/>
    <w:uiPriority w:val="1"/>
    <w:qFormat/>
    <w:rsid w:val="00671C19"/>
    <w:pPr>
      <w:spacing w:after="0" w:line="240" w:lineRule="auto"/>
    </w:pPr>
  </w:style>
  <w:style w:type="character" w:customStyle="1" w:styleId="NoSpacingChar">
    <w:name w:val="No Spacing Char"/>
    <w:basedOn w:val="DefaultParagraphFont"/>
    <w:link w:val="NoSpacing"/>
    <w:uiPriority w:val="1"/>
    <w:rsid w:val="00671C19"/>
  </w:style>
  <w:style w:type="paragraph" w:styleId="ListParagraph">
    <w:name w:val="List Paragraph"/>
    <w:basedOn w:val="Normal"/>
    <w:uiPriority w:val="34"/>
    <w:qFormat/>
    <w:rsid w:val="00671C19"/>
    <w:pPr>
      <w:ind w:left="720"/>
      <w:contextualSpacing/>
    </w:pPr>
  </w:style>
  <w:style w:type="paragraph" w:styleId="Quote">
    <w:name w:val="Quote"/>
    <w:basedOn w:val="Normal"/>
    <w:next w:val="Normal"/>
    <w:link w:val="QuoteChar"/>
    <w:uiPriority w:val="29"/>
    <w:qFormat/>
    <w:rsid w:val="00671C19"/>
    <w:rPr>
      <w:i/>
      <w:iCs/>
    </w:rPr>
  </w:style>
  <w:style w:type="character" w:customStyle="1" w:styleId="QuoteChar">
    <w:name w:val="Quote Char"/>
    <w:basedOn w:val="DefaultParagraphFont"/>
    <w:link w:val="Quote"/>
    <w:uiPriority w:val="29"/>
    <w:rsid w:val="00671C19"/>
    <w:rPr>
      <w:i/>
      <w:iCs/>
    </w:rPr>
  </w:style>
  <w:style w:type="paragraph" w:styleId="IntenseQuote">
    <w:name w:val="Intense Quote"/>
    <w:basedOn w:val="Normal"/>
    <w:next w:val="Normal"/>
    <w:link w:val="IntenseQuoteChar"/>
    <w:uiPriority w:val="30"/>
    <w:qFormat/>
    <w:rsid w:val="00671C1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671C19"/>
    <w:rPr>
      <w:i/>
      <w:iCs/>
    </w:rPr>
  </w:style>
  <w:style w:type="character" w:styleId="SubtleEmphasis">
    <w:name w:val="Subtle Emphasis"/>
    <w:uiPriority w:val="19"/>
    <w:qFormat/>
    <w:rsid w:val="00671C19"/>
    <w:rPr>
      <w:i/>
      <w:iCs/>
    </w:rPr>
  </w:style>
  <w:style w:type="character" w:styleId="IntenseEmphasis">
    <w:name w:val="Intense Emphasis"/>
    <w:uiPriority w:val="21"/>
    <w:qFormat/>
    <w:rsid w:val="00671C19"/>
    <w:rPr>
      <w:b/>
      <w:bCs/>
      <w:i/>
      <w:iCs/>
    </w:rPr>
  </w:style>
  <w:style w:type="character" w:styleId="SubtleReference">
    <w:name w:val="Subtle Reference"/>
    <w:basedOn w:val="DefaultParagraphFont"/>
    <w:uiPriority w:val="31"/>
    <w:qFormat/>
    <w:rsid w:val="00671C19"/>
    <w:rPr>
      <w:smallCaps/>
    </w:rPr>
  </w:style>
  <w:style w:type="character" w:styleId="IntenseReference">
    <w:name w:val="Intense Reference"/>
    <w:uiPriority w:val="32"/>
    <w:qFormat/>
    <w:rsid w:val="00671C19"/>
    <w:rPr>
      <w:b/>
      <w:bCs/>
      <w:smallCaps/>
    </w:rPr>
  </w:style>
  <w:style w:type="character" w:styleId="BookTitle">
    <w:name w:val="Book Title"/>
    <w:basedOn w:val="DefaultParagraphFont"/>
    <w:uiPriority w:val="33"/>
    <w:qFormat/>
    <w:rsid w:val="00671C19"/>
    <w:rPr>
      <w:i/>
      <w:iCs/>
      <w:smallCaps/>
      <w:spacing w:val="5"/>
    </w:rPr>
  </w:style>
  <w:style w:type="paragraph" w:styleId="TOCHeading">
    <w:name w:val="TOC Heading"/>
    <w:basedOn w:val="Heading1"/>
    <w:next w:val="Normal"/>
    <w:uiPriority w:val="39"/>
    <w:semiHidden/>
    <w:unhideWhenUsed/>
    <w:qFormat/>
    <w:rsid w:val="00671C19"/>
    <w:pPr>
      <w:outlineLvl w:val="9"/>
    </w:pPr>
    <w:rPr>
      <w:lang w:bidi="en-US"/>
    </w:rPr>
  </w:style>
  <w:style w:type="paragraph" w:customStyle="1" w:styleId="PersonalName">
    <w:name w:val="Personal Name"/>
    <w:basedOn w:val="Title"/>
    <w:rsid w:val="00671C19"/>
    <w:rPr>
      <w:b/>
      <w:caps/>
      <w:color w:val="000000"/>
      <w:sz w:val="28"/>
      <w:szCs w:val="28"/>
    </w:rPr>
  </w:style>
  <w:style w:type="paragraph" w:styleId="BalloonText">
    <w:name w:val="Balloon Text"/>
    <w:basedOn w:val="Normal"/>
    <w:link w:val="BalloonTextChar"/>
    <w:uiPriority w:val="99"/>
    <w:semiHidden/>
    <w:unhideWhenUsed/>
    <w:rsid w:val="00671C1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71C19"/>
    <w:rPr>
      <w:rFonts w:ascii="Lucida Grande" w:hAnsi="Lucida Grande"/>
      <w:sz w:val="18"/>
      <w:szCs w:val="18"/>
    </w:rPr>
  </w:style>
  <w:style w:type="character" w:styleId="Hyperlink">
    <w:name w:val="Hyperlink"/>
    <w:basedOn w:val="DefaultParagraphFont"/>
    <w:uiPriority w:val="99"/>
    <w:semiHidden/>
    <w:unhideWhenUsed/>
    <w:rsid w:val="00DC4E6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C19"/>
  </w:style>
  <w:style w:type="paragraph" w:styleId="Heading1">
    <w:name w:val="heading 1"/>
    <w:basedOn w:val="Normal"/>
    <w:next w:val="Normal"/>
    <w:link w:val="Heading1Char"/>
    <w:uiPriority w:val="9"/>
    <w:qFormat/>
    <w:rsid w:val="00671C19"/>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671C19"/>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671C1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671C19"/>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671C19"/>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671C1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671C1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671C1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671C1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C19"/>
    <w:rPr>
      <w:smallCaps/>
      <w:spacing w:val="5"/>
      <w:sz w:val="36"/>
      <w:szCs w:val="36"/>
    </w:rPr>
  </w:style>
  <w:style w:type="character" w:customStyle="1" w:styleId="Heading2Char">
    <w:name w:val="Heading 2 Char"/>
    <w:basedOn w:val="DefaultParagraphFont"/>
    <w:link w:val="Heading2"/>
    <w:uiPriority w:val="9"/>
    <w:semiHidden/>
    <w:rsid w:val="00671C19"/>
    <w:rPr>
      <w:smallCaps/>
      <w:sz w:val="28"/>
      <w:szCs w:val="28"/>
    </w:rPr>
  </w:style>
  <w:style w:type="character" w:customStyle="1" w:styleId="Heading3Char">
    <w:name w:val="Heading 3 Char"/>
    <w:basedOn w:val="DefaultParagraphFont"/>
    <w:link w:val="Heading3"/>
    <w:uiPriority w:val="9"/>
    <w:semiHidden/>
    <w:rsid w:val="00671C19"/>
    <w:rPr>
      <w:i/>
      <w:iCs/>
      <w:smallCaps/>
      <w:spacing w:val="5"/>
      <w:sz w:val="26"/>
      <w:szCs w:val="26"/>
    </w:rPr>
  </w:style>
  <w:style w:type="character" w:customStyle="1" w:styleId="Heading4Char">
    <w:name w:val="Heading 4 Char"/>
    <w:basedOn w:val="DefaultParagraphFont"/>
    <w:link w:val="Heading4"/>
    <w:uiPriority w:val="9"/>
    <w:semiHidden/>
    <w:rsid w:val="00671C19"/>
    <w:rPr>
      <w:b/>
      <w:bCs/>
      <w:spacing w:val="5"/>
      <w:sz w:val="24"/>
      <w:szCs w:val="24"/>
    </w:rPr>
  </w:style>
  <w:style w:type="character" w:customStyle="1" w:styleId="Heading5Char">
    <w:name w:val="Heading 5 Char"/>
    <w:basedOn w:val="DefaultParagraphFont"/>
    <w:link w:val="Heading5"/>
    <w:uiPriority w:val="9"/>
    <w:semiHidden/>
    <w:rsid w:val="00671C19"/>
    <w:rPr>
      <w:i/>
      <w:iCs/>
      <w:sz w:val="24"/>
      <w:szCs w:val="24"/>
    </w:rPr>
  </w:style>
  <w:style w:type="character" w:customStyle="1" w:styleId="Heading6Char">
    <w:name w:val="Heading 6 Char"/>
    <w:basedOn w:val="DefaultParagraphFont"/>
    <w:link w:val="Heading6"/>
    <w:uiPriority w:val="9"/>
    <w:semiHidden/>
    <w:rsid w:val="00671C1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671C1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671C19"/>
    <w:rPr>
      <w:b/>
      <w:bCs/>
      <w:color w:val="7F7F7F" w:themeColor="text1" w:themeTint="80"/>
      <w:sz w:val="20"/>
      <w:szCs w:val="20"/>
    </w:rPr>
  </w:style>
  <w:style w:type="character" w:customStyle="1" w:styleId="Heading9Char">
    <w:name w:val="Heading 9 Char"/>
    <w:basedOn w:val="DefaultParagraphFont"/>
    <w:link w:val="Heading9"/>
    <w:uiPriority w:val="9"/>
    <w:semiHidden/>
    <w:rsid w:val="00671C19"/>
    <w:rPr>
      <w:b/>
      <w:bCs/>
      <w:i/>
      <w:iCs/>
      <w:color w:val="7F7F7F" w:themeColor="text1" w:themeTint="80"/>
      <w:sz w:val="18"/>
      <w:szCs w:val="18"/>
    </w:rPr>
  </w:style>
  <w:style w:type="paragraph" w:styleId="Caption">
    <w:name w:val="caption"/>
    <w:basedOn w:val="Normal"/>
    <w:next w:val="Normal"/>
    <w:uiPriority w:val="35"/>
    <w:semiHidden/>
    <w:unhideWhenUsed/>
    <w:rsid w:val="00671C19"/>
    <w:rPr>
      <w:b/>
      <w:bCs/>
      <w:sz w:val="18"/>
      <w:szCs w:val="18"/>
    </w:rPr>
  </w:style>
  <w:style w:type="paragraph" w:styleId="Title">
    <w:name w:val="Title"/>
    <w:basedOn w:val="Normal"/>
    <w:next w:val="Normal"/>
    <w:link w:val="TitleChar"/>
    <w:uiPriority w:val="10"/>
    <w:qFormat/>
    <w:rsid w:val="00671C1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671C19"/>
    <w:rPr>
      <w:smallCaps/>
      <w:sz w:val="52"/>
      <w:szCs w:val="52"/>
    </w:rPr>
  </w:style>
  <w:style w:type="paragraph" w:styleId="Subtitle">
    <w:name w:val="Subtitle"/>
    <w:basedOn w:val="Normal"/>
    <w:next w:val="Normal"/>
    <w:link w:val="SubtitleChar"/>
    <w:uiPriority w:val="11"/>
    <w:qFormat/>
    <w:rsid w:val="00671C19"/>
    <w:rPr>
      <w:i/>
      <w:iCs/>
      <w:smallCaps/>
      <w:spacing w:val="10"/>
      <w:sz w:val="28"/>
      <w:szCs w:val="28"/>
    </w:rPr>
  </w:style>
  <w:style w:type="character" w:customStyle="1" w:styleId="SubtitleChar">
    <w:name w:val="Subtitle Char"/>
    <w:basedOn w:val="DefaultParagraphFont"/>
    <w:link w:val="Subtitle"/>
    <w:uiPriority w:val="11"/>
    <w:rsid w:val="00671C19"/>
    <w:rPr>
      <w:i/>
      <w:iCs/>
      <w:smallCaps/>
      <w:spacing w:val="10"/>
      <w:sz w:val="28"/>
      <w:szCs w:val="28"/>
    </w:rPr>
  </w:style>
  <w:style w:type="character" w:styleId="Strong">
    <w:name w:val="Strong"/>
    <w:uiPriority w:val="22"/>
    <w:qFormat/>
    <w:rsid w:val="00671C19"/>
    <w:rPr>
      <w:b/>
      <w:bCs/>
    </w:rPr>
  </w:style>
  <w:style w:type="character" w:styleId="Emphasis">
    <w:name w:val="Emphasis"/>
    <w:uiPriority w:val="20"/>
    <w:qFormat/>
    <w:rsid w:val="00671C19"/>
    <w:rPr>
      <w:b/>
      <w:bCs/>
      <w:i/>
      <w:iCs/>
      <w:spacing w:val="10"/>
    </w:rPr>
  </w:style>
  <w:style w:type="paragraph" w:styleId="NoSpacing">
    <w:name w:val="No Spacing"/>
    <w:basedOn w:val="Normal"/>
    <w:link w:val="NoSpacingChar"/>
    <w:uiPriority w:val="1"/>
    <w:qFormat/>
    <w:rsid w:val="00671C19"/>
    <w:pPr>
      <w:spacing w:after="0" w:line="240" w:lineRule="auto"/>
    </w:pPr>
  </w:style>
  <w:style w:type="character" w:customStyle="1" w:styleId="NoSpacingChar">
    <w:name w:val="No Spacing Char"/>
    <w:basedOn w:val="DefaultParagraphFont"/>
    <w:link w:val="NoSpacing"/>
    <w:uiPriority w:val="1"/>
    <w:rsid w:val="00671C19"/>
  </w:style>
  <w:style w:type="paragraph" w:styleId="ListParagraph">
    <w:name w:val="List Paragraph"/>
    <w:basedOn w:val="Normal"/>
    <w:uiPriority w:val="34"/>
    <w:qFormat/>
    <w:rsid w:val="00671C19"/>
    <w:pPr>
      <w:ind w:left="720"/>
      <w:contextualSpacing/>
    </w:pPr>
  </w:style>
  <w:style w:type="paragraph" w:styleId="Quote">
    <w:name w:val="Quote"/>
    <w:basedOn w:val="Normal"/>
    <w:next w:val="Normal"/>
    <w:link w:val="QuoteChar"/>
    <w:uiPriority w:val="29"/>
    <w:qFormat/>
    <w:rsid w:val="00671C19"/>
    <w:rPr>
      <w:i/>
      <w:iCs/>
    </w:rPr>
  </w:style>
  <w:style w:type="character" w:customStyle="1" w:styleId="QuoteChar">
    <w:name w:val="Quote Char"/>
    <w:basedOn w:val="DefaultParagraphFont"/>
    <w:link w:val="Quote"/>
    <w:uiPriority w:val="29"/>
    <w:rsid w:val="00671C19"/>
    <w:rPr>
      <w:i/>
      <w:iCs/>
    </w:rPr>
  </w:style>
  <w:style w:type="paragraph" w:styleId="IntenseQuote">
    <w:name w:val="Intense Quote"/>
    <w:basedOn w:val="Normal"/>
    <w:next w:val="Normal"/>
    <w:link w:val="IntenseQuoteChar"/>
    <w:uiPriority w:val="30"/>
    <w:qFormat/>
    <w:rsid w:val="00671C1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671C19"/>
    <w:rPr>
      <w:i/>
      <w:iCs/>
    </w:rPr>
  </w:style>
  <w:style w:type="character" w:styleId="SubtleEmphasis">
    <w:name w:val="Subtle Emphasis"/>
    <w:uiPriority w:val="19"/>
    <w:qFormat/>
    <w:rsid w:val="00671C19"/>
    <w:rPr>
      <w:i/>
      <w:iCs/>
    </w:rPr>
  </w:style>
  <w:style w:type="character" w:styleId="IntenseEmphasis">
    <w:name w:val="Intense Emphasis"/>
    <w:uiPriority w:val="21"/>
    <w:qFormat/>
    <w:rsid w:val="00671C19"/>
    <w:rPr>
      <w:b/>
      <w:bCs/>
      <w:i/>
      <w:iCs/>
    </w:rPr>
  </w:style>
  <w:style w:type="character" w:styleId="SubtleReference">
    <w:name w:val="Subtle Reference"/>
    <w:basedOn w:val="DefaultParagraphFont"/>
    <w:uiPriority w:val="31"/>
    <w:qFormat/>
    <w:rsid w:val="00671C19"/>
    <w:rPr>
      <w:smallCaps/>
    </w:rPr>
  </w:style>
  <w:style w:type="character" w:styleId="IntenseReference">
    <w:name w:val="Intense Reference"/>
    <w:uiPriority w:val="32"/>
    <w:qFormat/>
    <w:rsid w:val="00671C19"/>
    <w:rPr>
      <w:b/>
      <w:bCs/>
      <w:smallCaps/>
    </w:rPr>
  </w:style>
  <w:style w:type="character" w:styleId="BookTitle">
    <w:name w:val="Book Title"/>
    <w:basedOn w:val="DefaultParagraphFont"/>
    <w:uiPriority w:val="33"/>
    <w:qFormat/>
    <w:rsid w:val="00671C19"/>
    <w:rPr>
      <w:i/>
      <w:iCs/>
      <w:smallCaps/>
      <w:spacing w:val="5"/>
    </w:rPr>
  </w:style>
  <w:style w:type="paragraph" w:styleId="TOCHeading">
    <w:name w:val="TOC Heading"/>
    <w:basedOn w:val="Heading1"/>
    <w:next w:val="Normal"/>
    <w:uiPriority w:val="39"/>
    <w:semiHidden/>
    <w:unhideWhenUsed/>
    <w:qFormat/>
    <w:rsid w:val="00671C19"/>
    <w:pPr>
      <w:outlineLvl w:val="9"/>
    </w:pPr>
    <w:rPr>
      <w:lang w:bidi="en-US"/>
    </w:rPr>
  </w:style>
  <w:style w:type="paragraph" w:customStyle="1" w:styleId="PersonalName">
    <w:name w:val="Personal Name"/>
    <w:basedOn w:val="Title"/>
    <w:rsid w:val="00671C19"/>
    <w:rPr>
      <w:b/>
      <w:caps/>
      <w:color w:val="000000"/>
      <w:sz w:val="28"/>
      <w:szCs w:val="28"/>
    </w:rPr>
  </w:style>
  <w:style w:type="paragraph" w:styleId="BalloonText">
    <w:name w:val="Balloon Text"/>
    <w:basedOn w:val="Normal"/>
    <w:link w:val="BalloonTextChar"/>
    <w:uiPriority w:val="99"/>
    <w:semiHidden/>
    <w:unhideWhenUsed/>
    <w:rsid w:val="00671C1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71C19"/>
    <w:rPr>
      <w:rFonts w:ascii="Lucida Grande" w:hAnsi="Lucida Grande"/>
      <w:sz w:val="18"/>
      <w:szCs w:val="18"/>
    </w:rPr>
  </w:style>
  <w:style w:type="character" w:styleId="Hyperlink">
    <w:name w:val="Hyperlink"/>
    <w:basedOn w:val="DefaultParagraphFont"/>
    <w:uiPriority w:val="99"/>
    <w:semiHidden/>
    <w:unhideWhenUsed/>
    <w:rsid w:val="00DC4E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2279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risa.fr/distribcom/benveniste/pub/LTTA_CDC08.html" TargetMode="External"/><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www-verimag.imag.fr/TR/TR-2005-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105FCF-A854-BC4F-818A-103DBE6EF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541</Words>
  <Characters>3084</Characters>
  <Application>Microsoft Macintosh Word</Application>
  <DocSecurity>0</DocSecurity>
  <Lines>25</Lines>
  <Paragraphs>7</Paragraphs>
  <ScaleCrop>false</ScaleCrop>
  <Company>ISIS, Vanderbilt University</Company>
  <LinksUpToDate>false</LinksUpToDate>
  <CharactersWithSpaces>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Porter</dc:creator>
  <cp:keywords/>
  <dc:description/>
  <cp:lastModifiedBy>Joseph Porter</cp:lastModifiedBy>
  <cp:revision>6</cp:revision>
  <dcterms:created xsi:type="dcterms:W3CDTF">2011-05-06T14:52:00Z</dcterms:created>
  <dcterms:modified xsi:type="dcterms:W3CDTF">2011-06-21T21:29:00Z</dcterms:modified>
</cp:coreProperties>
</file>