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528" w:rsidRPr="00717528" w:rsidRDefault="00717528" w:rsidP="00717528">
      <w:pPr>
        <w:spacing w:line="255" w:lineRule="atLeast"/>
        <w:jc w:val="both"/>
        <w:rPr>
          <w:rFonts w:ascii="Calibri" w:eastAsia="Times New Roman" w:hAnsi="Calibri" w:cs="Calibri"/>
          <w:color w:val="000000"/>
          <w:lang w:val="en-US" w:eastAsia="es-ES"/>
        </w:rPr>
      </w:pPr>
      <w:r w:rsidRPr="00717528">
        <w:rPr>
          <w:rFonts w:ascii="Arial" w:eastAsia="Times New Roman" w:hAnsi="Arial" w:cs="Arial"/>
          <w:b/>
          <w:bCs/>
          <w:color w:val="000000"/>
          <w:sz w:val="28"/>
          <w:szCs w:val="28"/>
          <w:lang w:val="en-US" w:eastAsia="es-ES"/>
        </w:rPr>
        <w:t>WP 2 - Supply Chain Planning</w:t>
      </w:r>
    </w:p>
    <w:p w:rsidR="00717528" w:rsidRPr="00717528" w:rsidRDefault="00717528" w:rsidP="00717528">
      <w:pPr>
        <w:spacing w:line="255" w:lineRule="atLeast"/>
        <w:jc w:val="both"/>
        <w:rPr>
          <w:rFonts w:ascii="Calibri" w:eastAsia="Times New Roman" w:hAnsi="Calibri" w:cs="Calibri"/>
          <w:color w:val="000000"/>
          <w:lang w:val="en-US" w:eastAsia="es-ES"/>
        </w:rPr>
      </w:pPr>
      <w:r w:rsidRPr="00717528">
        <w:rPr>
          <w:rFonts w:ascii="Arial" w:eastAsia="Times New Roman" w:hAnsi="Arial" w:cs="Arial"/>
          <w:b/>
          <w:bCs/>
          <w:color w:val="000000"/>
          <w:sz w:val="28"/>
          <w:szCs w:val="28"/>
          <w:lang w:val="en-US" w:eastAsia="es-ES"/>
        </w:rPr>
        <w:t> </w:t>
      </w:r>
    </w:p>
    <w:p w:rsidR="00717528" w:rsidRDefault="00717528" w:rsidP="00717528">
      <w:pPr>
        <w:spacing w:line="255" w:lineRule="atLeast"/>
        <w:jc w:val="both"/>
        <w:rPr>
          <w:rFonts w:ascii="Arial" w:eastAsia="Times New Roman" w:hAnsi="Arial" w:cs="Arial"/>
          <w:b/>
          <w:bCs/>
          <w:color w:val="000000"/>
          <w:sz w:val="24"/>
          <w:szCs w:val="24"/>
          <w:lang w:val="en-US" w:eastAsia="es-ES"/>
        </w:rPr>
      </w:pPr>
      <w:r w:rsidRPr="00717528">
        <w:rPr>
          <w:rFonts w:ascii="Arial" w:eastAsia="Times New Roman" w:hAnsi="Arial" w:cs="Arial"/>
          <w:b/>
          <w:bCs/>
          <w:color w:val="000000"/>
          <w:sz w:val="24"/>
          <w:szCs w:val="24"/>
          <w:lang w:val="en-US" w:eastAsia="es-ES"/>
        </w:rPr>
        <w:t>D 2.1 - OPTIMISATION-BASED TECHNIQUES FOR DEMAND FORECASTING</w:t>
      </w:r>
    </w:p>
    <w:p w:rsidR="00717528" w:rsidRPr="00717528" w:rsidRDefault="00717528" w:rsidP="00717528">
      <w:pPr>
        <w:spacing w:line="255" w:lineRule="atLeast"/>
        <w:jc w:val="both"/>
        <w:rPr>
          <w:rFonts w:ascii="Calibri" w:eastAsia="Times New Roman" w:hAnsi="Calibri" w:cs="Calibri"/>
          <w:color w:val="000000"/>
          <w:lang w:val="en-US" w:eastAsia="es-ES"/>
        </w:rPr>
      </w:pPr>
      <w:bookmarkStart w:id="0" w:name="_GoBack"/>
      <w:bookmarkEnd w:id="0"/>
    </w:p>
    <w:p w:rsidR="00091B2B" w:rsidRPr="004303D7" w:rsidRDefault="00091B2B" w:rsidP="00091B2B">
      <w:pPr>
        <w:jc w:val="both"/>
        <w:rPr>
          <w:rFonts w:ascii="Arial" w:hAnsi="Arial" w:cs="Arial"/>
          <w:lang w:val="en-US"/>
        </w:rPr>
      </w:pPr>
      <w:r w:rsidRPr="004303D7">
        <w:rPr>
          <w:rFonts w:ascii="Arial" w:hAnsi="Arial" w:cs="Arial"/>
          <w:lang w:val="en-US"/>
        </w:rPr>
        <w:t xml:space="preserve">Chemical and Process Industries </w:t>
      </w:r>
      <w:r w:rsidR="004303D7" w:rsidRPr="004303D7">
        <w:rPr>
          <w:rFonts w:ascii="Arial" w:hAnsi="Arial" w:cs="Arial"/>
          <w:lang w:val="en-US"/>
        </w:rPr>
        <w:t>are</w:t>
      </w:r>
      <w:r w:rsidRPr="004303D7">
        <w:rPr>
          <w:rFonts w:ascii="Arial" w:hAnsi="Arial" w:cs="Arial"/>
          <w:lang w:val="en-US"/>
        </w:rPr>
        <w:t xml:space="preserve"> an important sector in the economy of developed </w:t>
      </w:r>
      <w:r w:rsidR="004303D7" w:rsidRPr="004303D7">
        <w:rPr>
          <w:rFonts w:ascii="Arial" w:hAnsi="Arial" w:cs="Arial"/>
          <w:lang w:val="en-US"/>
        </w:rPr>
        <w:t>and e</w:t>
      </w:r>
      <w:r w:rsidRPr="004303D7">
        <w:rPr>
          <w:rFonts w:ascii="Arial" w:hAnsi="Arial" w:cs="Arial"/>
          <w:lang w:val="en-US"/>
        </w:rPr>
        <w:t>merging countries. Because of this</w:t>
      </w:r>
      <w:r w:rsidR="004303D7" w:rsidRPr="004303D7">
        <w:rPr>
          <w:rFonts w:ascii="Arial" w:hAnsi="Arial" w:cs="Arial"/>
          <w:lang w:val="en-US"/>
        </w:rPr>
        <w:t xml:space="preserve"> reason</w:t>
      </w:r>
      <w:r w:rsidRPr="004303D7">
        <w:rPr>
          <w:rFonts w:ascii="Arial" w:hAnsi="Arial" w:cs="Arial"/>
          <w:lang w:val="en-US"/>
        </w:rPr>
        <w:t xml:space="preserve">, there has been considerable effort to improve the design and operation of </w:t>
      </w:r>
      <w:r w:rsidR="004303D7" w:rsidRPr="004303D7">
        <w:rPr>
          <w:rFonts w:ascii="Arial" w:hAnsi="Arial" w:cs="Arial"/>
          <w:lang w:val="en-US"/>
        </w:rPr>
        <w:t>production</w:t>
      </w:r>
      <w:r w:rsidRPr="004303D7">
        <w:rPr>
          <w:rFonts w:ascii="Arial" w:hAnsi="Arial" w:cs="Arial"/>
          <w:lang w:val="en-US"/>
        </w:rPr>
        <w:t xml:space="preserve"> plants </w:t>
      </w:r>
      <w:r w:rsidR="004303D7" w:rsidRPr="004303D7">
        <w:rPr>
          <w:rFonts w:ascii="Arial" w:hAnsi="Arial" w:cs="Arial"/>
          <w:lang w:val="en-US"/>
        </w:rPr>
        <w:t>in order to</w:t>
      </w:r>
      <w:r w:rsidRPr="004303D7">
        <w:rPr>
          <w:rFonts w:ascii="Arial" w:hAnsi="Arial" w:cs="Arial"/>
          <w:lang w:val="en-US"/>
        </w:rPr>
        <w:t xml:space="preserve"> operate safely and efficiently, to ensure the best quality </w:t>
      </w:r>
      <w:r w:rsidR="004303D7" w:rsidRPr="004303D7">
        <w:rPr>
          <w:rFonts w:ascii="Arial" w:hAnsi="Arial" w:cs="Arial"/>
          <w:lang w:val="en-US"/>
        </w:rPr>
        <w:t xml:space="preserve">of intermediate and final </w:t>
      </w:r>
      <w:r w:rsidRPr="004303D7">
        <w:rPr>
          <w:rFonts w:ascii="Arial" w:hAnsi="Arial" w:cs="Arial"/>
          <w:lang w:val="en-US"/>
        </w:rPr>
        <w:t>products, maintaining the economic viability and competitiveness, and reduc</w:t>
      </w:r>
      <w:r w:rsidR="004303D7" w:rsidRPr="004303D7">
        <w:rPr>
          <w:rFonts w:ascii="Arial" w:hAnsi="Arial" w:cs="Arial"/>
          <w:lang w:val="en-US"/>
        </w:rPr>
        <w:t>ing</w:t>
      </w:r>
      <w:r w:rsidRPr="004303D7">
        <w:rPr>
          <w:rFonts w:ascii="Arial" w:hAnsi="Arial" w:cs="Arial"/>
          <w:lang w:val="en-US"/>
        </w:rPr>
        <w:t xml:space="preserve"> the environmental impact of their activities.</w:t>
      </w:r>
    </w:p>
    <w:p w:rsidR="00091B2B" w:rsidRPr="00091B2B" w:rsidRDefault="004303D7" w:rsidP="002A397B">
      <w:pPr>
        <w:jc w:val="both"/>
        <w:rPr>
          <w:lang w:val="en-US"/>
        </w:rPr>
      </w:pPr>
      <w:r w:rsidRPr="004303D7">
        <w:rPr>
          <w:rFonts w:ascii="Arial" w:hAnsi="Arial" w:cs="Arial"/>
          <w:lang w:val="en-US"/>
        </w:rPr>
        <w:t xml:space="preserve">In recent years, </w:t>
      </w:r>
      <w:r>
        <w:rPr>
          <w:rFonts w:ascii="Arial" w:hAnsi="Arial" w:cs="Arial"/>
          <w:lang w:val="en-US"/>
        </w:rPr>
        <w:t>the amount of operating data collected and available</w:t>
      </w:r>
      <w:r w:rsidR="00EA5C15">
        <w:rPr>
          <w:rFonts w:ascii="Arial" w:hAnsi="Arial" w:cs="Arial"/>
          <w:lang w:val="en-US"/>
        </w:rPr>
        <w:t xml:space="preserve"> in operational level has increased enormously, </w:t>
      </w:r>
      <w:r w:rsidR="00EA5C15" w:rsidRPr="004303D7">
        <w:rPr>
          <w:rFonts w:ascii="Arial" w:hAnsi="Arial" w:cs="Arial"/>
          <w:lang w:val="en-US"/>
        </w:rPr>
        <w:t>as a result of the adoption and continued development in sensor technology</w:t>
      </w:r>
      <w:r w:rsidR="00EA5C15">
        <w:rPr>
          <w:rFonts w:ascii="Arial" w:hAnsi="Arial" w:cs="Arial"/>
          <w:lang w:val="en-US"/>
        </w:rPr>
        <w:t xml:space="preserve"> and the improvements in</w:t>
      </w:r>
      <w:r w:rsidR="00EA5C15" w:rsidRPr="004303D7">
        <w:rPr>
          <w:rFonts w:ascii="Arial" w:hAnsi="Arial" w:cs="Arial"/>
          <w:lang w:val="en-US"/>
        </w:rPr>
        <w:t xml:space="preserve"> data collectio</w:t>
      </w:r>
      <w:r w:rsidR="00EA5C15">
        <w:rPr>
          <w:rFonts w:ascii="Arial" w:hAnsi="Arial" w:cs="Arial"/>
          <w:lang w:val="en-US"/>
        </w:rPr>
        <w:t xml:space="preserve">n equipment and storage systems. </w:t>
      </w:r>
      <w:r w:rsidRPr="004303D7">
        <w:rPr>
          <w:rFonts w:ascii="Arial" w:hAnsi="Arial" w:cs="Arial"/>
          <w:lang w:val="en-US"/>
        </w:rPr>
        <w:t xml:space="preserve">Several authors have recognized the potential of knowledge embedded in these data to </w:t>
      </w:r>
      <w:r w:rsidR="00EA5C15">
        <w:rPr>
          <w:rFonts w:ascii="Arial" w:hAnsi="Arial" w:cs="Arial"/>
          <w:lang w:val="en-US"/>
        </w:rPr>
        <w:t>support</w:t>
      </w:r>
      <w:r w:rsidRPr="004303D7">
        <w:rPr>
          <w:rFonts w:ascii="Arial" w:hAnsi="Arial" w:cs="Arial"/>
          <w:lang w:val="en-US"/>
        </w:rPr>
        <w:t xml:space="preserve"> the operation and improvements applicable to the process, but have also highlighted the lack of current capacity for successful exploitation of information from </w:t>
      </w:r>
      <w:r w:rsidR="00EA5C15">
        <w:rPr>
          <w:rFonts w:ascii="Arial" w:hAnsi="Arial" w:cs="Arial"/>
          <w:lang w:val="en-US"/>
        </w:rPr>
        <w:t>these</w:t>
      </w:r>
      <w:r w:rsidRPr="004303D7">
        <w:rPr>
          <w:rFonts w:ascii="Arial" w:hAnsi="Arial" w:cs="Arial"/>
          <w:lang w:val="en-US"/>
        </w:rPr>
        <w:t xml:space="preserve"> data. This has </w:t>
      </w:r>
      <w:r w:rsidR="00EA5C15">
        <w:rPr>
          <w:rFonts w:ascii="Arial" w:hAnsi="Arial" w:cs="Arial"/>
          <w:lang w:val="en-US"/>
        </w:rPr>
        <w:t>caused</w:t>
      </w:r>
      <w:r w:rsidRPr="004303D7">
        <w:rPr>
          <w:rFonts w:ascii="Arial" w:hAnsi="Arial" w:cs="Arial"/>
          <w:lang w:val="en-US"/>
        </w:rPr>
        <w:t xml:space="preserve"> the need to develop, adopt </w:t>
      </w:r>
      <w:r w:rsidR="00EA5C15">
        <w:rPr>
          <w:rFonts w:ascii="Arial" w:hAnsi="Arial" w:cs="Arial"/>
          <w:lang w:val="en-US"/>
        </w:rPr>
        <w:t>and</w:t>
      </w:r>
      <w:r w:rsidRPr="004303D7">
        <w:rPr>
          <w:rFonts w:ascii="Arial" w:hAnsi="Arial" w:cs="Arial"/>
          <w:lang w:val="en-US"/>
        </w:rPr>
        <w:t xml:space="preserve"> extend data analysis techniques </w:t>
      </w:r>
      <w:r w:rsidR="00EA5C15">
        <w:rPr>
          <w:rFonts w:ascii="Arial" w:hAnsi="Arial" w:cs="Arial"/>
          <w:lang w:val="en-US"/>
        </w:rPr>
        <w:t xml:space="preserve">in order to </w:t>
      </w:r>
      <w:r w:rsidRPr="004303D7">
        <w:rPr>
          <w:rFonts w:ascii="Arial" w:hAnsi="Arial" w:cs="Arial"/>
          <w:lang w:val="en-US"/>
        </w:rPr>
        <w:t>manage these data to extract useful information and</w:t>
      </w:r>
      <w:r w:rsidR="00EA5C15">
        <w:rPr>
          <w:rFonts w:ascii="Arial" w:hAnsi="Arial" w:cs="Arial"/>
          <w:lang w:val="en-US"/>
        </w:rPr>
        <w:t xml:space="preserve">, using this information, to </w:t>
      </w:r>
      <w:r w:rsidRPr="004303D7">
        <w:rPr>
          <w:rFonts w:ascii="Arial" w:hAnsi="Arial" w:cs="Arial"/>
          <w:lang w:val="en-US"/>
        </w:rPr>
        <w:t xml:space="preserve">support the implementation of </w:t>
      </w:r>
      <w:r w:rsidR="00EA5C15">
        <w:rPr>
          <w:rFonts w:ascii="Arial" w:hAnsi="Arial" w:cs="Arial"/>
          <w:lang w:val="en-US"/>
        </w:rPr>
        <w:t>several</w:t>
      </w:r>
      <w:r w:rsidRPr="004303D7">
        <w:rPr>
          <w:rFonts w:ascii="Arial" w:hAnsi="Arial" w:cs="Arial"/>
          <w:lang w:val="en-US"/>
        </w:rPr>
        <w:t xml:space="preserve"> operational tasks. </w:t>
      </w:r>
    </w:p>
    <w:p w:rsidR="002A397B" w:rsidRPr="002A397B" w:rsidRDefault="00091B2B" w:rsidP="002A397B">
      <w:pPr>
        <w:jc w:val="both"/>
        <w:rPr>
          <w:rFonts w:ascii="Arial" w:hAnsi="Arial" w:cs="Arial"/>
          <w:lang w:val="en-US"/>
        </w:rPr>
      </w:pPr>
      <w:bookmarkStart w:id="1" w:name="_Toc131391873"/>
      <w:bookmarkStart w:id="2" w:name="_Toc131391357"/>
      <w:bookmarkStart w:id="3" w:name="_Toc131390795"/>
      <w:r w:rsidRPr="00091B2B">
        <w:rPr>
          <w:rFonts w:ascii="Arial" w:hAnsi="Arial" w:cs="Arial"/>
          <w:lang w:val="en-US"/>
        </w:rPr>
        <w:t xml:space="preserve">In this framework, the thesis titled </w:t>
      </w:r>
      <w:r w:rsidRPr="00091B2B">
        <w:rPr>
          <w:rFonts w:ascii="Arial" w:hAnsi="Arial" w:cs="Arial"/>
          <w:i/>
          <w:lang w:val="en-US"/>
        </w:rPr>
        <w:t>“</w:t>
      </w:r>
      <w:proofErr w:type="spellStart"/>
      <w:r w:rsidRPr="00091B2B">
        <w:rPr>
          <w:rFonts w:ascii="Arial" w:hAnsi="Arial" w:cs="Arial"/>
          <w:i/>
          <w:lang w:val="en-US"/>
        </w:rPr>
        <w:t>Estrategias</w:t>
      </w:r>
      <w:proofErr w:type="spellEnd"/>
      <w:r w:rsidRPr="00091B2B">
        <w:rPr>
          <w:rFonts w:ascii="Arial" w:hAnsi="Arial" w:cs="Arial"/>
          <w:i/>
          <w:lang w:val="en-US"/>
        </w:rPr>
        <w:t xml:space="preserve"> de </w:t>
      </w:r>
      <w:proofErr w:type="spellStart"/>
      <w:r w:rsidRPr="00091B2B">
        <w:rPr>
          <w:rFonts w:ascii="Arial" w:hAnsi="Arial" w:cs="Arial"/>
          <w:i/>
          <w:lang w:val="en-US"/>
        </w:rPr>
        <w:t>Análisis</w:t>
      </w:r>
      <w:proofErr w:type="spellEnd"/>
      <w:r w:rsidRPr="00091B2B">
        <w:rPr>
          <w:rFonts w:ascii="Arial" w:hAnsi="Arial" w:cs="Arial"/>
          <w:i/>
          <w:lang w:val="en-US"/>
        </w:rPr>
        <w:t xml:space="preserve"> y </w:t>
      </w:r>
      <w:proofErr w:type="spellStart"/>
      <w:r w:rsidRPr="00091B2B">
        <w:rPr>
          <w:rFonts w:ascii="Arial" w:hAnsi="Arial" w:cs="Arial"/>
          <w:i/>
          <w:lang w:val="en-US"/>
        </w:rPr>
        <w:t>Exploración</w:t>
      </w:r>
      <w:proofErr w:type="spellEnd"/>
      <w:r w:rsidRPr="00091B2B">
        <w:rPr>
          <w:rFonts w:ascii="Arial" w:hAnsi="Arial" w:cs="Arial"/>
          <w:i/>
          <w:lang w:val="en-US"/>
        </w:rPr>
        <w:t xml:space="preserve"> de </w:t>
      </w:r>
      <w:proofErr w:type="spellStart"/>
      <w:r w:rsidRPr="00091B2B">
        <w:rPr>
          <w:rFonts w:ascii="Arial" w:hAnsi="Arial" w:cs="Arial"/>
          <w:i/>
          <w:lang w:val="en-US"/>
        </w:rPr>
        <w:t>Datos</w:t>
      </w:r>
      <w:proofErr w:type="spellEnd"/>
      <w:r w:rsidRPr="00091B2B">
        <w:rPr>
          <w:rFonts w:ascii="Arial" w:hAnsi="Arial" w:cs="Arial"/>
          <w:i/>
          <w:lang w:val="en-US"/>
        </w:rPr>
        <w:t xml:space="preserve"> Como </w:t>
      </w:r>
      <w:proofErr w:type="spellStart"/>
      <w:r w:rsidRPr="00091B2B">
        <w:rPr>
          <w:rFonts w:ascii="Arial" w:hAnsi="Arial" w:cs="Arial"/>
          <w:i/>
          <w:lang w:val="en-US"/>
        </w:rPr>
        <w:t>Soporte</w:t>
      </w:r>
      <w:proofErr w:type="spellEnd"/>
      <w:r w:rsidRPr="00091B2B">
        <w:rPr>
          <w:rFonts w:ascii="Arial" w:hAnsi="Arial" w:cs="Arial"/>
          <w:i/>
          <w:lang w:val="en-US"/>
        </w:rPr>
        <w:t xml:space="preserve"> a la </w:t>
      </w:r>
      <w:proofErr w:type="spellStart"/>
      <w:r w:rsidRPr="00091B2B">
        <w:rPr>
          <w:rFonts w:ascii="Arial" w:hAnsi="Arial" w:cs="Arial"/>
          <w:i/>
          <w:lang w:val="en-US"/>
        </w:rPr>
        <w:t>Operación</w:t>
      </w:r>
      <w:proofErr w:type="spellEnd"/>
      <w:r w:rsidRPr="00091B2B">
        <w:rPr>
          <w:rFonts w:ascii="Arial" w:hAnsi="Arial" w:cs="Arial"/>
          <w:i/>
          <w:lang w:val="en-US"/>
        </w:rPr>
        <w:t xml:space="preserve"> y </w:t>
      </w:r>
      <w:proofErr w:type="spellStart"/>
      <w:r w:rsidRPr="00091B2B">
        <w:rPr>
          <w:rFonts w:ascii="Arial" w:hAnsi="Arial" w:cs="Arial"/>
          <w:i/>
          <w:lang w:val="en-US"/>
        </w:rPr>
        <w:t>Supervisión</w:t>
      </w:r>
      <w:proofErr w:type="spellEnd"/>
      <w:r w:rsidRPr="00091B2B">
        <w:rPr>
          <w:rFonts w:ascii="Arial" w:hAnsi="Arial" w:cs="Arial"/>
          <w:i/>
          <w:lang w:val="en-US"/>
        </w:rPr>
        <w:t xml:space="preserve"> de </w:t>
      </w:r>
      <w:proofErr w:type="spellStart"/>
      <w:r w:rsidRPr="00091B2B">
        <w:rPr>
          <w:rFonts w:ascii="Arial" w:hAnsi="Arial" w:cs="Arial"/>
          <w:i/>
          <w:lang w:val="en-US"/>
        </w:rPr>
        <w:t>Procesos</w:t>
      </w:r>
      <w:proofErr w:type="spellEnd"/>
      <w:r w:rsidRPr="00091B2B">
        <w:rPr>
          <w:rFonts w:ascii="Arial" w:hAnsi="Arial" w:cs="Arial"/>
          <w:i/>
          <w:lang w:val="en-US"/>
        </w:rPr>
        <w:t xml:space="preserve"> </w:t>
      </w:r>
      <w:proofErr w:type="spellStart"/>
      <w:r w:rsidRPr="00091B2B">
        <w:rPr>
          <w:rFonts w:ascii="Arial" w:hAnsi="Arial" w:cs="Arial"/>
          <w:i/>
          <w:lang w:val="en-US"/>
        </w:rPr>
        <w:t>Químicos</w:t>
      </w:r>
      <w:bookmarkEnd w:id="1"/>
      <w:bookmarkEnd w:id="2"/>
      <w:bookmarkEnd w:id="3"/>
      <w:proofErr w:type="spellEnd"/>
      <w:r w:rsidRPr="00091B2B">
        <w:rPr>
          <w:rFonts w:ascii="Arial" w:hAnsi="Arial" w:cs="Arial"/>
          <w:i/>
          <w:lang w:val="en-US"/>
        </w:rPr>
        <w:t>”</w:t>
      </w:r>
      <w:r w:rsidRPr="00091B2B">
        <w:rPr>
          <w:rFonts w:ascii="Arial" w:hAnsi="Arial" w:cs="Arial"/>
          <w:lang w:val="en-US"/>
        </w:rPr>
        <w:t xml:space="preserve">, presented by Rodolfo </w:t>
      </w:r>
      <w:proofErr w:type="spellStart"/>
      <w:r w:rsidRPr="00091B2B">
        <w:rPr>
          <w:rFonts w:ascii="Arial" w:hAnsi="Arial" w:cs="Arial"/>
          <w:lang w:val="en-US"/>
        </w:rPr>
        <w:t>Tena</w:t>
      </w:r>
      <w:proofErr w:type="spellEnd"/>
      <w:r w:rsidRPr="00091B2B">
        <w:rPr>
          <w:rFonts w:ascii="Arial" w:hAnsi="Arial" w:cs="Arial"/>
          <w:lang w:val="en-US"/>
        </w:rPr>
        <w:t xml:space="preserve">, </w:t>
      </w:r>
      <w:r w:rsidR="002A397B" w:rsidRPr="002A397B">
        <w:rPr>
          <w:rFonts w:ascii="Arial" w:hAnsi="Arial" w:cs="Arial"/>
          <w:lang w:val="en-US"/>
        </w:rPr>
        <w:t>presents a set of new methodologies that tries to exploit the information embedded in process historical data and effectively support process analysis and supervision tasks.</w:t>
      </w:r>
    </w:p>
    <w:p w:rsidR="002A397B" w:rsidRPr="002A397B" w:rsidRDefault="002A397B" w:rsidP="002A397B">
      <w:pPr>
        <w:jc w:val="both"/>
        <w:rPr>
          <w:rFonts w:ascii="Arial" w:hAnsi="Arial" w:cs="Arial"/>
          <w:lang w:val="en-US"/>
        </w:rPr>
      </w:pPr>
      <w:r w:rsidRPr="002A397B">
        <w:rPr>
          <w:rFonts w:ascii="Arial" w:hAnsi="Arial" w:cs="Arial"/>
          <w:lang w:val="en-US"/>
        </w:rPr>
        <w:t xml:space="preserve">The data rectification problem was considered in first place. The adequacy of some type of wavelet for </w:t>
      </w:r>
      <w:proofErr w:type="spellStart"/>
      <w:r w:rsidRPr="002A397B">
        <w:rPr>
          <w:rFonts w:ascii="Arial" w:hAnsi="Arial" w:cs="Arial"/>
          <w:lang w:val="en-US"/>
        </w:rPr>
        <w:t>univariate</w:t>
      </w:r>
      <w:proofErr w:type="spellEnd"/>
      <w:r w:rsidRPr="002A397B">
        <w:rPr>
          <w:rFonts w:ascii="Arial" w:hAnsi="Arial" w:cs="Arial"/>
          <w:lang w:val="en-US"/>
        </w:rPr>
        <w:t xml:space="preserve"> filtering of different signal patterns was studied. Then, a strategy to determine the best decomposition level was proposed and consequently, an initial step to improve current wavelet filtering approaches was found. The obtained results expand the applicability and reliability of existing filtering schemes with wavelets for on-line applications without losing of accuracy on signal estimation. Additionally, an alternative strategy was proposed to solve the problem of which wavelet to choose. This last strategy consist on a weighted combination of different wavelets functions with only one output. </w:t>
      </w:r>
    </w:p>
    <w:p w:rsidR="002A397B" w:rsidRPr="002A397B" w:rsidRDefault="002A397B" w:rsidP="002A397B">
      <w:pPr>
        <w:jc w:val="both"/>
        <w:rPr>
          <w:rFonts w:ascii="Arial" w:hAnsi="Arial" w:cs="Arial"/>
          <w:lang w:val="en-US"/>
        </w:rPr>
      </w:pPr>
      <w:r w:rsidRPr="002A397B">
        <w:rPr>
          <w:rFonts w:ascii="Arial" w:hAnsi="Arial" w:cs="Arial"/>
          <w:lang w:val="en-US"/>
        </w:rPr>
        <w:t>The data rectification problem was also studied through a Data Reconciliation (DR) approach. The focus was set on DR developments for Dynamics and Linear Systems. The proposed strategy consists on first applying a trend extraction step, to identify measured process variables trends and then reconciling these trends to make them consistent with the dynamic process model studied. For the trend extraction step, filtering using wavelets was adopted. To reconcile the estimated variables trends, an extended polynomial approach was used. The comparison with existing RD approaches shows promising results in terms of accuracy and computing efficiency. Further extensions that contemplate nonlinear cases were also introduced, showing also satisfactory results.</w:t>
      </w:r>
    </w:p>
    <w:p w:rsidR="002A397B" w:rsidRPr="002A397B" w:rsidRDefault="002A397B" w:rsidP="002A397B">
      <w:pPr>
        <w:jc w:val="both"/>
        <w:rPr>
          <w:rFonts w:ascii="Arial" w:hAnsi="Arial" w:cs="Arial"/>
          <w:lang w:val="en-US"/>
        </w:rPr>
      </w:pPr>
      <w:r w:rsidRPr="002A397B">
        <w:rPr>
          <w:rFonts w:ascii="Arial" w:hAnsi="Arial" w:cs="Arial"/>
          <w:lang w:val="en-US"/>
        </w:rPr>
        <w:t xml:space="preserve">Process Supervision problems were considered in second place. Primarily, Principal Components Analysis (PCA) based monitoring strategies for treatment of processes </w:t>
      </w:r>
      <w:r w:rsidRPr="002A397B">
        <w:rPr>
          <w:rFonts w:ascii="Arial" w:hAnsi="Arial" w:cs="Arial"/>
          <w:lang w:val="en-US"/>
        </w:rPr>
        <w:lastRenderedPageBreak/>
        <w:t>frequently affected by slowly appearing disturbances or small relative shifts were compared. This comparison included some new proposals combining wavelets filtering approaches and PCA. One of the proposed approaches was capable of handling the detection of small disturbances as good as other existing approaches, but dramatically reducing the problem of false alarms generation.</w:t>
      </w:r>
    </w:p>
    <w:p w:rsidR="002A397B" w:rsidRPr="002A397B" w:rsidRDefault="002A397B" w:rsidP="002A397B">
      <w:pPr>
        <w:jc w:val="both"/>
        <w:rPr>
          <w:rFonts w:ascii="Arial" w:hAnsi="Arial" w:cs="Arial"/>
          <w:lang w:val="en-US"/>
        </w:rPr>
      </w:pPr>
      <w:proofErr w:type="spellStart"/>
      <w:r w:rsidRPr="002A397B">
        <w:rPr>
          <w:rFonts w:ascii="Arial" w:hAnsi="Arial" w:cs="Arial"/>
          <w:lang w:val="en-US"/>
        </w:rPr>
        <w:t>Multioperational</w:t>
      </w:r>
      <w:proofErr w:type="spellEnd"/>
      <w:r w:rsidRPr="002A397B">
        <w:rPr>
          <w:rFonts w:ascii="Arial" w:hAnsi="Arial" w:cs="Arial"/>
          <w:lang w:val="en-US"/>
        </w:rPr>
        <w:t xml:space="preserve"> process supervision strategies were also considered and studied. First, a comparison of different strategies from literature was considered. The aim was to determine the strategy that produced better results in front of issues like identification of clusters with different forms or its performance facing outliers. The considered strategies are based on the combination of PCA with clustering techniques (PCA-clustering). Not only existing approaches were studied but also some extensions of them were also considered. Finally it was shown how new modified strategies lead to improve handling of all the considered issues. In addition, cluster number estimation problem was studied and some successfully strategies were proposed to perform it.</w:t>
      </w:r>
    </w:p>
    <w:p w:rsidR="002A397B" w:rsidRPr="002A397B" w:rsidRDefault="002A397B" w:rsidP="002A397B">
      <w:pPr>
        <w:jc w:val="both"/>
        <w:rPr>
          <w:rFonts w:ascii="Arial" w:hAnsi="Arial" w:cs="Arial"/>
          <w:lang w:val="en-US"/>
        </w:rPr>
      </w:pPr>
      <w:r w:rsidRPr="002A397B">
        <w:rPr>
          <w:rFonts w:ascii="Arial" w:hAnsi="Arial" w:cs="Arial"/>
          <w:lang w:val="en-US"/>
        </w:rPr>
        <w:t xml:space="preserve">Finally, the integration of the above PCA-clustering strategies with </w:t>
      </w:r>
      <w:proofErr w:type="spellStart"/>
      <w:r w:rsidRPr="002A397B">
        <w:rPr>
          <w:rFonts w:ascii="Arial" w:hAnsi="Arial" w:cs="Arial"/>
          <w:lang w:val="en-US"/>
        </w:rPr>
        <w:t>multigroup</w:t>
      </w:r>
      <w:proofErr w:type="spellEnd"/>
      <w:r w:rsidRPr="002A397B">
        <w:rPr>
          <w:rFonts w:ascii="Arial" w:hAnsi="Arial" w:cs="Arial"/>
          <w:lang w:val="en-US"/>
        </w:rPr>
        <w:t xml:space="preserve"> PCA for supervising of </w:t>
      </w:r>
      <w:proofErr w:type="spellStart"/>
      <w:r w:rsidRPr="002A397B">
        <w:rPr>
          <w:rFonts w:ascii="Arial" w:hAnsi="Arial" w:cs="Arial"/>
          <w:lang w:val="en-US"/>
        </w:rPr>
        <w:t>multioperational</w:t>
      </w:r>
      <w:proofErr w:type="spellEnd"/>
      <w:r w:rsidRPr="002A397B">
        <w:rPr>
          <w:rFonts w:ascii="Arial" w:hAnsi="Arial" w:cs="Arial"/>
          <w:lang w:val="en-US"/>
        </w:rPr>
        <w:t xml:space="preserve"> process was proposed and evaluated. The aim was to allow good process supervision capabilities for handling operating changes situations and to facilitate fault diagnosis tasks together with additional capabilities like data transitions treatment. Additionally, an extension of the above-integrated strategy for analysis and supervision of process with decaying performance was evaluated. The resulting strategy was shown as potentially useful to extract useful knowledge from data and to support supervising, planning and maintenance process tasks.</w:t>
      </w:r>
    </w:p>
    <w:p w:rsidR="00EB7B06" w:rsidRDefault="00E218E3" w:rsidP="002A397B">
      <w:pPr>
        <w:jc w:val="both"/>
        <w:rPr>
          <w:rFonts w:ascii="Arial" w:hAnsi="Arial" w:cs="Arial"/>
          <w:lang w:val="en-US"/>
        </w:rPr>
      </w:pPr>
      <w:r w:rsidRPr="00E218E3">
        <w:rPr>
          <w:rFonts w:ascii="Arial" w:hAnsi="Arial" w:cs="Arial"/>
          <w:lang w:val="en-US"/>
        </w:rPr>
        <w:t xml:space="preserve">The motivation of the work developed has been the challenge of extracting and exploiting the available information from historical data for using as a support tool in decision making of multiple tasks associated with </w:t>
      </w:r>
      <w:r w:rsidRPr="004303D7">
        <w:rPr>
          <w:rFonts w:ascii="Arial" w:hAnsi="Arial" w:cs="Arial"/>
          <w:lang w:val="en-US"/>
        </w:rPr>
        <w:t>Chemical and Process Industries</w:t>
      </w:r>
      <w:r w:rsidRPr="00E218E3">
        <w:rPr>
          <w:rFonts w:ascii="Arial" w:hAnsi="Arial" w:cs="Arial"/>
          <w:lang w:val="en-US"/>
        </w:rPr>
        <w:t>.</w:t>
      </w:r>
      <w:r w:rsidR="001B5717">
        <w:rPr>
          <w:rFonts w:ascii="Arial" w:hAnsi="Arial" w:cs="Arial"/>
          <w:lang w:val="en-US"/>
        </w:rPr>
        <w:t xml:space="preserve"> </w:t>
      </w:r>
      <w:r w:rsidR="001B5717" w:rsidRPr="001B5717">
        <w:rPr>
          <w:rFonts w:ascii="Arial" w:hAnsi="Arial" w:cs="Arial"/>
          <w:lang w:val="en-US"/>
        </w:rPr>
        <w:t>A careful review of the literature on Chemical and Process Engineering reveals the great academic and industrial interest in the development of data analysis strategies that respond to this challenge.</w:t>
      </w:r>
      <w:r w:rsidR="001B5717">
        <w:rPr>
          <w:rFonts w:ascii="Arial" w:hAnsi="Arial" w:cs="Arial"/>
          <w:lang w:val="en-US"/>
        </w:rPr>
        <w:t xml:space="preserve"> The number of techniques and strategies proposed in current literature is enormous, such as in Knowledge Discovery in Databases (KDD). </w:t>
      </w:r>
      <w:r w:rsidR="00AD7B83" w:rsidRPr="00AD7B83">
        <w:rPr>
          <w:rFonts w:ascii="Arial" w:hAnsi="Arial" w:cs="Arial"/>
          <w:lang w:val="en-US"/>
        </w:rPr>
        <w:t xml:space="preserve">Thus, throughout this work, comparative studies of existing strategies have been emphasized. </w:t>
      </w:r>
      <w:r w:rsidR="001B5717">
        <w:rPr>
          <w:rFonts w:ascii="Arial" w:hAnsi="Arial" w:cs="Arial"/>
          <w:lang w:val="en-US"/>
        </w:rPr>
        <w:t>However, it could be observed that:</w:t>
      </w:r>
    </w:p>
    <w:p w:rsidR="00961071" w:rsidRDefault="00961071" w:rsidP="00961071">
      <w:pPr>
        <w:pStyle w:val="ListParagraph"/>
        <w:numPr>
          <w:ilvl w:val="0"/>
          <w:numId w:val="13"/>
        </w:numPr>
        <w:jc w:val="both"/>
        <w:rPr>
          <w:rFonts w:ascii="Arial" w:hAnsi="Arial" w:cs="Arial"/>
          <w:lang w:val="en-US"/>
        </w:rPr>
      </w:pPr>
      <w:r>
        <w:rPr>
          <w:rFonts w:ascii="Arial" w:hAnsi="Arial" w:cs="Arial"/>
          <w:lang w:val="en-US"/>
        </w:rPr>
        <w:t>Most of the proposals have been diverted to the theoretical refinements of the techniques used rather than effective responses to solve problems.</w:t>
      </w:r>
    </w:p>
    <w:p w:rsidR="00961071" w:rsidRPr="00961071" w:rsidRDefault="00961071" w:rsidP="00961071">
      <w:pPr>
        <w:pStyle w:val="ListParagraph"/>
        <w:numPr>
          <w:ilvl w:val="0"/>
          <w:numId w:val="13"/>
        </w:numPr>
        <w:jc w:val="both"/>
        <w:rPr>
          <w:rFonts w:ascii="Arial" w:hAnsi="Arial" w:cs="Arial"/>
          <w:lang w:val="en-US"/>
        </w:rPr>
      </w:pPr>
      <w:r>
        <w:rPr>
          <w:rFonts w:ascii="Arial" w:hAnsi="Arial" w:cs="Arial"/>
          <w:lang w:val="en-US"/>
        </w:rPr>
        <w:t>For some problems, there are a high number of proposals. In this context, it is necessary to compare existing proposals to improve the resolution of the problem.</w:t>
      </w:r>
    </w:p>
    <w:p w:rsidR="001B5717" w:rsidRDefault="001B5717" w:rsidP="002A397B">
      <w:pPr>
        <w:jc w:val="both"/>
        <w:rPr>
          <w:rFonts w:ascii="Arial" w:hAnsi="Arial" w:cs="Arial"/>
          <w:lang w:val="en-US"/>
        </w:rPr>
      </w:pPr>
      <w:r w:rsidRPr="00A92F14">
        <w:rPr>
          <w:rFonts w:ascii="Arial" w:hAnsi="Arial" w:cs="Arial"/>
          <w:lang w:val="en-US"/>
        </w:rPr>
        <w:t xml:space="preserve">On the other hand, the range of problems in decision making is very broad </w:t>
      </w:r>
      <w:r w:rsidR="00A911A4" w:rsidRPr="00A92F14">
        <w:rPr>
          <w:rFonts w:ascii="Arial" w:hAnsi="Arial" w:cs="Arial"/>
          <w:lang w:val="en-US"/>
        </w:rPr>
        <w:t xml:space="preserve">in </w:t>
      </w:r>
      <w:r w:rsidR="00A911A4" w:rsidRPr="004303D7">
        <w:rPr>
          <w:rFonts w:ascii="Arial" w:hAnsi="Arial" w:cs="Arial"/>
          <w:lang w:val="en-US"/>
        </w:rPr>
        <w:t>Chemical and Process Industries</w:t>
      </w:r>
      <w:r w:rsidR="00A911A4">
        <w:rPr>
          <w:rFonts w:ascii="Arial" w:hAnsi="Arial" w:cs="Arial"/>
          <w:lang w:val="en-US"/>
        </w:rPr>
        <w:t>,</w:t>
      </w:r>
      <w:r w:rsidRPr="00A92F14">
        <w:rPr>
          <w:rFonts w:ascii="Arial" w:hAnsi="Arial" w:cs="Arial"/>
          <w:lang w:val="en-US"/>
        </w:rPr>
        <w:t xml:space="preserve"> keeping </w:t>
      </w:r>
      <w:r w:rsidR="00A911A4" w:rsidRPr="00A92F14">
        <w:rPr>
          <w:rFonts w:ascii="Arial" w:hAnsi="Arial" w:cs="Arial"/>
          <w:lang w:val="en-US"/>
        </w:rPr>
        <w:t>a relationship with</w:t>
      </w:r>
      <w:r w:rsidRPr="00A92F14">
        <w:rPr>
          <w:rFonts w:ascii="Arial" w:hAnsi="Arial" w:cs="Arial"/>
          <w:lang w:val="en-US"/>
        </w:rPr>
        <w:t xml:space="preserve"> the treatment of information from historical data process. Within this broad spectrum of problems, this </w:t>
      </w:r>
      <w:r w:rsidR="00A911A4" w:rsidRPr="00A92F14">
        <w:rPr>
          <w:rFonts w:ascii="Arial" w:hAnsi="Arial" w:cs="Arial"/>
          <w:lang w:val="en-US"/>
        </w:rPr>
        <w:t>work</w:t>
      </w:r>
      <w:r w:rsidRPr="00A92F14">
        <w:rPr>
          <w:rFonts w:ascii="Arial" w:hAnsi="Arial" w:cs="Arial"/>
          <w:lang w:val="en-US"/>
        </w:rPr>
        <w:t xml:space="preserve"> is related to </w:t>
      </w:r>
      <w:r w:rsidR="00A911A4" w:rsidRPr="00A92F14">
        <w:rPr>
          <w:rFonts w:ascii="Arial" w:hAnsi="Arial" w:cs="Arial"/>
          <w:lang w:val="en-US"/>
        </w:rPr>
        <w:t xml:space="preserve">decision making process in </w:t>
      </w:r>
      <w:r w:rsidRPr="00A92F14">
        <w:rPr>
          <w:rFonts w:ascii="Arial" w:hAnsi="Arial" w:cs="Arial"/>
          <w:lang w:val="en-US"/>
        </w:rPr>
        <w:t xml:space="preserve">operational </w:t>
      </w:r>
      <w:r w:rsidR="00A911A4" w:rsidRPr="00A92F14">
        <w:rPr>
          <w:rFonts w:ascii="Arial" w:hAnsi="Arial" w:cs="Arial"/>
          <w:lang w:val="en-US"/>
        </w:rPr>
        <w:t>level</w:t>
      </w:r>
      <w:r w:rsidRPr="00A92F14">
        <w:rPr>
          <w:rFonts w:ascii="Arial" w:hAnsi="Arial" w:cs="Arial"/>
          <w:lang w:val="en-US"/>
        </w:rPr>
        <w:t xml:space="preserve">. Within this context, efforts have </w:t>
      </w:r>
      <w:r w:rsidR="00A911A4" w:rsidRPr="00A92F14">
        <w:rPr>
          <w:rFonts w:ascii="Arial" w:hAnsi="Arial" w:cs="Arial"/>
          <w:lang w:val="en-US"/>
        </w:rPr>
        <w:t xml:space="preserve">been </w:t>
      </w:r>
      <w:r w:rsidRPr="00A92F14">
        <w:rPr>
          <w:rFonts w:ascii="Arial" w:hAnsi="Arial" w:cs="Arial"/>
          <w:lang w:val="en-US"/>
        </w:rPr>
        <w:t>focused mainly on ensuring the quality of measurement data through the process of rectification methods and monitoring processes.</w:t>
      </w:r>
    </w:p>
    <w:p w:rsidR="00EA5C15" w:rsidRDefault="00EA5C15" w:rsidP="00EA5C15">
      <w:pPr>
        <w:jc w:val="both"/>
        <w:rPr>
          <w:lang w:val="en-US"/>
        </w:rPr>
      </w:pPr>
    </w:p>
    <w:p w:rsidR="00A92F14" w:rsidRPr="00A92F14" w:rsidRDefault="00A92F14" w:rsidP="00EA5C15">
      <w:pPr>
        <w:jc w:val="both"/>
        <w:rPr>
          <w:rFonts w:ascii="Arial" w:hAnsi="Arial" w:cs="Arial"/>
          <w:b/>
          <w:sz w:val="24"/>
          <w:szCs w:val="24"/>
          <w:u w:val="single"/>
          <w:lang w:val="en-US"/>
        </w:rPr>
      </w:pPr>
      <w:r w:rsidRPr="00A92F14">
        <w:rPr>
          <w:rFonts w:ascii="Arial" w:hAnsi="Arial" w:cs="Arial"/>
          <w:b/>
          <w:sz w:val="24"/>
          <w:szCs w:val="24"/>
          <w:u w:val="single"/>
          <w:lang w:val="en-US"/>
        </w:rPr>
        <w:t>CORRECTION DATA</w:t>
      </w:r>
    </w:p>
    <w:p w:rsidR="00A92F14" w:rsidRPr="00FF1AC1" w:rsidRDefault="00A92F14" w:rsidP="00EA5C15">
      <w:pPr>
        <w:jc w:val="both"/>
        <w:rPr>
          <w:rFonts w:ascii="Arial" w:hAnsi="Arial" w:cs="Arial"/>
          <w:lang w:val="en-US"/>
        </w:rPr>
      </w:pPr>
      <w:r w:rsidRPr="00FF1AC1">
        <w:rPr>
          <w:rFonts w:ascii="Arial" w:hAnsi="Arial" w:cs="Arial"/>
          <w:lang w:val="en-US"/>
        </w:rPr>
        <w:lastRenderedPageBreak/>
        <w:t xml:space="preserve">Correction methods </w:t>
      </w:r>
      <w:r w:rsidR="007679FD" w:rsidRPr="00FF1AC1">
        <w:rPr>
          <w:rFonts w:ascii="Arial" w:hAnsi="Arial" w:cs="Arial"/>
          <w:lang w:val="en-US"/>
        </w:rPr>
        <w:t>are being</w:t>
      </w:r>
      <w:r w:rsidRPr="00FF1AC1">
        <w:rPr>
          <w:rFonts w:ascii="Arial" w:hAnsi="Arial" w:cs="Arial"/>
          <w:lang w:val="en-US"/>
        </w:rPr>
        <w:t xml:space="preserve"> studied for more than 3 decades</w:t>
      </w:r>
      <w:r w:rsidR="007679FD" w:rsidRPr="00FF1AC1">
        <w:rPr>
          <w:rFonts w:ascii="Arial" w:hAnsi="Arial" w:cs="Arial"/>
          <w:lang w:val="en-US"/>
        </w:rPr>
        <w:t xml:space="preserve"> to explore new developments. </w:t>
      </w:r>
      <w:r w:rsidRPr="00FF1AC1">
        <w:rPr>
          <w:rFonts w:ascii="Arial" w:hAnsi="Arial" w:cs="Arial"/>
          <w:lang w:val="en-US"/>
        </w:rPr>
        <w:t>This is</w:t>
      </w:r>
      <w:r w:rsidR="00FF1AC1" w:rsidRPr="00FF1AC1">
        <w:rPr>
          <w:rFonts w:ascii="Arial" w:hAnsi="Arial" w:cs="Arial"/>
          <w:lang w:val="en-US"/>
        </w:rPr>
        <w:t xml:space="preserve">, on the one hand, </w:t>
      </w:r>
      <w:r w:rsidRPr="00FF1AC1">
        <w:rPr>
          <w:rFonts w:ascii="Arial" w:hAnsi="Arial" w:cs="Arial"/>
          <w:lang w:val="en-US"/>
        </w:rPr>
        <w:t>because</w:t>
      </w:r>
      <w:r w:rsidR="007679FD" w:rsidRPr="00FF1AC1">
        <w:rPr>
          <w:rFonts w:ascii="Arial" w:hAnsi="Arial" w:cs="Arial"/>
          <w:lang w:val="en-US"/>
        </w:rPr>
        <w:t xml:space="preserve"> </w:t>
      </w:r>
      <w:r w:rsidRPr="00FF1AC1">
        <w:rPr>
          <w:rFonts w:ascii="Arial" w:hAnsi="Arial" w:cs="Arial"/>
          <w:lang w:val="en-US"/>
        </w:rPr>
        <w:t>the fact that incorrect data (</w:t>
      </w:r>
      <w:r w:rsidR="00FF1AC1" w:rsidRPr="00FF1AC1">
        <w:rPr>
          <w:rFonts w:ascii="Arial" w:hAnsi="Arial" w:cs="Arial"/>
          <w:lang w:val="en-US"/>
        </w:rPr>
        <w:t xml:space="preserve">or </w:t>
      </w:r>
      <w:r w:rsidRPr="00FF1AC1">
        <w:rPr>
          <w:rFonts w:ascii="Arial" w:hAnsi="Arial" w:cs="Arial"/>
          <w:lang w:val="en-US"/>
        </w:rPr>
        <w:t xml:space="preserve">contaminated </w:t>
      </w:r>
      <w:r w:rsidR="00FF1AC1" w:rsidRPr="00FF1AC1">
        <w:rPr>
          <w:rFonts w:ascii="Arial" w:hAnsi="Arial" w:cs="Arial"/>
          <w:lang w:val="en-US"/>
        </w:rPr>
        <w:t xml:space="preserve">data </w:t>
      </w:r>
      <w:r w:rsidRPr="00FF1AC1">
        <w:rPr>
          <w:rFonts w:ascii="Arial" w:hAnsi="Arial" w:cs="Arial"/>
          <w:lang w:val="en-US"/>
        </w:rPr>
        <w:t xml:space="preserve">by noise) can lead to erroneous conclusions </w:t>
      </w:r>
      <w:r w:rsidR="00FF1AC1" w:rsidRPr="00FF1AC1">
        <w:rPr>
          <w:rFonts w:ascii="Arial" w:hAnsi="Arial" w:cs="Arial"/>
          <w:lang w:val="en-US"/>
        </w:rPr>
        <w:t xml:space="preserve">from </w:t>
      </w:r>
      <w:r w:rsidRPr="00FF1AC1">
        <w:rPr>
          <w:rFonts w:ascii="Arial" w:hAnsi="Arial" w:cs="Arial"/>
          <w:lang w:val="en-US"/>
        </w:rPr>
        <w:t xml:space="preserve">operational tasks, while the use of verify or rectify </w:t>
      </w:r>
      <w:r w:rsidR="00FF1AC1" w:rsidRPr="00FF1AC1">
        <w:rPr>
          <w:rFonts w:ascii="Arial" w:hAnsi="Arial" w:cs="Arial"/>
          <w:lang w:val="en-US"/>
        </w:rPr>
        <w:t xml:space="preserve">data </w:t>
      </w:r>
      <w:r w:rsidRPr="00FF1AC1">
        <w:rPr>
          <w:rFonts w:ascii="Arial" w:hAnsi="Arial" w:cs="Arial"/>
          <w:lang w:val="en-US"/>
        </w:rPr>
        <w:t xml:space="preserve">minimize the risk of errors in </w:t>
      </w:r>
      <w:r w:rsidR="00FF1AC1" w:rsidRPr="00FF1AC1">
        <w:rPr>
          <w:rFonts w:ascii="Arial" w:hAnsi="Arial" w:cs="Arial"/>
          <w:lang w:val="en-US"/>
        </w:rPr>
        <w:t xml:space="preserve">its </w:t>
      </w:r>
      <w:r w:rsidRPr="00FF1AC1">
        <w:rPr>
          <w:rFonts w:ascii="Arial" w:hAnsi="Arial" w:cs="Arial"/>
          <w:lang w:val="en-US"/>
        </w:rPr>
        <w:t>application. On the other hand, the number of operational tasks that use these data is very large (regulatory control, monitoring, fault diagnosis, quality control, real</w:t>
      </w:r>
      <w:r w:rsidR="00FF1AC1">
        <w:rPr>
          <w:rFonts w:ascii="Arial" w:hAnsi="Arial" w:cs="Arial"/>
          <w:lang w:val="en-US"/>
        </w:rPr>
        <w:t>-time optimization</w:t>
      </w:r>
      <w:r w:rsidR="00FF1AC1" w:rsidRPr="00FF1AC1">
        <w:rPr>
          <w:rFonts w:ascii="Arial" w:hAnsi="Arial" w:cs="Arial"/>
          <w:lang w:val="en-US"/>
        </w:rPr>
        <w:t xml:space="preserve">), and for these reasons, verifying data is essential. </w:t>
      </w:r>
    </w:p>
    <w:p w:rsidR="00EA5C15" w:rsidRPr="00FF1AC1" w:rsidRDefault="00FF1AC1" w:rsidP="00EA5C15">
      <w:pPr>
        <w:jc w:val="both"/>
        <w:rPr>
          <w:rFonts w:ascii="Arial" w:hAnsi="Arial" w:cs="Arial"/>
          <w:lang w:val="en-US"/>
        </w:rPr>
      </w:pPr>
      <w:r w:rsidRPr="00FF1AC1">
        <w:rPr>
          <w:rFonts w:ascii="Arial" w:hAnsi="Arial" w:cs="Arial"/>
          <w:lang w:val="en-US"/>
        </w:rPr>
        <w:t xml:space="preserve">In a first approach the </w:t>
      </w:r>
      <w:proofErr w:type="spellStart"/>
      <w:r w:rsidRPr="00FF1AC1">
        <w:rPr>
          <w:rFonts w:ascii="Arial" w:hAnsi="Arial" w:cs="Arial"/>
          <w:lang w:val="en-US"/>
        </w:rPr>
        <w:t>univariate</w:t>
      </w:r>
      <w:proofErr w:type="spellEnd"/>
      <w:r w:rsidRPr="00FF1AC1">
        <w:rPr>
          <w:rFonts w:ascii="Arial" w:hAnsi="Arial" w:cs="Arial"/>
          <w:lang w:val="en-US"/>
        </w:rPr>
        <w:t xml:space="preserve"> filter techniques were analyzed. In this area, studies in recent years have shown the superiority of wavelets to filtering techniques over other classical techniques. This work contributes to fill existing gaps, such as:</w:t>
      </w:r>
    </w:p>
    <w:p w:rsidR="00FF1AC1" w:rsidRDefault="00FF1AC1" w:rsidP="00FF1AC1">
      <w:pPr>
        <w:pStyle w:val="ListParagraph"/>
        <w:numPr>
          <w:ilvl w:val="0"/>
          <w:numId w:val="13"/>
        </w:numPr>
        <w:jc w:val="both"/>
        <w:rPr>
          <w:rFonts w:ascii="Arial" w:hAnsi="Arial" w:cs="Arial"/>
          <w:lang w:val="en-US"/>
        </w:rPr>
      </w:pPr>
      <w:r w:rsidRPr="005E4F11">
        <w:rPr>
          <w:rFonts w:ascii="Arial" w:hAnsi="Arial" w:cs="Arial"/>
          <w:lang w:val="en-US"/>
        </w:rPr>
        <w:t>Providing experimental</w:t>
      </w:r>
      <w:r w:rsidR="005E4F11" w:rsidRPr="005E4F11">
        <w:rPr>
          <w:rFonts w:ascii="Arial" w:hAnsi="Arial" w:cs="Arial"/>
          <w:lang w:val="en-US"/>
        </w:rPr>
        <w:t>ly</w:t>
      </w:r>
      <w:r w:rsidRPr="005E4F11">
        <w:rPr>
          <w:rFonts w:ascii="Arial" w:hAnsi="Arial" w:cs="Arial"/>
          <w:lang w:val="en-US"/>
        </w:rPr>
        <w:t xml:space="preserve"> which are th</w:t>
      </w:r>
      <w:r w:rsidR="005E4F11" w:rsidRPr="005E4F11">
        <w:rPr>
          <w:rFonts w:ascii="Arial" w:hAnsi="Arial" w:cs="Arial"/>
          <w:lang w:val="en-US"/>
        </w:rPr>
        <w:t>e</w:t>
      </w:r>
      <w:r w:rsidRPr="005E4F11">
        <w:rPr>
          <w:rFonts w:ascii="Arial" w:hAnsi="Arial" w:cs="Arial"/>
          <w:lang w:val="en-US"/>
        </w:rPr>
        <w:t xml:space="preserve"> most appropriate wavelet functions for the filtration of different patterns </w:t>
      </w:r>
      <w:r w:rsidR="005E4F11" w:rsidRPr="005E4F11">
        <w:rPr>
          <w:rFonts w:ascii="Arial" w:hAnsi="Arial" w:cs="Arial"/>
          <w:lang w:val="en-US"/>
        </w:rPr>
        <w:t>in order to</w:t>
      </w:r>
      <w:r w:rsidRPr="005E4F11">
        <w:rPr>
          <w:rFonts w:ascii="Arial" w:hAnsi="Arial" w:cs="Arial"/>
          <w:lang w:val="en-US"/>
        </w:rPr>
        <w:t xml:space="preserve"> propose concrete guidelines for selection. In this sense, benefits of </w:t>
      </w:r>
      <w:proofErr w:type="spellStart"/>
      <w:r w:rsidR="005E4F11" w:rsidRPr="005E4F11">
        <w:rPr>
          <w:rFonts w:ascii="Arial" w:hAnsi="Arial" w:cs="Arial"/>
          <w:lang w:val="en-US"/>
        </w:rPr>
        <w:t>d</w:t>
      </w:r>
      <w:r w:rsidRPr="005E4F11">
        <w:rPr>
          <w:rFonts w:ascii="Arial" w:hAnsi="Arial" w:cs="Arial"/>
          <w:lang w:val="en-US"/>
        </w:rPr>
        <w:t>aubechies</w:t>
      </w:r>
      <w:proofErr w:type="spellEnd"/>
      <w:r w:rsidRPr="005E4F11">
        <w:rPr>
          <w:rFonts w:ascii="Arial" w:hAnsi="Arial" w:cs="Arial"/>
          <w:lang w:val="en-US"/>
        </w:rPr>
        <w:t xml:space="preserve"> wavelets db4, db8 and especially db1 for filtering signals in the presence of different seasonal patterns</w:t>
      </w:r>
      <w:r w:rsidR="005E4F11" w:rsidRPr="005E4F11">
        <w:rPr>
          <w:rFonts w:ascii="Arial" w:hAnsi="Arial" w:cs="Arial"/>
          <w:lang w:val="en-US"/>
        </w:rPr>
        <w:t xml:space="preserve"> have been tested</w:t>
      </w:r>
      <w:r w:rsidRPr="005E4F11">
        <w:rPr>
          <w:rFonts w:ascii="Arial" w:hAnsi="Arial" w:cs="Arial"/>
          <w:lang w:val="en-US"/>
        </w:rPr>
        <w:t>.</w:t>
      </w:r>
    </w:p>
    <w:p w:rsidR="00FF1AC1" w:rsidRDefault="005E4F11" w:rsidP="005E4F11">
      <w:pPr>
        <w:pStyle w:val="ListParagraph"/>
        <w:numPr>
          <w:ilvl w:val="0"/>
          <w:numId w:val="13"/>
        </w:numPr>
        <w:jc w:val="both"/>
        <w:rPr>
          <w:rFonts w:ascii="Arial" w:hAnsi="Arial" w:cs="Arial"/>
          <w:lang w:val="en-US"/>
        </w:rPr>
      </w:pPr>
      <w:r w:rsidRPr="005E4F11">
        <w:rPr>
          <w:rFonts w:ascii="Arial" w:hAnsi="Arial" w:cs="Arial"/>
          <w:lang w:val="en-US"/>
        </w:rPr>
        <w:t>Propos</w:t>
      </w:r>
      <w:r>
        <w:rPr>
          <w:rFonts w:ascii="Arial" w:hAnsi="Arial" w:cs="Arial"/>
          <w:lang w:val="en-US"/>
        </w:rPr>
        <w:t>ing</w:t>
      </w:r>
      <w:r w:rsidRPr="005E4F11">
        <w:rPr>
          <w:rFonts w:ascii="Arial" w:hAnsi="Arial" w:cs="Arial"/>
          <w:lang w:val="en-US"/>
        </w:rPr>
        <w:t xml:space="preserve"> a way </w:t>
      </w:r>
      <w:r>
        <w:rPr>
          <w:rFonts w:ascii="Arial" w:hAnsi="Arial" w:cs="Arial"/>
          <w:lang w:val="en-US"/>
        </w:rPr>
        <w:t>to estimate</w:t>
      </w:r>
      <w:r w:rsidRPr="005E4F11">
        <w:rPr>
          <w:rFonts w:ascii="Arial" w:hAnsi="Arial" w:cs="Arial"/>
          <w:lang w:val="en-US"/>
        </w:rPr>
        <w:t xml:space="preserve"> the level associated with the decomposition of a signal using wavelets</w:t>
      </w:r>
      <w:r>
        <w:rPr>
          <w:rFonts w:ascii="Arial" w:hAnsi="Arial" w:cs="Arial"/>
          <w:lang w:val="en-US"/>
        </w:rPr>
        <w:t>, which</w:t>
      </w:r>
      <w:r w:rsidRPr="005E4F11">
        <w:rPr>
          <w:rFonts w:ascii="Arial" w:hAnsi="Arial" w:cs="Arial"/>
          <w:lang w:val="en-US"/>
        </w:rPr>
        <w:t xml:space="preserve"> offers a simple alternative </w:t>
      </w:r>
      <w:r>
        <w:rPr>
          <w:rFonts w:ascii="Arial" w:hAnsi="Arial" w:cs="Arial"/>
          <w:lang w:val="en-US"/>
        </w:rPr>
        <w:t>in</w:t>
      </w:r>
      <w:r w:rsidRPr="005E4F11">
        <w:rPr>
          <w:rFonts w:ascii="Arial" w:hAnsi="Arial" w:cs="Arial"/>
          <w:lang w:val="en-US"/>
        </w:rPr>
        <w:t xml:space="preserve"> the decision about the level set when </w:t>
      </w:r>
      <w:r>
        <w:rPr>
          <w:rFonts w:ascii="Arial" w:hAnsi="Arial" w:cs="Arial"/>
          <w:lang w:val="en-US"/>
        </w:rPr>
        <w:t xml:space="preserve">it is required to </w:t>
      </w:r>
      <w:r w:rsidRPr="005E4F11">
        <w:rPr>
          <w:rFonts w:ascii="Arial" w:hAnsi="Arial" w:cs="Arial"/>
          <w:lang w:val="en-US"/>
        </w:rPr>
        <w:t>analyze one or more available process signals.</w:t>
      </w:r>
    </w:p>
    <w:p w:rsidR="005E4F11" w:rsidRDefault="005E4F11" w:rsidP="005E4F11">
      <w:pPr>
        <w:pStyle w:val="ListParagraph"/>
        <w:numPr>
          <w:ilvl w:val="0"/>
          <w:numId w:val="13"/>
        </w:numPr>
        <w:jc w:val="both"/>
        <w:rPr>
          <w:rFonts w:ascii="Arial" w:hAnsi="Arial" w:cs="Arial"/>
          <w:lang w:val="en-US"/>
        </w:rPr>
      </w:pPr>
      <w:r w:rsidRPr="005E4F11">
        <w:rPr>
          <w:rFonts w:ascii="Arial" w:hAnsi="Arial" w:cs="Arial"/>
          <w:lang w:val="en-US"/>
        </w:rPr>
        <w:t xml:space="preserve">Opening a new way to achieve a more effective response to the problem of wavelet function selection through combined correction methods. This method is not valid enough </w:t>
      </w:r>
      <w:r w:rsidR="00B36EC7">
        <w:rPr>
          <w:rFonts w:ascii="Arial" w:hAnsi="Arial" w:cs="Arial"/>
          <w:lang w:val="en-US"/>
        </w:rPr>
        <w:t>i</w:t>
      </w:r>
      <w:r w:rsidRPr="005E4F11">
        <w:rPr>
          <w:rFonts w:ascii="Arial" w:hAnsi="Arial" w:cs="Arial"/>
          <w:lang w:val="en-US"/>
        </w:rPr>
        <w:t>n terms of accuracy, but it opens an alternative way to solve the problem.</w:t>
      </w:r>
    </w:p>
    <w:p w:rsidR="001409BA" w:rsidRDefault="00B36EC7" w:rsidP="001409BA">
      <w:pPr>
        <w:jc w:val="both"/>
        <w:rPr>
          <w:rFonts w:ascii="Arial" w:hAnsi="Arial" w:cs="Arial"/>
          <w:lang w:val="en-US"/>
        </w:rPr>
      </w:pPr>
      <w:r w:rsidRPr="001409BA">
        <w:rPr>
          <w:rFonts w:ascii="Arial" w:hAnsi="Arial" w:cs="Arial"/>
          <w:lang w:val="en-US"/>
        </w:rPr>
        <w:t>In a second approach, the rectification data was addressed to Data Reconciliation for linear and dynamic cases. Developments in D</w:t>
      </w:r>
      <w:r w:rsidR="002E0104" w:rsidRPr="001409BA">
        <w:rPr>
          <w:rFonts w:ascii="Arial" w:hAnsi="Arial" w:cs="Arial"/>
          <w:lang w:val="en-US"/>
        </w:rPr>
        <w:t>ata Reconciliation</w:t>
      </w:r>
      <w:r w:rsidRPr="001409BA">
        <w:rPr>
          <w:rFonts w:ascii="Arial" w:hAnsi="Arial" w:cs="Arial"/>
          <w:lang w:val="en-US"/>
        </w:rPr>
        <w:t xml:space="preserve"> for dynamic cases are </w:t>
      </w:r>
      <w:r w:rsidR="002E0104" w:rsidRPr="001409BA">
        <w:rPr>
          <w:rFonts w:ascii="Arial" w:hAnsi="Arial" w:cs="Arial"/>
          <w:lang w:val="en-US"/>
        </w:rPr>
        <w:t>limited and</w:t>
      </w:r>
      <w:r w:rsidRPr="001409BA">
        <w:rPr>
          <w:rFonts w:ascii="Arial" w:hAnsi="Arial" w:cs="Arial"/>
          <w:lang w:val="en-US"/>
        </w:rPr>
        <w:t xml:space="preserve"> strategies are difficult to apply in real situations. The </w:t>
      </w:r>
      <w:r w:rsidR="002E0104" w:rsidRPr="001409BA">
        <w:rPr>
          <w:rFonts w:ascii="Arial" w:hAnsi="Arial" w:cs="Arial"/>
          <w:lang w:val="en-US"/>
        </w:rPr>
        <w:t>contribution of this work</w:t>
      </w:r>
      <w:r w:rsidRPr="001409BA">
        <w:rPr>
          <w:rFonts w:ascii="Arial" w:hAnsi="Arial" w:cs="Arial"/>
          <w:lang w:val="en-US"/>
        </w:rPr>
        <w:t xml:space="preserve"> is significant</w:t>
      </w:r>
      <w:r w:rsidR="001409BA" w:rsidRPr="001409BA">
        <w:rPr>
          <w:rFonts w:ascii="Arial" w:hAnsi="Arial" w:cs="Arial"/>
          <w:lang w:val="en-US"/>
        </w:rPr>
        <w:t>. In this context,</w:t>
      </w:r>
      <w:r w:rsidR="002E0104" w:rsidRPr="001409BA">
        <w:rPr>
          <w:rFonts w:ascii="Arial" w:hAnsi="Arial" w:cs="Arial"/>
          <w:lang w:val="en-US"/>
        </w:rPr>
        <w:t xml:space="preserve"> a new strategy that integrates the individual rectification of variables by using wavelets</w:t>
      </w:r>
      <w:r w:rsidR="001409BA" w:rsidRPr="001409BA">
        <w:rPr>
          <w:rFonts w:ascii="Arial" w:hAnsi="Arial" w:cs="Arial"/>
          <w:lang w:val="en-US"/>
        </w:rPr>
        <w:t xml:space="preserve"> </w:t>
      </w:r>
      <w:r w:rsidR="001409BA">
        <w:rPr>
          <w:rFonts w:ascii="Arial" w:hAnsi="Arial" w:cs="Arial"/>
          <w:lang w:val="en-US"/>
        </w:rPr>
        <w:t xml:space="preserve">including conciliation of these data using a polynomial representation was proposed. </w:t>
      </w:r>
      <w:r w:rsidR="001409BA" w:rsidRPr="001409BA">
        <w:rPr>
          <w:rFonts w:ascii="Arial" w:hAnsi="Arial" w:cs="Arial"/>
          <w:lang w:val="en-US"/>
        </w:rPr>
        <w:t>The most significant contributions of this integration are:</w:t>
      </w:r>
    </w:p>
    <w:p w:rsidR="00453FBA" w:rsidRPr="00453FBA" w:rsidRDefault="00453FBA" w:rsidP="00453FBA">
      <w:pPr>
        <w:pStyle w:val="ListParagraph"/>
        <w:numPr>
          <w:ilvl w:val="0"/>
          <w:numId w:val="13"/>
        </w:numPr>
        <w:jc w:val="both"/>
        <w:rPr>
          <w:rFonts w:ascii="Arial" w:hAnsi="Arial" w:cs="Arial"/>
          <w:lang w:val="en-US"/>
        </w:rPr>
      </w:pPr>
      <w:r w:rsidRPr="00453FBA">
        <w:rPr>
          <w:rFonts w:ascii="Arial" w:hAnsi="Arial" w:cs="Arial"/>
          <w:lang w:val="en-US"/>
        </w:rPr>
        <w:t>Th</w:t>
      </w:r>
      <w:r>
        <w:rPr>
          <w:rFonts w:ascii="Arial" w:hAnsi="Arial" w:cs="Arial"/>
          <w:lang w:val="en-US"/>
        </w:rPr>
        <w:t>is</w:t>
      </w:r>
      <w:r w:rsidRPr="00453FBA">
        <w:rPr>
          <w:rFonts w:ascii="Arial" w:hAnsi="Arial" w:cs="Arial"/>
          <w:lang w:val="en-US"/>
        </w:rPr>
        <w:t xml:space="preserve"> proposed technique effectively exploits temporal redundancy and functional data through the use of filtered trends of the process.</w:t>
      </w:r>
    </w:p>
    <w:p w:rsidR="00453FBA" w:rsidRPr="00453FBA" w:rsidRDefault="00453FBA" w:rsidP="00453FBA">
      <w:pPr>
        <w:pStyle w:val="ListParagraph"/>
        <w:numPr>
          <w:ilvl w:val="0"/>
          <w:numId w:val="13"/>
        </w:numPr>
        <w:jc w:val="both"/>
        <w:rPr>
          <w:rFonts w:ascii="Arial" w:hAnsi="Arial" w:cs="Arial"/>
          <w:lang w:val="en-US"/>
        </w:rPr>
      </w:pPr>
      <w:r w:rsidRPr="00453FBA">
        <w:rPr>
          <w:rFonts w:ascii="Arial" w:hAnsi="Arial" w:cs="Arial"/>
          <w:lang w:val="en-US"/>
        </w:rPr>
        <w:t>Through the use of trends, the complexity in the estimation of the variances of the process was reduced, which has been a subject of continuing debate in the literature.</w:t>
      </w:r>
    </w:p>
    <w:p w:rsidR="00453FBA" w:rsidRDefault="00453FBA" w:rsidP="00453FBA">
      <w:pPr>
        <w:pStyle w:val="ListParagraph"/>
        <w:numPr>
          <w:ilvl w:val="0"/>
          <w:numId w:val="13"/>
        </w:numPr>
        <w:jc w:val="both"/>
        <w:rPr>
          <w:rFonts w:ascii="Arial" w:hAnsi="Arial" w:cs="Arial"/>
          <w:lang w:val="en-US"/>
        </w:rPr>
      </w:pPr>
      <w:r w:rsidRPr="00453FBA">
        <w:rPr>
          <w:rFonts w:ascii="Arial" w:hAnsi="Arial" w:cs="Arial"/>
          <w:lang w:val="en-US"/>
        </w:rPr>
        <w:t>As a result, the proposed method improves the estimation of dynamic reconciliation methods based on polynomial representations.</w:t>
      </w:r>
    </w:p>
    <w:p w:rsidR="00B978B2" w:rsidRDefault="00B978B2" w:rsidP="005E4F11">
      <w:pPr>
        <w:jc w:val="both"/>
        <w:rPr>
          <w:rFonts w:ascii="Arial" w:hAnsi="Arial" w:cs="Arial"/>
          <w:lang w:val="en-US"/>
        </w:rPr>
      </w:pPr>
      <w:r w:rsidRPr="00B978B2">
        <w:rPr>
          <w:rFonts w:ascii="Arial" w:hAnsi="Arial" w:cs="Arial"/>
          <w:lang w:val="en-US"/>
        </w:rPr>
        <w:t>Furthermore, the applicability of this strategy is assured in situations requiring correction online through a moving horizon approach. Finally, a first extension of the method for nonlinear cases that generalize the results of the proposal was proposed</w:t>
      </w:r>
    </w:p>
    <w:p w:rsidR="00B978B2" w:rsidRDefault="00B978B2" w:rsidP="005E4F11">
      <w:pPr>
        <w:jc w:val="both"/>
        <w:rPr>
          <w:rFonts w:ascii="Arial" w:hAnsi="Arial" w:cs="Arial"/>
          <w:lang w:val="en-US"/>
        </w:rPr>
      </w:pPr>
    </w:p>
    <w:p w:rsidR="00B978B2" w:rsidRPr="00A92F14" w:rsidRDefault="00B978B2" w:rsidP="00B978B2">
      <w:pPr>
        <w:jc w:val="both"/>
        <w:rPr>
          <w:rFonts w:ascii="Arial" w:hAnsi="Arial" w:cs="Arial"/>
          <w:b/>
          <w:sz w:val="24"/>
          <w:szCs w:val="24"/>
          <w:u w:val="single"/>
          <w:lang w:val="en-US"/>
        </w:rPr>
      </w:pPr>
      <w:r>
        <w:rPr>
          <w:rFonts w:ascii="Arial" w:hAnsi="Arial" w:cs="Arial"/>
          <w:b/>
          <w:sz w:val="24"/>
          <w:szCs w:val="24"/>
          <w:u w:val="single"/>
          <w:lang w:val="en-US"/>
        </w:rPr>
        <w:t>DATA SUPERVISION</w:t>
      </w:r>
    </w:p>
    <w:p w:rsidR="00B978B2" w:rsidRPr="00B104D7" w:rsidRDefault="00B978B2" w:rsidP="00B978B2">
      <w:pPr>
        <w:jc w:val="both"/>
        <w:rPr>
          <w:rFonts w:ascii="Arial" w:hAnsi="Arial" w:cs="Arial"/>
          <w:lang w:val="en-US"/>
        </w:rPr>
      </w:pPr>
      <w:r w:rsidRPr="00B104D7">
        <w:rPr>
          <w:rFonts w:ascii="Arial" w:hAnsi="Arial" w:cs="Arial"/>
          <w:lang w:val="en-US"/>
        </w:rPr>
        <w:t xml:space="preserve">In the area of ​​process supervision, </w:t>
      </w:r>
      <w:r w:rsidR="00B104D7" w:rsidRPr="00B104D7">
        <w:rPr>
          <w:rFonts w:ascii="Arial" w:hAnsi="Arial" w:cs="Arial"/>
          <w:lang w:val="en-US"/>
        </w:rPr>
        <w:t>previous literature has been focused in the review of</w:t>
      </w:r>
      <w:r w:rsidRPr="00B104D7">
        <w:rPr>
          <w:rFonts w:ascii="Arial" w:hAnsi="Arial" w:cs="Arial"/>
          <w:lang w:val="en-US"/>
        </w:rPr>
        <w:t xml:space="preserve"> existing strategies for monitoring specific situations in the chemical industry.</w:t>
      </w:r>
    </w:p>
    <w:p w:rsidR="00D50206" w:rsidRPr="00D96939" w:rsidRDefault="00D50206" w:rsidP="00D96939">
      <w:pPr>
        <w:jc w:val="both"/>
        <w:rPr>
          <w:rFonts w:ascii="Arial" w:hAnsi="Arial" w:cs="Arial"/>
          <w:lang w:val="en-US"/>
        </w:rPr>
      </w:pPr>
      <w:r w:rsidRPr="00D96939">
        <w:rPr>
          <w:rFonts w:ascii="Arial" w:hAnsi="Arial" w:cs="Arial"/>
          <w:lang w:val="en-US"/>
        </w:rPr>
        <w:t xml:space="preserve">One of these situations is the monitoring of processes that can be commonly affected by abnormalities of slow onset. Although the number of strategies proposed in the literature is </w:t>
      </w:r>
      <w:r w:rsidRPr="00D96939">
        <w:rPr>
          <w:rFonts w:ascii="Arial" w:hAnsi="Arial" w:cs="Arial"/>
          <w:lang w:val="en-US"/>
        </w:rPr>
        <w:lastRenderedPageBreak/>
        <w:t>not very high, a comparative analysis of these</w:t>
      </w:r>
      <w:r w:rsidR="00D96939" w:rsidRPr="00D96939">
        <w:rPr>
          <w:rFonts w:ascii="Arial" w:hAnsi="Arial" w:cs="Arial"/>
          <w:lang w:val="en-US"/>
        </w:rPr>
        <w:t xml:space="preserve"> strategies was proposed</w:t>
      </w:r>
      <w:r w:rsidRPr="00D96939">
        <w:rPr>
          <w:rFonts w:ascii="Arial" w:hAnsi="Arial" w:cs="Arial"/>
          <w:lang w:val="en-US"/>
        </w:rPr>
        <w:t xml:space="preserve">. All strategies are based on a filtering technique combined with </w:t>
      </w:r>
      <w:r w:rsidR="00D96939" w:rsidRPr="00D96939">
        <w:rPr>
          <w:rFonts w:ascii="Arial" w:hAnsi="Arial" w:cs="Arial"/>
          <w:lang w:val="en-US"/>
        </w:rPr>
        <w:t>P</w:t>
      </w:r>
      <w:r w:rsidRPr="00D96939">
        <w:rPr>
          <w:rFonts w:ascii="Arial" w:hAnsi="Arial" w:cs="Arial"/>
          <w:lang w:val="en-US"/>
        </w:rPr>
        <w:t xml:space="preserve">rincipal </w:t>
      </w:r>
      <w:r w:rsidR="00D96939" w:rsidRPr="00D96939">
        <w:rPr>
          <w:rFonts w:ascii="Arial" w:hAnsi="Arial" w:cs="Arial"/>
          <w:lang w:val="en-US"/>
        </w:rPr>
        <w:t>C</w:t>
      </w:r>
      <w:r w:rsidRPr="00D96939">
        <w:rPr>
          <w:rFonts w:ascii="Arial" w:hAnsi="Arial" w:cs="Arial"/>
          <w:lang w:val="en-US"/>
        </w:rPr>
        <w:t xml:space="preserve">omponent </w:t>
      </w:r>
      <w:r w:rsidR="00D96939" w:rsidRPr="00D96939">
        <w:rPr>
          <w:rFonts w:ascii="Arial" w:hAnsi="Arial" w:cs="Arial"/>
          <w:lang w:val="en-US"/>
        </w:rPr>
        <w:t>A</w:t>
      </w:r>
      <w:r w:rsidRPr="00D96939">
        <w:rPr>
          <w:rFonts w:ascii="Arial" w:hAnsi="Arial" w:cs="Arial"/>
          <w:lang w:val="en-US"/>
        </w:rPr>
        <w:t>nalysis</w:t>
      </w:r>
      <w:r w:rsidR="00D96939" w:rsidRPr="00D96939">
        <w:rPr>
          <w:rFonts w:ascii="Arial" w:hAnsi="Arial" w:cs="Arial"/>
          <w:lang w:val="en-US"/>
        </w:rPr>
        <w:t xml:space="preserve"> (PCA)</w:t>
      </w:r>
      <w:r w:rsidRPr="00D96939">
        <w:rPr>
          <w:rFonts w:ascii="Arial" w:hAnsi="Arial" w:cs="Arial"/>
          <w:lang w:val="en-US"/>
        </w:rPr>
        <w:t xml:space="preserve">. The comparison carried out includes several variants in adopting the wavelet filtering. The </w:t>
      </w:r>
      <w:r w:rsidR="00D96939" w:rsidRPr="00D96939">
        <w:rPr>
          <w:rFonts w:ascii="Arial" w:hAnsi="Arial" w:cs="Arial"/>
          <w:lang w:val="en-US"/>
        </w:rPr>
        <w:t xml:space="preserve">proposed </w:t>
      </w:r>
      <w:r w:rsidRPr="00D96939">
        <w:rPr>
          <w:rFonts w:ascii="Arial" w:hAnsi="Arial" w:cs="Arial"/>
          <w:lang w:val="en-US"/>
        </w:rPr>
        <w:t xml:space="preserve">strategies get superior results </w:t>
      </w:r>
      <w:r w:rsidR="00D96939" w:rsidRPr="00D96939">
        <w:rPr>
          <w:rFonts w:ascii="Arial" w:hAnsi="Arial" w:cs="Arial"/>
          <w:lang w:val="en-US"/>
        </w:rPr>
        <w:t>comparing</w:t>
      </w:r>
      <w:r w:rsidRPr="00D96939">
        <w:rPr>
          <w:rFonts w:ascii="Arial" w:hAnsi="Arial" w:cs="Arial"/>
          <w:lang w:val="en-US"/>
        </w:rPr>
        <w:t xml:space="preserve"> with current methods for the detection of such disturbances. In addition, the appearance of problems</w:t>
      </w:r>
      <w:r w:rsidR="00D96939" w:rsidRPr="00D96939">
        <w:rPr>
          <w:rFonts w:ascii="Arial" w:hAnsi="Arial" w:cs="Arial"/>
          <w:lang w:val="en-US"/>
        </w:rPr>
        <w:t xml:space="preserve"> such as </w:t>
      </w:r>
      <w:r w:rsidRPr="00D96939">
        <w:rPr>
          <w:rFonts w:ascii="Arial" w:hAnsi="Arial" w:cs="Arial"/>
          <w:lang w:val="en-US"/>
        </w:rPr>
        <w:t>generation of false alarms</w:t>
      </w:r>
      <w:r w:rsidR="00D96939" w:rsidRPr="00D96939">
        <w:rPr>
          <w:rFonts w:ascii="Arial" w:hAnsi="Arial" w:cs="Arial"/>
          <w:lang w:val="en-US"/>
        </w:rPr>
        <w:t xml:space="preserve"> has been reduced dramatically</w:t>
      </w:r>
      <w:r w:rsidRPr="00D96939">
        <w:rPr>
          <w:rFonts w:ascii="Arial" w:hAnsi="Arial" w:cs="Arial"/>
          <w:lang w:val="en-US"/>
        </w:rPr>
        <w:t>.</w:t>
      </w:r>
    </w:p>
    <w:p w:rsidR="00D96939" w:rsidRPr="005B4110" w:rsidRDefault="005B4110" w:rsidP="005B4110">
      <w:pPr>
        <w:jc w:val="both"/>
        <w:rPr>
          <w:rFonts w:ascii="Arial" w:hAnsi="Arial" w:cs="Arial"/>
          <w:lang w:val="en-US"/>
        </w:rPr>
      </w:pPr>
      <w:r w:rsidRPr="005B4110">
        <w:rPr>
          <w:rFonts w:ascii="Arial" w:hAnsi="Arial" w:cs="Arial"/>
          <w:lang w:val="en-US"/>
        </w:rPr>
        <w:t>In addition,</w:t>
      </w:r>
      <w:r w:rsidR="00D96939" w:rsidRPr="005B4110">
        <w:rPr>
          <w:rFonts w:ascii="Arial" w:hAnsi="Arial" w:cs="Arial"/>
          <w:lang w:val="en-US"/>
        </w:rPr>
        <w:t xml:space="preserve"> multithreaded process monitoring</w:t>
      </w:r>
      <w:r w:rsidRPr="005B4110">
        <w:rPr>
          <w:rFonts w:ascii="Arial" w:hAnsi="Arial" w:cs="Arial"/>
          <w:lang w:val="en-US"/>
        </w:rPr>
        <w:t xml:space="preserve"> has been studied</w:t>
      </w:r>
      <w:r w:rsidR="00D96939" w:rsidRPr="005B4110">
        <w:rPr>
          <w:rFonts w:ascii="Arial" w:hAnsi="Arial" w:cs="Arial"/>
          <w:lang w:val="en-US"/>
        </w:rPr>
        <w:t xml:space="preserve">. The amount of proposed monitoring strategies for these processes in the </w:t>
      </w:r>
      <w:r w:rsidRPr="004303D7">
        <w:rPr>
          <w:rFonts w:ascii="Arial" w:hAnsi="Arial" w:cs="Arial"/>
          <w:lang w:val="en-US"/>
        </w:rPr>
        <w:t>Chemical and Process Industries</w:t>
      </w:r>
      <w:r w:rsidR="00D96939" w:rsidRPr="005B4110">
        <w:rPr>
          <w:rFonts w:ascii="Arial" w:hAnsi="Arial" w:cs="Arial"/>
          <w:lang w:val="en-US"/>
        </w:rPr>
        <w:t xml:space="preserve"> is considerable, most of which have </w:t>
      </w:r>
      <w:r w:rsidRPr="005B4110">
        <w:rPr>
          <w:rFonts w:ascii="Arial" w:hAnsi="Arial" w:cs="Arial"/>
          <w:lang w:val="en-US"/>
        </w:rPr>
        <w:t>evolved into</w:t>
      </w:r>
      <w:r w:rsidR="00D96939" w:rsidRPr="005B4110">
        <w:rPr>
          <w:rFonts w:ascii="Arial" w:hAnsi="Arial" w:cs="Arial"/>
          <w:lang w:val="en-US"/>
        </w:rPr>
        <w:t xml:space="preserve"> the combined use of multivariate statistical techniques, particularly the </w:t>
      </w:r>
      <w:r w:rsidRPr="005B4110">
        <w:rPr>
          <w:rFonts w:ascii="Arial" w:hAnsi="Arial" w:cs="Arial"/>
          <w:lang w:val="en-US"/>
        </w:rPr>
        <w:t>PCA</w:t>
      </w:r>
      <w:r w:rsidR="00D96939" w:rsidRPr="005B4110">
        <w:rPr>
          <w:rFonts w:ascii="Arial" w:hAnsi="Arial" w:cs="Arial"/>
          <w:lang w:val="en-US"/>
        </w:rPr>
        <w:t xml:space="preserve">, with techniques based on Fuzzy </w:t>
      </w:r>
      <w:r w:rsidRPr="005B4110">
        <w:rPr>
          <w:rFonts w:ascii="Arial" w:hAnsi="Arial" w:cs="Arial"/>
          <w:lang w:val="en-US"/>
        </w:rPr>
        <w:t>Logic.</w:t>
      </w:r>
    </w:p>
    <w:p w:rsidR="00D50206" w:rsidRPr="005B4110" w:rsidRDefault="005B4110" w:rsidP="005B4110">
      <w:pPr>
        <w:pStyle w:val="ListParagraph"/>
        <w:numPr>
          <w:ilvl w:val="0"/>
          <w:numId w:val="13"/>
        </w:numPr>
        <w:jc w:val="both"/>
        <w:rPr>
          <w:rFonts w:ascii="Arial" w:hAnsi="Arial" w:cs="Arial"/>
          <w:lang w:val="en-US"/>
        </w:rPr>
      </w:pPr>
      <w:r w:rsidRPr="005B4110">
        <w:rPr>
          <w:rFonts w:ascii="Arial" w:hAnsi="Arial" w:cs="Arial"/>
          <w:lang w:val="en-US"/>
        </w:rPr>
        <w:t xml:space="preserve">A first contribution in this area has been the comparative study of existing strategies in terms of various clustering techniques. </w:t>
      </w:r>
      <w:r>
        <w:rPr>
          <w:rFonts w:ascii="Arial" w:hAnsi="Arial" w:cs="Arial"/>
          <w:lang w:val="en-US"/>
        </w:rPr>
        <w:t>This is the</w:t>
      </w:r>
      <w:r w:rsidRPr="005B4110">
        <w:rPr>
          <w:rFonts w:ascii="Arial" w:hAnsi="Arial" w:cs="Arial"/>
          <w:lang w:val="en-US"/>
        </w:rPr>
        <w:t xml:space="preserve"> first time </w:t>
      </w:r>
      <w:r>
        <w:rPr>
          <w:rFonts w:ascii="Arial" w:hAnsi="Arial" w:cs="Arial"/>
          <w:lang w:val="en-US"/>
        </w:rPr>
        <w:t xml:space="preserve">that </w:t>
      </w:r>
      <w:r w:rsidRPr="005B4110">
        <w:rPr>
          <w:rFonts w:ascii="Arial" w:hAnsi="Arial" w:cs="Arial"/>
          <w:lang w:val="en-US"/>
        </w:rPr>
        <w:t xml:space="preserve">a rigorous comparative analysis such strategies and applications for the </w:t>
      </w:r>
      <w:r w:rsidRPr="004303D7">
        <w:rPr>
          <w:rFonts w:ascii="Arial" w:hAnsi="Arial" w:cs="Arial"/>
          <w:lang w:val="en-US"/>
        </w:rPr>
        <w:t>Chemical and Process Industries</w:t>
      </w:r>
      <w:r>
        <w:rPr>
          <w:rFonts w:ascii="Arial" w:hAnsi="Arial" w:cs="Arial"/>
          <w:lang w:val="en-US"/>
        </w:rPr>
        <w:t xml:space="preserve"> has been established</w:t>
      </w:r>
      <w:r w:rsidRPr="005B4110">
        <w:rPr>
          <w:rFonts w:ascii="Arial" w:hAnsi="Arial" w:cs="Arial"/>
          <w:lang w:val="en-US"/>
        </w:rPr>
        <w:t>.</w:t>
      </w:r>
    </w:p>
    <w:p w:rsidR="005B4110" w:rsidRPr="005B4110" w:rsidRDefault="005B4110" w:rsidP="005B4110">
      <w:pPr>
        <w:pStyle w:val="ListParagraph"/>
        <w:numPr>
          <w:ilvl w:val="0"/>
          <w:numId w:val="13"/>
        </w:numPr>
        <w:jc w:val="both"/>
        <w:rPr>
          <w:rFonts w:ascii="Arial" w:hAnsi="Arial" w:cs="Arial"/>
          <w:lang w:val="en-US"/>
        </w:rPr>
      </w:pPr>
      <w:r w:rsidRPr="005B4110">
        <w:rPr>
          <w:rFonts w:ascii="Arial" w:hAnsi="Arial" w:cs="Arial"/>
          <w:lang w:val="en-US"/>
        </w:rPr>
        <w:t>As a result of this comparison, it has been established which of them gives a better identification of clusters in different ways and methods of interpretation and efficient management of outliers when they are present in the available data.</w:t>
      </w:r>
    </w:p>
    <w:p w:rsidR="005B4110" w:rsidRPr="005A36B3" w:rsidRDefault="005B4110" w:rsidP="005A36B3">
      <w:pPr>
        <w:pStyle w:val="ListParagraph"/>
        <w:numPr>
          <w:ilvl w:val="0"/>
          <w:numId w:val="13"/>
        </w:numPr>
        <w:jc w:val="both"/>
        <w:rPr>
          <w:rFonts w:ascii="Arial" w:hAnsi="Arial" w:cs="Arial"/>
          <w:lang w:val="en-US"/>
        </w:rPr>
      </w:pPr>
      <w:r w:rsidRPr="005A36B3">
        <w:rPr>
          <w:rFonts w:ascii="Arial" w:hAnsi="Arial" w:cs="Arial"/>
          <w:lang w:val="en-US"/>
        </w:rPr>
        <w:t xml:space="preserve">The study adds extensions to existing techniques that </w:t>
      </w:r>
      <w:r w:rsidR="005A36B3" w:rsidRPr="005A36B3">
        <w:rPr>
          <w:rFonts w:ascii="Arial" w:hAnsi="Arial" w:cs="Arial"/>
          <w:lang w:val="en-US"/>
        </w:rPr>
        <w:t>involves a</w:t>
      </w:r>
      <w:r w:rsidRPr="005A36B3">
        <w:rPr>
          <w:rFonts w:ascii="Arial" w:hAnsi="Arial" w:cs="Arial"/>
          <w:lang w:val="en-US"/>
        </w:rPr>
        <w:t xml:space="preserve"> better management of all aspects mentioned above.</w:t>
      </w:r>
    </w:p>
    <w:p w:rsidR="00EA5C15" w:rsidRPr="005A36B3" w:rsidRDefault="005A36B3" w:rsidP="00EA5C15">
      <w:pPr>
        <w:jc w:val="both"/>
        <w:rPr>
          <w:rFonts w:ascii="Arial" w:hAnsi="Arial" w:cs="Arial"/>
          <w:lang w:val="en-US"/>
        </w:rPr>
      </w:pPr>
      <w:r w:rsidRPr="005A36B3">
        <w:rPr>
          <w:rFonts w:ascii="Arial" w:hAnsi="Arial" w:cs="Arial"/>
          <w:lang w:val="en-US"/>
        </w:rPr>
        <w:t xml:space="preserve">Finally, strategies to support the analysis and monitoring </w:t>
      </w:r>
      <w:proofErr w:type="spellStart"/>
      <w:r w:rsidRPr="005A36B3">
        <w:rPr>
          <w:rFonts w:ascii="Arial" w:hAnsi="Arial" w:cs="Arial"/>
          <w:lang w:val="en-US"/>
        </w:rPr>
        <w:t>multioperational</w:t>
      </w:r>
      <w:proofErr w:type="spellEnd"/>
      <w:r w:rsidRPr="005A36B3">
        <w:rPr>
          <w:rFonts w:ascii="Arial" w:hAnsi="Arial" w:cs="Arial"/>
          <w:lang w:val="en-US"/>
        </w:rPr>
        <w:t xml:space="preserve"> process based on a combination of previous results with PCA have been proposed.</w:t>
      </w:r>
      <w:r>
        <w:rPr>
          <w:rFonts w:ascii="Arial" w:hAnsi="Arial" w:cs="Arial"/>
          <w:lang w:val="en-US"/>
        </w:rPr>
        <w:t xml:space="preserve"> In addition, </w:t>
      </w:r>
    </w:p>
    <w:p w:rsidR="005A36B3" w:rsidRPr="005A36B3" w:rsidRDefault="005A36B3" w:rsidP="00EA5C15">
      <w:pPr>
        <w:jc w:val="both"/>
        <w:rPr>
          <w:lang w:val="en-US"/>
        </w:rPr>
      </w:pPr>
    </w:p>
    <w:sectPr w:rsidR="005A36B3" w:rsidRPr="005A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505F4"/>
    <w:multiLevelType w:val="hybridMultilevel"/>
    <w:tmpl w:val="067ADF7E"/>
    <w:lvl w:ilvl="0" w:tplc="0C0A0001">
      <w:start w:val="1"/>
      <w:numFmt w:val="bullet"/>
      <w:lvlText w:val=""/>
      <w:lvlJc w:val="left"/>
      <w:pPr>
        <w:ind w:left="1072" w:hanging="360"/>
      </w:pPr>
      <w:rPr>
        <w:rFonts w:ascii="Symbol" w:hAnsi="Symbol" w:hint="default"/>
      </w:rPr>
    </w:lvl>
    <w:lvl w:ilvl="1" w:tplc="0C0A0003">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
    <w:nsid w:val="24017BD3"/>
    <w:multiLevelType w:val="hybridMultilevel"/>
    <w:tmpl w:val="55421C70"/>
    <w:lvl w:ilvl="0" w:tplc="46BE7BCA">
      <w:start w:val="1"/>
      <w:numFmt w:val="bullet"/>
      <w:lvlText w:val="•"/>
      <w:lvlJc w:val="left"/>
      <w:pPr>
        <w:tabs>
          <w:tab w:val="num" w:pos="720"/>
        </w:tabs>
        <w:ind w:left="720" w:hanging="360"/>
      </w:pPr>
      <w:rPr>
        <w:rFonts w:ascii="Times New Roman" w:hAnsi="Times New Roman" w:hint="default"/>
      </w:rPr>
    </w:lvl>
    <w:lvl w:ilvl="1" w:tplc="63CCE0D4" w:tentative="1">
      <w:start w:val="1"/>
      <w:numFmt w:val="bullet"/>
      <w:lvlText w:val="•"/>
      <w:lvlJc w:val="left"/>
      <w:pPr>
        <w:tabs>
          <w:tab w:val="num" w:pos="1440"/>
        </w:tabs>
        <w:ind w:left="1440" w:hanging="360"/>
      </w:pPr>
      <w:rPr>
        <w:rFonts w:ascii="Times New Roman" w:hAnsi="Times New Roman" w:hint="default"/>
      </w:rPr>
    </w:lvl>
    <w:lvl w:ilvl="2" w:tplc="D450B7F0" w:tentative="1">
      <w:start w:val="1"/>
      <w:numFmt w:val="bullet"/>
      <w:lvlText w:val="•"/>
      <w:lvlJc w:val="left"/>
      <w:pPr>
        <w:tabs>
          <w:tab w:val="num" w:pos="2160"/>
        </w:tabs>
        <w:ind w:left="2160" w:hanging="360"/>
      </w:pPr>
      <w:rPr>
        <w:rFonts w:ascii="Times New Roman" w:hAnsi="Times New Roman" w:hint="default"/>
      </w:rPr>
    </w:lvl>
    <w:lvl w:ilvl="3" w:tplc="DFF42BEC" w:tentative="1">
      <w:start w:val="1"/>
      <w:numFmt w:val="bullet"/>
      <w:lvlText w:val="•"/>
      <w:lvlJc w:val="left"/>
      <w:pPr>
        <w:tabs>
          <w:tab w:val="num" w:pos="2880"/>
        </w:tabs>
        <w:ind w:left="2880" w:hanging="360"/>
      </w:pPr>
      <w:rPr>
        <w:rFonts w:ascii="Times New Roman" w:hAnsi="Times New Roman" w:hint="default"/>
      </w:rPr>
    </w:lvl>
    <w:lvl w:ilvl="4" w:tplc="712C1E6C" w:tentative="1">
      <w:start w:val="1"/>
      <w:numFmt w:val="bullet"/>
      <w:lvlText w:val="•"/>
      <w:lvlJc w:val="left"/>
      <w:pPr>
        <w:tabs>
          <w:tab w:val="num" w:pos="3600"/>
        </w:tabs>
        <w:ind w:left="3600" w:hanging="360"/>
      </w:pPr>
      <w:rPr>
        <w:rFonts w:ascii="Times New Roman" w:hAnsi="Times New Roman" w:hint="default"/>
      </w:rPr>
    </w:lvl>
    <w:lvl w:ilvl="5" w:tplc="556C6594" w:tentative="1">
      <w:start w:val="1"/>
      <w:numFmt w:val="bullet"/>
      <w:lvlText w:val="•"/>
      <w:lvlJc w:val="left"/>
      <w:pPr>
        <w:tabs>
          <w:tab w:val="num" w:pos="4320"/>
        </w:tabs>
        <w:ind w:left="4320" w:hanging="360"/>
      </w:pPr>
      <w:rPr>
        <w:rFonts w:ascii="Times New Roman" w:hAnsi="Times New Roman" w:hint="default"/>
      </w:rPr>
    </w:lvl>
    <w:lvl w:ilvl="6" w:tplc="6D188E02" w:tentative="1">
      <w:start w:val="1"/>
      <w:numFmt w:val="bullet"/>
      <w:lvlText w:val="•"/>
      <w:lvlJc w:val="left"/>
      <w:pPr>
        <w:tabs>
          <w:tab w:val="num" w:pos="5040"/>
        </w:tabs>
        <w:ind w:left="5040" w:hanging="360"/>
      </w:pPr>
      <w:rPr>
        <w:rFonts w:ascii="Times New Roman" w:hAnsi="Times New Roman" w:hint="default"/>
      </w:rPr>
    </w:lvl>
    <w:lvl w:ilvl="7" w:tplc="7F869518" w:tentative="1">
      <w:start w:val="1"/>
      <w:numFmt w:val="bullet"/>
      <w:lvlText w:val="•"/>
      <w:lvlJc w:val="left"/>
      <w:pPr>
        <w:tabs>
          <w:tab w:val="num" w:pos="5760"/>
        </w:tabs>
        <w:ind w:left="5760" w:hanging="360"/>
      </w:pPr>
      <w:rPr>
        <w:rFonts w:ascii="Times New Roman" w:hAnsi="Times New Roman" w:hint="default"/>
      </w:rPr>
    </w:lvl>
    <w:lvl w:ilvl="8" w:tplc="646E253A" w:tentative="1">
      <w:start w:val="1"/>
      <w:numFmt w:val="bullet"/>
      <w:lvlText w:val="•"/>
      <w:lvlJc w:val="left"/>
      <w:pPr>
        <w:tabs>
          <w:tab w:val="num" w:pos="6480"/>
        </w:tabs>
        <w:ind w:left="6480" w:hanging="360"/>
      </w:pPr>
      <w:rPr>
        <w:rFonts w:ascii="Times New Roman" w:hAnsi="Times New Roman" w:hint="default"/>
      </w:rPr>
    </w:lvl>
  </w:abstractNum>
  <w:abstractNum w:abstractNumId="2">
    <w:nsid w:val="275062FE"/>
    <w:multiLevelType w:val="hybridMultilevel"/>
    <w:tmpl w:val="D3DAFA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1F67046"/>
    <w:multiLevelType w:val="hybridMultilevel"/>
    <w:tmpl w:val="6EA8BC52"/>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start w:val="1"/>
      <w:numFmt w:val="lowerRoman"/>
      <w:lvlText w:val="%3."/>
      <w:lvlJc w:val="right"/>
      <w:pPr>
        <w:tabs>
          <w:tab w:val="num" w:pos="2160"/>
        </w:tabs>
        <w:ind w:left="2160" w:hanging="180"/>
      </w:pPr>
    </w:lvl>
    <w:lvl w:ilvl="3" w:tplc="0C0A0001">
      <w:start w:val="1"/>
      <w:numFmt w:val="decimal"/>
      <w:lvlText w:val="%4."/>
      <w:lvlJc w:val="left"/>
      <w:pPr>
        <w:tabs>
          <w:tab w:val="num" w:pos="2880"/>
        </w:tabs>
        <w:ind w:left="2880" w:hanging="360"/>
      </w:pPr>
    </w:lvl>
    <w:lvl w:ilvl="4" w:tplc="0C0A0003">
      <w:start w:val="1"/>
      <w:numFmt w:val="lowerLetter"/>
      <w:lvlText w:val="%5."/>
      <w:lvlJc w:val="left"/>
      <w:pPr>
        <w:tabs>
          <w:tab w:val="num" w:pos="3600"/>
        </w:tabs>
        <w:ind w:left="3600" w:hanging="360"/>
      </w:pPr>
    </w:lvl>
    <w:lvl w:ilvl="5" w:tplc="0C0A0005">
      <w:start w:val="1"/>
      <w:numFmt w:val="lowerRoman"/>
      <w:lvlText w:val="%6."/>
      <w:lvlJc w:val="right"/>
      <w:pPr>
        <w:tabs>
          <w:tab w:val="num" w:pos="4320"/>
        </w:tabs>
        <w:ind w:left="4320" w:hanging="180"/>
      </w:pPr>
    </w:lvl>
    <w:lvl w:ilvl="6" w:tplc="0C0A0001">
      <w:start w:val="1"/>
      <w:numFmt w:val="decimal"/>
      <w:lvlText w:val="%7."/>
      <w:lvlJc w:val="left"/>
      <w:pPr>
        <w:tabs>
          <w:tab w:val="num" w:pos="5040"/>
        </w:tabs>
        <w:ind w:left="5040" w:hanging="360"/>
      </w:pPr>
    </w:lvl>
    <w:lvl w:ilvl="7" w:tplc="0C0A0003">
      <w:start w:val="1"/>
      <w:numFmt w:val="lowerLetter"/>
      <w:lvlText w:val="%8."/>
      <w:lvlJc w:val="left"/>
      <w:pPr>
        <w:tabs>
          <w:tab w:val="num" w:pos="5760"/>
        </w:tabs>
        <w:ind w:left="5760" w:hanging="360"/>
      </w:pPr>
    </w:lvl>
    <w:lvl w:ilvl="8" w:tplc="0C0A0005">
      <w:start w:val="1"/>
      <w:numFmt w:val="lowerRoman"/>
      <w:lvlText w:val="%9."/>
      <w:lvlJc w:val="right"/>
      <w:pPr>
        <w:tabs>
          <w:tab w:val="num" w:pos="6480"/>
        </w:tabs>
        <w:ind w:left="6480" w:hanging="180"/>
      </w:pPr>
    </w:lvl>
  </w:abstractNum>
  <w:abstractNum w:abstractNumId="4">
    <w:nsid w:val="345E27EE"/>
    <w:multiLevelType w:val="hybridMultilevel"/>
    <w:tmpl w:val="29B0BAC2"/>
    <w:lvl w:ilvl="0" w:tplc="3FFE6BA0">
      <w:start w:val="1"/>
      <w:numFmt w:val="bullet"/>
      <w:lvlText w:val="•"/>
      <w:lvlJc w:val="left"/>
      <w:pPr>
        <w:tabs>
          <w:tab w:val="num" w:pos="720"/>
        </w:tabs>
        <w:ind w:left="720" w:hanging="360"/>
      </w:pPr>
      <w:rPr>
        <w:rFonts w:ascii="Times New Roman" w:hAnsi="Times New Roman" w:hint="default"/>
      </w:rPr>
    </w:lvl>
    <w:lvl w:ilvl="1" w:tplc="76F65830" w:tentative="1">
      <w:start w:val="1"/>
      <w:numFmt w:val="bullet"/>
      <w:lvlText w:val="•"/>
      <w:lvlJc w:val="left"/>
      <w:pPr>
        <w:tabs>
          <w:tab w:val="num" w:pos="1440"/>
        </w:tabs>
        <w:ind w:left="1440" w:hanging="360"/>
      </w:pPr>
      <w:rPr>
        <w:rFonts w:ascii="Times New Roman" w:hAnsi="Times New Roman" w:hint="default"/>
      </w:rPr>
    </w:lvl>
    <w:lvl w:ilvl="2" w:tplc="9244D73C" w:tentative="1">
      <w:start w:val="1"/>
      <w:numFmt w:val="bullet"/>
      <w:lvlText w:val="•"/>
      <w:lvlJc w:val="left"/>
      <w:pPr>
        <w:tabs>
          <w:tab w:val="num" w:pos="2160"/>
        </w:tabs>
        <w:ind w:left="2160" w:hanging="360"/>
      </w:pPr>
      <w:rPr>
        <w:rFonts w:ascii="Times New Roman" w:hAnsi="Times New Roman" w:hint="default"/>
      </w:rPr>
    </w:lvl>
    <w:lvl w:ilvl="3" w:tplc="B2526B3A" w:tentative="1">
      <w:start w:val="1"/>
      <w:numFmt w:val="bullet"/>
      <w:lvlText w:val="•"/>
      <w:lvlJc w:val="left"/>
      <w:pPr>
        <w:tabs>
          <w:tab w:val="num" w:pos="2880"/>
        </w:tabs>
        <w:ind w:left="2880" w:hanging="360"/>
      </w:pPr>
      <w:rPr>
        <w:rFonts w:ascii="Times New Roman" w:hAnsi="Times New Roman" w:hint="default"/>
      </w:rPr>
    </w:lvl>
    <w:lvl w:ilvl="4" w:tplc="FFD41654" w:tentative="1">
      <w:start w:val="1"/>
      <w:numFmt w:val="bullet"/>
      <w:lvlText w:val="•"/>
      <w:lvlJc w:val="left"/>
      <w:pPr>
        <w:tabs>
          <w:tab w:val="num" w:pos="3600"/>
        </w:tabs>
        <w:ind w:left="3600" w:hanging="360"/>
      </w:pPr>
      <w:rPr>
        <w:rFonts w:ascii="Times New Roman" w:hAnsi="Times New Roman" w:hint="default"/>
      </w:rPr>
    </w:lvl>
    <w:lvl w:ilvl="5" w:tplc="EC3A13B8" w:tentative="1">
      <w:start w:val="1"/>
      <w:numFmt w:val="bullet"/>
      <w:lvlText w:val="•"/>
      <w:lvlJc w:val="left"/>
      <w:pPr>
        <w:tabs>
          <w:tab w:val="num" w:pos="4320"/>
        </w:tabs>
        <w:ind w:left="4320" w:hanging="360"/>
      </w:pPr>
      <w:rPr>
        <w:rFonts w:ascii="Times New Roman" w:hAnsi="Times New Roman" w:hint="default"/>
      </w:rPr>
    </w:lvl>
    <w:lvl w:ilvl="6" w:tplc="F116623E" w:tentative="1">
      <w:start w:val="1"/>
      <w:numFmt w:val="bullet"/>
      <w:lvlText w:val="•"/>
      <w:lvlJc w:val="left"/>
      <w:pPr>
        <w:tabs>
          <w:tab w:val="num" w:pos="5040"/>
        </w:tabs>
        <w:ind w:left="5040" w:hanging="360"/>
      </w:pPr>
      <w:rPr>
        <w:rFonts w:ascii="Times New Roman" w:hAnsi="Times New Roman" w:hint="default"/>
      </w:rPr>
    </w:lvl>
    <w:lvl w:ilvl="7" w:tplc="7256E2F8" w:tentative="1">
      <w:start w:val="1"/>
      <w:numFmt w:val="bullet"/>
      <w:lvlText w:val="•"/>
      <w:lvlJc w:val="left"/>
      <w:pPr>
        <w:tabs>
          <w:tab w:val="num" w:pos="5760"/>
        </w:tabs>
        <w:ind w:left="5760" w:hanging="360"/>
      </w:pPr>
      <w:rPr>
        <w:rFonts w:ascii="Times New Roman" w:hAnsi="Times New Roman" w:hint="default"/>
      </w:rPr>
    </w:lvl>
    <w:lvl w:ilvl="8" w:tplc="D730F2C8" w:tentative="1">
      <w:start w:val="1"/>
      <w:numFmt w:val="bullet"/>
      <w:lvlText w:val="•"/>
      <w:lvlJc w:val="left"/>
      <w:pPr>
        <w:tabs>
          <w:tab w:val="num" w:pos="6480"/>
        </w:tabs>
        <w:ind w:left="6480" w:hanging="360"/>
      </w:pPr>
      <w:rPr>
        <w:rFonts w:ascii="Times New Roman" w:hAnsi="Times New Roman" w:hint="default"/>
      </w:rPr>
    </w:lvl>
  </w:abstractNum>
  <w:abstractNum w:abstractNumId="5">
    <w:nsid w:val="39F52849"/>
    <w:multiLevelType w:val="hybridMultilevel"/>
    <w:tmpl w:val="8160CF68"/>
    <w:lvl w:ilvl="0" w:tplc="53AA05D4">
      <w:start w:val="1"/>
      <w:numFmt w:val="bullet"/>
      <w:lvlText w:val=""/>
      <w:lvlJc w:val="left"/>
      <w:pPr>
        <w:tabs>
          <w:tab w:val="num" w:pos="720"/>
        </w:tabs>
        <w:ind w:left="720" w:hanging="360"/>
      </w:pPr>
      <w:rPr>
        <w:rFonts w:ascii="Wingdings 2" w:hAnsi="Wingdings 2" w:hint="default"/>
      </w:rPr>
    </w:lvl>
    <w:lvl w:ilvl="1" w:tplc="F6B294DA">
      <w:start w:val="194"/>
      <w:numFmt w:val="bullet"/>
      <w:lvlText w:val=""/>
      <w:lvlJc w:val="left"/>
      <w:pPr>
        <w:tabs>
          <w:tab w:val="num" w:pos="1440"/>
        </w:tabs>
        <w:ind w:left="1440" w:hanging="360"/>
      </w:pPr>
      <w:rPr>
        <w:rFonts w:ascii="Wingdings 2" w:hAnsi="Wingdings 2" w:hint="default"/>
      </w:rPr>
    </w:lvl>
    <w:lvl w:ilvl="2" w:tplc="08C83978" w:tentative="1">
      <w:start w:val="1"/>
      <w:numFmt w:val="bullet"/>
      <w:lvlText w:val=""/>
      <w:lvlJc w:val="left"/>
      <w:pPr>
        <w:tabs>
          <w:tab w:val="num" w:pos="2160"/>
        </w:tabs>
        <w:ind w:left="2160" w:hanging="360"/>
      </w:pPr>
      <w:rPr>
        <w:rFonts w:ascii="Wingdings 2" w:hAnsi="Wingdings 2" w:hint="default"/>
      </w:rPr>
    </w:lvl>
    <w:lvl w:ilvl="3" w:tplc="0DA496F8" w:tentative="1">
      <w:start w:val="1"/>
      <w:numFmt w:val="bullet"/>
      <w:lvlText w:val=""/>
      <w:lvlJc w:val="left"/>
      <w:pPr>
        <w:tabs>
          <w:tab w:val="num" w:pos="2880"/>
        </w:tabs>
        <w:ind w:left="2880" w:hanging="360"/>
      </w:pPr>
      <w:rPr>
        <w:rFonts w:ascii="Wingdings 2" w:hAnsi="Wingdings 2" w:hint="default"/>
      </w:rPr>
    </w:lvl>
    <w:lvl w:ilvl="4" w:tplc="43709332" w:tentative="1">
      <w:start w:val="1"/>
      <w:numFmt w:val="bullet"/>
      <w:lvlText w:val=""/>
      <w:lvlJc w:val="left"/>
      <w:pPr>
        <w:tabs>
          <w:tab w:val="num" w:pos="3600"/>
        </w:tabs>
        <w:ind w:left="3600" w:hanging="360"/>
      </w:pPr>
      <w:rPr>
        <w:rFonts w:ascii="Wingdings 2" w:hAnsi="Wingdings 2" w:hint="default"/>
      </w:rPr>
    </w:lvl>
    <w:lvl w:ilvl="5" w:tplc="6C708E4C" w:tentative="1">
      <w:start w:val="1"/>
      <w:numFmt w:val="bullet"/>
      <w:lvlText w:val=""/>
      <w:lvlJc w:val="left"/>
      <w:pPr>
        <w:tabs>
          <w:tab w:val="num" w:pos="4320"/>
        </w:tabs>
        <w:ind w:left="4320" w:hanging="360"/>
      </w:pPr>
      <w:rPr>
        <w:rFonts w:ascii="Wingdings 2" w:hAnsi="Wingdings 2" w:hint="default"/>
      </w:rPr>
    </w:lvl>
    <w:lvl w:ilvl="6" w:tplc="9A90295E" w:tentative="1">
      <w:start w:val="1"/>
      <w:numFmt w:val="bullet"/>
      <w:lvlText w:val=""/>
      <w:lvlJc w:val="left"/>
      <w:pPr>
        <w:tabs>
          <w:tab w:val="num" w:pos="5040"/>
        </w:tabs>
        <w:ind w:left="5040" w:hanging="360"/>
      </w:pPr>
      <w:rPr>
        <w:rFonts w:ascii="Wingdings 2" w:hAnsi="Wingdings 2" w:hint="default"/>
      </w:rPr>
    </w:lvl>
    <w:lvl w:ilvl="7" w:tplc="426EDBAC" w:tentative="1">
      <w:start w:val="1"/>
      <w:numFmt w:val="bullet"/>
      <w:lvlText w:val=""/>
      <w:lvlJc w:val="left"/>
      <w:pPr>
        <w:tabs>
          <w:tab w:val="num" w:pos="5760"/>
        </w:tabs>
        <w:ind w:left="5760" w:hanging="360"/>
      </w:pPr>
      <w:rPr>
        <w:rFonts w:ascii="Wingdings 2" w:hAnsi="Wingdings 2" w:hint="default"/>
      </w:rPr>
    </w:lvl>
    <w:lvl w:ilvl="8" w:tplc="F17809EA" w:tentative="1">
      <w:start w:val="1"/>
      <w:numFmt w:val="bullet"/>
      <w:lvlText w:val=""/>
      <w:lvlJc w:val="left"/>
      <w:pPr>
        <w:tabs>
          <w:tab w:val="num" w:pos="6480"/>
        </w:tabs>
        <w:ind w:left="6480" w:hanging="360"/>
      </w:pPr>
      <w:rPr>
        <w:rFonts w:ascii="Wingdings 2" w:hAnsi="Wingdings 2" w:hint="default"/>
      </w:rPr>
    </w:lvl>
  </w:abstractNum>
  <w:abstractNum w:abstractNumId="6">
    <w:nsid w:val="3DEA699C"/>
    <w:multiLevelType w:val="hybridMultilevel"/>
    <w:tmpl w:val="A2CACF32"/>
    <w:lvl w:ilvl="0" w:tplc="6B76FC32">
      <w:start w:val="1"/>
      <w:numFmt w:val="bullet"/>
      <w:lvlText w:val=""/>
      <w:lvlJc w:val="left"/>
      <w:pPr>
        <w:tabs>
          <w:tab w:val="num" w:pos="720"/>
        </w:tabs>
        <w:ind w:left="720" w:hanging="360"/>
      </w:pPr>
      <w:rPr>
        <w:rFonts w:ascii="Wingdings 2" w:hAnsi="Wingdings 2" w:hint="default"/>
      </w:rPr>
    </w:lvl>
    <w:lvl w:ilvl="1" w:tplc="A28C80FE" w:tentative="1">
      <w:start w:val="1"/>
      <w:numFmt w:val="bullet"/>
      <w:lvlText w:val=""/>
      <w:lvlJc w:val="left"/>
      <w:pPr>
        <w:tabs>
          <w:tab w:val="num" w:pos="1440"/>
        </w:tabs>
        <w:ind w:left="1440" w:hanging="360"/>
      </w:pPr>
      <w:rPr>
        <w:rFonts w:ascii="Wingdings 2" w:hAnsi="Wingdings 2" w:hint="default"/>
      </w:rPr>
    </w:lvl>
    <w:lvl w:ilvl="2" w:tplc="216CAD50" w:tentative="1">
      <w:start w:val="1"/>
      <w:numFmt w:val="bullet"/>
      <w:lvlText w:val=""/>
      <w:lvlJc w:val="left"/>
      <w:pPr>
        <w:tabs>
          <w:tab w:val="num" w:pos="2160"/>
        </w:tabs>
        <w:ind w:left="2160" w:hanging="360"/>
      </w:pPr>
      <w:rPr>
        <w:rFonts w:ascii="Wingdings 2" w:hAnsi="Wingdings 2" w:hint="default"/>
      </w:rPr>
    </w:lvl>
    <w:lvl w:ilvl="3" w:tplc="8334E926" w:tentative="1">
      <w:start w:val="1"/>
      <w:numFmt w:val="bullet"/>
      <w:lvlText w:val=""/>
      <w:lvlJc w:val="left"/>
      <w:pPr>
        <w:tabs>
          <w:tab w:val="num" w:pos="2880"/>
        </w:tabs>
        <w:ind w:left="2880" w:hanging="360"/>
      </w:pPr>
      <w:rPr>
        <w:rFonts w:ascii="Wingdings 2" w:hAnsi="Wingdings 2" w:hint="default"/>
      </w:rPr>
    </w:lvl>
    <w:lvl w:ilvl="4" w:tplc="D398219E" w:tentative="1">
      <w:start w:val="1"/>
      <w:numFmt w:val="bullet"/>
      <w:lvlText w:val=""/>
      <w:lvlJc w:val="left"/>
      <w:pPr>
        <w:tabs>
          <w:tab w:val="num" w:pos="3600"/>
        </w:tabs>
        <w:ind w:left="3600" w:hanging="360"/>
      </w:pPr>
      <w:rPr>
        <w:rFonts w:ascii="Wingdings 2" w:hAnsi="Wingdings 2" w:hint="default"/>
      </w:rPr>
    </w:lvl>
    <w:lvl w:ilvl="5" w:tplc="22C0849E" w:tentative="1">
      <w:start w:val="1"/>
      <w:numFmt w:val="bullet"/>
      <w:lvlText w:val=""/>
      <w:lvlJc w:val="left"/>
      <w:pPr>
        <w:tabs>
          <w:tab w:val="num" w:pos="4320"/>
        </w:tabs>
        <w:ind w:left="4320" w:hanging="360"/>
      </w:pPr>
      <w:rPr>
        <w:rFonts w:ascii="Wingdings 2" w:hAnsi="Wingdings 2" w:hint="default"/>
      </w:rPr>
    </w:lvl>
    <w:lvl w:ilvl="6" w:tplc="10B2C756" w:tentative="1">
      <w:start w:val="1"/>
      <w:numFmt w:val="bullet"/>
      <w:lvlText w:val=""/>
      <w:lvlJc w:val="left"/>
      <w:pPr>
        <w:tabs>
          <w:tab w:val="num" w:pos="5040"/>
        </w:tabs>
        <w:ind w:left="5040" w:hanging="360"/>
      </w:pPr>
      <w:rPr>
        <w:rFonts w:ascii="Wingdings 2" w:hAnsi="Wingdings 2" w:hint="default"/>
      </w:rPr>
    </w:lvl>
    <w:lvl w:ilvl="7" w:tplc="D870C018" w:tentative="1">
      <w:start w:val="1"/>
      <w:numFmt w:val="bullet"/>
      <w:lvlText w:val=""/>
      <w:lvlJc w:val="left"/>
      <w:pPr>
        <w:tabs>
          <w:tab w:val="num" w:pos="5760"/>
        </w:tabs>
        <w:ind w:left="5760" w:hanging="360"/>
      </w:pPr>
      <w:rPr>
        <w:rFonts w:ascii="Wingdings 2" w:hAnsi="Wingdings 2" w:hint="default"/>
      </w:rPr>
    </w:lvl>
    <w:lvl w:ilvl="8" w:tplc="CC1028CA" w:tentative="1">
      <w:start w:val="1"/>
      <w:numFmt w:val="bullet"/>
      <w:lvlText w:val=""/>
      <w:lvlJc w:val="left"/>
      <w:pPr>
        <w:tabs>
          <w:tab w:val="num" w:pos="6480"/>
        </w:tabs>
        <w:ind w:left="6480" w:hanging="360"/>
      </w:pPr>
      <w:rPr>
        <w:rFonts w:ascii="Wingdings 2" w:hAnsi="Wingdings 2" w:hint="default"/>
      </w:rPr>
    </w:lvl>
  </w:abstractNum>
  <w:abstractNum w:abstractNumId="7">
    <w:nsid w:val="3FBC4CAC"/>
    <w:multiLevelType w:val="hybridMultilevel"/>
    <w:tmpl w:val="3C60C0DE"/>
    <w:lvl w:ilvl="0" w:tplc="AA0C171A">
      <w:start w:val="1"/>
      <w:numFmt w:val="bullet"/>
      <w:lvlText w:val=""/>
      <w:lvlJc w:val="left"/>
      <w:pPr>
        <w:tabs>
          <w:tab w:val="num" w:pos="720"/>
        </w:tabs>
        <w:ind w:left="720" w:hanging="360"/>
      </w:pPr>
      <w:rPr>
        <w:rFonts w:ascii="Wingdings 2" w:hAnsi="Wingdings 2" w:hint="default"/>
      </w:rPr>
    </w:lvl>
    <w:lvl w:ilvl="1" w:tplc="9AF2BFAC" w:tentative="1">
      <w:start w:val="1"/>
      <w:numFmt w:val="bullet"/>
      <w:lvlText w:val=""/>
      <w:lvlJc w:val="left"/>
      <w:pPr>
        <w:tabs>
          <w:tab w:val="num" w:pos="1440"/>
        </w:tabs>
        <w:ind w:left="1440" w:hanging="360"/>
      </w:pPr>
      <w:rPr>
        <w:rFonts w:ascii="Wingdings 2" w:hAnsi="Wingdings 2" w:hint="default"/>
      </w:rPr>
    </w:lvl>
    <w:lvl w:ilvl="2" w:tplc="C4C07CE4" w:tentative="1">
      <w:start w:val="1"/>
      <w:numFmt w:val="bullet"/>
      <w:lvlText w:val=""/>
      <w:lvlJc w:val="left"/>
      <w:pPr>
        <w:tabs>
          <w:tab w:val="num" w:pos="2160"/>
        </w:tabs>
        <w:ind w:left="2160" w:hanging="360"/>
      </w:pPr>
      <w:rPr>
        <w:rFonts w:ascii="Wingdings 2" w:hAnsi="Wingdings 2" w:hint="default"/>
      </w:rPr>
    </w:lvl>
    <w:lvl w:ilvl="3" w:tplc="A3E4CE84" w:tentative="1">
      <w:start w:val="1"/>
      <w:numFmt w:val="bullet"/>
      <w:lvlText w:val=""/>
      <w:lvlJc w:val="left"/>
      <w:pPr>
        <w:tabs>
          <w:tab w:val="num" w:pos="2880"/>
        </w:tabs>
        <w:ind w:left="2880" w:hanging="360"/>
      </w:pPr>
      <w:rPr>
        <w:rFonts w:ascii="Wingdings 2" w:hAnsi="Wingdings 2" w:hint="default"/>
      </w:rPr>
    </w:lvl>
    <w:lvl w:ilvl="4" w:tplc="47BA0F32" w:tentative="1">
      <w:start w:val="1"/>
      <w:numFmt w:val="bullet"/>
      <w:lvlText w:val=""/>
      <w:lvlJc w:val="left"/>
      <w:pPr>
        <w:tabs>
          <w:tab w:val="num" w:pos="3600"/>
        </w:tabs>
        <w:ind w:left="3600" w:hanging="360"/>
      </w:pPr>
      <w:rPr>
        <w:rFonts w:ascii="Wingdings 2" w:hAnsi="Wingdings 2" w:hint="default"/>
      </w:rPr>
    </w:lvl>
    <w:lvl w:ilvl="5" w:tplc="5F3CFDFA" w:tentative="1">
      <w:start w:val="1"/>
      <w:numFmt w:val="bullet"/>
      <w:lvlText w:val=""/>
      <w:lvlJc w:val="left"/>
      <w:pPr>
        <w:tabs>
          <w:tab w:val="num" w:pos="4320"/>
        </w:tabs>
        <w:ind w:left="4320" w:hanging="360"/>
      </w:pPr>
      <w:rPr>
        <w:rFonts w:ascii="Wingdings 2" w:hAnsi="Wingdings 2" w:hint="default"/>
      </w:rPr>
    </w:lvl>
    <w:lvl w:ilvl="6" w:tplc="2E1421CE" w:tentative="1">
      <w:start w:val="1"/>
      <w:numFmt w:val="bullet"/>
      <w:lvlText w:val=""/>
      <w:lvlJc w:val="left"/>
      <w:pPr>
        <w:tabs>
          <w:tab w:val="num" w:pos="5040"/>
        </w:tabs>
        <w:ind w:left="5040" w:hanging="360"/>
      </w:pPr>
      <w:rPr>
        <w:rFonts w:ascii="Wingdings 2" w:hAnsi="Wingdings 2" w:hint="default"/>
      </w:rPr>
    </w:lvl>
    <w:lvl w:ilvl="7" w:tplc="441682C2" w:tentative="1">
      <w:start w:val="1"/>
      <w:numFmt w:val="bullet"/>
      <w:lvlText w:val=""/>
      <w:lvlJc w:val="left"/>
      <w:pPr>
        <w:tabs>
          <w:tab w:val="num" w:pos="5760"/>
        </w:tabs>
        <w:ind w:left="5760" w:hanging="360"/>
      </w:pPr>
      <w:rPr>
        <w:rFonts w:ascii="Wingdings 2" w:hAnsi="Wingdings 2" w:hint="default"/>
      </w:rPr>
    </w:lvl>
    <w:lvl w:ilvl="8" w:tplc="B08C8B56" w:tentative="1">
      <w:start w:val="1"/>
      <w:numFmt w:val="bullet"/>
      <w:lvlText w:val=""/>
      <w:lvlJc w:val="left"/>
      <w:pPr>
        <w:tabs>
          <w:tab w:val="num" w:pos="6480"/>
        </w:tabs>
        <w:ind w:left="6480" w:hanging="360"/>
      </w:pPr>
      <w:rPr>
        <w:rFonts w:ascii="Wingdings 2" w:hAnsi="Wingdings 2" w:hint="default"/>
      </w:rPr>
    </w:lvl>
  </w:abstractNum>
  <w:abstractNum w:abstractNumId="8">
    <w:nsid w:val="442C0915"/>
    <w:multiLevelType w:val="hybridMultilevel"/>
    <w:tmpl w:val="1E6ED110"/>
    <w:lvl w:ilvl="0" w:tplc="0C0A000F">
      <w:start w:val="1"/>
      <w:numFmt w:val="bullet"/>
      <w:lvlText w:val=""/>
      <w:lvlJc w:val="left"/>
      <w:pPr>
        <w:tabs>
          <w:tab w:val="num" w:pos="720"/>
        </w:tabs>
        <w:ind w:left="720" w:hanging="360"/>
      </w:pPr>
      <w:rPr>
        <w:rFonts w:ascii="Symbol" w:hAnsi="Symbol" w:hint="default"/>
      </w:rPr>
    </w:lvl>
    <w:lvl w:ilvl="1" w:tplc="0C0A0019">
      <w:start w:val="1"/>
      <w:numFmt w:val="bullet"/>
      <w:lvlText w:val="o"/>
      <w:lvlJc w:val="left"/>
      <w:pPr>
        <w:tabs>
          <w:tab w:val="num" w:pos="1440"/>
        </w:tabs>
        <w:ind w:left="1440" w:hanging="360"/>
      </w:pPr>
      <w:rPr>
        <w:rFonts w:ascii="Courier New" w:hAnsi="Courier New" w:cs="Courier New" w:hint="default"/>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cs="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start w:val="1"/>
      <w:numFmt w:val="bullet"/>
      <w:lvlText w:val="o"/>
      <w:lvlJc w:val="left"/>
      <w:pPr>
        <w:tabs>
          <w:tab w:val="num" w:pos="5760"/>
        </w:tabs>
        <w:ind w:left="5760" w:hanging="360"/>
      </w:pPr>
      <w:rPr>
        <w:rFonts w:ascii="Courier New" w:hAnsi="Courier New" w:cs="Courier New" w:hint="default"/>
      </w:rPr>
    </w:lvl>
    <w:lvl w:ilvl="8" w:tplc="0C0A001B">
      <w:start w:val="1"/>
      <w:numFmt w:val="bullet"/>
      <w:lvlText w:val=""/>
      <w:lvlJc w:val="left"/>
      <w:pPr>
        <w:tabs>
          <w:tab w:val="num" w:pos="6480"/>
        </w:tabs>
        <w:ind w:left="6480" w:hanging="360"/>
      </w:pPr>
      <w:rPr>
        <w:rFonts w:ascii="Wingdings" w:hAnsi="Wingdings" w:hint="default"/>
      </w:rPr>
    </w:lvl>
  </w:abstractNum>
  <w:abstractNum w:abstractNumId="9">
    <w:nsid w:val="511A1FF5"/>
    <w:multiLevelType w:val="hybridMultilevel"/>
    <w:tmpl w:val="51F83196"/>
    <w:lvl w:ilvl="0" w:tplc="C6928620">
      <w:start w:val="1"/>
      <w:numFmt w:val="bullet"/>
      <w:lvlText w:val=""/>
      <w:lvlJc w:val="left"/>
      <w:pPr>
        <w:tabs>
          <w:tab w:val="num" w:pos="720"/>
        </w:tabs>
        <w:ind w:left="720" w:hanging="360"/>
      </w:pPr>
      <w:rPr>
        <w:rFonts w:ascii="Wingdings" w:hAnsi="Wingdings" w:hint="default"/>
      </w:rPr>
    </w:lvl>
    <w:lvl w:ilvl="1" w:tplc="DAFEC1C6" w:tentative="1">
      <w:start w:val="1"/>
      <w:numFmt w:val="bullet"/>
      <w:lvlText w:val=""/>
      <w:lvlJc w:val="left"/>
      <w:pPr>
        <w:tabs>
          <w:tab w:val="num" w:pos="1440"/>
        </w:tabs>
        <w:ind w:left="1440" w:hanging="360"/>
      </w:pPr>
      <w:rPr>
        <w:rFonts w:ascii="Wingdings" w:hAnsi="Wingdings" w:hint="default"/>
      </w:rPr>
    </w:lvl>
    <w:lvl w:ilvl="2" w:tplc="73FE3432" w:tentative="1">
      <w:start w:val="1"/>
      <w:numFmt w:val="bullet"/>
      <w:lvlText w:val=""/>
      <w:lvlJc w:val="left"/>
      <w:pPr>
        <w:tabs>
          <w:tab w:val="num" w:pos="2160"/>
        </w:tabs>
        <w:ind w:left="2160" w:hanging="360"/>
      </w:pPr>
      <w:rPr>
        <w:rFonts w:ascii="Wingdings" w:hAnsi="Wingdings" w:hint="default"/>
      </w:rPr>
    </w:lvl>
    <w:lvl w:ilvl="3" w:tplc="C756D434" w:tentative="1">
      <w:start w:val="1"/>
      <w:numFmt w:val="bullet"/>
      <w:lvlText w:val=""/>
      <w:lvlJc w:val="left"/>
      <w:pPr>
        <w:tabs>
          <w:tab w:val="num" w:pos="2880"/>
        </w:tabs>
        <w:ind w:left="2880" w:hanging="360"/>
      </w:pPr>
      <w:rPr>
        <w:rFonts w:ascii="Wingdings" w:hAnsi="Wingdings" w:hint="default"/>
      </w:rPr>
    </w:lvl>
    <w:lvl w:ilvl="4" w:tplc="761EFDCA" w:tentative="1">
      <w:start w:val="1"/>
      <w:numFmt w:val="bullet"/>
      <w:lvlText w:val=""/>
      <w:lvlJc w:val="left"/>
      <w:pPr>
        <w:tabs>
          <w:tab w:val="num" w:pos="3600"/>
        </w:tabs>
        <w:ind w:left="3600" w:hanging="360"/>
      </w:pPr>
      <w:rPr>
        <w:rFonts w:ascii="Wingdings" w:hAnsi="Wingdings" w:hint="default"/>
      </w:rPr>
    </w:lvl>
    <w:lvl w:ilvl="5" w:tplc="B4E8AED4" w:tentative="1">
      <w:start w:val="1"/>
      <w:numFmt w:val="bullet"/>
      <w:lvlText w:val=""/>
      <w:lvlJc w:val="left"/>
      <w:pPr>
        <w:tabs>
          <w:tab w:val="num" w:pos="4320"/>
        </w:tabs>
        <w:ind w:left="4320" w:hanging="360"/>
      </w:pPr>
      <w:rPr>
        <w:rFonts w:ascii="Wingdings" w:hAnsi="Wingdings" w:hint="default"/>
      </w:rPr>
    </w:lvl>
    <w:lvl w:ilvl="6" w:tplc="9D1A79B0" w:tentative="1">
      <w:start w:val="1"/>
      <w:numFmt w:val="bullet"/>
      <w:lvlText w:val=""/>
      <w:lvlJc w:val="left"/>
      <w:pPr>
        <w:tabs>
          <w:tab w:val="num" w:pos="5040"/>
        </w:tabs>
        <w:ind w:left="5040" w:hanging="360"/>
      </w:pPr>
      <w:rPr>
        <w:rFonts w:ascii="Wingdings" w:hAnsi="Wingdings" w:hint="default"/>
      </w:rPr>
    </w:lvl>
    <w:lvl w:ilvl="7" w:tplc="E098AD32" w:tentative="1">
      <w:start w:val="1"/>
      <w:numFmt w:val="bullet"/>
      <w:lvlText w:val=""/>
      <w:lvlJc w:val="left"/>
      <w:pPr>
        <w:tabs>
          <w:tab w:val="num" w:pos="5760"/>
        </w:tabs>
        <w:ind w:left="5760" w:hanging="360"/>
      </w:pPr>
      <w:rPr>
        <w:rFonts w:ascii="Wingdings" w:hAnsi="Wingdings" w:hint="default"/>
      </w:rPr>
    </w:lvl>
    <w:lvl w:ilvl="8" w:tplc="F23CA558" w:tentative="1">
      <w:start w:val="1"/>
      <w:numFmt w:val="bullet"/>
      <w:lvlText w:val=""/>
      <w:lvlJc w:val="left"/>
      <w:pPr>
        <w:tabs>
          <w:tab w:val="num" w:pos="6480"/>
        </w:tabs>
        <w:ind w:left="6480" w:hanging="360"/>
      </w:pPr>
      <w:rPr>
        <w:rFonts w:ascii="Wingdings" w:hAnsi="Wingdings" w:hint="default"/>
      </w:rPr>
    </w:lvl>
  </w:abstractNum>
  <w:abstractNum w:abstractNumId="10">
    <w:nsid w:val="58190EC5"/>
    <w:multiLevelType w:val="hybridMultilevel"/>
    <w:tmpl w:val="89DE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D10320"/>
    <w:multiLevelType w:val="hybridMultilevel"/>
    <w:tmpl w:val="0764DA04"/>
    <w:lvl w:ilvl="0" w:tplc="84CE78CE">
      <w:start w:val="1"/>
      <w:numFmt w:val="bullet"/>
      <w:lvlText w:val="•"/>
      <w:lvlJc w:val="left"/>
      <w:pPr>
        <w:tabs>
          <w:tab w:val="num" w:pos="720"/>
        </w:tabs>
        <w:ind w:left="720" w:hanging="360"/>
      </w:pPr>
      <w:rPr>
        <w:rFonts w:ascii="Times New Roman" w:hAnsi="Times New Roman" w:hint="default"/>
      </w:rPr>
    </w:lvl>
    <w:lvl w:ilvl="1" w:tplc="FF08A49A" w:tentative="1">
      <w:start w:val="1"/>
      <w:numFmt w:val="bullet"/>
      <w:lvlText w:val="•"/>
      <w:lvlJc w:val="left"/>
      <w:pPr>
        <w:tabs>
          <w:tab w:val="num" w:pos="1440"/>
        </w:tabs>
        <w:ind w:left="1440" w:hanging="360"/>
      </w:pPr>
      <w:rPr>
        <w:rFonts w:ascii="Times New Roman" w:hAnsi="Times New Roman" w:hint="default"/>
      </w:rPr>
    </w:lvl>
    <w:lvl w:ilvl="2" w:tplc="1B249812" w:tentative="1">
      <w:start w:val="1"/>
      <w:numFmt w:val="bullet"/>
      <w:lvlText w:val="•"/>
      <w:lvlJc w:val="left"/>
      <w:pPr>
        <w:tabs>
          <w:tab w:val="num" w:pos="2160"/>
        </w:tabs>
        <w:ind w:left="2160" w:hanging="360"/>
      </w:pPr>
      <w:rPr>
        <w:rFonts w:ascii="Times New Roman" w:hAnsi="Times New Roman" w:hint="default"/>
      </w:rPr>
    </w:lvl>
    <w:lvl w:ilvl="3" w:tplc="8424027C" w:tentative="1">
      <w:start w:val="1"/>
      <w:numFmt w:val="bullet"/>
      <w:lvlText w:val="•"/>
      <w:lvlJc w:val="left"/>
      <w:pPr>
        <w:tabs>
          <w:tab w:val="num" w:pos="2880"/>
        </w:tabs>
        <w:ind w:left="2880" w:hanging="360"/>
      </w:pPr>
      <w:rPr>
        <w:rFonts w:ascii="Times New Roman" w:hAnsi="Times New Roman" w:hint="default"/>
      </w:rPr>
    </w:lvl>
    <w:lvl w:ilvl="4" w:tplc="AAF04944" w:tentative="1">
      <w:start w:val="1"/>
      <w:numFmt w:val="bullet"/>
      <w:lvlText w:val="•"/>
      <w:lvlJc w:val="left"/>
      <w:pPr>
        <w:tabs>
          <w:tab w:val="num" w:pos="3600"/>
        </w:tabs>
        <w:ind w:left="3600" w:hanging="360"/>
      </w:pPr>
      <w:rPr>
        <w:rFonts w:ascii="Times New Roman" w:hAnsi="Times New Roman" w:hint="default"/>
      </w:rPr>
    </w:lvl>
    <w:lvl w:ilvl="5" w:tplc="0E484D6A" w:tentative="1">
      <w:start w:val="1"/>
      <w:numFmt w:val="bullet"/>
      <w:lvlText w:val="•"/>
      <w:lvlJc w:val="left"/>
      <w:pPr>
        <w:tabs>
          <w:tab w:val="num" w:pos="4320"/>
        </w:tabs>
        <w:ind w:left="4320" w:hanging="360"/>
      </w:pPr>
      <w:rPr>
        <w:rFonts w:ascii="Times New Roman" w:hAnsi="Times New Roman" w:hint="default"/>
      </w:rPr>
    </w:lvl>
    <w:lvl w:ilvl="6" w:tplc="45C06610" w:tentative="1">
      <w:start w:val="1"/>
      <w:numFmt w:val="bullet"/>
      <w:lvlText w:val="•"/>
      <w:lvlJc w:val="left"/>
      <w:pPr>
        <w:tabs>
          <w:tab w:val="num" w:pos="5040"/>
        </w:tabs>
        <w:ind w:left="5040" w:hanging="360"/>
      </w:pPr>
      <w:rPr>
        <w:rFonts w:ascii="Times New Roman" w:hAnsi="Times New Roman" w:hint="default"/>
      </w:rPr>
    </w:lvl>
    <w:lvl w:ilvl="7" w:tplc="0512D9FC" w:tentative="1">
      <w:start w:val="1"/>
      <w:numFmt w:val="bullet"/>
      <w:lvlText w:val="•"/>
      <w:lvlJc w:val="left"/>
      <w:pPr>
        <w:tabs>
          <w:tab w:val="num" w:pos="5760"/>
        </w:tabs>
        <w:ind w:left="5760" w:hanging="360"/>
      </w:pPr>
      <w:rPr>
        <w:rFonts w:ascii="Times New Roman" w:hAnsi="Times New Roman" w:hint="default"/>
      </w:rPr>
    </w:lvl>
    <w:lvl w:ilvl="8" w:tplc="4926B89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A2B5022"/>
    <w:multiLevelType w:val="hybridMultilevel"/>
    <w:tmpl w:val="008A1F4A"/>
    <w:lvl w:ilvl="0" w:tplc="E278D85C">
      <w:start w:val="1"/>
      <w:numFmt w:val="bullet"/>
      <w:lvlText w:val="•"/>
      <w:lvlJc w:val="left"/>
      <w:pPr>
        <w:tabs>
          <w:tab w:val="num" w:pos="720"/>
        </w:tabs>
        <w:ind w:left="720" w:hanging="360"/>
      </w:pPr>
      <w:rPr>
        <w:rFonts w:ascii="Times New Roman" w:hAnsi="Times New Roman" w:hint="default"/>
      </w:rPr>
    </w:lvl>
    <w:lvl w:ilvl="1" w:tplc="E674979A" w:tentative="1">
      <w:start w:val="1"/>
      <w:numFmt w:val="bullet"/>
      <w:lvlText w:val="•"/>
      <w:lvlJc w:val="left"/>
      <w:pPr>
        <w:tabs>
          <w:tab w:val="num" w:pos="1440"/>
        </w:tabs>
        <w:ind w:left="1440" w:hanging="360"/>
      </w:pPr>
      <w:rPr>
        <w:rFonts w:ascii="Times New Roman" w:hAnsi="Times New Roman" w:hint="default"/>
      </w:rPr>
    </w:lvl>
    <w:lvl w:ilvl="2" w:tplc="90DE2A4E" w:tentative="1">
      <w:start w:val="1"/>
      <w:numFmt w:val="bullet"/>
      <w:lvlText w:val="•"/>
      <w:lvlJc w:val="left"/>
      <w:pPr>
        <w:tabs>
          <w:tab w:val="num" w:pos="2160"/>
        </w:tabs>
        <w:ind w:left="2160" w:hanging="360"/>
      </w:pPr>
      <w:rPr>
        <w:rFonts w:ascii="Times New Roman" w:hAnsi="Times New Roman" w:hint="default"/>
      </w:rPr>
    </w:lvl>
    <w:lvl w:ilvl="3" w:tplc="621E9EE6" w:tentative="1">
      <w:start w:val="1"/>
      <w:numFmt w:val="bullet"/>
      <w:lvlText w:val="•"/>
      <w:lvlJc w:val="left"/>
      <w:pPr>
        <w:tabs>
          <w:tab w:val="num" w:pos="2880"/>
        </w:tabs>
        <w:ind w:left="2880" w:hanging="360"/>
      </w:pPr>
      <w:rPr>
        <w:rFonts w:ascii="Times New Roman" w:hAnsi="Times New Roman" w:hint="default"/>
      </w:rPr>
    </w:lvl>
    <w:lvl w:ilvl="4" w:tplc="76C6F9DE" w:tentative="1">
      <w:start w:val="1"/>
      <w:numFmt w:val="bullet"/>
      <w:lvlText w:val="•"/>
      <w:lvlJc w:val="left"/>
      <w:pPr>
        <w:tabs>
          <w:tab w:val="num" w:pos="3600"/>
        </w:tabs>
        <w:ind w:left="3600" w:hanging="360"/>
      </w:pPr>
      <w:rPr>
        <w:rFonts w:ascii="Times New Roman" w:hAnsi="Times New Roman" w:hint="default"/>
      </w:rPr>
    </w:lvl>
    <w:lvl w:ilvl="5" w:tplc="7E609770" w:tentative="1">
      <w:start w:val="1"/>
      <w:numFmt w:val="bullet"/>
      <w:lvlText w:val="•"/>
      <w:lvlJc w:val="left"/>
      <w:pPr>
        <w:tabs>
          <w:tab w:val="num" w:pos="4320"/>
        </w:tabs>
        <w:ind w:left="4320" w:hanging="360"/>
      </w:pPr>
      <w:rPr>
        <w:rFonts w:ascii="Times New Roman" w:hAnsi="Times New Roman" w:hint="default"/>
      </w:rPr>
    </w:lvl>
    <w:lvl w:ilvl="6" w:tplc="526C5FBE" w:tentative="1">
      <w:start w:val="1"/>
      <w:numFmt w:val="bullet"/>
      <w:lvlText w:val="•"/>
      <w:lvlJc w:val="left"/>
      <w:pPr>
        <w:tabs>
          <w:tab w:val="num" w:pos="5040"/>
        </w:tabs>
        <w:ind w:left="5040" w:hanging="360"/>
      </w:pPr>
      <w:rPr>
        <w:rFonts w:ascii="Times New Roman" w:hAnsi="Times New Roman" w:hint="default"/>
      </w:rPr>
    </w:lvl>
    <w:lvl w:ilvl="7" w:tplc="5CB865DC" w:tentative="1">
      <w:start w:val="1"/>
      <w:numFmt w:val="bullet"/>
      <w:lvlText w:val="•"/>
      <w:lvlJc w:val="left"/>
      <w:pPr>
        <w:tabs>
          <w:tab w:val="num" w:pos="5760"/>
        </w:tabs>
        <w:ind w:left="5760" w:hanging="360"/>
      </w:pPr>
      <w:rPr>
        <w:rFonts w:ascii="Times New Roman" w:hAnsi="Times New Roman" w:hint="default"/>
      </w:rPr>
    </w:lvl>
    <w:lvl w:ilvl="8" w:tplc="3FC276C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6"/>
  </w:num>
  <w:num w:numId="4">
    <w:abstractNumId w:val="9"/>
  </w:num>
  <w:num w:numId="5">
    <w:abstractNumId w:val="2"/>
  </w:num>
  <w:num w:numId="6">
    <w:abstractNumId w:val="4"/>
  </w:num>
  <w:num w:numId="7">
    <w:abstractNumId w:val="12"/>
  </w:num>
  <w:num w:numId="8">
    <w:abstractNumId w:val="11"/>
  </w:num>
  <w:num w:numId="9">
    <w:abstractNumId w:val="1"/>
  </w:num>
  <w:num w:numId="10">
    <w:abstractNumId w:val="7"/>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91E"/>
    <w:rsid w:val="00091B2B"/>
    <w:rsid w:val="000C3CE3"/>
    <w:rsid w:val="001139BE"/>
    <w:rsid w:val="001409BA"/>
    <w:rsid w:val="00162CE0"/>
    <w:rsid w:val="00164AC5"/>
    <w:rsid w:val="001953ED"/>
    <w:rsid w:val="00195A84"/>
    <w:rsid w:val="001B5717"/>
    <w:rsid w:val="00217A7C"/>
    <w:rsid w:val="00244411"/>
    <w:rsid w:val="00260F69"/>
    <w:rsid w:val="00264C7D"/>
    <w:rsid w:val="0028291E"/>
    <w:rsid w:val="0029087B"/>
    <w:rsid w:val="002A397B"/>
    <w:rsid w:val="002B79ED"/>
    <w:rsid w:val="002E0104"/>
    <w:rsid w:val="003050EF"/>
    <w:rsid w:val="00325C0C"/>
    <w:rsid w:val="00382EC2"/>
    <w:rsid w:val="003B76EF"/>
    <w:rsid w:val="003E3A8D"/>
    <w:rsid w:val="004303D7"/>
    <w:rsid w:val="00453FBA"/>
    <w:rsid w:val="004A3EFE"/>
    <w:rsid w:val="004B643A"/>
    <w:rsid w:val="004D5C73"/>
    <w:rsid w:val="005346F4"/>
    <w:rsid w:val="005A36B3"/>
    <w:rsid w:val="005B4110"/>
    <w:rsid w:val="005E4F11"/>
    <w:rsid w:val="005F66E3"/>
    <w:rsid w:val="005F75A2"/>
    <w:rsid w:val="006F7EE8"/>
    <w:rsid w:val="00717528"/>
    <w:rsid w:val="007679FD"/>
    <w:rsid w:val="00775BC4"/>
    <w:rsid w:val="007F0955"/>
    <w:rsid w:val="00880AD3"/>
    <w:rsid w:val="00892008"/>
    <w:rsid w:val="008D4D3C"/>
    <w:rsid w:val="00920F17"/>
    <w:rsid w:val="00923AE3"/>
    <w:rsid w:val="00961071"/>
    <w:rsid w:val="009831E6"/>
    <w:rsid w:val="009B20F4"/>
    <w:rsid w:val="009F3205"/>
    <w:rsid w:val="00A15A7F"/>
    <w:rsid w:val="00A63ADC"/>
    <w:rsid w:val="00A911A4"/>
    <w:rsid w:val="00A92F14"/>
    <w:rsid w:val="00AD75A7"/>
    <w:rsid w:val="00AD7B83"/>
    <w:rsid w:val="00B104D7"/>
    <w:rsid w:val="00B36EC7"/>
    <w:rsid w:val="00B77CC2"/>
    <w:rsid w:val="00B978B2"/>
    <w:rsid w:val="00C162FB"/>
    <w:rsid w:val="00CC7F1A"/>
    <w:rsid w:val="00D45B35"/>
    <w:rsid w:val="00D50206"/>
    <w:rsid w:val="00D55FCB"/>
    <w:rsid w:val="00D74F68"/>
    <w:rsid w:val="00D85103"/>
    <w:rsid w:val="00D96939"/>
    <w:rsid w:val="00DB544A"/>
    <w:rsid w:val="00DC2663"/>
    <w:rsid w:val="00DD3887"/>
    <w:rsid w:val="00E218E3"/>
    <w:rsid w:val="00E5642B"/>
    <w:rsid w:val="00EA5C15"/>
    <w:rsid w:val="00EB7B06"/>
    <w:rsid w:val="00ED3BA3"/>
    <w:rsid w:val="00F81191"/>
    <w:rsid w:val="00FD1F22"/>
    <w:rsid w:val="00FF1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h2"/>
    <w:basedOn w:val="Normal"/>
    <w:next w:val="Normal"/>
    <w:link w:val="Heading2Char"/>
    <w:semiHidden/>
    <w:unhideWhenUsed/>
    <w:qFormat/>
    <w:rsid w:val="00EA5C15"/>
    <w:pPr>
      <w:keepNext/>
      <w:spacing w:before="240" w:after="60" w:line="240" w:lineRule="auto"/>
      <w:outlineLvl w:val="1"/>
    </w:pPr>
    <w:rPr>
      <w:rFonts w:ascii="Arial" w:eastAsia="Times New Roman" w:hAnsi="Arial" w:cs="Arial"/>
      <w:i/>
      <w:iCs/>
      <w:sz w:val="28"/>
      <w:szCs w:val="2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1E"/>
    <w:rPr>
      <w:rFonts w:ascii="Tahoma" w:hAnsi="Tahoma" w:cs="Tahoma"/>
      <w:sz w:val="16"/>
      <w:szCs w:val="16"/>
    </w:rPr>
  </w:style>
  <w:style w:type="character" w:styleId="Hyperlink">
    <w:name w:val="Hyperlink"/>
    <w:basedOn w:val="DefaultParagraphFont"/>
    <w:uiPriority w:val="99"/>
    <w:semiHidden/>
    <w:unhideWhenUsed/>
    <w:rsid w:val="0028291E"/>
    <w:rPr>
      <w:color w:val="0000FF"/>
      <w:u w:val="single"/>
    </w:rPr>
  </w:style>
  <w:style w:type="paragraph" w:styleId="BodyTextIndent">
    <w:name w:val="Body Text Indent"/>
    <w:basedOn w:val="Normal"/>
    <w:link w:val="BodyTextIndentChar"/>
    <w:rsid w:val="00892008"/>
    <w:pPr>
      <w:spacing w:after="0" w:line="240" w:lineRule="auto"/>
      <w:ind w:firstLine="708"/>
      <w:jc w:val="both"/>
    </w:pPr>
    <w:rPr>
      <w:rFonts w:ascii="Comic Sans MS" w:eastAsia="Times New Roman" w:hAnsi="Comic Sans MS" w:cs="Times New Roman"/>
      <w:sz w:val="24"/>
      <w:szCs w:val="24"/>
      <w:lang w:eastAsia="es-ES"/>
    </w:rPr>
  </w:style>
  <w:style w:type="character" w:customStyle="1" w:styleId="BodyTextIndentChar">
    <w:name w:val="Body Text Indent Char"/>
    <w:basedOn w:val="DefaultParagraphFont"/>
    <w:link w:val="BodyTextIndent"/>
    <w:rsid w:val="00892008"/>
    <w:rPr>
      <w:rFonts w:ascii="Comic Sans MS" w:eastAsia="Times New Roman" w:hAnsi="Comic Sans MS" w:cs="Times New Roman"/>
      <w:sz w:val="24"/>
      <w:szCs w:val="24"/>
      <w:lang w:eastAsia="es-ES"/>
    </w:rPr>
  </w:style>
  <w:style w:type="character" w:customStyle="1" w:styleId="hps">
    <w:name w:val="hps"/>
    <w:basedOn w:val="DefaultParagraphFont"/>
    <w:rsid w:val="00D45B35"/>
  </w:style>
  <w:style w:type="character" w:styleId="PlaceholderText">
    <w:name w:val="Placeholder Text"/>
    <w:basedOn w:val="DefaultParagraphFont"/>
    <w:uiPriority w:val="99"/>
    <w:semiHidden/>
    <w:rsid w:val="00217A7C"/>
    <w:rPr>
      <w:color w:val="808080"/>
    </w:rPr>
  </w:style>
  <w:style w:type="character" w:customStyle="1" w:styleId="atn">
    <w:name w:val="atn"/>
    <w:basedOn w:val="DefaultParagraphFont"/>
    <w:rsid w:val="00F81191"/>
  </w:style>
  <w:style w:type="character" w:styleId="FollowedHyperlink">
    <w:name w:val="FollowedHyperlink"/>
    <w:basedOn w:val="DefaultParagraphFont"/>
    <w:uiPriority w:val="99"/>
    <w:semiHidden/>
    <w:unhideWhenUsed/>
    <w:rsid w:val="005F75A2"/>
    <w:rPr>
      <w:color w:val="800080" w:themeColor="followedHyperlink"/>
      <w:u w:val="single"/>
    </w:rPr>
  </w:style>
  <w:style w:type="paragraph" w:styleId="ListParagraph">
    <w:name w:val="List Paragraph"/>
    <w:basedOn w:val="Normal"/>
    <w:uiPriority w:val="34"/>
    <w:qFormat/>
    <w:rsid w:val="001953ED"/>
    <w:pPr>
      <w:ind w:left="720"/>
      <w:contextualSpacing/>
    </w:pPr>
  </w:style>
  <w:style w:type="character" w:customStyle="1" w:styleId="Heading2Char">
    <w:name w:val="Heading 2 Char"/>
    <w:aliases w:val="h2 Char"/>
    <w:basedOn w:val="DefaultParagraphFont"/>
    <w:link w:val="Heading2"/>
    <w:semiHidden/>
    <w:rsid w:val="00EA5C15"/>
    <w:rPr>
      <w:rFonts w:ascii="Arial" w:eastAsia="Times New Roman" w:hAnsi="Arial" w:cs="Arial"/>
      <w:i/>
      <w:iCs/>
      <w:sz w:val="28"/>
      <w:szCs w:val="28"/>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aliases w:val="h2"/>
    <w:basedOn w:val="Normal"/>
    <w:next w:val="Normal"/>
    <w:link w:val="Heading2Char"/>
    <w:semiHidden/>
    <w:unhideWhenUsed/>
    <w:qFormat/>
    <w:rsid w:val="00EA5C15"/>
    <w:pPr>
      <w:keepNext/>
      <w:spacing w:before="240" w:after="60" w:line="240" w:lineRule="auto"/>
      <w:outlineLvl w:val="1"/>
    </w:pPr>
    <w:rPr>
      <w:rFonts w:ascii="Arial" w:eastAsia="Times New Roman" w:hAnsi="Arial" w:cs="Arial"/>
      <w:i/>
      <w:iCs/>
      <w:sz w:val="28"/>
      <w:szCs w:val="28"/>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91E"/>
    <w:rPr>
      <w:rFonts w:ascii="Tahoma" w:hAnsi="Tahoma" w:cs="Tahoma"/>
      <w:sz w:val="16"/>
      <w:szCs w:val="16"/>
    </w:rPr>
  </w:style>
  <w:style w:type="character" w:styleId="Hyperlink">
    <w:name w:val="Hyperlink"/>
    <w:basedOn w:val="DefaultParagraphFont"/>
    <w:uiPriority w:val="99"/>
    <w:semiHidden/>
    <w:unhideWhenUsed/>
    <w:rsid w:val="0028291E"/>
    <w:rPr>
      <w:color w:val="0000FF"/>
      <w:u w:val="single"/>
    </w:rPr>
  </w:style>
  <w:style w:type="paragraph" w:styleId="BodyTextIndent">
    <w:name w:val="Body Text Indent"/>
    <w:basedOn w:val="Normal"/>
    <w:link w:val="BodyTextIndentChar"/>
    <w:rsid w:val="00892008"/>
    <w:pPr>
      <w:spacing w:after="0" w:line="240" w:lineRule="auto"/>
      <w:ind w:firstLine="708"/>
      <w:jc w:val="both"/>
    </w:pPr>
    <w:rPr>
      <w:rFonts w:ascii="Comic Sans MS" w:eastAsia="Times New Roman" w:hAnsi="Comic Sans MS" w:cs="Times New Roman"/>
      <w:sz w:val="24"/>
      <w:szCs w:val="24"/>
      <w:lang w:eastAsia="es-ES"/>
    </w:rPr>
  </w:style>
  <w:style w:type="character" w:customStyle="1" w:styleId="BodyTextIndentChar">
    <w:name w:val="Body Text Indent Char"/>
    <w:basedOn w:val="DefaultParagraphFont"/>
    <w:link w:val="BodyTextIndent"/>
    <w:rsid w:val="00892008"/>
    <w:rPr>
      <w:rFonts w:ascii="Comic Sans MS" w:eastAsia="Times New Roman" w:hAnsi="Comic Sans MS" w:cs="Times New Roman"/>
      <w:sz w:val="24"/>
      <w:szCs w:val="24"/>
      <w:lang w:eastAsia="es-ES"/>
    </w:rPr>
  </w:style>
  <w:style w:type="character" w:customStyle="1" w:styleId="hps">
    <w:name w:val="hps"/>
    <w:basedOn w:val="DefaultParagraphFont"/>
    <w:rsid w:val="00D45B35"/>
  </w:style>
  <w:style w:type="character" w:styleId="PlaceholderText">
    <w:name w:val="Placeholder Text"/>
    <w:basedOn w:val="DefaultParagraphFont"/>
    <w:uiPriority w:val="99"/>
    <w:semiHidden/>
    <w:rsid w:val="00217A7C"/>
    <w:rPr>
      <w:color w:val="808080"/>
    </w:rPr>
  </w:style>
  <w:style w:type="character" w:customStyle="1" w:styleId="atn">
    <w:name w:val="atn"/>
    <w:basedOn w:val="DefaultParagraphFont"/>
    <w:rsid w:val="00F81191"/>
  </w:style>
  <w:style w:type="character" w:styleId="FollowedHyperlink">
    <w:name w:val="FollowedHyperlink"/>
    <w:basedOn w:val="DefaultParagraphFont"/>
    <w:uiPriority w:val="99"/>
    <w:semiHidden/>
    <w:unhideWhenUsed/>
    <w:rsid w:val="005F75A2"/>
    <w:rPr>
      <w:color w:val="800080" w:themeColor="followedHyperlink"/>
      <w:u w:val="single"/>
    </w:rPr>
  </w:style>
  <w:style w:type="paragraph" w:styleId="ListParagraph">
    <w:name w:val="List Paragraph"/>
    <w:basedOn w:val="Normal"/>
    <w:uiPriority w:val="34"/>
    <w:qFormat/>
    <w:rsid w:val="001953ED"/>
    <w:pPr>
      <w:ind w:left="720"/>
      <w:contextualSpacing/>
    </w:pPr>
  </w:style>
  <w:style w:type="character" w:customStyle="1" w:styleId="Heading2Char">
    <w:name w:val="Heading 2 Char"/>
    <w:aliases w:val="h2 Char"/>
    <w:basedOn w:val="DefaultParagraphFont"/>
    <w:link w:val="Heading2"/>
    <w:semiHidden/>
    <w:rsid w:val="00EA5C15"/>
    <w:rPr>
      <w:rFonts w:ascii="Arial" w:eastAsia="Times New Roman" w:hAnsi="Arial" w:cs="Arial"/>
      <w:i/>
      <w:iCs/>
      <w:sz w:val="28"/>
      <w:szCs w:val="2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04731">
      <w:bodyDiv w:val="1"/>
      <w:marLeft w:val="0"/>
      <w:marRight w:val="0"/>
      <w:marTop w:val="0"/>
      <w:marBottom w:val="0"/>
      <w:divBdr>
        <w:top w:val="none" w:sz="0" w:space="0" w:color="auto"/>
        <w:left w:val="none" w:sz="0" w:space="0" w:color="auto"/>
        <w:bottom w:val="none" w:sz="0" w:space="0" w:color="auto"/>
        <w:right w:val="none" w:sz="0" w:space="0" w:color="auto"/>
      </w:divBdr>
      <w:divsChild>
        <w:div w:id="1857386092">
          <w:marLeft w:val="432"/>
          <w:marRight w:val="0"/>
          <w:marTop w:val="115"/>
          <w:marBottom w:val="0"/>
          <w:divBdr>
            <w:top w:val="none" w:sz="0" w:space="0" w:color="auto"/>
            <w:left w:val="none" w:sz="0" w:space="0" w:color="auto"/>
            <w:bottom w:val="none" w:sz="0" w:space="0" w:color="auto"/>
            <w:right w:val="none" w:sz="0" w:space="0" w:color="auto"/>
          </w:divBdr>
        </w:div>
        <w:div w:id="1079641790">
          <w:marLeft w:val="432"/>
          <w:marRight w:val="0"/>
          <w:marTop w:val="115"/>
          <w:marBottom w:val="0"/>
          <w:divBdr>
            <w:top w:val="none" w:sz="0" w:space="0" w:color="auto"/>
            <w:left w:val="none" w:sz="0" w:space="0" w:color="auto"/>
            <w:bottom w:val="none" w:sz="0" w:space="0" w:color="auto"/>
            <w:right w:val="none" w:sz="0" w:space="0" w:color="auto"/>
          </w:divBdr>
        </w:div>
        <w:div w:id="1406411430">
          <w:marLeft w:val="432"/>
          <w:marRight w:val="0"/>
          <w:marTop w:val="115"/>
          <w:marBottom w:val="0"/>
          <w:divBdr>
            <w:top w:val="none" w:sz="0" w:space="0" w:color="auto"/>
            <w:left w:val="none" w:sz="0" w:space="0" w:color="auto"/>
            <w:bottom w:val="none" w:sz="0" w:space="0" w:color="auto"/>
            <w:right w:val="none" w:sz="0" w:space="0" w:color="auto"/>
          </w:divBdr>
        </w:div>
        <w:div w:id="502555375">
          <w:marLeft w:val="432"/>
          <w:marRight w:val="0"/>
          <w:marTop w:val="115"/>
          <w:marBottom w:val="0"/>
          <w:divBdr>
            <w:top w:val="none" w:sz="0" w:space="0" w:color="auto"/>
            <w:left w:val="none" w:sz="0" w:space="0" w:color="auto"/>
            <w:bottom w:val="none" w:sz="0" w:space="0" w:color="auto"/>
            <w:right w:val="none" w:sz="0" w:space="0" w:color="auto"/>
          </w:divBdr>
        </w:div>
        <w:div w:id="787704976">
          <w:marLeft w:val="432"/>
          <w:marRight w:val="0"/>
          <w:marTop w:val="115"/>
          <w:marBottom w:val="0"/>
          <w:divBdr>
            <w:top w:val="none" w:sz="0" w:space="0" w:color="auto"/>
            <w:left w:val="none" w:sz="0" w:space="0" w:color="auto"/>
            <w:bottom w:val="none" w:sz="0" w:space="0" w:color="auto"/>
            <w:right w:val="none" w:sz="0" w:space="0" w:color="auto"/>
          </w:divBdr>
        </w:div>
        <w:div w:id="1259482104">
          <w:marLeft w:val="432"/>
          <w:marRight w:val="0"/>
          <w:marTop w:val="115"/>
          <w:marBottom w:val="0"/>
          <w:divBdr>
            <w:top w:val="none" w:sz="0" w:space="0" w:color="auto"/>
            <w:left w:val="none" w:sz="0" w:space="0" w:color="auto"/>
            <w:bottom w:val="none" w:sz="0" w:space="0" w:color="auto"/>
            <w:right w:val="none" w:sz="0" w:space="0" w:color="auto"/>
          </w:divBdr>
        </w:div>
        <w:div w:id="724524140">
          <w:marLeft w:val="432"/>
          <w:marRight w:val="0"/>
          <w:marTop w:val="115"/>
          <w:marBottom w:val="0"/>
          <w:divBdr>
            <w:top w:val="none" w:sz="0" w:space="0" w:color="auto"/>
            <w:left w:val="none" w:sz="0" w:space="0" w:color="auto"/>
            <w:bottom w:val="none" w:sz="0" w:space="0" w:color="auto"/>
            <w:right w:val="none" w:sz="0" w:space="0" w:color="auto"/>
          </w:divBdr>
        </w:div>
        <w:div w:id="454982555">
          <w:marLeft w:val="432"/>
          <w:marRight w:val="0"/>
          <w:marTop w:val="115"/>
          <w:marBottom w:val="0"/>
          <w:divBdr>
            <w:top w:val="none" w:sz="0" w:space="0" w:color="auto"/>
            <w:left w:val="none" w:sz="0" w:space="0" w:color="auto"/>
            <w:bottom w:val="none" w:sz="0" w:space="0" w:color="auto"/>
            <w:right w:val="none" w:sz="0" w:space="0" w:color="auto"/>
          </w:divBdr>
        </w:div>
      </w:divsChild>
    </w:div>
    <w:div w:id="124198041">
      <w:bodyDiv w:val="1"/>
      <w:marLeft w:val="0"/>
      <w:marRight w:val="0"/>
      <w:marTop w:val="0"/>
      <w:marBottom w:val="0"/>
      <w:divBdr>
        <w:top w:val="none" w:sz="0" w:space="0" w:color="auto"/>
        <w:left w:val="none" w:sz="0" w:space="0" w:color="auto"/>
        <w:bottom w:val="none" w:sz="0" w:space="0" w:color="auto"/>
        <w:right w:val="none" w:sz="0" w:space="0" w:color="auto"/>
      </w:divBdr>
      <w:divsChild>
        <w:div w:id="1121605792">
          <w:marLeft w:val="0"/>
          <w:marRight w:val="0"/>
          <w:marTop w:val="0"/>
          <w:marBottom w:val="0"/>
          <w:divBdr>
            <w:top w:val="none" w:sz="0" w:space="0" w:color="auto"/>
            <w:left w:val="none" w:sz="0" w:space="0" w:color="auto"/>
            <w:bottom w:val="none" w:sz="0" w:space="0" w:color="auto"/>
            <w:right w:val="none" w:sz="0" w:space="0" w:color="auto"/>
          </w:divBdr>
          <w:divsChild>
            <w:div w:id="819346291">
              <w:marLeft w:val="0"/>
              <w:marRight w:val="0"/>
              <w:marTop w:val="0"/>
              <w:marBottom w:val="0"/>
              <w:divBdr>
                <w:top w:val="none" w:sz="0" w:space="0" w:color="auto"/>
                <w:left w:val="none" w:sz="0" w:space="0" w:color="auto"/>
                <w:bottom w:val="none" w:sz="0" w:space="0" w:color="auto"/>
                <w:right w:val="none" w:sz="0" w:space="0" w:color="auto"/>
              </w:divBdr>
              <w:divsChild>
                <w:div w:id="1066607503">
                  <w:marLeft w:val="0"/>
                  <w:marRight w:val="0"/>
                  <w:marTop w:val="0"/>
                  <w:marBottom w:val="0"/>
                  <w:divBdr>
                    <w:top w:val="none" w:sz="0" w:space="0" w:color="auto"/>
                    <w:left w:val="none" w:sz="0" w:space="0" w:color="auto"/>
                    <w:bottom w:val="none" w:sz="0" w:space="0" w:color="auto"/>
                    <w:right w:val="none" w:sz="0" w:space="0" w:color="auto"/>
                  </w:divBdr>
                  <w:divsChild>
                    <w:div w:id="316148428">
                      <w:marLeft w:val="0"/>
                      <w:marRight w:val="0"/>
                      <w:marTop w:val="0"/>
                      <w:marBottom w:val="0"/>
                      <w:divBdr>
                        <w:top w:val="none" w:sz="0" w:space="0" w:color="auto"/>
                        <w:left w:val="none" w:sz="0" w:space="0" w:color="auto"/>
                        <w:bottom w:val="none" w:sz="0" w:space="0" w:color="auto"/>
                        <w:right w:val="none" w:sz="0" w:space="0" w:color="auto"/>
                      </w:divBdr>
                      <w:divsChild>
                        <w:div w:id="969362067">
                          <w:marLeft w:val="0"/>
                          <w:marRight w:val="0"/>
                          <w:marTop w:val="0"/>
                          <w:marBottom w:val="0"/>
                          <w:divBdr>
                            <w:top w:val="none" w:sz="0" w:space="0" w:color="auto"/>
                            <w:left w:val="none" w:sz="0" w:space="0" w:color="auto"/>
                            <w:bottom w:val="none" w:sz="0" w:space="0" w:color="auto"/>
                            <w:right w:val="none" w:sz="0" w:space="0" w:color="auto"/>
                          </w:divBdr>
                          <w:divsChild>
                            <w:div w:id="1122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738908">
      <w:bodyDiv w:val="1"/>
      <w:marLeft w:val="0"/>
      <w:marRight w:val="0"/>
      <w:marTop w:val="0"/>
      <w:marBottom w:val="0"/>
      <w:divBdr>
        <w:top w:val="none" w:sz="0" w:space="0" w:color="auto"/>
        <w:left w:val="none" w:sz="0" w:space="0" w:color="auto"/>
        <w:bottom w:val="none" w:sz="0" w:space="0" w:color="auto"/>
        <w:right w:val="none" w:sz="0" w:space="0" w:color="auto"/>
      </w:divBdr>
    </w:div>
    <w:div w:id="260575847">
      <w:bodyDiv w:val="1"/>
      <w:marLeft w:val="0"/>
      <w:marRight w:val="0"/>
      <w:marTop w:val="0"/>
      <w:marBottom w:val="0"/>
      <w:divBdr>
        <w:top w:val="none" w:sz="0" w:space="0" w:color="auto"/>
        <w:left w:val="none" w:sz="0" w:space="0" w:color="auto"/>
        <w:bottom w:val="none" w:sz="0" w:space="0" w:color="auto"/>
        <w:right w:val="none" w:sz="0" w:space="0" w:color="auto"/>
      </w:divBdr>
      <w:divsChild>
        <w:div w:id="1889954407">
          <w:marLeft w:val="547"/>
          <w:marRight w:val="0"/>
          <w:marTop w:val="0"/>
          <w:marBottom w:val="0"/>
          <w:divBdr>
            <w:top w:val="none" w:sz="0" w:space="0" w:color="auto"/>
            <w:left w:val="none" w:sz="0" w:space="0" w:color="auto"/>
            <w:bottom w:val="none" w:sz="0" w:space="0" w:color="auto"/>
            <w:right w:val="none" w:sz="0" w:space="0" w:color="auto"/>
          </w:divBdr>
        </w:div>
      </w:divsChild>
    </w:div>
    <w:div w:id="284890152">
      <w:bodyDiv w:val="1"/>
      <w:marLeft w:val="0"/>
      <w:marRight w:val="0"/>
      <w:marTop w:val="0"/>
      <w:marBottom w:val="0"/>
      <w:divBdr>
        <w:top w:val="none" w:sz="0" w:space="0" w:color="auto"/>
        <w:left w:val="none" w:sz="0" w:space="0" w:color="auto"/>
        <w:bottom w:val="none" w:sz="0" w:space="0" w:color="auto"/>
        <w:right w:val="none" w:sz="0" w:space="0" w:color="auto"/>
      </w:divBdr>
      <w:divsChild>
        <w:div w:id="1279265099">
          <w:marLeft w:val="0"/>
          <w:marRight w:val="0"/>
          <w:marTop w:val="0"/>
          <w:marBottom w:val="0"/>
          <w:divBdr>
            <w:top w:val="none" w:sz="0" w:space="0" w:color="auto"/>
            <w:left w:val="none" w:sz="0" w:space="0" w:color="auto"/>
            <w:bottom w:val="none" w:sz="0" w:space="0" w:color="auto"/>
            <w:right w:val="none" w:sz="0" w:space="0" w:color="auto"/>
          </w:divBdr>
          <w:divsChild>
            <w:div w:id="657539342">
              <w:marLeft w:val="0"/>
              <w:marRight w:val="0"/>
              <w:marTop w:val="0"/>
              <w:marBottom w:val="0"/>
              <w:divBdr>
                <w:top w:val="none" w:sz="0" w:space="0" w:color="auto"/>
                <w:left w:val="none" w:sz="0" w:space="0" w:color="auto"/>
                <w:bottom w:val="none" w:sz="0" w:space="0" w:color="auto"/>
                <w:right w:val="none" w:sz="0" w:space="0" w:color="auto"/>
              </w:divBdr>
              <w:divsChild>
                <w:div w:id="293678194">
                  <w:marLeft w:val="0"/>
                  <w:marRight w:val="0"/>
                  <w:marTop w:val="0"/>
                  <w:marBottom w:val="0"/>
                  <w:divBdr>
                    <w:top w:val="none" w:sz="0" w:space="0" w:color="auto"/>
                    <w:left w:val="none" w:sz="0" w:space="0" w:color="auto"/>
                    <w:bottom w:val="none" w:sz="0" w:space="0" w:color="auto"/>
                    <w:right w:val="none" w:sz="0" w:space="0" w:color="auto"/>
                  </w:divBdr>
                  <w:divsChild>
                    <w:div w:id="92284841">
                      <w:marLeft w:val="0"/>
                      <w:marRight w:val="0"/>
                      <w:marTop w:val="0"/>
                      <w:marBottom w:val="0"/>
                      <w:divBdr>
                        <w:top w:val="none" w:sz="0" w:space="0" w:color="auto"/>
                        <w:left w:val="none" w:sz="0" w:space="0" w:color="auto"/>
                        <w:bottom w:val="none" w:sz="0" w:space="0" w:color="auto"/>
                        <w:right w:val="none" w:sz="0" w:space="0" w:color="auto"/>
                      </w:divBdr>
                      <w:divsChild>
                        <w:div w:id="22361946">
                          <w:marLeft w:val="0"/>
                          <w:marRight w:val="0"/>
                          <w:marTop w:val="0"/>
                          <w:marBottom w:val="0"/>
                          <w:divBdr>
                            <w:top w:val="none" w:sz="0" w:space="0" w:color="auto"/>
                            <w:left w:val="none" w:sz="0" w:space="0" w:color="auto"/>
                            <w:bottom w:val="none" w:sz="0" w:space="0" w:color="auto"/>
                            <w:right w:val="none" w:sz="0" w:space="0" w:color="auto"/>
                          </w:divBdr>
                          <w:divsChild>
                            <w:div w:id="6453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507273">
      <w:bodyDiv w:val="1"/>
      <w:marLeft w:val="0"/>
      <w:marRight w:val="0"/>
      <w:marTop w:val="0"/>
      <w:marBottom w:val="0"/>
      <w:divBdr>
        <w:top w:val="none" w:sz="0" w:space="0" w:color="auto"/>
        <w:left w:val="none" w:sz="0" w:space="0" w:color="auto"/>
        <w:bottom w:val="none" w:sz="0" w:space="0" w:color="auto"/>
        <w:right w:val="none" w:sz="0" w:space="0" w:color="auto"/>
      </w:divBdr>
    </w:div>
    <w:div w:id="453599548">
      <w:bodyDiv w:val="1"/>
      <w:marLeft w:val="0"/>
      <w:marRight w:val="0"/>
      <w:marTop w:val="0"/>
      <w:marBottom w:val="0"/>
      <w:divBdr>
        <w:top w:val="none" w:sz="0" w:space="0" w:color="auto"/>
        <w:left w:val="none" w:sz="0" w:space="0" w:color="auto"/>
        <w:bottom w:val="none" w:sz="0" w:space="0" w:color="auto"/>
        <w:right w:val="none" w:sz="0" w:space="0" w:color="auto"/>
      </w:divBdr>
    </w:div>
    <w:div w:id="538250511">
      <w:bodyDiv w:val="1"/>
      <w:marLeft w:val="0"/>
      <w:marRight w:val="0"/>
      <w:marTop w:val="0"/>
      <w:marBottom w:val="0"/>
      <w:divBdr>
        <w:top w:val="none" w:sz="0" w:space="0" w:color="auto"/>
        <w:left w:val="none" w:sz="0" w:space="0" w:color="auto"/>
        <w:bottom w:val="none" w:sz="0" w:space="0" w:color="auto"/>
        <w:right w:val="none" w:sz="0" w:space="0" w:color="auto"/>
      </w:divBdr>
      <w:divsChild>
        <w:div w:id="90129427">
          <w:marLeft w:val="547"/>
          <w:marRight w:val="0"/>
          <w:marTop w:val="0"/>
          <w:marBottom w:val="0"/>
          <w:divBdr>
            <w:top w:val="none" w:sz="0" w:space="0" w:color="auto"/>
            <w:left w:val="none" w:sz="0" w:space="0" w:color="auto"/>
            <w:bottom w:val="none" w:sz="0" w:space="0" w:color="auto"/>
            <w:right w:val="none" w:sz="0" w:space="0" w:color="auto"/>
          </w:divBdr>
        </w:div>
      </w:divsChild>
    </w:div>
    <w:div w:id="713652344">
      <w:bodyDiv w:val="1"/>
      <w:marLeft w:val="0"/>
      <w:marRight w:val="0"/>
      <w:marTop w:val="0"/>
      <w:marBottom w:val="0"/>
      <w:divBdr>
        <w:top w:val="none" w:sz="0" w:space="0" w:color="auto"/>
        <w:left w:val="none" w:sz="0" w:space="0" w:color="auto"/>
        <w:bottom w:val="none" w:sz="0" w:space="0" w:color="auto"/>
        <w:right w:val="none" w:sz="0" w:space="0" w:color="auto"/>
      </w:divBdr>
    </w:div>
    <w:div w:id="735514066">
      <w:bodyDiv w:val="1"/>
      <w:marLeft w:val="0"/>
      <w:marRight w:val="0"/>
      <w:marTop w:val="0"/>
      <w:marBottom w:val="0"/>
      <w:divBdr>
        <w:top w:val="none" w:sz="0" w:space="0" w:color="auto"/>
        <w:left w:val="none" w:sz="0" w:space="0" w:color="auto"/>
        <w:bottom w:val="none" w:sz="0" w:space="0" w:color="auto"/>
        <w:right w:val="none" w:sz="0" w:space="0" w:color="auto"/>
      </w:divBdr>
    </w:div>
    <w:div w:id="767894067">
      <w:bodyDiv w:val="1"/>
      <w:marLeft w:val="0"/>
      <w:marRight w:val="0"/>
      <w:marTop w:val="0"/>
      <w:marBottom w:val="0"/>
      <w:divBdr>
        <w:top w:val="none" w:sz="0" w:space="0" w:color="auto"/>
        <w:left w:val="none" w:sz="0" w:space="0" w:color="auto"/>
        <w:bottom w:val="none" w:sz="0" w:space="0" w:color="auto"/>
        <w:right w:val="none" w:sz="0" w:space="0" w:color="auto"/>
      </w:divBdr>
    </w:div>
    <w:div w:id="875966386">
      <w:bodyDiv w:val="1"/>
      <w:marLeft w:val="0"/>
      <w:marRight w:val="0"/>
      <w:marTop w:val="0"/>
      <w:marBottom w:val="0"/>
      <w:divBdr>
        <w:top w:val="none" w:sz="0" w:space="0" w:color="auto"/>
        <w:left w:val="none" w:sz="0" w:space="0" w:color="auto"/>
        <w:bottom w:val="none" w:sz="0" w:space="0" w:color="auto"/>
        <w:right w:val="none" w:sz="0" w:space="0" w:color="auto"/>
      </w:divBdr>
    </w:div>
    <w:div w:id="989290846">
      <w:bodyDiv w:val="1"/>
      <w:marLeft w:val="0"/>
      <w:marRight w:val="0"/>
      <w:marTop w:val="0"/>
      <w:marBottom w:val="0"/>
      <w:divBdr>
        <w:top w:val="none" w:sz="0" w:space="0" w:color="auto"/>
        <w:left w:val="none" w:sz="0" w:space="0" w:color="auto"/>
        <w:bottom w:val="none" w:sz="0" w:space="0" w:color="auto"/>
        <w:right w:val="none" w:sz="0" w:space="0" w:color="auto"/>
      </w:divBdr>
      <w:divsChild>
        <w:div w:id="2706479">
          <w:marLeft w:val="547"/>
          <w:marRight w:val="0"/>
          <w:marTop w:val="0"/>
          <w:marBottom w:val="0"/>
          <w:divBdr>
            <w:top w:val="none" w:sz="0" w:space="0" w:color="auto"/>
            <w:left w:val="none" w:sz="0" w:space="0" w:color="auto"/>
            <w:bottom w:val="none" w:sz="0" w:space="0" w:color="auto"/>
            <w:right w:val="none" w:sz="0" w:space="0" w:color="auto"/>
          </w:divBdr>
        </w:div>
      </w:divsChild>
    </w:div>
    <w:div w:id="1164779740">
      <w:bodyDiv w:val="1"/>
      <w:marLeft w:val="0"/>
      <w:marRight w:val="0"/>
      <w:marTop w:val="0"/>
      <w:marBottom w:val="0"/>
      <w:divBdr>
        <w:top w:val="none" w:sz="0" w:space="0" w:color="auto"/>
        <w:left w:val="none" w:sz="0" w:space="0" w:color="auto"/>
        <w:bottom w:val="none" w:sz="0" w:space="0" w:color="auto"/>
        <w:right w:val="none" w:sz="0" w:space="0" w:color="auto"/>
      </w:divBdr>
      <w:divsChild>
        <w:div w:id="550581463">
          <w:marLeft w:val="0"/>
          <w:marRight w:val="0"/>
          <w:marTop w:val="0"/>
          <w:marBottom w:val="0"/>
          <w:divBdr>
            <w:top w:val="none" w:sz="0" w:space="0" w:color="auto"/>
            <w:left w:val="none" w:sz="0" w:space="0" w:color="auto"/>
            <w:bottom w:val="none" w:sz="0" w:space="0" w:color="auto"/>
            <w:right w:val="none" w:sz="0" w:space="0" w:color="auto"/>
          </w:divBdr>
          <w:divsChild>
            <w:div w:id="2076392042">
              <w:marLeft w:val="0"/>
              <w:marRight w:val="0"/>
              <w:marTop w:val="0"/>
              <w:marBottom w:val="0"/>
              <w:divBdr>
                <w:top w:val="none" w:sz="0" w:space="0" w:color="auto"/>
                <w:left w:val="none" w:sz="0" w:space="0" w:color="auto"/>
                <w:bottom w:val="none" w:sz="0" w:space="0" w:color="auto"/>
                <w:right w:val="none" w:sz="0" w:space="0" w:color="auto"/>
              </w:divBdr>
              <w:divsChild>
                <w:div w:id="564878466">
                  <w:marLeft w:val="0"/>
                  <w:marRight w:val="0"/>
                  <w:marTop w:val="0"/>
                  <w:marBottom w:val="0"/>
                  <w:divBdr>
                    <w:top w:val="none" w:sz="0" w:space="0" w:color="auto"/>
                    <w:left w:val="none" w:sz="0" w:space="0" w:color="auto"/>
                    <w:bottom w:val="none" w:sz="0" w:space="0" w:color="auto"/>
                    <w:right w:val="none" w:sz="0" w:space="0" w:color="auto"/>
                  </w:divBdr>
                  <w:divsChild>
                    <w:div w:id="97991702">
                      <w:marLeft w:val="0"/>
                      <w:marRight w:val="0"/>
                      <w:marTop w:val="0"/>
                      <w:marBottom w:val="0"/>
                      <w:divBdr>
                        <w:top w:val="none" w:sz="0" w:space="0" w:color="auto"/>
                        <w:left w:val="none" w:sz="0" w:space="0" w:color="auto"/>
                        <w:bottom w:val="none" w:sz="0" w:space="0" w:color="auto"/>
                        <w:right w:val="none" w:sz="0" w:space="0" w:color="auto"/>
                      </w:divBdr>
                      <w:divsChild>
                        <w:div w:id="458383881">
                          <w:marLeft w:val="0"/>
                          <w:marRight w:val="0"/>
                          <w:marTop w:val="0"/>
                          <w:marBottom w:val="0"/>
                          <w:divBdr>
                            <w:top w:val="none" w:sz="0" w:space="0" w:color="auto"/>
                            <w:left w:val="none" w:sz="0" w:space="0" w:color="auto"/>
                            <w:bottom w:val="none" w:sz="0" w:space="0" w:color="auto"/>
                            <w:right w:val="none" w:sz="0" w:space="0" w:color="auto"/>
                          </w:divBdr>
                          <w:divsChild>
                            <w:div w:id="12117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540634">
      <w:bodyDiv w:val="1"/>
      <w:marLeft w:val="0"/>
      <w:marRight w:val="0"/>
      <w:marTop w:val="0"/>
      <w:marBottom w:val="0"/>
      <w:divBdr>
        <w:top w:val="none" w:sz="0" w:space="0" w:color="auto"/>
        <w:left w:val="none" w:sz="0" w:space="0" w:color="auto"/>
        <w:bottom w:val="none" w:sz="0" w:space="0" w:color="auto"/>
        <w:right w:val="none" w:sz="0" w:space="0" w:color="auto"/>
      </w:divBdr>
      <w:divsChild>
        <w:div w:id="317274258">
          <w:marLeft w:val="547"/>
          <w:marRight w:val="0"/>
          <w:marTop w:val="0"/>
          <w:marBottom w:val="0"/>
          <w:divBdr>
            <w:top w:val="none" w:sz="0" w:space="0" w:color="auto"/>
            <w:left w:val="none" w:sz="0" w:space="0" w:color="auto"/>
            <w:bottom w:val="none" w:sz="0" w:space="0" w:color="auto"/>
            <w:right w:val="none" w:sz="0" w:space="0" w:color="auto"/>
          </w:divBdr>
        </w:div>
      </w:divsChild>
    </w:div>
    <w:div w:id="1257516975">
      <w:bodyDiv w:val="1"/>
      <w:marLeft w:val="0"/>
      <w:marRight w:val="0"/>
      <w:marTop w:val="0"/>
      <w:marBottom w:val="0"/>
      <w:divBdr>
        <w:top w:val="none" w:sz="0" w:space="0" w:color="auto"/>
        <w:left w:val="none" w:sz="0" w:space="0" w:color="auto"/>
        <w:bottom w:val="none" w:sz="0" w:space="0" w:color="auto"/>
        <w:right w:val="none" w:sz="0" w:space="0" w:color="auto"/>
      </w:divBdr>
    </w:div>
    <w:div w:id="1457673658">
      <w:bodyDiv w:val="1"/>
      <w:marLeft w:val="0"/>
      <w:marRight w:val="0"/>
      <w:marTop w:val="0"/>
      <w:marBottom w:val="0"/>
      <w:divBdr>
        <w:top w:val="none" w:sz="0" w:space="0" w:color="auto"/>
        <w:left w:val="none" w:sz="0" w:space="0" w:color="auto"/>
        <w:bottom w:val="none" w:sz="0" w:space="0" w:color="auto"/>
        <w:right w:val="none" w:sz="0" w:space="0" w:color="auto"/>
      </w:divBdr>
      <w:divsChild>
        <w:div w:id="2032872850">
          <w:marLeft w:val="0"/>
          <w:marRight w:val="0"/>
          <w:marTop w:val="0"/>
          <w:marBottom w:val="0"/>
          <w:divBdr>
            <w:top w:val="none" w:sz="0" w:space="0" w:color="auto"/>
            <w:left w:val="none" w:sz="0" w:space="0" w:color="auto"/>
            <w:bottom w:val="none" w:sz="0" w:space="0" w:color="auto"/>
            <w:right w:val="none" w:sz="0" w:space="0" w:color="auto"/>
          </w:divBdr>
          <w:divsChild>
            <w:div w:id="206534307">
              <w:marLeft w:val="0"/>
              <w:marRight w:val="0"/>
              <w:marTop w:val="0"/>
              <w:marBottom w:val="0"/>
              <w:divBdr>
                <w:top w:val="none" w:sz="0" w:space="0" w:color="auto"/>
                <w:left w:val="none" w:sz="0" w:space="0" w:color="auto"/>
                <w:bottom w:val="none" w:sz="0" w:space="0" w:color="auto"/>
                <w:right w:val="none" w:sz="0" w:space="0" w:color="auto"/>
              </w:divBdr>
              <w:divsChild>
                <w:div w:id="1832132674">
                  <w:marLeft w:val="0"/>
                  <w:marRight w:val="0"/>
                  <w:marTop w:val="0"/>
                  <w:marBottom w:val="0"/>
                  <w:divBdr>
                    <w:top w:val="none" w:sz="0" w:space="0" w:color="auto"/>
                    <w:left w:val="none" w:sz="0" w:space="0" w:color="auto"/>
                    <w:bottom w:val="none" w:sz="0" w:space="0" w:color="auto"/>
                    <w:right w:val="none" w:sz="0" w:space="0" w:color="auto"/>
                  </w:divBdr>
                  <w:divsChild>
                    <w:div w:id="1501967607">
                      <w:marLeft w:val="0"/>
                      <w:marRight w:val="0"/>
                      <w:marTop w:val="0"/>
                      <w:marBottom w:val="0"/>
                      <w:divBdr>
                        <w:top w:val="none" w:sz="0" w:space="0" w:color="auto"/>
                        <w:left w:val="none" w:sz="0" w:space="0" w:color="auto"/>
                        <w:bottom w:val="none" w:sz="0" w:space="0" w:color="auto"/>
                        <w:right w:val="none" w:sz="0" w:space="0" w:color="auto"/>
                      </w:divBdr>
                      <w:divsChild>
                        <w:div w:id="650793211">
                          <w:marLeft w:val="0"/>
                          <w:marRight w:val="0"/>
                          <w:marTop w:val="0"/>
                          <w:marBottom w:val="0"/>
                          <w:divBdr>
                            <w:top w:val="none" w:sz="0" w:space="0" w:color="auto"/>
                            <w:left w:val="none" w:sz="0" w:space="0" w:color="auto"/>
                            <w:bottom w:val="none" w:sz="0" w:space="0" w:color="auto"/>
                            <w:right w:val="none" w:sz="0" w:space="0" w:color="auto"/>
                          </w:divBdr>
                          <w:divsChild>
                            <w:div w:id="8316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48179">
      <w:bodyDiv w:val="1"/>
      <w:marLeft w:val="0"/>
      <w:marRight w:val="0"/>
      <w:marTop w:val="0"/>
      <w:marBottom w:val="0"/>
      <w:divBdr>
        <w:top w:val="none" w:sz="0" w:space="0" w:color="auto"/>
        <w:left w:val="none" w:sz="0" w:space="0" w:color="auto"/>
        <w:bottom w:val="none" w:sz="0" w:space="0" w:color="auto"/>
        <w:right w:val="none" w:sz="0" w:space="0" w:color="auto"/>
      </w:divBdr>
      <w:divsChild>
        <w:div w:id="1350522482">
          <w:marLeft w:val="432"/>
          <w:marRight w:val="0"/>
          <w:marTop w:val="125"/>
          <w:marBottom w:val="0"/>
          <w:divBdr>
            <w:top w:val="none" w:sz="0" w:space="0" w:color="auto"/>
            <w:left w:val="none" w:sz="0" w:space="0" w:color="auto"/>
            <w:bottom w:val="none" w:sz="0" w:space="0" w:color="auto"/>
            <w:right w:val="none" w:sz="0" w:space="0" w:color="auto"/>
          </w:divBdr>
        </w:div>
        <w:div w:id="657266266">
          <w:marLeft w:val="432"/>
          <w:marRight w:val="0"/>
          <w:marTop w:val="125"/>
          <w:marBottom w:val="0"/>
          <w:divBdr>
            <w:top w:val="none" w:sz="0" w:space="0" w:color="auto"/>
            <w:left w:val="none" w:sz="0" w:space="0" w:color="auto"/>
            <w:bottom w:val="none" w:sz="0" w:space="0" w:color="auto"/>
            <w:right w:val="none" w:sz="0" w:space="0" w:color="auto"/>
          </w:divBdr>
        </w:div>
        <w:div w:id="939070535">
          <w:marLeft w:val="432"/>
          <w:marRight w:val="0"/>
          <w:marTop w:val="125"/>
          <w:marBottom w:val="0"/>
          <w:divBdr>
            <w:top w:val="none" w:sz="0" w:space="0" w:color="auto"/>
            <w:left w:val="none" w:sz="0" w:space="0" w:color="auto"/>
            <w:bottom w:val="none" w:sz="0" w:space="0" w:color="auto"/>
            <w:right w:val="none" w:sz="0" w:space="0" w:color="auto"/>
          </w:divBdr>
        </w:div>
      </w:divsChild>
    </w:div>
    <w:div w:id="1743017973">
      <w:bodyDiv w:val="1"/>
      <w:marLeft w:val="0"/>
      <w:marRight w:val="0"/>
      <w:marTop w:val="0"/>
      <w:marBottom w:val="0"/>
      <w:divBdr>
        <w:top w:val="none" w:sz="0" w:space="0" w:color="auto"/>
        <w:left w:val="none" w:sz="0" w:space="0" w:color="auto"/>
        <w:bottom w:val="none" w:sz="0" w:space="0" w:color="auto"/>
        <w:right w:val="none" w:sz="0" w:space="0" w:color="auto"/>
      </w:divBdr>
    </w:div>
    <w:div w:id="1822884946">
      <w:bodyDiv w:val="1"/>
      <w:marLeft w:val="0"/>
      <w:marRight w:val="0"/>
      <w:marTop w:val="0"/>
      <w:marBottom w:val="0"/>
      <w:divBdr>
        <w:top w:val="none" w:sz="0" w:space="0" w:color="auto"/>
        <w:left w:val="none" w:sz="0" w:space="0" w:color="auto"/>
        <w:bottom w:val="none" w:sz="0" w:space="0" w:color="auto"/>
        <w:right w:val="none" w:sz="0" w:space="0" w:color="auto"/>
      </w:divBdr>
      <w:divsChild>
        <w:div w:id="2008745601">
          <w:marLeft w:val="432"/>
          <w:marRight w:val="0"/>
          <w:marTop w:val="125"/>
          <w:marBottom w:val="0"/>
          <w:divBdr>
            <w:top w:val="none" w:sz="0" w:space="0" w:color="auto"/>
            <w:left w:val="none" w:sz="0" w:space="0" w:color="auto"/>
            <w:bottom w:val="none" w:sz="0" w:space="0" w:color="auto"/>
            <w:right w:val="none" w:sz="0" w:space="0" w:color="auto"/>
          </w:divBdr>
        </w:div>
        <w:div w:id="135152338">
          <w:marLeft w:val="1008"/>
          <w:marRight w:val="0"/>
          <w:marTop w:val="115"/>
          <w:marBottom w:val="0"/>
          <w:divBdr>
            <w:top w:val="none" w:sz="0" w:space="0" w:color="auto"/>
            <w:left w:val="none" w:sz="0" w:space="0" w:color="auto"/>
            <w:bottom w:val="none" w:sz="0" w:space="0" w:color="auto"/>
            <w:right w:val="none" w:sz="0" w:space="0" w:color="auto"/>
          </w:divBdr>
        </w:div>
        <w:div w:id="2043510628">
          <w:marLeft w:val="432"/>
          <w:marRight w:val="0"/>
          <w:marTop w:val="125"/>
          <w:marBottom w:val="0"/>
          <w:divBdr>
            <w:top w:val="none" w:sz="0" w:space="0" w:color="auto"/>
            <w:left w:val="none" w:sz="0" w:space="0" w:color="auto"/>
            <w:bottom w:val="none" w:sz="0" w:space="0" w:color="auto"/>
            <w:right w:val="none" w:sz="0" w:space="0" w:color="auto"/>
          </w:divBdr>
        </w:div>
        <w:div w:id="357974640">
          <w:marLeft w:val="1008"/>
          <w:marRight w:val="0"/>
          <w:marTop w:val="115"/>
          <w:marBottom w:val="0"/>
          <w:divBdr>
            <w:top w:val="none" w:sz="0" w:space="0" w:color="auto"/>
            <w:left w:val="none" w:sz="0" w:space="0" w:color="auto"/>
            <w:bottom w:val="none" w:sz="0" w:space="0" w:color="auto"/>
            <w:right w:val="none" w:sz="0" w:space="0" w:color="auto"/>
          </w:divBdr>
        </w:div>
        <w:div w:id="1420249146">
          <w:marLeft w:val="432"/>
          <w:marRight w:val="0"/>
          <w:marTop w:val="125"/>
          <w:marBottom w:val="0"/>
          <w:divBdr>
            <w:top w:val="none" w:sz="0" w:space="0" w:color="auto"/>
            <w:left w:val="none" w:sz="0" w:space="0" w:color="auto"/>
            <w:bottom w:val="none" w:sz="0" w:space="0" w:color="auto"/>
            <w:right w:val="none" w:sz="0" w:space="0" w:color="auto"/>
          </w:divBdr>
        </w:div>
      </w:divsChild>
    </w:div>
    <w:div w:id="1894390660">
      <w:bodyDiv w:val="1"/>
      <w:marLeft w:val="0"/>
      <w:marRight w:val="0"/>
      <w:marTop w:val="0"/>
      <w:marBottom w:val="0"/>
      <w:divBdr>
        <w:top w:val="none" w:sz="0" w:space="0" w:color="auto"/>
        <w:left w:val="none" w:sz="0" w:space="0" w:color="auto"/>
        <w:bottom w:val="none" w:sz="0" w:space="0" w:color="auto"/>
        <w:right w:val="none" w:sz="0" w:space="0" w:color="auto"/>
      </w:divBdr>
      <w:divsChild>
        <w:div w:id="1835218240">
          <w:marLeft w:val="0"/>
          <w:marRight w:val="0"/>
          <w:marTop w:val="0"/>
          <w:marBottom w:val="0"/>
          <w:divBdr>
            <w:top w:val="none" w:sz="0" w:space="0" w:color="auto"/>
            <w:left w:val="none" w:sz="0" w:space="0" w:color="auto"/>
            <w:bottom w:val="none" w:sz="0" w:space="0" w:color="auto"/>
            <w:right w:val="none" w:sz="0" w:space="0" w:color="auto"/>
          </w:divBdr>
          <w:divsChild>
            <w:div w:id="1711610591">
              <w:marLeft w:val="0"/>
              <w:marRight w:val="0"/>
              <w:marTop w:val="0"/>
              <w:marBottom w:val="0"/>
              <w:divBdr>
                <w:top w:val="none" w:sz="0" w:space="0" w:color="auto"/>
                <w:left w:val="none" w:sz="0" w:space="0" w:color="auto"/>
                <w:bottom w:val="none" w:sz="0" w:space="0" w:color="auto"/>
                <w:right w:val="none" w:sz="0" w:space="0" w:color="auto"/>
              </w:divBdr>
              <w:divsChild>
                <w:div w:id="1563327856">
                  <w:marLeft w:val="0"/>
                  <w:marRight w:val="0"/>
                  <w:marTop w:val="0"/>
                  <w:marBottom w:val="0"/>
                  <w:divBdr>
                    <w:top w:val="none" w:sz="0" w:space="0" w:color="auto"/>
                    <w:left w:val="none" w:sz="0" w:space="0" w:color="auto"/>
                    <w:bottom w:val="none" w:sz="0" w:space="0" w:color="auto"/>
                    <w:right w:val="none" w:sz="0" w:space="0" w:color="auto"/>
                  </w:divBdr>
                  <w:divsChild>
                    <w:div w:id="2058356956">
                      <w:marLeft w:val="0"/>
                      <w:marRight w:val="0"/>
                      <w:marTop w:val="0"/>
                      <w:marBottom w:val="0"/>
                      <w:divBdr>
                        <w:top w:val="none" w:sz="0" w:space="0" w:color="auto"/>
                        <w:left w:val="none" w:sz="0" w:space="0" w:color="auto"/>
                        <w:bottom w:val="none" w:sz="0" w:space="0" w:color="auto"/>
                        <w:right w:val="none" w:sz="0" w:space="0" w:color="auto"/>
                      </w:divBdr>
                      <w:divsChild>
                        <w:div w:id="1151212589">
                          <w:marLeft w:val="0"/>
                          <w:marRight w:val="0"/>
                          <w:marTop w:val="0"/>
                          <w:marBottom w:val="0"/>
                          <w:divBdr>
                            <w:top w:val="none" w:sz="0" w:space="0" w:color="auto"/>
                            <w:left w:val="none" w:sz="0" w:space="0" w:color="auto"/>
                            <w:bottom w:val="none" w:sz="0" w:space="0" w:color="auto"/>
                            <w:right w:val="none" w:sz="0" w:space="0" w:color="auto"/>
                          </w:divBdr>
                          <w:divsChild>
                            <w:div w:id="1547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5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6E0A6-F3F0-440A-99F5-687130D3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1766</Words>
  <Characters>9713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11457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victor</cp:lastModifiedBy>
  <cp:revision>6</cp:revision>
  <dcterms:created xsi:type="dcterms:W3CDTF">2012-01-16T17:17:00Z</dcterms:created>
  <dcterms:modified xsi:type="dcterms:W3CDTF">2012-07-13T14:26:00Z</dcterms:modified>
</cp:coreProperties>
</file>