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4EF2" w:rsidRPr="001E4C7B" w:rsidRDefault="0006676E">
      <w:pPr>
        <w:spacing w:line="276" w:lineRule="auto"/>
        <w:ind w:left="1" w:hanging="3"/>
        <w:jc w:val="both"/>
      </w:pPr>
      <w:bookmarkStart w:id="0" w:name="_gjdgxs" w:colFirst="0" w:colLast="0"/>
      <w:bookmarkEnd w:id="0"/>
      <w:r w:rsidRPr="001E4C7B">
        <w:rPr>
          <w:rFonts w:ascii="Times New Roman" w:eastAsia="Times New Roman" w:hAnsi="Times New Roman" w:cs="Times New Roman"/>
          <w:b/>
        </w:rPr>
        <w:t xml:space="preserve">1. Мета дисципліни — </w:t>
      </w:r>
      <w:r w:rsidRPr="001E4C7B">
        <w:rPr>
          <w:rFonts w:ascii="Times New Roman" w:eastAsia="Times New Roman" w:hAnsi="Times New Roman" w:cs="Times New Roman"/>
        </w:rPr>
        <w:t>надати знання і сформувати практичні вміння й навички, необхідні для виконання різних видів письмового та усного перекладу в парі мов іспанська-українська та для забезпечення успішного перекладацького посередництва залежно від потреб комунікантів та ситуацій спілкування.</w:t>
      </w:r>
    </w:p>
    <w:p w14:paraId="00000002" w14:textId="77777777" w:rsidR="00384EF2" w:rsidRPr="001E4C7B" w:rsidRDefault="00384EF2">
      <w:pPr>
        <w:spacing w:line="276" w:lineRule="auto"/>
        <w:ind w:left="1" w:hanging="3"/>
        <w:jc w:val="both"/>
        <w:rPr>
          <w:rFonts w:ascii="Times New Roman" w:eastAsia="Times New Roman" w:hAnsi="Times New Roman" w:cs="Times New Roman"/>
          <w:b/>
        </w:rPr>
      </w:pPr>
    </w:p>
    <w:p w14:paraId="00000003" w14:textId="77777777" w:rsidR="00384EF2" w:rsidRPr="001E4C7B" w:rsidRDefault="0006676E">
      <w:pPr>
        <w:spacing w:line="276" w:lineRule="auto"/>
        <w:ind w:left="1" w:hanging="3"/>
        <w:jc w:val="both"/>
      </w:pPr>
      <w:bookmarkStart w:id="1" w:name="_30j0zll" w:colFirst="0" w:colLast="0"/>
      <w:bookmarkEnd w:id="1"/>
      <w:r w:rsidRPr="001E4C7B">
        <w:rPr>
          <w:rFonts w:ascii="Times New Roman" w:eastAsia="Times New Roman" w:hAnsi="Times New Roman" w:cs="Times New Roman"/>
          <w:b/>
        </w:rPr>
        <w:t>2. Попередні вимоги до опанування навчальної дисципліни</w:t>
      </w:r>
    </w:p>
    <w:p w14:paraId="00000004" w14:textId="77777777" w:rsidR="00384EF2" w:rsidRPr="001E4C7B" w:rsidRDefault="0006676E">
      <w:pPr>
        <w:spacing w:line="276" w:lineRule="auto"/>
        <w:ind w:left="1" w:hanging="3"/>
        <w:jc w:val="both"/>
        <w:rPr>
          <w:highlight w:val="yellow"/>
        </w:rPr>
      </w:pPr>
      <w:bookmarkStart w:id="2" w:name="_1fob9te" w:colFirst="0" w:colLast="0"/>
      <w:bookmarkEnd w:id="2"/>
      <w:r w:rsidRPr="001E4C7B">
        <w:rPr>
          <w:rFonts w:ascii="Times New Roman" w:eastAsia="Times New Roman" w:hAnsi="Times New Roman" w:cs="Times New Roman"/>
          <w:color w:val="000000"/>
        </w:rPr>
        <w:t xml:space="preserve">Успішне опанування дисциплін «Практичний курс іспанської мови» в обсязі 2 перших семестрів, комплексної дисципліни «Вступ до спеціальності». Знання теоретичних основ перекладознавства, поняття про переклад як особливий вид </w:t>
      </w:r>
      <w:r w:rsidRPr="001E4C7B">
        <w:rPr>
          <w:rFonts w:ascii="Times New Roman" w:eastAsia="Times New Roman" w:hAnsi="Times New Roman" w:cs="Times New Roman"/>
        </w:rPr>
        <w:t xml:space="preserve">посередницької </w:t>
      </w:r>
      <w:r w:rsidRPr="001E4C7B">
        <w:rPr>
          <w:rFonts w:ascii="Times New Roman" w:eastAsia="Times New Roman" w:hAnsi="Times New Roman" w:cs="Times New Roman"/>
          <w:color w:val="000000"/>
        </w:rPr>
        <w:t>діяльності, про чинники, релевантні для його здійснення та оцінки якості його виконання</w:t>
      </w:r>
      <w:r w:rsidRPr="001E4C7B">
        <w:rPr>
          <w:rFonts w:ascii="Times New Roman" w:eastAsia="Times New Roman" w:hAnsi="Times New Roman" w:cs="Times New Roman"/>
        </w:rPr>
        <w:t>.</w:t>
      </w:r>
    </w:p>
    <w:p w14:paraId="00000005" w14:textId="77777777" w:rsidR="00384EF2" w:rsidRPr="001E4C7B" w:rsidRDefault="00384EF2">
      <w:pPr>
        <w:spacing w:line="276" w:lineRule="auto"/>
        <w:ind w:left="1" w:hanging="3"/>
        <w:jc w:val="both"/>
        <w:rPr>
          <w:rFonts w:ascii="Times New Roman" w:eastAsia="Times New Roman" w:hAnsi="Times New Roman" w:cs="Times New Roman"/>
          <w:color w:val="000000"/>
        </w:rPr>
      </w:pPr>
    </w:p>
    <w:p w14:paraId="00000006" w14:textId="77777777" w:rsidR="00384EF2" w:rsidRPr="001E4C7B" w:rsidRDefault="0006676E">
      <w:pPr>
        <w:spacing w:line="276" w:lineRule="auto"/>
        <w:ind w:left="1" w:hanging="3"/>
        <w:jc w:val="both"/>
      </w:pPr>
      <w:bookmarkStart w:id="3" w:name="_3znysh7" w:colFirst="0" w:colLast="0"/>
      <w:bookmarkEnd w:id="3"/>
      <w:r w:rsidRPr="001E4C7B">
        <w:rPr>
          <w:rFonts w:ascii="Times New Roman" w:eastAsia="Times New Roman" w:hAnsi="Times New Roman" w:cs="Times New Roman"/>
          <w:b/>
        </w:rPr>
        <w:t>3. Анотація навчальної дисципліни</w:t>
      </w:r>
    </w:p>
    <w:p w14:paraId="00000008" w14:textId="32ECDBBC" w:rsidR="00384EF2" w:rsidRPr="001E4C7B" w:rsidRDefault="0006676E" w:rsidP="003E0B66">
      <w:pPr>
        <w:jc w:val="both"/>
      </w:pPr>
      <w:bookmarkStart w:id="4" w:name="_2et92p0" w:colFirst="0" w:colLast="0"/>
      <w:bookmarkEnd w:id="4"/>
      <w:r w:rsidRPr="001E4C7B">
        <w:rPr>
          <w:rFonts w:ascii="Times New Roman" w:eastAsia="Times New Roman" w:hAnsi="Times New Roman" w:cs="Times New Roman"/>
        </w:rPr>
        <w:t>Основний навчальний предмет в системі профільної підготовки. Є курсом загального письмового та усного перекладу. Передбачає набуття знань з базових і з найбільш актуальних проблем перекладу як основи для вибору оптимальної стратегії перекладу, шляхів та прийомів ефективного подолання труднощів перекладу в парі мов іспанська-українська. Практичний тренінг орієнтований на розв’язання різноманітних перекладацьких завдань і формування здатності до забезпечення адекватної міжмовної комунікації в різних сферах і предметних галузях. Напрямок перекладу з іспанської мови на українську є провідним; деякі різновиди перекладу також передбачають навчання перекладу з української мови на іспанську.</w:t>
      </w:r>
      <w:r w:rsidR="002678B9" w:rsidRPr="001E4C7B">
        <w:rPr>
          <w:rFonts w:ascii="Times New Roman" w:hAnsi="Times New Roman" w:cs="Times New Roman"/>
          <w:color w:val="000000"/>
        </w:rPr>
        <w:t xml:space="preserve"> </w:t>
      </w:r>
    </w:p>
    <w:p w14:paraId="00000009" w14:textId="77777777" w:rsidR="00384EF2" w:rsidRPr="001E4C7B" w:rsidRDefault="00384EF2">
      <w:pPr>
        <w:spacing w:line="276" w:lineRule="auto"/>
        <w:ind w:left="0" w:hanging="2"/>
        <w:jc w:val="both"/>
      </w:pPr>
      <w:bookmarkStart w:id="5" w:name="_tyjcwt" w:colFirst="0" w:colLast="0"/>
      <w:bookmarkEnd w:id="5"/>
    </w:p>
    <w:p w14:paraId="0000000A" w14:textId="77777777" w:rsidR="00384EF2" w:rsidRPr="001E4C7B" w:rsidRDefault="0006676E">
      <w:pPr>
        <w:spacing w:line="276" w:lineRule="auto"/>
        <w:ind w:left="1" w:hanging="3"/>
        <w:jc w:val="both"/>
      </w:pPr>
      <w:bookmarkStart w:id="6" w:name="_3dy6vkm" w:colFirst="0" w:colLast="0"/>
      <w:bookmarkEnd w:id="6"/>
      <w:r w:rsidRPr="001E4C7B">
        <w:rPr>
          <w:rFonts w:ascii="Times New Roman" w:eastAsia="Times New Roman" w:hAnsi="Times New Roman" w:cs="Times New Roman"/>
          <w:b/>
        </w:rPr>
        <w:t>4. Завдання (навчальні цілі):</w:t>
      </w:r>
    </w:p>
    <w:p w14:paraId="0000000B" w14:textId="77777777" w:rsidR="00384EF2" w:rsidRPr="001E4C7B" w:rsidRDefault="0006676E">
      <w:pPr>
        <w:spacing w:line="276" w:lineRule="auto"/>
        <w:ind w:left="1" w:hanging="3"/>
        <w:jc w:val="both"/>
      </w:pPr>
      <w:bookmarkStart w:id="7" w:name="_1t3h5sf" w:colFirst="0" w:colLast="0"/>
      <w:bookmarkEnd w:id="7"/>
      <w:r w:rsidRPr="001E4C7B">
        <w:rPr>
          <w:rFonts w:ascii="Times New Roman" w:eastAsia="Times New Roman" w:hAnsi="Times New Roman" w:cs="Times New Roman"/>
        </w:rPr>
        <w:t>Познайомити студентів з практичними аспектами перекладацької діяльності, сучасними вимогами до перекладу та критеріями оцінки якості перекладів; надати знання про етапи процесу перекладу, про основні чинники, що впливають на характер міжмовних перекладацьких відповідників, про типологію основних труднощів, які можуть поставати перед перекладачем у процесі письмового та усного перекладу, навчити долати їх на основі свідомого використання типових технік, прийомів, способів перекладу.</w:t>
      </w:r>
    </w:p>
    <w:p w14:paraId="0000000C" w14:textId="77777777" w:rsidR="00384EF2" w:rsidRPr="001E4C7B" w:rsidRDefault="00384EF2">
      <w:pPr>
        <w:spacing w:line="276" w:lineRule="auto"/>
        <w:ind w:left="1" w:hanging="3"/>
        <w:jc w:val="both"/>
        <w:rPr>
          <w:rFonts w:ascii="Times New Roman" w:eastAsia="Times New Roman" w:hAnsi="Times New Roman" w:cs="Times New Roman"/>
          <w:color w:val="000000"/>
          <w:highlight w:val="yellow"/>
        </w:rPr>
      </w:pPr>
    </w:p>
    <w:p w14:paraId="0000000D" w14:textId="77777777" w:rsidR="00384EF2" w:rsidRPr="001E4C7B" w:rsidRDefault="0006676E">
      <w:pPr>
        <w:spacing w:line="276" w:lineRule="auto"/>
        <w:ind w:left="1" w:hanging="3"/>
        <w:jc w:val="both"/>
      </w:pPr>
      <w:bookmarkStart w:id="8" w:name="_4d34og8" w:colFirst="0" w:colLast="0"/>
      <w:bookmarkEnd w:id="8"/>
      <w:r w:rsidRPr="001E4C7B">
        <w:rPr>
          <w:rFonts w:ascii="Times New Roman" w:eastAsia="Times New Roman" w:hAnsi="Times New Roman" w:cs="Times New Roman"/>
          <w:b/>
        </w:rPr>
        <w:t>Дисципліна спрямована на формування таких програмних компетентностей</w:t>
      </w:r>
      <w:r w:rsidRPr="001E4C7B">
        <w:rPr>
          <w:rFonts w:ascii="Times New Roman" w:eastAsia="Times New Roman" w:hAnsi="Times New Roman" w:cs="Times New Roman"/>
        </w:rPr>
        <w:t xml:space="preserve">: </w:t>
      </w:r>
    </w:p>
    <w:p w14:paraId="0000000E" w14:textId="77777777" w:rsidR="00384EF2" w:rsidRPr="001E4C7B" w:rsidRDefault="0006676E">
      <w:pPr>
        <w:keepNext/>
        <w:keepLines/>
        <w:spacing w:line="276" w:lineRule="auto"/>
        <w:ind w:left="0" w:hanging="2"/>
        <w:jc w:val="both"/>
      </w:pPr>
      <w:bookmarkStart w:id="9" w:name="_2s8eyo1" w:colFirst="0" w:colLast="0"/>
      <w:bookmarkEnd w:id="9"/>
      <w:r w:rsidRPr="001E4C7B">
        <w:rPr>
          <w:rFonts w:ascii="Times New Roman" w:eastAsia="Times New Roman" w:hAnsi="Times New Roman" w:cs="Times New Roman"/>
          <w:b/>
        </w:rPr>
        <w:t>ЗК 3.</w:t>
      </w:r>
      <w:r w:rsidRPr="001E4C7B">
        <w:rPr>
          <w:rFonts w:ascii="Times New Roman" w:eastAsia="Times New Roman" w:hAnsi="Times New Roman" w:cs="Times New Roman"/>
        </w:rPr>
        <w:t xml:space="preserve"> Здатність спілкуватися державною мовою як усно, так і письмово.</w:t>
      </w:r>
    </w:p>
    <w:p w14:paraId="0000000F" w14:textId="77777777" w:rsidR="00384EF2" w:rsidRPr="001E4C7B" w:rsidRDefault="0006676E">
      <w:pPr>
        <w:spacing w:line="276" w:lineRule="auto"/>
        <w:ind w:left="0" w:hanging="2"/>
        <w:jc w:val="both"/>
      </w:pPr>
      <w:bookmarkStart w:id="10" w:name="_17dp8vu" w:colFirst="0" w:colLast="0"/>
      <w:bookmarkEnd w:id="10"/>
      <w:r w:rsidRPr="001E4C7B">
        <w:rPr>
          <w:rFonts w:ascii="Times New Roman" w:eastAsia="Times New Roman" w:hAnsi="Times New Roman" w:cs="Times New Roman"/>
          <w:b/>
          <w:color w:val="000000"/>
        </w:rPr>
        <w:t>ЗК 6.</w:t>
      </w:r>
      <w:r w:rsidRPr="001E4C7B">
        <w:rPr>
          <w:rFonts w:ascii="Times New Roman" w:eastAsia="Times New Roman" w:hAnsi="Times New Roman" w:cs="Times New Roman"/>
          <w:color w:val="000000"/>
        </w:rPr>
        <w:t xml:space="preserve"> Здатність до пошуку, опрацювання та аналізу інформації з різних джерел.</w:t>
      </w:r>
    </w:p>
    <w:p w14:paraId="00000010" w14:textId="77777777" w:rsidR="00384EF2" w:rsidRPr="001E4C7B" w:rsidRDefault="0006676E">
      <w:pPr>
        <w:keepNext/>
        <w:keepLines/>
        <w:spacing w:line="276" w:lineRule="auto"/>
        <w:ind w:left="0" w:hanging="2"/>
        <w:jc w:val="both"/>
      </w:pPr>
      <w:bookmarkStart w:id="11" w:name="_3rdcrjn" w:colFirst="0" w:colLast="0"/>
      <w:bookmarkEnd w:id="11"/>
      <w:r w:rsidRPr="001E4C7B">
        <w:rPr>
          <w:rFonts w:ascii="Times New Roman" w:eastAsia="Times New Roman" w:hAnsi="Times New Roman" w:cs="Times New Roman"/>
          <w:b/>
        </w:rPr>
        <w:t>ЗК 7.</w:t>
      </w:r>
      <w:r w:rsidRPr="001E4C7B">
        <w:rPr>
          <w:rFonts w:ascii="Times New Roman" w:eastAsia="Times New Roman" w:hAnsi="Times New Roman" w:cs="Times New Roman"/>
        </w:rPr>
        <w:t xml:space="preserve"> Уміння виявляти, ставити та вирішувати проблеми.</w:t>
      </w:r>
    </w:p>
    <w:p w14:paraId="00000011" w14:textId="77777777" w:rsidR="00384EF2" w:rsidRPr="001E4C7B" w:rsidRDefault="0006676E">
      <w:pPr>
        <w:spacing w:line="276" w:lineRule="auto"/>
        <w:ind w:left="0" w:hanging="2"/>
        <w:jc w:val="both"/>
      </w:pPr>
      <w:bookmarkStart w:id="12" w:name="_26in1rg" w:colFirst="0" w:colLast="0"/>
      <w:bookmarkEnd w:id="12"/>
      <w:r w:rsidRPr="001E4C7B">
        <w:rPr>
          <w:rFonts w:ascii="Times New Roman" w:eastAsia="Times New Roman" w:hAnsi="Times New Roman" w:cs="Times New Roman"/>
          <w:b/>
        </w:rPr>
        <w:t>ЗК 8.</w:t>
      </w:r>
      <w:r w:rsidRPr="001E4C7B">
        <w:rPr>
          <w:rFonts w:ascii="Times New Roman" w:eastAsia="Times New Roman" w:hAnsi="Times New Roman" w:cs="Times New Roman"/>
        </w:rPr>
        <w:t xml:space="preserve"> Здатність працювати в команді та автономно.</w:t>
      </w:r>
    </w:p>
    <w:p w14:paraId="00000012" w14:textId="77777777" w:rsidR="00384EF2" w:rsidRPr="001E4C7B" w:rsidRDefault="0006676E">
      <w:pPr>
        <w:spacing w:line="276" w:lineRule="auto"/>
        <w:ind w:left="0" w:hanging="2"/>
        <w:jc w:val="both"/>
      </w:pPr>
      <w:bookmarkStart w:id="13" w:name="_lnxbz9" w:colFirst="0" w:colLast="0"/>
      <w:bookmarkEnd w:id="13"/>
      <w:r w:rsidRPr="001E4C7B">
        <w:rPr>
          <w:rFonts w:ascii="Times New Roman" w:eastAsia="Times New Roman" w:hAnsi="Times New Roman" w:cs="Times New Roman"/>
          <w:b/>
        </w:rPr>
        <w:t>ЗК 9.</w:t>
      </w:r>
      <w:r w:rsidRPr="001E4C7B">
        <w:rPr>
          <w:rFonts w:ascii="Times New Roman" w:eastAsia="Times New Roman" w:hAnsi="Times New Roman" w:cs="Times New Roman"/>
        </w:rPr>
        <w:t xml:space="preserve"> Здатність спілкуватися іноземною мовою.</w:t>
      </w:r>
    </w:p>
    <w:p w14:paraId="00000013" w14:textId="77777777" w:rsidR="00384EF2" w:rsidRPr="001E4C7B" w:rsidRDefault="0006676E">
      <w:pPr>
        <w:spacing w:line="276" w:lineRule="auto"/>
        <w:ind w:left="0" w:hanging="2"/>
        <w:jc w:val="both"/>
      </w:pPr>
      <w:bookmarkStart w:id="14" w:name="_35nkun2" w:colFirst="0" w:colLast="0"/>
      <w:bookmarkEnd w:id="14"/>
      <w:r w:rsidRPr="001E4C7B">
        <w:rPr>
          <w:rFonts w:ascii="Times New Roman" w:eastAsia="Times New Roman" w:hAnsi="Times New Roman" w:cs="Times New Roman"/>
          <w:b/>
        </w:rPr>
        <w:t>ЗК 10.</w:t>
      </w:r>
      <w:r w:rsidRPr="001E4C7B">
        <w:rPr>
          <w:rFonts w:ascii="Times New Roman" w:eastAsia="Times New Roman" w:hAnsi="Times New Roman" w:cs="Times New Roman"/>
        </w:rPr>
        <w:t xml:space="preserve"> Здатність до абстрактного мислення, аналізу та синтезу.</w:t>
      </w:r>
    </w:p>
    <w:p w14:paraId="00000014" w14:textId="77777777" w:rsidR="00384EF2" w:rsidRPr="001E4C7B" w:rsidRDefault="0006676E">
      <w:pPr>
        <w:spacing w:line="276" w:lineRule="auto"/>
        <w:ind w:left="0" w:hanging="2"/>
        <w:jc w:val="both"/>
      </w:pPr>
      <w:bookmarkStart w:id="15" w:name="_1ksv4uv" w:colFirst="0" w:colLast="0"/>
      <w:bookmarkEnd w:id="15"/>
      <w:r w:rsidRPr="001E4C7B">
        <w:rPr>
          <w:rFonts w:ascii="Times New Roman" w:eastAsia="Times New Roman" w:hAnsi="Times New Roman" w:cs="Times New Roman"/>
          <w:b/>
        </w:rPr>
        <w:t>ЗК 11.</w:t>
      </w:r>
      <w:r w:rsidRPr="001E4C7B">
        <w:rPr>
          <w:rFonts w:ascii="Times New Roman" w:eastAsia="Times New Roman" w:hAnsi="Times New Roman" w:cs="Times New Roman"/>
        </w:rPr>
        <w:t xml:space="preserve"> Здатність застосовувати знання у практичних ситуаціях.</w:t>
      </w:r>
    </w:p>
    <w:p w14:paraId="00000015" w14:textId="77777777" w:rsidR="00384EF2" w:rsidRPr="001E4C7B" w:rsidRDefault="0006676E">
      <w:pPr>
        <w:spacing w:line="276" w:lineRule="auto"/>
        <w:ind w:left="0" w:hanging="2"/>
        <w:jc w:val="both"/>
      </w:pPr>
      <w:bookmarkStart w:id="16" w:name="_44sinio" w:colFirst="0" w:colLast="0"/>
      <w:bookmarkEnd w:id="16"/>
      <w:r w:rsidRPr="001E4C7B">
        <w:rPr>
          <w:rFonts w:ascii="Times New Roman" w:eastAsia="Times New Roman" w:hAnsi="Times New Roman" w:cs="Times New Roman"/>
          <w:b/>
        </w:rPr>
        <w:t>ЗК 12.</w:t>
      </w:r>
      <w:r w:rsidRPr="001E4C7B">
        <w:rPr>
          <w:rFonts w:ascii="Times New Roman" w:eastAsia="Times New Roman" w:hAnsi="Times New Roman" w:cs="Times New Roman"/>
        </w:rPr>
        <w:t xml:space="preserve"> Навички використання інформаційних і комунікаційних технологій.</w:t>
      </w:r>
    </w:p>
    <w:p w14:paraId="00000016" w14:textId="77777777" w:rsidR="00384EF2" w:rsidRPr="001E4C7B" w:rsidRDefault="0006676E">
      <w:pPr>
        <w:spacing w:line="276" w:lineRule="auto"/>
        <w:ind w:left="0" w:hanging="2"/>
        <w:jc w:val="both"/>
      </w:pPr>
      <w:bookmarkStart w:id="17" w:name="_2jxsxqh" w:colFirst="0" w:colLast="0"/>
      <w:bookmarkEnd w:id="17"/>
      <w:r w:rsidRPr="001E4C7B">
        <w:rPr>
          <w:rFonts w:ascii="Times New Roman" w:eastAsia="Times New Roman" w:hAnsi="Times New Roman" w:cs="Times New Roman"/>
          <w:b/>
        </w:rPr>
        <w:t>ФК 2.</w:t>
      </w:r>
      <w:r w:rsidRPr="001E4C7B">
        <w:rPr>
          <w:rFonts w:ascii="Times New Roman" w:eastAsia="Times New Roman" w:hAnsi="Times New Roman" w:cs="Times New Roman"/>
        </w:rPr>
        <w:t xml:space="preserve"> Здатність використовувати в професійній діяльності знання про мову як особливу знакову систему, її природу, функції, рівні.</w:t>
      </w:r>
    </w:p>
    <w:p w14:paraId="00000017" w14:textId="77777777" w:rsidR="00384EF2" w:rsidRPr="001E4C7B" w:rsidRDefault="0006676E">
      <w:pPr>
        <w:spacing w:line="276" w:lineRule="auto"/>
        <w:ind w:left="0" w:hanging="2"/>
        <w:jc w:val="both"/>
      </w:pPr>
      <w:bookmarkStart w:id="18" w:name="_z337ya" w:colFirst="0" w:colLast="0"/>
      <w:bookmarkEnd w:id="18"/>
      <w:r w:rsidRPr="001E4C7B">
        <w:rPr>
          <w:rFonts w:ascii="Times New Roman" w:eastAsia="Times New Roman" w:hAnsi="Times New Roman" w:cs="Times New Roman"/>
          <w:b/>
        </w:rPr>
        <w:t>ФК 4.</w:t>
      </w:r>
      <w:r w:rsidRPr="001E4C7B">
        <w:rPr>
          <w:rFonts w:ascii="Times New Roman" w:eastAsia="Times New Roman" w:hAnsi="Times New Roman" w:cs="Times New Roman"/>
        </w:rPr>
        <w:t xml:space="preserve"> Здатність аналізувати діалектні та соціальні різновиди іспанської та англійської мов, описувати соціолінгвальну ситуацію.</w:t>
      </w:r>
    </w:p>
    <w:p w14:paraId="00000018" w14:textId="77777777" w:rsidR="00384EF2" w:rsidRPr="001E4C7B" w:rsidRDefault="0006676E">
      <w:pPr>
        <w:spacing w:line="276" w:lineRule="auto"/>
        <w:ind w:left="0" w:hanging="2"/>
        <w:jc w:val="both"/>
      </w:pPr>
      <w:bookmarkStart w:id="19" w:name="_3j2qqm3" w:colFirst="0" w:colLast="0"/>
      <w:bookmarkEnd w:id="19"/>
      <w:r w:rsidRPr="001E4C7B">
        <w:rPr>
          <w:rFonts w:ascii="Times New Roman" w:eastAsia="Times New Roman" w:hAnsi="Times New Roman" w:cs="Times New Roman"/>
          <w:b/>
        </w:rPr>
        <w:t>ФК 6.</w:t>
      </w:r>
      <w:r w:rsidRPr="001E4C7B">
        <w:rPr>
          <w:rFonts w:ascii="Times New Roman" w:eastAsia="Times New Roman" w:hAnsi="Times New Roman" w:cs="Times New Roman"/>
        </w:rPr>
        <w:t xml:space="preserve"> Здатність вільно, гнучко й ефективно використовувати іспанську та англійську мови в усній та письмовій формі, у різних жанрово-стильових різновидах і регістрах спілкування (офіційному, неофіційному, нейтральному), для розв’язання комунікативних завдань у різних сферах життя. </w:t>
      </w:r>
    </w:p>
    <w:p w14:paraId="00000019" w14:textId="77777777" w:rsidR="00384EF2" w:rsidRPr="001E4C7B" w:rsidRDefault="0006676E">
      <w:pPr>
        <w:spacing w:line="276" w:lineRule="auto"/>
        <w:ind w:left="0" w:hanging="2"/>
        <w:jc w:val="both"/>
      </w:pPr>
      <w:bookmarkStart w:id="20" w:name="_1y810tw" w:colFirst="0" w:colLast="0"/>
      <w:bookmarkEnd w:id="20"/>
      <w:r w:rsidRPr="001E4C7B">
        <w:rPr>
          <w:rFonts w:ascii="Times New Roman" w:eastAsia="Times New Roman" w:hAnsi="Times New Roman" w:cs="Times New Roman"/>
          <w:b/>
        </w:rPr>
        <w:lastRenderedPageBreak/>
        <w:t>ФК 8.</w:t>
      </w:r>
      <w:r w:rsidRPr="001E4C7B">
        <w:rPr>
          <w:rFonts w:ascii="Times New Roman" w:eastAsia="Times New Roman" w:hAnsi="Times New Roman" w:cs="Times New Roman"/>
        </w:rPr>
        <w:t xml:space="preserve"> Здатність вільно оперувати спеціальною термінологією для розв’язання професійних завдань.</w:t>
      </w:r>
    </w:p>
    <w:p w14:paraId="0000001A" w14:textId="77777777" w:rsidR="00384EF2" w:rsidRPr="001E4C7B" w:rsidRDefault="0006676E">
      <w:pPr>
        <w:spacing w:line="276" w:lineRule="auto"/>
        <w:ind w:left="0" w:hanging="2"/>
        <w:jc w:val="both"/>
      </w:pPr>
      <w:bookmarkStart w:id="21" w:name="_4i7ojhp" w:colFirst="0" w:colLast="0"/>
      <w:bookmarkEnd w:id="21"/>
      <w:r w:rsidRPr="001E4C7B">
        <w:rPr>
          <w:rFonts w:ascii="Times New Roman" w:eastAsia="Times New Roman" w:hAnsi="Times New Roman" w:cs="Times New Roman"/>
          <w:b/>
        </w:rPr>
        <w:t>ФК 9.</w:t>
      </w:r>
      <w:r w:rsidRPr="001E4C7B">
        <w:rPr>
          <w:rFonts w:ascii="Times New Roman" w:eastAsia="Times New Roman" w:hAnsi="Times New Roman" w:cs="Times New Roman"/>
        </w:rPr>
        <w:t xml:space="preserve"> Усвідомлення засад і технологій створення текстів різних жанрів і стилів державною та іноземними (іспанською та англійською) мовами.</w:t>
      </w:r>
    </w:p>
    <w:p w14:paraId="0000001B" w14:textId="77777777" w:rsidR="00384EF2" w:rsidRPr="001E4C7B" w:rsidRDefault="0006676E">
      <w:pPr>
        <w:spacing w:line="276" w:lineRule="auto"/>
        <w:ind w:left="0" w:hanging="2"/>
        <w:jc w:val="both"/>
      </w:pPr>
      <w:bookmarkStart w:id="22" w:name="_2xcytpi" w:colFirst="0" w:colLast="0"/>
      <w:bookmarkEnd w:id="22"/>
      <w:r w:rsidRPr="001E4C7B">
        <w:rPr>
          <w:rFonts w:ascii="Times New Roman" w:eastAsia="Times New Roman" w:hAnsi="Times New Roman" w:cs="Times New Roman"/>
          <w:b/>
        </w:rPr>
        <w:t>ФК 10.</w:t>
      </w:r>
      <w:r w:rsidRPr="001E4C7B">
        <w:rPr>
          <w:rFonts w:ascii="Times New Roman" w:eastAsia="Times New Roman" w:hAnsi="Times New Roman" w:cs="Times New Roman"/>
        </w:rPr>
        <w:t xml:space="preserve"> Здатність здійснювати лінгвістичний, літературознавчий та перекладознавчий аналіз текстів різних стилів і жанрів.</w:t>
      </w:r>
    </w:p>
    <w:p w14:paraId="0000001C" w14:textId="77777777" w:rsidR="00384EF2" w:rsidRPr="001E4C7B" w:rsidRDefault="0006676E">
      <w:pPr>
        <w:spacing w:line="276" w:lineRule="auto"/>
        <w:ind w:left="0" w:hanging="2"/>
        <w:jc w:val="both"/>
      </w:pPr>
      <w:bookmarkStart w:id="23" w:name="_1ci93xb" w:colFirst="0" w:colLast="0"/>
      <w:bookmarkEnd w:id="23"/>
      <w:r w:rsidRPr="001E4C7B">
        <w:rPr>
          <w:rFonts w:ascii="Times New Roman" w:eastAsia="Times New Roman" w:hAnsi="Times New Roman" w:cs="Times New Roman"/>
          <w:b/>
        </w:rPr>
        <w:t>ФК 14.</w:t>
      </w:r>
      <w:r w:rsidRPr="001E4C7B">
        <w:rPr>
          <w:rFonts w:ascii="Times New Roman" w:eastAsia="Times New Roman" w:hAnsi="Times New Roman" w:cs="Times New Roman"/>
        </w:rPr>
        <w:t xml:space="preserve"> Здатність враховувати міжмовні розбіжності на рівні системи, норми та узусу, долати явища інтерференції в процесі перекладу та на етапі саморедагування. </w:t>
      </w:r>
    </w:p>
    <w:p w14:paraId="0000001D" w14:textId="77777777" w:rsidR="00384EF2" w:rsidRPr="001E4C7B" w:rsidRDefault="0006676E">
      <w:pPr>
        <w:spacing w:line="276" w:lineRule="auto"/>
        <w:ind w:left="0" w:hanging="2"/>
        <w:jc w:val="both"/>
      </w:pPr>
      <w:bookmarkStart w:id="24" w:name="_3whwml4" w:colFirst="0" w:colLast="0"/>
      <w:bookmarkEnd w:id="24"/>
      <w:r w:rsidRPr="001E4C7B">
        <w:rPr>
          <w:rFonts w:ascii="Times New Roman" w:eastAsia="Times New Roman" w:hAnsi="Times New Roman" w:cs="Times New Roman"/>
          <w:b/>
        </w:rPr>
        <w:t>ФК 15.</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color w:val="000000"/>
        </w:rPr>
        <w:t xml:space="preserve">Здатність створювати повні й адекватні письмові та усні переклади текстів різних жанрів та стилів з іспанської та англійської мов українською та навпаки. </w:t>
      </w:r>
    </w:p>
    <w:p w14:paraId="0000001E" w14:textId="77777777" w:rsidR="00384EF2" w:rsidRPr="001E4C7B" w:rsidRDefault="0006676E">
      <w:pPr>
        <w:spacing w:line="276" w:lineRule="auto"/>
        <w:ind w:left="0" w:hanging="2"/>
        <w:jc w:val="both"/>
      </w:pPr>
      <w:bookmarkStart w:id="25" w:name="_2bn6wsx" w:colFirst="0" w:colLast="0"/>
      <w:bookmarkEnd w:id="25"/>
      <w:r w:rsidRPr="001E4C7B">
        <w:rPr>
          <w:rFonts w:ascii="Times New Roman" w:eastAsia="Times New Roman" w:hAnsi="Times New Roman" w:cs="Times New Roman"/>
          <w:b/>
        </w:rPr>
        <w:t>ФК 16.</w:t>
      </w:r>
      <w:r w:rsidRPr="001E4C7B">
        <w:rPr>
          <w:rFonts w:ascii="Times New Roman" w:eastAsia="Times New Roman" w:hAnsi="Times New Roman" w:cs="Times New Roman"/>
        </w:rPr>
        <w:t xml:space="preserve"> Розуміння сутності перекладу як комунікативної діяльності, орієнтованої на міжмовне і міжкультурне посередництво у різних суспільних сферах діяльності, знання його видів і типів. </w:t>
      </w:r>
    </w:p>
    <w:p w14:paraId="0000001F" w14:textId="77777777" w:rsidR="00384EF2" w:rsidRPr="001E4C7B" w:rsidRDefault="0006676E">
      <w:pPr>
        <w:spacing w:line="276" w:lineRule="auto"/>
        <w:ind w:left="0" w:hanging="2"/>
        <w:jc w:val="both"/>
      </w:pPr>
      <w:bookmarkStart w:id="26" w:name="_qsh70q" w:colFirst="0" w:colLast="0"/>
      <w:bookmarkEnd w:id="26"/>
      <w:r w:rsidRPr="001E4C7B">
        <w:rPr>
          <w:rFonts w:ascii="Times New Roman" w:eastAsia="Times New Roman" w:hAnsi="Times New Roman" w:cs="Times New Roman"/>
          <w:b/>
        </w:rPr>
        <w:t>ФК 17.</w:t>
      </w:r>
      <w:r w:rsidRPr="001E4C7B">
        <w:rPr>
          <w:rFonts w:ascii="Times New Roman" w:eastAsia="Times New Roman" w:hAnsi="Times New Roman" w:cs="Times New Roman"/>
        </w:rPr>
        <w:t xml:space="preserve"> Здатність до використання знань з історії та культури України та лінгвокраїнознавства іспано- та англомовних країн для організації успішної комунікації та адекватного перекладу. </w:t>
      </w:r>
    </w:p>
    <w:p w14:paraId="00000020" w14:textId="77777777" w:rsidR="00384EF2" w:rsidRPr="001E4C7B" w:rsidRDefault="0006676E">
      <w:pPr>
        <w:spacing w:line="276" w:lineRule="auto"/>
        <w:ind w:left="0" w:hanging="2"/>
        <w:jc w:val="both"/>
      </w:pPr>
      <w:bookmarkStart w:id="27" w:name="_3as4poj" w:colFirst="0" w:colLast="0"/>
      <w:bookmarkEnd w:id="27"/>
      <w:r w:rsidRPr="001E4C7B">
        <w:rPr>
          <w:rFonts w:ascii="Times New Roman" w:eastAsia="Times New Roman" w:hAnsi="Times New Roman" w:cs="Times New Roman"/>
          <w:b/>
        </w:rPr>
        <w:t>ФК 18.</w:t>
      </w:r>
      <w:r w:rsidRPr="001E4C7B">
        <w:rPr>
          <w:rFonts w:ascii="Times New Roman" w:eastAsia="Times New Roman" w:hAnsi="Times New Roman" w:cs="Times New Roman"/>
        </w:rPr>
        <w:t xml:space="preserve"> Здатність здійснювати усний послідовний переклад і знання основ перекладацького скоропису. </w:t>
      </w:r>
    </w:p>
    <w:p w14:paraId="00000021" w14:textId="77777777" w:rsidR="00384EF2" w:rsidRPr="001E4C7B" w:rsidRDefault="0006676E">
      <w:pPr>
        <w:spacing w:line="276" w:lineRule="auto"/>
        <w:ind w:left="0" w:hanging="2"/>
        <w:jc w:val="both"/>
      </w:pPr>
      <w:bookmarkStart w:id="28" w:name="_1pxezwc" w:colFirst="0" w:colLast="0"/>
      <w:bookmarkEnd w:id="28"/>
      <w:r w:rsidRPr="001E4C7B">
        <w:rPr>
          <w:rFonts w:ascii="Times New Roman" w:eastAsia="Times New Roman" w:hAnsi="Times New Roman" w:cs="Times New Roman"/>
          <w:b/>
        </w:rPr>
        <w:t>ФК 19.</w:t>
      </w:r>
      <w:r w:rsidRPr="001E4C7B">
        <w:rPr>
          <w:rFonts w:ascii="Times New Roman" w:eastAsia="Times New Roman" w:hAnsi="Times New Roman" w:cs="Times New Roman"/>
        </w:rPr>
        <w:t xml:space="preserve"> Навички використання інноваційних технологій та різноманітних перекладацьких ресурсів, засобів автоматизації перекладу. </w:t>
      </w:r>
    </w:p>
    <w:p w14:paraId="00000022" w14:textId="77777777" w:rsidR="00384EF2" w:rsidRPr="001E4C7B" w:rsidRDefault="0006676E">
      <w:pPr>
        <w:spacing w:line="276" w:lineRule="auto"/>
        <w:ind w:left="0" w:hanging="2"/>
        <w:jc w:val="both"/>
      </w:pPr>
      <w:bookmarkStart w:id="29" w:name="_49x2ik5" w:colFirst="0" w:colLast="0"/>
      <w:bookmarkEnd w:id="29"/>
      <w:r w:rsidRPr="001E4C7B">
        <w:rPr>
          <w:rFonts w:ascii="Times New Roman" w:eastAsia="Times New Roman" w:hAnsi="Times New Roman" w:cs="Times New Roman"/>
          <w:b/>
        </w:rPr>
        <w:t>ФК 20.</w:t>
      </w:r>
      <w:r w:rsidRPr="001E4C7B">
        <w:rPr>
          <w:rFonts w:ascii="Times New Roman" w:eastAsia="Times New Roman" w:hAnsi="Times New Roman" w:cs="Times New Roman"/>
        </w:rPr>
        <w:t xml:space="preserve"> Здатність використовувати техніку анотування та реферування. </w:t>
      </w:r>
    </w:p>
    <w:p w14:paraId="00000023" w14:textId="77777777" w:rsidR="00384EF2" w:rsidRPr="001E4C7B" w:rsidRDefault="0006676E">
      <w:pPr>
        <w:spacing w:line="276" w:lineRule="auto"/>
        <w:ind w:left="0" w:hanging="2"/>
        <w:jc w:val="both"/>
      </w:pPr>
      <w:bookmarkStart w:id="30" w:name="_2p2csry" w:colFirst="0" w:colLast="0"/>
      <w:bookmarkEnd w:id="30"/>
      <w:r w:rsidRPr="001E4C7B">
        <w:rPr>
          <w:rFonts w:ascii="Times New Roman" w:eastAsia="Times New Roman" w:hAnsi="Times New Roman" w:cs="Times New Roman"/>
          <w:b/>
        </w:rPr>
        <w:t>ФК 21.</w:t>
      </w:r>
      <w:r w:rsidRPr="001E4C7B">
        <w:rPr>
          <w:rFonts w:ascii="Times New Roman" w:eastAsia="Times New Roman" w:hAnsi="Times New Roman" w:cs="Times New Roman"/>
        </w:rPr>
        <w:t xml:space="preserve"> Вміння здійснювати стилістичне редагування українськомовного тексту.</w:t>
      </w:r>
    </w:p>
    <w:p w14:paraId="00000024" w14:textId="77777777" w:rsidR="00384EF2" w:rsidRPr="001E4C7B" w:rsidRDefault="00384EF2">
      <w:pPr>
        <w:ind w:left="1" w:hanging="3"/>
        <w:jc w:val="both"/>
        <w:rPr>
          <w:color w:val="000000"/>
          <w:highlight w:val="yellow"/>
        </w:rPr>
      </w:pPr>
    </w:p>
    <w:p w14:paraId="00000025" w14:textId="77777777" w:rsidR="00384EF2" w:rsidRPr="001E4C7B" w:rsidRDefault="0006676E">
      <w:pPr>
        <w:ind w:left="1" w:hanging="3"/>
        <w:jc w:val="both"/>
      </w:pPr>
      <w:bookmarkStart w:id="31" w:name="_147n2zr" w:colFirst="0" w:colLast="0"/>
      <w:bookmarkEnd w:id="31"/>
      <w:r w:rsidRPr="001E4C7B">
        <w:rPr>
          <w:rFonts w:ascii="Times New Roman" w:eastAsia="Times New Roman" w:hAnsi="Times New Roman" w:cs="Times New Roman"/>
          <w:b/>
          <w:color w:val="000000"/>
        </w:rPr>
        <w:t>5. Результати навчання за дисципліною:</w:t>
      </w:r>
    </w:p>
    <w:tbl>
      <w:tblPr>
        <w:tblStyle w:val="a"/>
        <w:tblW w:w="9703" w:type="dxa"/>
        <w:tblInd w:w="-108" w:type="dxa"/>
        <w:tblLayout w:type="fixed"/>
        <w:tblLook w:val="0000" w:firstRow="0" w:lastRow="0" w:firstColumn="0" w:lastColumn="0" w:noHBand="0" w:noVBand="0"/>
      </w:tblPr>
      <w:tblGrid>
        <w:gridCol w:w="591"/>
        <w:gridCol w:w="3668"/>
        <w:gridCol w:w="1627"/>
        <w:gridCol w:w="2560"/>
        <w:gridCol w:w="1257"/>
      </w:tblGrid>
      <w:tr w:rsidR="00384EF2" w:rsidRPr="001E4C7B" w14:paraId="608F3B54" w14:textId="77777777">
        <w:trPr>
          <w:trHeight w:val="892"/>
        </w:trPr>
        <w:tc>
          <w:tcPr>
            <w:tcW w:w="4259" w:type="dxa"/>
            <w:gridSpan w:val="2"/>
            <w:tcBorders>
              <w:top w:val="single" w:sz="4" w:space="0" w:color="000000"/>
              <w:left w:val="single" w:sz="4" w:space="0" w:color="000000"/>
              <w:bottom w:val="single" w:sz="4" w:space="0" w:color="000000"/>
            </w:tcBorders>
            <w:shd w:val="clear" w:color="auto" w:fill="FFFFFF"/>
          </w:tcPr>
          <w:p w14:paraId="00000026" w14:textId="77777777" w:rsidR="00384EF2" w:rsidRPr="001E4C7B" w:rsidRDefault="0006676E">
            <w:pPr>
              <w:ind w:left="1" w:hanging="3"/>
              <w:jc w:val="center"/>
            </w:pPr>
            <w:r w:rsidRPr="001E4C7B">
              <w:rPr>
                <w:rFonts w:ascii="Times New Roman" w:eastAsia="Times New Roman" w:hAnsi="Times New Roman" w:cs="Times New Roman"/>
                <w:b/>
                <w:color w:val="000000"/>
              </w:rPr>
              <w:t>Результат навчання</w:t>
            </w:r>
          </w:p>
          <w:p w14:paraId="00000027" w14:textId="77777777" w:rsidR="00384EF2" w:rsidRPr="001E4C7B" w:rsidRDefault="0006676E">
            <w:pPr>
              <w:ind w:left="1" w:hanging="3"/>
              <w:jc w:val="both"/>
            </w:pPr>
            <w:r w:rsidRPr="001E4C7B">
              <w:rPr>
                <w:rFonts w:ascii="Times New Roman" w:eastAsia="Times New Roman" w:hAnsi="Times New Roman" w:cs="Times New Roman"/>
                <w:b/>
                <w:color w:val="000000"/>
              </w:rPr>
              <w:t>(1 - знати; 2 - вміти; 3 - комунікація; 4 - автономність та відповідальність)</w:t>
            </w:r>
          </w:p>
        </w:tc>
        <w:tc>
          <w:tcPr>
            <w:tcW w:w="1627" w:type="dxa"/>
            <w:vMerge w:val="restart"/>
            <w:tcBorders>
              <w:top w:val="single" w:sz="4" w:space="0" w:color="000000"/>
              <w:left w:val="single" w:sz="4" w:space="0" w:color="000000"/>
              <w:bottom w:val="single" w:sz="4" w:space="0" w:color="000000"/>
            </w:tcBorders>
            <w:shd w:val="clear" w:color="auto" w:fill="FFFFFF"/>
          </w:tcPr>
          <w:p w14:paraId="00000029" w14:textId="77777777" w:rsidR="00384EF2" w:rsidRPr="001E4C7B" w:rsidRDefault="0006676E">
            <w:pPr>
              <w:ind w:left="1" w:hanging="3"/>
            </w:pPr>
            <w:r w:rsidRPr="001E4C7B">
              <w:rPr>
                <w:rFonts w:ascii="Times New Roman" w:eastAsia="Times New Roman" w:hAnsi="Times New Roman" w:cs="Times New Roman"/>
                <w:b/>
                <w:color w:val="000000"/>
              </w:rPr>
              <w:t>Форми (та/або методи і технології) викладання і навчання</w:t>
            </w:r>
          </w:p>
        </w:tc>
        <w:tc>
          <w:tcPr>
            <w:tcW w:w="2560" w:type="dxa"/>
            <w:vMerge w:val="restart"/>
            <w:tcBorders>
              <w:top w:val="single" w:sz="4" w:space="0" w:color="000000"/>
              <w:left w:val="single" w:sz="4" w:space="0" w:color="000000"/>
              <w:bottom w:val="single" w:sz="4" w:space="0" w:color="000000"/>
            </w:tcBorders>
            <w:shd w:val="clear" w:color="auto" w:fill="FFFFFF"/>
          </w:tcPr>
          <w:p w14:paraId="0000002A" w14:textId="77777777" w:rsidR="00384EF2" w:rsidRPr="001E4C7B" w:rsidRDefault="0006676E">
            <w:pPr>
              <w:ind w:left="1" w:hanging="3"/>
            </w:pPr>
            <w:r w:rsidRPr="001E4C7B">
              <w:rPr>
                <w:rFonts w:ascii="Times New Roman" w:eastAsia="Times New Roman" w:hAnsi="Times New Roman" w:cs="Times New Roman"/>
                <w:b/>
                <w:color w:val="000000"/>
              </w:rPr>
              <w:t>Методи оцінювання та пороговий критерій оцінювання (за необхідності)</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00002B" w14:textId="77777777" w:rsidR="00384EF2" w:rsidRPr="001E4C7B" w:rsidRDefault="0006676E">
            <w:pPr>
              <w:ind w:left="1" w:hanging="3"/>
            </w:pPr>
            <w:r w:rsidRPr="001E4C7B">
              <w:rPr>
                <w:rFonts w:ascii="Times New Roman" w:eastAsia="Times New Roman" w:hAnsi="Times New Roman" w:cs="Times New Roman"/>
                <w:b/>
                <w:color w:val="000000"/>
              </w:rPr>
              <w:t>Відсоток у підсумковій оцінці з дисципліни</w:t>
            </w:r>
          </w:p>
        </w:tc>
      </w:tr>
      <w:tr w:rsidR="00384EF2" w:rsidRPr="001E4C7B" w14:paraId="71E3FAED" w14:textId="77777777">
        <w:trPr>
          <w:trHeight w:val="593"/>
        </w:trPr>
        <w:tc>
          <w:tcPr>
            <w:tcW w:w="591" w:type="dxa"/>
            <w:tcBorders>
              <w:top w:val="single" w:sz="4" w:space="0" w:color="000000"/>
              <w:left w:val="single" w:sz="4" w:space="0" w:color="000000"/>
              <w:bottom w:val="single" w:sz="4" w:space="0" w:color="000000"/>
            </w:tcBorders>
            <w:shd w:val="clear" w:color="auto" w:fill="FFFFFF"/>
          </w:tcPr>
          <w:p w14:paraId="0000002C" w14:textId="77777777" w:rsidR="00384EF2" w:rsidRPr="001E4C7B" w:rsidRDefault="00384EF2">
            <w:pPr>
              <w:ind w:left="0" w:hanging="2"/>
              <w:rPr>
                <w:rFonts w:ascii="Times New Roman" w:eastAsia="Times New Roman" w:hAnsi="Times New Roman" w:cs="Times New Roman"/>
                <w:b/>
                <w:color w:val="000000"/>
              </w:rPr>
            </w:pPr>
          </w:p>
          <w:p w14:paraId="0000002D" w14:textId="77777777" w:rsidR="00384EF2" w:rsidRPr="001E4C7B" w:rsidRDefault="0006676E">
            <w:pPr>
              <w:ind w:left="0" w:hanging="2"/>
              <w:jc w:val="both"/>
            </w:pPr>
            <w:r w:rsidRPr="001E4C7B">
              <w:rPr>
                <w:rFonts w:ascii="Times New Roman" w:eastAsia="Times New Roman" w:hAnsi="Times New Roman" w:cs="Times New Roman"/>
                <w:b/>
                <w:color w:val="000000"/>
              </w:rPr>
              <w:t>Код</w:t>
            </w:r>
          </w:p>
          <w:p w14:paraId="0000002E" w14:textId="77777777" w:rsidR="00384EF2" w:rsidRPr="001E4C7B" w:rsidRDefault="00384EF2">
            <w:pPr>
              <w:ind w:left="0" w:hanging="2"/>
              <w:jc w:val="both"/>
              <w:rPr>
                <w:rFonts w:ascii="Times New Roman" w:eastAsia="Times New Roman" w:hAnsi="Times New Roman" w:cs="Times New Roman"/>
                <w:b/>
                <w:color w:val="000000"/>
              </w:rPr>
            </w:pPr>
          </w:p>
        </w:tc>
        <w:tc>
          <w:tcPr>
            <w:tcW w:w="3668" w:type="dxa"/>
            <w:tcBorders>
              <w:top w:val="single" w:sz="4" w:space="0" w:color="000000"/>
              <w:left w:val="single" w:sz="4" w:space="0" w:color="000000"/>
              <w:bottom w:val="single" w:sz="4" w:space="0" w:color="000000"/>
            </w:tcBorders>
            <w:shd w:val="clear" w:color="auto" w:fill="FFFFFF"/>
          </w:tcPr>
          <w:p w14:paraId="0000002F" w14:textId="77777777" w:rsidR="00384EF2" w:rsidRPr="001E4C7B" w:rsidRDefault="00384EF2">
            <w:pPr>
              <w:ind w:left="0" w:hanging="2"/>
              <w:jc w:val="both"/>
              <w:rPr>
                <w:rFonts w:ascii="Times New Roman" w:eastAsia="Times New Roman" w:hAnsi="Times New Roman" w:cs="Times New Roman"/>
                <w:b/>
                <w:color w:val="000000"/>
              </w:rPr>
            </w:pPr>
          </w:p>
          <w:p w14:paraId="00000030" w14:textId="77777777" w:rsidR="00384EF2" w:rsidRPr="001E4C7B" w:rsidRDefault="0006676E">
            <w:pPr>
              <w:ind w:left="0" w:hanging="2"/>
            </w:pPr>
            <w:r w:rsidRPr="001E4C7B">
              <w:rPr>
                <w:rFonts w:ascii="Times New Roman" w:eastAsia="Times New Roman" w:hAnsi="Times New Roman" w:cs="Times New Roman"/>
                <w:b/>
              </w:rPr>
              <w:t>Результат навчання</w:t>
            </w:r>
          </w:p>
          <w:p w14:paraId="00000031" w14:textId="77777777" w:rsidR="00384EF2" w:rsidRPr="001E4C7B" w:rsidRDefault="00384EF2">
            <w:pPr>
              <w:ind w:left="0" w:hanging="2"/>
              <w:jc w:val="both"/>
              <w:rPr>
                <w:rFonts w:ascii="Times New Roman" w:eastAsia="Times New Roman" w:hAnsi="Times New Roman" w:cs="Times New Roman"/>
                <w:b/>
                <w:color w:val="000000"/>
              </w:rPr>
            </w:pPr>
          </w:p>
        </w:tc>
        <w:tc>
          <w:tcPr>
            <w:tcW w:w="1627" w:type="dxa"/>
            <w:vMerge/>
            <w:tcBorders>
              <w:top w:val="single" w:sz="4" w:space="0" w:color="000000"/>
              <w:left w:val="single" w:sz="4" w:space="0" w:color="000000"/>
              <w:bottom w:val="single" w:sz="4" w:space="0" w:color="000000"/>
            </w:tcBorders>
            <w:shd w:val="clear" w:color="auto" w:fill="FFFFFF"/>
          </w:tcPr>
          <w:p w14:paraId="00000032"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b/>
                <w:color w:val="000000"/>
              </w:rPr>
            </w:pPr>
          </w:p>
        </w:tc>
        <w:tc>
          <w:tcPr>
            <w:tcW w:w="2560" w:type="dxa"/>
            <w:vMerge/>
            <w:tcBorders>
              <w:top w:val="single" w:sz="4" w:space="0" w:color="000000"/>
              <w:left w:val="single" w:sz="4" w:space="0" w:color="000000"/>
              <w:bottom w:val="single" w:sz="4" w:space="0" w:color="000000"/>
            </w:tcBorders>
            <w:shd w:val="clear" w:color="auto" w:fill="FFFFFF"/>
          </w:tcPr>
          <w:p w14:paraId="00000033"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b/>
                <w:color w:val="000000"/>
              </w:rPr>
            </w:pP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34"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b/>
                <w:color w:val="000000"/>
              </w:rPr>
            </w:pPr>
          </w:p>
        </w:tc>
      </w:tr>
      <w:tr w:rsidR="00384EF2" w:rsidRPr="001E4C7B" w14:paraId="521E4823"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35" w14:textId="77777777" w:rsidR="00384EF2" w:rsidRPr="001E4C7B" w:rsidRDefault="00384EF2">
            <w:pPr>
              <w:ind w:left="0" w:hanging="2"/>
              <w:jc w:val="both"/>
              <w:rPr>
                <w:rFonts w:ascii="Times New Roman" w:eastAsia="Times New Roman" w:hAnsi="Times New Roman" w:cs="Times New Roman"/>
                <w:b/>
                <w:color w:val="000000"/>
              </w:rPr>
            </w:pPr>
          </w:p>
        </w:tc>
        <w:tc>
          <w:tcPr>
            <w:tcW w:w="3668" w:type="dxa"/>
            <w:tcBorders>
              <w:top w:val="single" w:sz="4" w:space="0" w:color="000000"/>
              <w:left w:val="single" w:sz="4" w:space="0" w:color="000000"/>
              <w:bottom w:val="single" w:sz="4" w:space="0" w:color="000000"/>
            </w:tcBorders>
            <w:shd w:val="clear" w:color="auto" w:fill="FFFFFF"/>
          </w:tcPr>
          <w:p w14:paraId="00000036" w14:textId="77777777" w:rsidR="00384EF2" w:rsidRPr="001E4C7B" w:rsidRDefault="0006676E">
            <w:pPr>
              <w:spacing w:line="288" w:lineRule="auto"/>
              <w:ind w:left="0" w:hanging="2"/>
              <w:jc w:val="both"/>
            </w:pPr>
            <w:r w:rsidRPr="001E4C7B">
              <w:rPr>
                <w:b/>
              </w:rPr>
              <w:t>Знати</w:t>
            </w:r>
          </w:p>
        </w:tc>
        <w:tc>
          <w:tcPr>
            <w:tcW w:w="1627" w:type="dxa"/>
            <w:tcBorders>
              <w:top w:val="single" w:sz="4" w:space="0" w:color="000000"/>
              <w:left w:val="single" w:sz="4" w:space="0" w:color="000000"/>
              <w:bottom w:val="single" w:sz="4" w:space="0" w:color="000000"/>
            </w:tcBorders>
            <w:shd w:val="clear" w:color="auto" w:fill="FFFFFF"/>
          </w:tcPr>
          <w:p w14:paraId="00000037" w14:textId="77777777" w:rsidR="00384EF2" w:rsidRPr="001E4C7B" w:rsidRDefault="00384EF2">
            <w:pPr>
              <w:ind w:left="0" w:hanging="2"/>
              <w:rPr>
                <w:rFonts w:ascii="Times New Roman" w:eastAsia="Times New Roman" w:hAnsi="Times New Roman" w:cs="Times New Roman"/>
                <w:color w:val="000000"/>
              </w:rPr>
            </w:pPr>
          </w:p>
        </w:tc>
        <w:tc>
          <w:tcPr>
            <w:tcW w:w="2560" w:type="dxa"/>
            <w:tcBorders>
              <w:top w:val="single" w:sz="4" w:space="0" w:color="000000"/>
              <w:left w:val="single" w:sz="4" w:space="0" w:color="000000"/>
              <w:bottom w:val="single" w:sz="4" w:space="0" w:color="000000"/>
            </w:tcBorders>
            <w:shd w:val="clear" w:color="auto" w:fill="FFFFFF"/>
          </w:tcPr>
          <w:p w14:paraId="00000038" w14:textId="77777777" w:rsidR="00384EF2" w:rsidRPr="001E4C7B" w:rsidRDefault="00384EF2">
            <w:pPr>
              <w:ind w:left="0" w:hanging="2"/>
              <w:jc w:val="both"/>
              <w:rPr>
                <w:rFonts w:ascii="Times New Roman" w:eastAsia="Times New Roman" w:hAnsi="Times New Roman" w:cs="Times New Roman"/>
                <w:color w:val="000000"/>
              </w:rPr>
            </w:pPr>
          </w:p>
        </w:tc>
        <w:tc>
          <w:tcPr>
            <w:tcW w:w="1257" w:type="dxa"/>
            <w:tcBorders>
              <w:top w:val="single" w:sz="4" w:space="0" w:color="000000"/>
              <w:left w:val="single" w:sz="4" w:space="0" w:color="000000"/>
              <w:bottom w:val="single" w:sz="4" w:space="0" w:color="000000"/>
              <w:right w:val="single" w:sz="4" w:space="0" w:color="000000"/>
            </w:tcBorders>
            <w:shd w:val="clear" w:color="auto" w:fill="FFFFFF"/>
          </w:tcPr>
          <w:p w14:paraId="00000039" w14:textId="77777777" w:rsidR="00384EF2" w:rsidRPr="001E4C7B" w:rsidRDefault="00384EF2">
            <w:pPr>
              <w:ind w:left="0" w:hanging="2"/>
              <w:jc w:val="both"/>
              <w:rPr>
                <w:rFonts w:ascii="Times New Roman" w:eastAsia="Times New Roman" w:hAnsi="Times New Roman" w:cs="Times New Roman"/>
                <w:color w:val="000000"/>
              </w:rPr>
            </w:pPr>
          </w:p>
        </w:tc>
      </w:tr>
      <w:tr w:rsidR="00384EF2" w:rsidRPr="001E4C7B" w14:paraId="6EC2523C"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3A" w14:textId="77777777" w:rsidR="00384EF2" w:rsidRPr="001E4C7B" w:rsidRDefault="0006676E">
            <w:pPr>
              <w:ind w:left="0" w:hanging="2"/>
              <w:jc w:val="both"/>
            </w:pPr>
            <w:r w:rsidRPr="001E4C7B">
              <w:rPr>
                <w:rFonts w:ascii="Times New Roman" w:eastAsia="Times New Roman" w:hAnsi="Times New Roman" w:cs="Times New Roman"/>
                <w:color w:val="000000"/>
              </w:rPr>
              <w:t>1.1.</w:t>
            </w:r>
          </w:p>
          <w:p w14:paraId="0000003B" w14:textId="77777777" w:rsidR="00384EF2" w:rsidRPr="001E4C7B" w:rsidRDefault="00384EF2">
            <w:pPr>
              <w:ind w:left="0" w:hanging="2"/>
              <w:jc w:val="both"/>
              <w:rPr>
                <w:rFonts w:ascii="Times New Roman" w:eastAsia="Times New Roman" w:hAnsi="Times New Roman" w:cs="Times New Roman"/>
                <w:color w:val="000000"/>
              </w:rPr>
            </w:pPr>
          </w:p>
        </w:tc>
        <w:tc>
          <w:tcPr>
            <w:tcW w:w="3668" w:type="dxa"/>
            <w:tcBorders>
              <w:top w:val="single" w:sz="4" w:space="0" w:color="000000"/>
              <w:left w:val="single" w:sz="4" w:space="0" w:color="000000"/>
              <w:bottom w:val="single" w:sz="4" w:space="0" w:color="000000"/>
            </w:tcBorders>
            <w:shd w:val="clear" w:color="auto" w:fill="FFFFFF"/>
          </w:tcPr>
          <w:p w14:paraId="0000003C" w14:textId="77777777" w:rsidR="00384EF2" w:rsidRPr="001E4C7B" w:rsidRDefault="0006676E">
            <w:pPr>
              <w:spacing w:line="288" w:lineRule="auto"/>
              <w:ind w:left="1" w:hanging="3"/>
              <w:jc w:val="both"/>
            </w:pPr>
            <w:r w:rsidRPr="001E4C7B">
              <w:rPr>
                <w:rFonts w:ascii="Times New Roman" w:eastAsia="Times New Roman" w:hAnsi="Times New Roman" w:cs="Times New Roman"/>
              </w:rPr>
              <w:t>специфіку перекладу як виду посередницької діяльності</w:t>
            </w:r>
          </w:p>
        </w:tc>
        <w:tc>
          <w:tcPr>
            <w:tcW w:w="1627" w:type="dxa"/>
            <w:tcBorders>
              <w:top w:val="single" w:sz="4" w:space="0" w:color="000000"/>
              <w:left w:val="single" w:sz="4" w:space="0" w:color="000000"/>
              <w:bottom w:val="single" w:sz="4" w:space="0" w:color="000000"/>
            </w:tcBorders>
            <w:shd w:val="clear" w:color="auto" w:fill="FFFFFF"/>
          </w:tcPr>
          <w:p w14:paraId="0000003D" w14:textId="77777777" w:rsidR="00384EF2" w:rsidRPr="001E4C7B" w:rsidRDefault="0006676E">
            <w:pPr>
              <w:ind w:left="0" w:hanging="2"/>
            </w:pPr>
            <w:r w:rsidRPr="001E4C7B">
              <w:rPr>
                <w:rFonts w:ascii="Times New Roman" w:eastAsia="Times New Roman" w:hAnsi="Times New Roman" w:cs="Times New Roman"/>
                <w:color w:val="000000"/>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3E" w14:textId="77777777" w:rsidR="00384EF2" w:rsidRPr="001E4C7B" w:rsidRDefault="0006676E">
            <w:pPr>
              <w:ind w:left="0" w:hanging="2"/>
              <w:jc w:val="both"/>
            </w:pPr>
            <w:r w:rsidRPr="001E4C7B">
              <w:rPr>
                <w:rFonts w:ascii="Times New Roman" w:eastAsia="Times New Roman" w:hAnsi="Times New Roman" w:cs="Times New Roman"/>
              </w:rPr>
              <w:t>опитування; виконання практичних завдань; письмовий переклад текстів, усний переклад текстів</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00003F" w14:textId="77777777" w:rsidR="00384EF2" w:rsidRPr="001E4C7B" w:rsidRDefault="00384EF2">
            <w:pPr>
              <w:ind w:left="1" w:hanging="3"/>
              <w:jc w:val="both"/>
              <w:rPr>
                <w:rFonts w:ascii="Times New Roman" w:eastAsia="Times New Roman" w:hAnsi="Times New Roman" w:cs="Times New Roman"/>
              </w:rPr>
            </w:pPr>
          </w:p>
          <w:p w14:paraId="00000040" w14:textId="77777777" w:rsidR="00384EF2" w:rsidRPr="001E4C7B" w:rsidRDefault="00384EF2">
            <w:pPr>
              <w:ind w:left="1" w:hanging="3"/>
              <w:jc w:val="both"/>
              <w:rPr>
                <w:rFonts w:ascii="Times New Roman" w:eastAsia="Times New Roman" w:hAnsi="Times New Roman" w:cs="Times New Roman"/>
              </w:rPr>
            </w:pPr>
          </w:p>
          <w:p w14:paraId="00000041" w14:textId="77777777" w:rsidR="00384EF2" w:rsidRPr="001E4C7B" w:rsidRDefault="00384EF2">
            <w:pPr>
              <w:ind w:left="1" w:hanging="3"/>
              <w:jc w:val="both"/>
              <w:rPr>
                <w:rFonts w:ascii="Times New Roman" w:eastAsia="Times New Roman" w:hAnsi="Times New Roman" w:cs="Times New Roman"/>
              </w:rPr>
            </w:pPr>
          </w:p>
          <w:p w14:paraId="00000042" w14:textId="77777777" w:rsidR="00384EF2" w:rsidRPr="001E4C7B" w:rsidRDefault="00384EF2">
            <w:pPr>
              <w:ind w:left="1" w:hanging="3"/>
              <w:jc w:val="both"/>
              <w:rPr>
                <w:rFonts w:ascii="Times New Roman" w:eastAsia="Times New Roman" w:hAnsi="Times New Roman" w:cs="Times New Roman"/>
              </w:rPr>
            </w:pPr>
          </w:p>
          <w:p w14:paraId="00000043" w14:textId="77777777" w:rsidR="00384EF2" w:rsidRPr="001E4C7B" w:rsidRDefault="00384EF2">
            <w:pPr>
              <w:ind w:left="1" w:hanging="3"/>
              <w:jc w:val="both"/>
              <w:rPr>
                <w:rFonts w:ascii="Times New Roman" w:eastAsia="Times New Roman" w:hAnsi="Times New Roman" w:cs="Times New Roman"/>
              </w:rPr>
            </w:pPr>
          </w:p>
          <w:p w14:paraId="00000044" w14:textId="77777777" w:rsidR="00384EF2" w:rsidRPr="001E4C7B" w:rsidRDefault="00384EF2">
            <w:pPr>
              <w:ind w:left="1" w:hanging="3"/>
              <w:jc w:val="both"/>
              <w:rPr>
                <w:rFonts w:ascii="Times New Roman" w:eastAsia="Times New Roman" w:hAnsi="Times New Roman" w:cs="Times New Roman"/>
              </w:rPr>
            </w:pPr>
          </w:p>
          <w:p w14:paraId="00000045" w14:textId="77777777" w:rsidR="00384EF2" w:rsidRPr="001E4C7B" w:rsidRDefault="00384EF2">
            <w:pPr>
              <w:ind w:left="1" w:hanging="3"/>
              <w:jc w:val="both"/>
              <w:rPr>
                <w:rFonts w:ascii="Times New Roman" w:eastAsia="Times New Roman" w:hAnsi="Times New Roman" w:cs="Times New Roman"/>
              </w:rPr>
            </w:pPr>
          </w:p>
          <w:p w14:paraId="00000046" w14:textId="77777777" w:rsidR="00384EF2" w:rsidRPr="001E4C7B" w:rsidRDefault="00384EF2">
            <w:pPr>
              <w:ind w:left="1" w:hanging="3"/>
              <w:jc w:val="both"/>
              <w:rPr>
                <w:rFonts w:ascii="Times New Roman" w:eastAsia="Times New Roman" w:hAnsi="Times New Roman" w:cs="Times New Roman"/>
              </w:rPr>
            </w:pPr>
          </w:p>
          <w:p w14:paraId="00000047" w14:textId="77777777" w:rsidR="00384EF2" w:rsidRPr="001E4C7B" w:rsidRDefault="00384EF2">
            <w:pPr>
              <w:ind w:left="1" w:hanging="3"/>
              <w:jc w:val="both"/>
              <w:rPr>
                <w:rFonts w:ascii="Times New Roman" w:eastAsia="Times New Roman" w:hAnsi="Times New Roman" w:cs="Times New Roman"/>
              </w:rPr>
            </w:pPr>
          </w:p>
          <w:p w14:paraId="00000048" w14:textId="77777777" w:rsidR="00384EF2" w:rsidRPr="001E4C7B" w:rsidRDefault="00384EF2">
            <w:pPr>
              <w:ind w:left="1" w:hanging="3"/>
              <w:jc w:val="both"/>
              <w:rPr>
                <w:rFonts w:ascii="Times New Roman" w:eastAsia="Times New Roman" w:hAnsi="Times New Roman" w:cs="Times New Roman"/>
              </w:rPr>
            </w:pPr>
          </w:p>
          <w:p w14:paraId="00000049" w14:textId="77777777" w:rsidR="00384EF2" w:rsidRPr="001E4C7B" w:rsidRDefault="00384EF2">
            <w:pPr>
              <w:ind w:left="1" w:hanging="3"/>
              <w:jc w:val="both"/>
              <w:rPr>
                <w:rFonts w:ascii="Times New Roman" w:eastAsia="Times New Roman" w:hAnsi="Times New Roman" w:cs="Times New Roman"/>
              </w:rPr>
            </w:pPr>
          </w:p>
          <w:p w14:paraId="0000004A" w14:textId="77777777" w:rsidR="00384EF2" w:rsidRPr="001E4C7B" w:rsidRDefault="00384EF2">
            <w:pPr>
              <w:ind w:left="1" w:hanging="3"/>
              <w:jc w:val="both"/>
              <w:rPr>
                <w:rFonts w:ascii="Times New Roman" w:eastAsia="Times New Roman" w:hAnsi="Times New Roman" w:cs="Times New Roman"/>
              </w:rPr>
            </w:pPr>
          </w:p>
          <w:p w14:paraId="0000004B" w14:textId="77777777" w:rsidR="00384EF2" w:rsidRPr="001E4C7B" w:rsidRDefault="00384EF2">
            <w:pPr>
              <w:ind w:left="1" w:hanging="3"/>
              <w:jc w:val="both"/>
              <w:rPr>
                <w:rFonts w:ascii="Times New Roman" w:eastAsia="Times New Roman" w:hAnsi="Times New Roman" w:cs="Times New Roman"/>
              </w:rPr>
            </w:pPr>
          </w:p>
          <w:p w14:paraId="0000004C" w14:textId="77777777" w:rsidR="00384EF2" w:rsidRPr="001E4C7B" w:rsidRDefault="00384EF2">
            <w:pPr>
              <w:ind w:left="1" w:hanging="3"/>
              <w:jc w:val="both"/>
              <w:rPr>
                <w:rFonts w:ascii="Times New Roman" w:eastAsia="Times New Roman" w:hAnsi="Times New Roman" w:cs="Times New Roman"/>
              </w:rPr>
            </w:pPr>
          </w:p>
          <w:p w14:paraId="0000004D" w14:textId="77777777" w:rsidR="00384EF2" w:rsidRPr="001E4C7B" w:rsidRDefault="00384EF2">
            <w:pPr>
              <w:ind w:left="1" w:hanging="3"/>
              <w:jc w:val="both"/>
              <w:rPr>
                <w:rFonts w:ascii="Times New Roman" w:eastAsia="Times New Roman" w:hAnsi="Times New Roman" w:cs="Times New Roman"/>
              </w:rPr>
            </w:pPr>
          </w:p>
          <w:p w14:paraId="0000004E" w14:textId="77777777" w:rsidR="00384EF2" w:rsidRPr="001E4C7B" w:rsidRDefault="00384EF2">
            <w:pPr>
              <w:ind w:left="1" w:hanging="3"/>
              <w:jc w:val="both"/>
              <w:rPr>
                <w:rFonts w:ascii="Times New Roman" w:eastAsia="Times New Roman" w:hAnsi="Times New Roman" w:cs="Times New Roman"/>
              </w:rPr>
            </w:pPr>
          </w:p>
          <w:p w14:paraId="0000004F" w14:textId="77777777" w:rsidR="00384EF2" w:rsidRPr="001E4C7B" w:rsidRDefault="00384EF2">
            <w:pPr>
              <w:ind w:left="1" w:hanging="3"/>
              <w:jc w:val="both"/>
              <w:rPr>
                <w:rFonts w:ascii="Times New Roman" w:eastAsia="Times New Roman" w:hAnsi="Times New Roman" w:cs="Times New Roman"/>
              </w:rPr>
            </w:pPr>
          </w:p>
          <w:p w14:paraId="00000050" w14:textId="77777777" w:rsidR="00384EF2" w:rsidRPr="001E4C7B" w:rsidRDefault="0006676E">
            <w:pPr>
              <w:ind w:left="1" w:hanging="3"/>
              <w:jc w:val="both"/>
            </w:pPr>
            <w:r w:rsidRPr="001E4C7B">
              <w:rPr>
                <w:rFonts w:ascii="Times New Roman" w:eastAsia="Times New Roman" w:hAnsi="Times New Roman" w:cs="Times New Roman"/>
              </w:rPr>
              <w:t>30%</w:t>
            </w:r>
          </w:p>
        </w:tc>
      </w:tr>
      <w:tr w:rsidR="00384EF2" w:rsidRPr="001E4C7B" w14:paraId="2FD9BABD"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51" w14:textId="77777777" w:rsidR="00384EF2" w:rsidRPr="001E4C7B" w:rsidRDefault="0006676E">
            <w:pPr>
              <w:ind w:left="0" w:hanging="2"/>
              <w:jc w:val="both"/>
            </w:pPr>
            <w:r w:rsidRPr="001E4C7B">
              <w:rPr>
                <w:rFonts w:ascii="Times New Roman" w:eastAsia="Times New Roman" w:hAnsi="Times New Roman" w:cs="Times New Roman"/>
                <w:color w:val="000000"/>
              </w:rPr>
              <w:t>1.2.</w:t>
            </w:r>
          </w:p>
        </w:tc>
        <w:tc>
          <w:tcPr>
            <w:tcW w:w="3668" w:type="dxa"/>
            <w:tcBorders>
              <w:top w:val="single" w:sz="4" w:space="0" w:color="000000"/>
              <w:left w:val="single" w:sz="4" w:space="0" w:color="000000"/>
              <w:bottom w:val="single" w:sz="4" w:space="0" w:color="000000"/>
            </w:tcBorders>
            <w:shd w:val="clear" w:color="auto" w:fill="FFFFFF"/>
          </w:tcPr>
          <w:p w14:paraId="00000052" w14:textId="77777777" w:rsidR="00384EF2" w:rsidRPr="001E4C7B" w:rsidRDefault="0006676E">
            <w:pPr>
              <w:ind w:left="1" w:hanging="3"/>
              <w:jc w:val="both"/>
            </w:pPr>
            <w:r w:rsidRPr="001E4C7B">
              <w:rPr>
                <w:rFonts w:ascii="Times New Roman" w:eastAsia="Times New Roman" w:hAnsi="Times New Roman" w:cs="Times New Roman"/>
              </w:rPr>
              <w:t>закономірності переходу від тексту оригіналу до тексту перекладу з опорою на предметну та комунікативну ситуації</w:t>
            </w:r>
          </w:p>
        </w:tc>
        <w:tc>
          <w:tcPr>
            <w:tcW w:w="1627" w:type="dxa"/>
            <w:tcBorders>
              <w:top w:val="single" w:sz="4" w:space="0" w:color="000000"/>
              <w:left w:val="single" w:sz="4" w:space="0" w:color="000000"/>
              <w:bottom w:val="single" w:sz="4" w:space="0" w:color="000000"/>
            </w:tcBorders>
            <w:shd w:val="clear" w:color="auto" w:fill="FFFFFF"/>
          </w:tcPr>
          <w:p w14:paraId="00000053" w14:textId="77777777" w:rsidR="00384EF2" w:rsidRPr="001E4C7B" w:rsidRDefault="0006676E">
            <w:pPr>
              <w:ind w:left="0" w:hanging="2"/>
            </w:pPr>
            <w:r w:rsidRPr="001E4C7B">
              <w:rPr>
                <w:rFonts w:ascii="Times New Roman" w:eastAsia="Times New Roman" w:hAnsi="Times New Roman" w:cs="Times New Roman"/>
                <w:color w:val="000000"/>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54" w14:textId="77777777" w:rsidR="00384EF2" w:rsidRPr="001E4C7B" w:rsidRDefault="0006676E">
            <w:pPr>
              <w:ind w:left="0" w:hanging="2"/>
              <w:jc w:val="both"/>
            </w:pPr>
            <w:r w:rsidRPr="001E4C7B">
              <w:rPr>
                <w:rFonts w:ascii="Times New Roman" w:eastAsia="Times New Roman" w:hAnsi="Times New Roman" w:cs="Times New Roman"/>
              </w:rPr>
              <w:t>опитування; виконання практичних завдань; письмовий переклад текстів, усний переклад текстів; іспит</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55"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4EDDB0B6"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56" w14:textId="77777777" w:rsidR="00384EF2" w:rsidRPr="001E4C7B" w:rsidRDefault="0006676E">
            <w:pPr>
              <w:ind w:left="0" w:hanging="2"/>
              <w:jc w:val="both"/>
            </w:pPr>
            <w:r w:rsidRPr="001E4C7B">
              <w:rPr>
                <w:rFonts w:ascii="Times New Roman" w:eastAsia="Times New Roman" w:hAnsi="Times New Roman" w:cs="Times New Roman"/>
                <w:color w:val="000000"/>
              </w:rPr>
              <w:t>1.3.</w:t>
            </w:r>
          </w:p>
        </w:tc>
        <w:tc>
          <w:tcPr>
            <w:tcW w:w="3668" w:type="dxa"/>
            <w:tcBorders>
              <w:top w:val="single" w:sz="4" w:space="0" w:color="000000"/>
              <w:left w:val="single" w:sz="4" w:space="0" w:color="000000"/>
              <w:bottom w:val="single" w:sz="4" w:space="0" w:color="000000"/>
            </w:tcBorders>
            <w:shd w:val="clear" w:color="auto" w:fill="FFFFFF"/>
          </w:tcPr>
          <w:p w14:paraId="00000057" w14:textId="77777777" w:rsidR="00384EF2" w:rsidRPr="001E4C7B" w:rsidRDefault="0006676E">
            <w:pPr>
              <w:spacing w:line="288" w:lineRule="auto"/>
              <w:ind w:left="1" w:hanging="3"/>
              <w:jc w:val="both"/>
            </w:pPr>
            <w:r w:rsidRPr="001E4C7B">
              <w:rPr>
                <w:rFonts w:ascii="Times New Roman" w:eastAsia="Times New Roman" w:hAnsi="Times New Roman" w:cs="Times New Roman"/>
              </w:rPr>
              <w:t xml:space="preserve">релевантність для перекладу різних типів інформації і способи </w:t>
            </w:r>
            <w:r w:rsidRPr="001E4C7B">
              <w:rPr>
                <w:rFonts w:ascii="Times New Roman" w:eastAsia="Times New Roman" w:hAnsi="Times New Roman" w:cs="Times New Roman"/>
              </w:rPr>
              <w:lastRenderedPageBreak/>
              <w:t>їх вираження у тексті оригіналу і перекладу</w:t>
            </w:r>
          </w:p>
        </w:tc>
        <w:tc>
          <w:tcPr>
            <w:tcW w:w="1627" w:type="dxa"/>
            <w:tcBorders>
              <w:top w:val="single" w:sz="4" w:space="0" w:color="000000"/>
              <w:left w:val="single" w:sz="4" w:space="0" w:color="000000"/>
              <w:bottom w:val="single" w:sz="4" w:space="0" w:color="000000"/>
            </w:tcBorders>
            <w:shd w:val="clear" w:color="auto" w:fill="FFFFFF"/>
          </w:tcPr>
          <w:p w14:paraId="00000058" w14:textId="77777777" w:rsidR="00384EF2" w:rsidRPr="001E4C7B" w:rsidRDefault="0006676E">
            <w:pPr>
              <w:ind w:left="0" w:hanging="2"/>
            </w:pPr>
            <w:r w:rsidRPr="001E4C7B">
              <w:rPr>
                <w:rFonts w:ascii="Times New Roman" w:eastAsia="Times New Roman" w:hAnsi="Times New Roman" w:cs="Times New Roman"/>
              </w:rPr>
              <w:lastRenderedPageBreak/>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59" w14:textId="77777777" w:rsidR="00384EF2" w:rsidRPr="001E4C7B" w:rsidRDefault="0006676E">
            <w:pPr>
              <w:ind w:left="0" w:hanging="2"/>
              <w:jc w:val="both"/>
            </w:pPr>
            <w:r w:rsidRPr="001E4C7B">
              <w:rPr>
                <w:rFonts w:ascii="Times New Roman" w:eastAsia="Times New Roman" w:hAnsi="Times New Roman" w:cs="Times New Roman"/>
              </w:rPr>
              <w:t xml:space="preserve">опитування; виконання практичних завдань; письмовий переклад текстів, </w:t>
            </w:r>
            <w:r w:rsidRPr="001E4C7B">
              <w:rPr>
                <w:rFonts w:ascii="Times New Roman" w:eastAsia="Times New Roman" w:hAnsi="Times New Roman" w:cs="Times New Roman"/>
              </w:rPr>
              <w:lastRenderedPageBreak/>
              <w:t>усний переклад текстів</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5A"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29D11DF8"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5B" w14:textId="77777777" w:rsidR="00384EF2" w:rsidRPr="001E4C7B" w:rsidRDefault="0006676E">
            <w:pPr>
              <w:ind w:left="0" w:hanging="2"/>
              <w:jc w:val="both"/>
            </w:pPr>
            <w:r w:rsidRPr="001E4C7B">
              <w:rPr>
                <w:rFonts w:ascii="Times New Roman" w:eastAsia="Times New Roman" w:hAnsi="Times New Roman" w:cs="Times New Roman"/>
              </w:rPr>
              <w:t>1.4.</w:t>
            </w:r>
          </w:p>
        </w:tc>
        <w:tc>
          <w:tcPr>
            <w:tcW w:w="3668" w:type="dxa"/>
            <w:tcBorders>
              <w:top w:val="single" w:sz="4" w:space="0" w:color="000000"/>
              <w:left w:val="single" w:sz="4" w:space="0" w:color="000000"/>
              <w:bottom w:val="single" w:sz="4" w:space="0" w:color="000000"/>
            </w:tcBorders>
            <w:shd w:val="clear" w:color="auto" w:fill="FFFFFF"/>
          </w:tcPr>
          <w:p w14:paraId="0000005C" w14:textId="77777777" w:rsidR="00384EF2" w:rsidRPr="001E4C7B" w:rsidRDefault="0006676E">
            <w:pPr>
              <w:spacing w:line="288" w:lineRule="auto"/>
              <w:ind w:left="0" w:hanging="2"/>
              <w:jc w:val="both"/>
            </w:pPr>
            <w:r w:rsidRPr="001E4C7B">
              <w:rPr>
                <w:rFonts w:ascii="Times New Roman" w:eastAsia="Times New Roman" w:hAnsi="Times New Roman" w:cs="Times New Roman"/>
              </w:rPr>
              <w:t>роль граматики та лексики в процесах девербалізації оригіналу та вербалізації перекладу</w:t>
            </w:r>
          </w:p>
        </w:tc>
        <w:tc>
          <w:tcPr>
            <w:tcW w:w="1627" w:type="dxa"/>
            <w:tcBorders>
              <w:top w:val="single" w:sz="4" w:space="0" w:color="000000"/>
              <w:left w:val="single" w:sz="4" w:space="0" w:color="000000"/>
              <w:bottom w:val="single" w:sz="4" w:space="0" w:color="000000"/>
            </w:tcBorders>
            <w:shd w:val="clear" w:color="auto" w:fill="FFFFFF"/>
          </w:tcPr>
          <w:p w14:paraId="0000005D"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5E" w14:textId="77777777" w:rsidR="00384EF2" w:rsidRPr="001E4C7B" w:rsidRDefault="0006676E">
            <w:pPr>
              <w:ind w:left="0" w:hanging="2"/>
              <w:jc w:val="both"/>
            </w:pPr>
            <w:r w:rsidRPr="001E4C7B">
              <w:rPr>
                <w:rFonts w:ascii="Times New Roman" w:eastAsia="Times New Roman" w:hAnsi="Times New Roman" w:cs="Times New Roman"/>
              </w:rPr>
              <w:t xml:space="preserve">опитування; виконання практичних завдань </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5F"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5677837E"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60" w14:textId="77777777" w:rsidR="00384EF2" w:rsidRPr="001E4C7B" w:rsidRDefault="0006676E">
            <w:pPr>
              <w:ind w:left="0" w:hanging="2"/>
              <w:jc w:val="both"/>
            </w:pPr>
            <w:r w:rsidRPr="001E4C7B">
              <w:rPr>
                <w:rFonts w:ascii="Times New Roman" w:eastAsia="Times New Roman" w:hAnsi="Times New Roman" w:cs="Times New Roman"/>
              </w:rPr>
              <w:t>1.5.</w:t>
            </w:r>
          </w:p>
        </w:tc>
        <w:tc>
          <w:tcPr>
            <w:tcW w:w="3668" w:type="dxa"/>
            <w:tcBorders>
              <w:top w:val="single" w:sz="4" w:space="0" w:color="000000"/>
              <w:left w:val="single" w:sz="4" w:space="0" w:color="000000"/>
              <w:bottom w:val="single" w:sz="4" w:space="0" w:color="000000"/>
            </w:tcBorders>
            <w:shd w:val="clear" w:color="auto" w:fill="FFFFFF"/>
          </w:tcPr>
          <w:p w14:paraId="00000061" w14:textId="77777777" w:rsidR="00384EF2" w:rsidRPr="001E4C7B" w:rsidRDefault="0006676E">
            <w:pPr>
              <w:ind w:left="1" w:hanging="3"/>
              <w:jc w:val="both"/>
            </w:pPr>
            <w:r w:rsidRPr="001E4C7B">
              <w:rPr>
                <w:rFonts w:ascii="Times New Roman" w:eastAsia="Times New Roman" w:hAnsi="Times New Roman" w:cs="Times New Roman"/>
              </w:rPr>
              <w:t>види письмового та усного перекладу і особливості їх реалізації</w:t>
            </w:r>
          </w:p>
        </w:tc>
        <w:tc>
          <w:tcPr>
            <w:tcW w:w="1627" w:type="dxa"/>
            <w:tcBorders>
              <w:top w:val="single" w:sz="4" w:space="0" w:color="000000"/>
              <w:left w:val="single" w:sz="4" w:space="0" w:color="000000"/>
              <w:bottom w:val="single" w:sz="4" w:space="0" w:color="000000"/>
            </w:tcBorders>
            <w:shd w:val="clear" w:color="auto" w:fill="FFFFFF"/>
          </w:tcPr>
          <w:p w14:paraId="00000062"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63" w14:textId="77777777" w:rsidR="00384EF2" w:rsidRPr="001E4C7B" w:rsidRDefault="0006676E">
            <w:pPr>
              <w:ind w:left="0" w:hanging="2"/>
              <w:jc w:val="both"/>
            </w:pPr>
            <w:r w:rsidRPr="001E4C7B">
              <w:rPr>
                <w:rFonts w:ascii="Times New Roman" w:eastAsia="Times New Roman" w:hAnsi="Times New Roman" w:cs="Times New Roman"/>
              </w:rPr>
              <w:t>опитування; письмовий переклад текстів, усний переклад текстів</w:t>
            </w:r>
          </w:p>
          <w:p w14:paraId="00000064" w14:textId="77777777" w:rsidR="00384EF2" w:rsidRPr="001E4C7B" w:rsidRDefault="00384EF2">
            <w:pPr>
              <w:ind w:left="0" w:hanging="2"/>
              <w:jc w:val="both"/>
              <w:rPr>
                <w:rFonts w:ascii="Times New Roman" w:eastAsia="Times New Roman" w:hAnsi="Times New Roman" w:cs="Times New Roman"/>
              </w:rPr>
            </w:pP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65"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p>
        </w:tc>
      </w:tr>
      <w:tr w:rsidR="00384EF2" w:rsidRPr="001E4C7B" w14:paraId="41FC4ECB"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66" w14:textId="77777777" w:rsidR="00384EF2" w:rsidRPr="001E4C7B" w:rsidRDefault="0006676E">
            <w:pPr>
              <w:ind w:left="0" w:hanging="2"/>
              <w:jc w:val="both"/>
            </w:pPr>
            <w:r w:rsidRPr="001E4C7B">
              <w:rPr>
                <w:rFonts w:ascii="Times New Roman" w:eastAsia="Times New Roman" w:hAnsi="Times New Roman" w:cs="Times New Roman"/>
              </w:rPr>
              <w:t>1.6.</w:t>
            </w:r>
          </w:p>
        </w:tc>
        <w:tc>
          <w:tcPr>
            <w:tcW w:w="3668" w:type="dxa"/>
            <w:tcBorders>
              <w:top w:val="single" w:sz="4" w:space="0" w:color="000000"/>
              <w:left w:val="single" w:sz="4" w:space="0" w:color="000000"/>
              <w:bottom w:val="single" w:sz="4" w:space="0" w:color="000000"/>
            </w:tcBorders>
            <w:shd w:val="clear" w:color="auto" w:fill="FFFFFF"/>
          </w:tcPr>
          <w:p w14:paraId="00000067" w14:textId="77777777" w:rsidR="00384EF2" w:rsidRPr="001E4C7B" w:rsidRDefault="0006676E">
            <w:pPr>
              <w:ind w:left="1" w:hanging="3"/>
              <w:jc w:val="both"/>
            </w:pPr>
            <w:r w:rsidRPr="001E4C7B">
              <w:rPr>
                <w:rFonts w:ascii="Times New Roman" w:eastAsia="Times New Roman" w:hAnsi="Times New Roman" w:cs="Times New Roman"/>
              </w:rPr>
              <w:t>типологію перекладацьких трансформацій і передумови їх використання</w:t>
            </w:r>
          </w:p>
        </w:tc>
        <w:tc>
          <w:tcPr>
            <w:tcW w:w="1627" w:type="dxa"/>
            <w:tcBorders>
              <w:top w:val="single" w:sz="4" w:space="0" w:color="000000"/>
              <w:left w:val="single" w:sz="4" w:space="0" w:color="000000"/>
              <w:bottom w:val="single" w:sz="4" w:space="0" w:color="000000"/>
            </w:tcBorders>
            <w:shd w:val="clear" w:color="auto" w:fill="FFFFFF"/>
          </w:tcPr>
          <w:p w14:paraId="00000068"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69" w14:textId="77777777" w:rsidR="00384EF2" w:rsidRPr="001E4C7B" w:rsidRDefault="0006676E">
            <w:pPr>
              <w:ind w:left="0" w:hanging="2"/>
              <w:jc w:val="both"/>
            </w:pPr>
            <w:r w:rsidRPr="001E4C7B">
              <w:rPr>
                <w:rFonts w:ascii="Times New Roman" w:eastAsia="Times New Roman" w:hAnsi="Times New Roman" w:cs="Times New Roman"/>
              </w:rPr>
              <w:t>опитування; виконання практичних завдань; іспит</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6A"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0767894E"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6B" w14:textId="77777777" w:rsidR="00384EF2" w:rsidRPr="001E4C7B" w:rsidRDefault="0006676E">
            <w:pPr>
              <w:ind w:left="0" w:hanging="2"/>
              <w:jc w:val="both"/>
            </w:pPr>
            <w:r w:rsidRPr="001E4C7B">
              <w:rPr>
                <w:rFonts w:ascii="Times New Roman" w:eastAsia="Times New Roman" w:hAnsi="Times New Roman" w:cs="Times New Roman"/>
              </w:rPr>
              <w:t>1.7.</w:t>
            </w:r>
          </w:p>
        </w:tc>
        <w:tc>
          <w:tcPr>
            <w:tcW w:w="3668" w:type="dxa"/>
            <w:tcBorders>
              <w:top w:val="single" w:sz="4" w:space="0" w:color="000000"/>
              <w:left w:val="single" w:sz="4" w:space="0" w:color="000000"/>
              <w:bottom w:val="single" w:sz="4" w:space="0" w:color="000000"/>
            </w:tcBorders>
            <w:shd w:val="clear" w:color="auto" w:fill="FFFFFF"/>
          </w:tcPr>
          <w:p w14:paraId="0000006C" w14:textId="77777777" w:rsidR="00384EF2" w:rsidRPr="001E4C7B" w:rsidRDefault="0006676E">
            <w:pPr>
              <w:ind w:left="1" w:hanging="3"/>
              <w:jc w:val="both"/>
            </w:pPr>
            <w:r w:rsidRPr="001E4C7B">
              <w:rPr>
                <w:rFonts w:ascii="Times New Roman" w:eastAsia="Times New Roman" w:hAnsi="Times New Roman" w:cs="Times New Roman"/>
              </w:rPr>
              <w:t>вимоги до адекватності перекладу та її оцінювання</w:t>
            </w:r>
          </w:p>
        </w:tc>
        <w:tc>
          <w:tcPr>
            <w:tcW w:w="1627" w:type="dxa"/>
            <w:tcBorders>
              <w:top w:val="single" w:sz="4" w:space="0" w:color="000000"/>
              <w:left w:val="single" w:sz="4" w:space="0" w:color="000000"/>
              <w:bottom w:val="single" w:sz="4" w:space="0" w:color="000000"/>
            </w:tcBorders>
            <w:shd w:val="clear" w:color="auto" w:fill="FFFFFF"/>
          </w:tcPr>
          <w:p w14:paraId="0000006D" w14:textId="77777777" w:rsidR="00384EF2" w:rsidRPr="001E4C7B" w:rsidRDefault="0006676E">
            <w:pPr>
              <w:ind w:left="0" w:hanging="2"/>
            </w:pPr>
            <w:r w:rsidRPr="001E4C7B">
              <w:rPr>
                <w:rFonts w:ascii="Times New Roman" w:eastAsia="Times New Roman" w:hAnsi="Times New Roman" w:cs="Times New Roman"/>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6E" w14:textId="77777777" w:rsidR="00384EF2" w:rsidRPr="001E4C7B" w:rsidRDefault="0006676E">
            <w:pPr>
              <w:ind w:left="0" w:hanging="2"/>
              <w:jc w:val="both"/>
            </w:pPr>
            <w:r w:rsidRPr="001E4C7B">
              <w:rPr>
                <w:rFonts w:ascii="Times New Roman" w:eastAsia="Times New Roman" w:hAnsi="Times New Roman" w:cs="Times New Roman"/>
              </w:rPr>
              <w:t>опитування; письмовий переклад текстів, усний переклад текстів; іспит</w:t>
            </w:r>
          </w:p>
          <w:p w14:paraId="0000006F" w14:textId="77777777" w:rsidR="00384EF2" w:rsidRPr="001E4C7B" w:rsidRDefault="00384EF2">
            <w:pPr>
              <w:ind w:left="0" w:hanging="2"/>
              <w:jc w:val="both"/>
              <w:rPr>
                <w:rFonts w:ascii="Times New Roman" w:eastAsia="Times New Roman" w:hAnsi="Times New Roman" w:cs="Times New Roman"/>
              </w:rPr>
            </w:pP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70"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p>
        </w:tc>
      </w:tr>
      <w:tr w:rsidR="00384EF2" w:rsidRPr="001E4C7B" w14:paraId="2A0B3AB9"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71" w14:textId="77777777" w:rsidR="00384EF2" w:rsidRPr="00C5288E" w:rsidRDefault="0006676E">
            <w:pPr>
              <w:ind w:left="0" w:hanging="2"/>
              <w:jc w:val="both"/>
              <w:rPr>
                <w:rFonts w:ascii="Times New Roman" w:eastAsia="Times New Roman" w:hAnsi="Times New Roman" w:cs="Times New Roman"/>
              </w:rPr>
            </w:pPr>
            <w:r w:rsidRPr="00C5288E">
              <w:rPr>
                <w:rFonts w:ascii="Times New Roman" w:eastAsia="Times New Roman" w:hAnsi="Times New Roman" w:cs="Times New Roman"/>
              </w:rPr>
              <w:t>1.8.</w:t>
            </w:r>
          </w:p>
        </w:tc>
        <w:tc>
          <w:tcPr>
            <w:tcW w:w="3668" w:type="dxa"/>
            <w:tcBorders>
              <w:top w:val="single" w:sz="4" w:space="0" w:color="000000"/>
              <w:left w:val="single" w:sz="4" w:space="0" w:color="000000"/>
              <w:bottom w:val="single" w:sz="4" w:space="0" w:color="000000"/>
            </w:tcBorders>
            <w:shd w:val="clear" w:color="auto" w:fill="FFFFFF"/>
          </w:tcPr>
          <w:p w14:paraId="00000072" w14:textId="77777777" w:rsidR="00384EF2" w:rsidRPr="00C5288E" w:rsidRDefault="0006676E">
            <w:pPr>
              <w:ind w:left="1" w:hanging="3"/>
              <w:jc w:val="both"/>
              <w:rPr>
                <w:rFonts w:ascii="Times New Roman" w:eastAsia="Times New Roman" w:hAnsi="Times New Roman" w:cs="Times New Roman"/>
              </w:rPr>
            </w:pPr>
            <w:r w:rsidRPr="00C5288E">
              <w:rPr>
                <w:rFonts w:ascii="Times New Roman" w:eastAsia="Times New Roman" w:hAnsi="Times New Roman" w:cs="Times New Roman"/>
              </w:rPr>
              <w:t>потенціал і передумови використання засобів автоматизації перекладу та інших інформаційних технологій</w:t>
            </w:r>
          </w:p>
          <w:p w14:paraId="00000073" w14:textId="77777777" w:rsidR="00384EF2" w:rsidRPr="00C5288E" w:rsidRDefault="00384EF2">
            <w:pPr>
              <w:ind w:left="1" w:hanging="3"/>
              <w:jc w:val="both"/>
              <w:rPr>
                <w:rFonts w:ascii="Times New Roman" w:eastAsia="Times New Roman" w:hAnsi="Times New Roman" w:cs="Times New Roman"/>
              </w:rPr>
            </w:pPr>
          </w:p>
        </w:tc>
        <w:tc>
          <w:tcPr>
            <w:tcW w:w="1627" w:type="dxa"/>
            <w:tcBorders>
              <w:top w:val="single" w:sz="4" w:space="0" w:color="000000"/>
              <w:left w:val="single" w:sz="4" w:space="0" w:color="000000"/>
              <w:bottom w:val="single" w:sz="4" w:space="0" w:color="000000"/>
            </w:tcBorders>
            <w:shd w:val="clear" w:color="auto" w:fill="FFFFFF"/>
          </w:tcPr>
          <w:p w14:paraId="00000074" w14:textId="77777777" w:rsidR="00384EF2" w:rsidRPr="00C5288E" w:rsidRDefault="0006676E">
            <w:pPr>
              <w:ind w:left="0"/>
              <w:rPr>
                <w:rFonts w:ascii="Times New Roman" w:eastAsia="Times New Roman" w:hAnsi="Times New Roman" w:cs="Times New Roman"/>
              </w:rPr>
            </w:pPr>
            <w:r w:rsidRPr="00C5288E">
              <w:rPr>
                <w:rFonts w:ascii="Times New Roman" w:eastAsia="Times New Roman" w:hAnsi="Times New Roman" w:cs="Times New Roman"/>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75" w14:textId="77777777" w:rsidR="00384EF2" w:rsidRPr="00C5288E" w:rsidRDefault="0006676E">
            <w:pPr>
              <w:ind w:left="0"/>
              <w:jc w:val="both"/>
              <w:rPr>
                <w:rFonts w:ascii="Times New Roman" w:eastAsia="Times New Roman" w:hAnsi="Times New Roman" w:cs="Times New Roman"/>
              </w:rPr>
            </w:pPr>
            <w:r w:rsidRPr="00C5288E">
              <w:rPr>
                <w:rFonts w:ascii="Times New Roman" w:eastAsia="Times New Roman" w:hAnsi="Times New Roman" w:cs="Times New Roman"/>
              </w:rPr>
              <w:t>виконання практичних завдань; письмовий переклад текстів; укладання двомовного глосарія</w:t>
            </w:r>
          </w:p>
        </w:tc>
        <w:tc>
          <w:tcPr>
            <w:tcW w:w="1257" w:type="dxa"/>
            <w:tcBorders>
              <w:top w:val="single" w:sz="4" w:space="0" w:color="000000"/>
              <w:left w:val="single" w:sz="4" w:space="0" w:color="000000"/>
              <w:bottom w:val="single" w:sz="4" w:space="0" w:color="000000"/>
              <w:right w:val="single" w:sz="4" w:space="0" w:color="000000"/>
            </w:tcBorders>
            <w:shd w:val="clear" w:color="auto" w:fill="FFFFFF"/>
          </w:tcPr>
          <w:p w14:paraId="00000076" w14:textId="77777777" w:rsidR="00384EF2" w:rsidRPr="00C5288E"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p>
        </w:tc>
      </w:tr>
      <w:tr w:rsidR="00384EF2" w:rsidRPr="001E4C7B" w14:paraId="0BD88654"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77" w14:textId="77777777" w:rsidR="00384EF2" w:rsidRPr="001E4C7B" w:rsidRDefault="00384EF2">
            <w:pPr>
              <w:ind w:left="0" w:hanging="2"/>
              <w:jc w:val="both"/>
              <w:rPr>
                <w:rFonts w:ascii="Times New Roman" w:eastAsia="Times New Roman" w:hAnsi="Times New Roman" w:cs="Times New Roman"/>
                <w:color w:val="000000"/>
              </w:rPr>
            </w:pPr>
          </w:p>
        </w:tc>
        <w:tc>
          <w:tcPr>
            <w:tcW w:w="3668" w:type="dxa"/>
            <w:tcBorders>
              <w:top w:val="single" w:sz="4" w:space="0" w:color="000000"/>
              <w:left w:val="single" w:sz="4" w:space="0" w:color="000000"/>
              <w:bottom w:val="single" w:sz="4" w:space="0" w:color="000000"/>
            </w:tcBorders>
            <w:shd w:val="clear" w:color="auto" w:fill="FFFFFF"/>
          </w:tcPr>
          <w:p w14:paraId="00000078" w14:textId="77777777" w:rsidR="00384EF2" w:rsidRPr="001E4C7B" w:rsidRDefault="0006676E">
            <w:pPr>
              <w:spacing w:line="288" w:lineRule="auto"/>
              <w:ind w:left="0" w:hanging="2"/>
              <w:jc w:val="both"/>
            </w:pPr>
            <w:r w:rsidRPr="001E4C7B">
              <w:rPr>
                <w:rFonts w:ascii="Times New Roman" w:eastAsia="Times New Roman" w:hAnsi="Times New Roman" w:cs="Times New Roman"/>
                <w:b/>
              </w:rPr>
              <w:t>Вміти</w:t>
            </w:r>
          </w:p>
        </w:tc>
        <w:tc>
          <w:tcPr>
            <w:tcW w:w="1627" w:type="dxa"/>
            <w:tcBorders>
              <w:top w:val="single" w:sz="4" w:space="0" w:color="000000"/>
              <w:left w:val="single" w:sz="4" w:space="0" w:color="000000"/>
              <w:bottom w:val="single" w:sz="4" w:space="0" w:color="000000"/>
            </w:tcBorders>
            <w:shd w:val="clear" w:color="auto" w:fill="FFFFFF"/>
          </w:tcPr>
          <w:p w14:paraId="00000079" w14:textId="77777777" w:rsidR="00384EF2" w:rsidRPr="001E4C7B" w:rsidRDefault="00384EF2">
            <w:pPr>
              <w:ind w:left="0" w:hanging="2"/>
              <w:rPr>
                <w:rFonts w:ascii="Times New Roman" w:eastAsia="Times New Roman" w:hAnsi="Times New Roman" w:cs="Times New Roman"/>
                <w:color w:val="000000"/>
              </w:rPr>
            </w:pPr>
          </w:p>
        </w:tc>
        <w:tc>
          <w:tcPr>
            <w:tcW w:w="2560" w:type="dxa"/>
            <w:tcBorders>
              <w:top w:val="single" w:sz="4" w:space="0" w:color="000000"/>
              <w:left w:val="single" w:sz="4" w:space="0" w:color="000000"/>
              <w:bottom w:val="single" w:sz="4" w:space="0" w:color="000000"/>
            </w:tcBorders>
            <w:shd w:val="clear" w:color="auto" w:fill="FFFFFF"/>
          </w:tcPr>
          <w:p w14:paraId="0000007A" w14:textId="77777777" w:rsidR="00384EF2" w:rsidRPr="001E4C7B" w:rsidRDefault="00384EF2">
            <w:pPr>
              <w:ind w:left="0" w:hanging="2"/>
              <w:jc w:val="both"/>
              <w:rPr>
                <w:rFonts w:ascii="Times New Roman" w:eastAsia="Times New Roman" w:hAnsi="Times New Roman" w:cs="Times New Roman"/>
                <w:color w:val="000000"/>
              </w:rPr>
            </w:pPr>
          </w:p>
        </w:tc>
        <w:tc>
          <w:tcPr>
            <w:tcW w:w="1257" w:type="dxa"/>
            <w:tcBorders>
              <w:top w:val="single" w:sz="4" w:space="0" w:color="000000"/>
              <w:left w:val="single" w:sz="4" w:space="0" w:color="000000"/>
              <w:bottom w:val="single" w:sz="4" w:space="0" w:color="000000"/>
              <w:right w:val="single" w:sz="4" w:space="0" w:color="000000"/>
            </w:tcBorders>
            <w:shd w:val="clear" w:color="auto" w:fill="FFFFFF"/>
          </w:tcPr>
          <w:p w14:paraId="0000007B" w14:textId="77777777" w:rsidR="00384EF2" w:rsidRPr="001E4C7B" w:rsidRDefault="00384EF2">
            <w:pPr>
              <w:ind w:left="0" w:hanging="2"/>
              <w:jc w:val="both"/>
              <w:rPr>
                <w:rFonts w:ascii="Times New Roman" w:eastAsia="Times New Roman" w:hAnsi="Times New Roman" w:cs="Times New Roman"/>
                <w:color w:val="000000"/>
              </w:rPr>
            </w:pPr>
          </w:p>
        </w:tc>
      </w:tr>
      <w:tr w:rsidR="00384EF2" w:rsidRPr="001E4C7B" w14:paraId="0CA6040F"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7C" w14:textId="77777777" w:rsidR="00384EF2" w:rsidRPr="001E4C7B" w:rsidRDefault="0006676E">
            <w:pPr>
              <w:ind w:left="0" w:hanging="2"/>
              <w:jc w:val="both"/>
            </w:pPr>
            <w:r w:rsidRPr="001E4C7B">
              <w:rPr>
                <w:rFonts w:ascii="Times New Roman" w:eastAsia="Times New Roman" w:hAnsi="Times New Roman" w:cs="Times New Roman"/>
                <w:color w:val="000000"/>
              </w:rPr>
              <w:t>2.1.</w:t>
            </w:r>
          </w:p>
        </w:tc>
        <w:tc>
          <w:tcPr>
            <w:tcW w:w="3668" w:type="dxa"/>
            <w:tcBorders>
              <w:top w:val="single" w:sz="4" w:space="0" w:color="000000"/>
              <w:left w:val="single" w:sz="4" w:space="0" w:color="000000"/>
              <w:bottom w:val="single" w:sz="4" w:space="0" w:color="000000"/>
            </w:tcBorders>
            <w:shd w:val="clear" w:color="auto" w:fill="FFFFFF"/>
          </w:tcPr>
          <w:p w14:paraId="0000007D" w14:textId="77777777" w:rsidR="00384EF2" w:rsidRPr="001E4C7B" w:rsidRDefault="0006676E">
            <w:pPr>
              <w:ind w:left="1" w:hanging="3"/>
              <w:jc w:val="both"/>
            </w:pPr>
            <w:r w:rsidRPr="001E4C7B">
              <w:rPr>
                <w:rFonts w:ascii="Times New Roman" w:eastAsia="Times New Roman" w:hAnsi="Times New Roman" w:cs="Times New Roman"/>
              </w:rPr>
              <w:t>здійснювати на належному рівні всі етапи професійного перекладу: доперекладацький аналіз тексту, повний письмовий переклад, редагування перекладу</w:t>
            </w:r>
          </w:p>
          <w:p w14:paraId="0000007E" w14:textId="77777777" w:rsidR="00384EF2" w:rsidRPr="001E4C7B" w:rsidRDefault="00384EF2">
            <w:pPr>
              <w:spacing w:line="288" w:lineRule="auto"/>
              <w:ind w:left="0" w:hanging="2"/>
              <w:jc w:val="both"/>
              <w:rPr>
                <w:rFonts w:ascii="Times New Roman" w:eastAsia="Times New Roman" w:hAnsi="Times New Roman" w:cs="Times New Roman"/>
              </w:rPr>
            </w:pPr>
          </w:p>
        </w:tc>
        <w:tc>
          <w:tcPr>
            <w:tcW w:w="1627" w:type="dxa"/>
            <w:tcBorders>
              <w:top w:val="single" w:sz="4" w:space="0" w:color="000000"/>
              <w:left w:val="single" w:sz="4" w:space="0" w:color="000000"/>
              <w:bottom w:val="single" w:sz="4" w:space="0" w:color="000000"/>
            </w:tcBorders>
            <w:shd w:val="clear" w:color="auto" w:fill="FFFFFF"/>
          </w:tcPr>
          <w:p w14:paraId="0000007F" w14:textId="77777777" w:rsidR="00384EF2" w:rsidRPr="001E4C7B" w:rsidRDefault="0006676E">
            <w:pPr>
              <w:ind w:left="0" w:hanging="2"/>
            </w:pPr>
            <w:r w:rsidRPr="001E4C7B">
              <w:rPr>
                <w:rFonts w:ascii="Times New Roman" w:eastAsia="Times New Roman" w:hAnsi="Times New Roman" w:cs="Times New Roman"/>
                <w:color w:val="000000"/>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80" w14:textId="77777777" w:rsidR="00384EF2" w:rsidRPr="001E4C7B" w:rsidRDefault="0006676E">
            <w:pPr>
              <w:ind w:left="1" w:hanging="3"/>
              <w:jc w:val="both"/>
            </w:pPr>
            <w:r w:rsidRPr="001E4C7B">
              <w:rPr>
                <w:rFonts w:ascii="Times New Roman" w:eastAsia="Times New Roman" w:hAnsi="Times New Roman" w:cs="Times New Roman"/>
              </w:rPr>
              <w:t>письмовий переклад текстів; контрольна робота; іспит</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000081" w14:textId="77777777" w:rsidR="00384EF2" w:rsidRPr="001E4C7B" w:rsidRDefault="00384EF2">
            <w:pPr>
              <w:ind w:left="1" w:hanging="3"/>
              <w:jc w:val="both"/>
              <w:rPr>
                <w:rFonts w:ascii="Times New Roman" w:eastAsia="Times New Roman" w:hAnsi="Times New Roman" w:cs="Times New Roman"/>
              </w:rPr>
            </w:pPr>
          </w:p>
          <w:p w14:paraId="00000082" w14:textId="77777777" w:rsidR="00384EF2" w:rsidRPr="001E4C7B" w:rsidRDefault="00384EF2">
            <w:pPr>
              <w:ind w:left="1" w:hanging="3"/>
              <w:jc w:val="both"/>
              <w:rPr>
                <w:rFonts w:ascii="Times New Roman" w:eastAsia="Times New Roman" w:hAnsi="Times New Roman" w:cs="Times New Roman"/>
              </w:rPr>
            </w:pPr>
          </w:p>
          <w:p w14:paraId="00000083" w14:textId="77777777" w:rsidR="00384EF2" w:rsidRPr="001E4C7B" w:rsidRDefault="00384EF2">
            <w:pPr>
              <w:ind w:left="1" w:hanging="3"/>
              <w:jc w:val="both"/>
              <w:rPr>
                <w:rFonts w:ascii="Times New Roman" w:eastAsia="Times New Roman" w:hAnsi="Times New Roman" w:cs="Times New Roman"/>
              </w:rPr>
            </w:pPr>
          </w:p>
          <w:p w14:paraId="00000084" w14:textId="77777777" w:rsidR="00384EF2" w:rsidRPr="001E4C7B" w:rsidRDefault="00384EF2">
            <w:pPr>
              <w:ind w:left="1" w:hanging="3"/>
              <w:jc w:val="both"/>
              <w:rPr>
                <w:rFonts w:ascii="Times New Roman" w:eastAsia="Times New Roman" w:hAnsi="Times New Roman" w:cs="Times New Roman"/>
              </w:rPr>
            </w:pPr>
          </w:p>
          <w:p w14:paraId="00000085" w14:textId="77777777" w:rsidR="00384EF2" w:rsidRPr="001E4C7B" w:rsidRDefault="00384EF2">
            <w:pPr>
              <w:ind w:left="1" w:hanging="3"/>
              <w:jc w:val="both"/>
              <w:rPr>
                <w:rFonts w:ascii="Times New Roman" w:eastAsia="Times New Roman" w:hAnsi="Times New Roman" w:cs="Times New Roman"/>
              </w:rPr>
            </w:pPr>
          </w:p>
          <w:p w14:paraId="00000086" w14:textId="77777777" w:rsidR="00384EF2" w:rsidRPr="001E4C7B" w:rsidRDefault="00384EF2">
            <w:pPr>
              <w:ind w:left="1" w:hanging="3"/>
              <w:jc w:val="both"/>
              <w:rPr>
                <w:rFonts w:ascii="Times New Roman" w:eastAsia="Times New Roman" w:hAnsi="Times New Roman" w:cs="Times New Roman"/>
              </w:rPr>
            </w:pPr>
          </w:p>
          <w:p w14:paraId="00000087" w14:textId="77777777" w:rsidR="00384EF2" w:rsidRPr="001E4C7B" w:rsidRDefault="00384EF2">
            <w:pPr>
              <w:ind w:left="1" w:hanging="3"/>
              <w:jc w:val="both"/>
              <w:rPr>
                <w:rFonts w:ascii="Times New Roman" w:eastAsia="Times New Roman" w:hAnsi="Times New Roman" w:cs="Times New Roman"/>
              </w:rPr>
            </w:pPr>
          </w:p>
          <w:p w14:paraId="00000088" w14:textId="77777777" w:rsidR="00384EF2" w:rsidRPr="001E4C7B" w:rsidRDefault="00384EF2">
            <w:pPr>
              <w:ind w:left="1" w:hanging="3"/>
              <w:jc w:val="both"/>
              <w:rPr>
                <w:rFonts w:ascii="Times New Roman" w:eastAsia="Times New Roman" w:hAnsi="Times New Roman" w:cs="Times New Roman"/>
              </w:rPr>
            </w:pPr>
          </w:p>
          <w:p w14:paraId="00000089" w14:textId="77777777" w:rsidR="00384EF2" w:rsidRPr="001E4C7B" w:rsidRDefault="00384EF2">
            <w:pPr>
              <w:ind w:left="1" w:hanging="3"/>
              <w:jc w:val="both"/>
              <w:rPr>
                <w:rFonts w:ascii="Times New Roman" w:eastAsia="Times New Roman" w:hAnsi="Times New Roman" w:cs="Times New Roman"/>
              </w:rPr>
            </w:pPr>
          </w:p>
          <w:p w14:paraId="0000008A" w14:textId="77777777" w:rsidR="00384EF2" w:rsidRPr="001E4C7B" w:rsidRDefault="00384EF2">
            <w:pPr>
              <w:ind w:left="1" w:hanging="3"/>
              <w:jc w:val="both"/>
              <w:rPr>
                <w:rFonts w:ascii="Times New Roman" w:eastAsia="Times New Roman" w:hAnsi="Times New Roman" w:cs="Times New Roman"/>
              </w:rPr>
            </w:pPr>
          </w:p>
          <w:p w14:paraId="0000008B" w14:textId="77777777" w:rsidR="00384EF2" w:rsidRPr="001E4C7B" w:rsidRDefault="00384EF2">
            <w:pPr>
              <w:ind w:left="1" w:hanging="3"/>
              <w:jc w:val="both"/>
              <w:rPr>
                <w:rFonts w:ascii="Times New Roman" w:eastAsia="Times New Roman" w:hAnsi="Times New Roman" w:cs="Times New Roman"/>
              </w:rPr>
            </w:pPr>
          </w:p>
          <w:p w14:paraId="0000008C" w14:textId="77777777" w:rsidR="00384EF2" w:rsidRPr="001E4C7B" w:rsidRDefault="00384EF2">
            <w:pPr>
              <w:ind w:left="1" w:hanging="3"/>
              <w:jc w:val="both"/>
              <w:rPr>
                <w:rFonts w:ascii="Times New Roman" w:eastAsia="Times New Roman" w:hAnsi="Times New Roman" w:cs="Times New Roman"/>
              </w:rPr>
            </w:pPr>
          </w:p>
          <w:p w14:paraId="0000008D" w14:textId="77777777" w:rsidR="00384EF2" w:rsidRPr="001E4C7B" w:rsidRDefault="00384EF2">
            <w:pPr>
              <w:ind w:left="1" w:hanging="3"/>
              <w:jc w:val="both"/>
              <w:rPr>
                <w:rFonts w:ascii="Times New Roman" w:eastAsia="Times New Roman" w:hAnsi="Times New Roman" w:cs="Times New Roman"/>
              </w:rPr>
            </w:pPr>
          </w:p>
          <w:p w14:paraId="0000008E" w14:textId="77777777" w:rsidR="00384EF2" w:rsidRPr="001E4C7B" w:rsidRDefault="00384EF2">
            <w:pPr>
              <w:ind w:left="1" w:hanging="3"/>
              <w:jc w:val="both"/>
              <w:rPr>
                <w:rFonts w:ascii="Times New Roman" w:eastAsia="Times New Roman" w:hAnsi="Times New Roman" w:cs="Times New Roman"/>
              </w:rPr>
            </w:pPr>
          </w:p>
          <w:p w14:paraId="0000008F" w14:textId="77777777" w:rsidR="00384EF2" w:rsidRPr="001E4C7B" w:rsidRDefault="00384EF2">
            <w:pPr>
              <w:ind w:left="1" w:hanging="3"/>
              <w:jc w:val="both"/>
              <w:rPr>
                <w:rFonts w:ascii="Times New Roman" w:eastAsia="Times New Roman" w:hAnsi="Times New Roman" w:cs="Times New Roman"/>
              </w:rPr>
            </w:pPr>
          </w:p>
          <w:p w14:paraId="00000090" w14:textId="77777777" w:rsidR="00384EF2" w:rsidRPr="001E4C7B" w:rsidRDefault="00384EF2">
            <w:pPr>
              <w:ind w:left="1" w:hanging="3"/>
              <w:jc w:val="both"/>
              <w:rPr>
                <w:rFonts w:ascii="Times New Roman" w:eastAsia="Times New Roman" w:hAnsi="Times New Roman" w:cs="Times New Roman"/>
              </w:rPr>
            </w:pPr>
          </w:p>
          <w:p w14:paraId="00000091" w14:textId="77777777" w:rsidR="00384EF2" w:rsidRPr="001E4C7B" w:rsidRDefault="00384EF2">
            <w:pPr>
              <w:ind w:left="1" w:hanging="3"/>
              <w:jc w:val="both"/>
              <w:rPr>
                <w:rFonts w:ascii="Times New Roman" w:eastAsia="Times New Roman" w:hAnsi="Times New Roman" w:cs="Times New Roman"/>
              </w:rPr>
            </w:pPr>
          </w:p>
          <w:p w14:paraId="00000092" w14:textId="77777777" w:rsidR="00384EF2" w:rsidRPr="001E4C7B" w:rsidRDefault="00384EF2">
            <w:pPr>
              <w:ind w:left="1" w:hanging="3"/>
              <w:jc w:val="both"/>
              <w:rPr>
                <w:rFonts w:ascii="Times New Roman" w:eastAsia="Times New Roman" w:hAnsi="Times New Roman" w:cs="Times New Roman"/>
              </w:rPr>
            </w:pPr>
          </w:p>
          <w:p w14:paraId="00000093" w14:textId="77777777" w:rsidR="00384EF2" w:rsidRPr="001E4C7B" w:rsidRDefault="00384EF2">
            <w:pPr>
              <w:ind w:left="1" w:hanging="3"/>
              <w:jc w:val="both"/>
              <w:rPr>
                <w:rFonts w:ascii="Times New Roman" w:eastAsia="Times New Roman" w:hAnsi="Times New Roman" w:cs="Times New Roman"/>
              </w:rPr>
            </w:pPr>
          </w:p>
          <w:p w14:paraId="00000094" w14:textId="77777777" w:rsidR="00384EF2" w:rsidRPr="001E4C7B" w:rsidRDefault="0006676E">
            <w:pPr>
              <w:ind w:left="1" w:hanging="3"/>
              <w:jc w:val="both"/>
            </w:pPr>
            <w:r w:rsidRPr="001E4C7B">
              <w:rPr>
                <w:rFonts w:ascii="Times New Roman" w:eastAsia="Times New Roman" w:hAnsi="Times New Roman" w:cs="Times New Roman"/>
              </w:rPr>
              <w:t>40%</w:t>
            </w:r>
          </w:p>
        </w:tc>
      </w:tr>
      <w:tr w:rsidR="00384EF2" w:rsidRPr="001E4C7B" w14:paraId="57F6681F"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95" w14:textId="77777777" w:rsidR="00384EF2" w:rsidRPr="001E4C7B" w:rsidRDefault="0006676E">
            <w:pPr>
              <w:ind w:left="0" w:hanging="2"/>
              <w:jc w:val="both"/>
            </w:pPr>
            <w:r w:rsidRPr="001E4C7B">
              <w:rPr>
                <w:rFonts w:ascii="Times New Roman" w:eastAsia="Times New Roman" w:hAnsi="Times New Roman" w:cs="Times New Roman"/>
                <w:color w:val="000000"/>
              </w:rPr>
              <w:t>2.2.</w:t>
            </w:r>
          </w:p>
        </w:tc>
        <w:tc>
          <w:tcPr>
            <w:tcW w:w="3668" w:type="dxa"/>
            <w:tcBorders>
              <w:top w:val="single" w:sz="4" w:space="0" w:color="000000"/>
              <w:left w:val="single" w:sz="4" w:space="0" w:color="000000"/>
              <w:bottom w:val="single" w:sz="4" w:space="0" w:color="000000"/>
            </w:tcBorders>
            <w:shd w:val="clear" w:color="auto" w:fill="FFFFFF"/>
          </w:tcPr>
          <w:p w14:paraId="00000096" w14:textId="77777777" w:rsidR="00384EF2" w:rsidRPr="001E4C7B" w:rsidRDefault="0006676E">
            <w:pPr>
              <w:ind w:left="1" w:hanging="3"/>
              <w:jc w:val="both"/>
            </w:pPr>
            <w:r w:rsidRPr="001E4C7B">
              <w:rPr>
                <w:rFonts w:ascii="Times New Roman" w:eastAsia="Times New Roman" w:hAnsi="Times New Roman" w:cs="Times New Roman"/>
              </w:rPr>
              <w:t>опановувати предметну ситуацію і розв’язувати проблеми пошуку необхідної інформації, працювати з лексикографічними та іншими довідковими джерелами, в разі необхідності звертатися до спеціалістів</w:t>
            </w:r>
          </w:p>
        </w:tc>
        <w:tc>
          <w:tcPr>
            <w:tcW w:w="1627" w:type="dxa"/>
            <w:tcBorders>
              <w:top w:val="single" w:sz="4" w:space="0" w:color="000000"/>
              <w:left w:val="single" w:sz="4" w:space="0" w:color="000000"/>
              <w:bottom w:val="single" w:sz="4" w:space="0" w:color="000000"/>
            </w:tcBorders>
            <w:shd w:val="clear" w:color="auto" w:fill="FFFFFF"/>
          </w:tcPr>
          <w:p w14:paraId="00000097" w14:textId="77777777" w:rsidR="00384EF2" w:rsidRPr="001E4C7B" w:rsidRDefault="0006676E">
            <w:pPr>
              <w:ind w:left="0" w:hanging="2"/>
            </w:pPr>
            <w:r w:rsidRPr="001E4C7B">
              <w:rPr>
                <w:rFonts w:ascii="Times New Roman" w:eastAsia="Times New Roman" w:hAnsi="Times New Roman" w:cs="Times New Roman"/>
                <w:color w:val="000000"/>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98"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письмовий переклад текстів, усний переклад текстів; укладання двомовного глосарія</w:t>
            </w:r>
          </w:p>
          <w:p w14:paraId="00000099" w14:textId="77777777" w:rsidR="00384EF2" w:rsidRPr="001E4C7B" w:rsidRDefault="00384EF2">
            <w:pPr>
              <w:ind w:left="0" w:hanging="2"/>
              <w:jc w:val="both"/>
              <w:rPr>
                <w:rFonts w:ascii="Times New Roman" w:eastAsia="Times New Roman" w:hAnsi="Times New Roman" w:cs="Times New Roman"/>
              </w:rPr>
            </w:pP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9A"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p>
        </w:tc>
      </w:tr>
      <w:tr w:rsidR="00384EF2" w:rsidRPr="001E4C7B" w14:paraId="230561B4"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9B" w14:textId="77777777" w:rsidR="00384EF2" w:rsidRPr="001E4C7B" w:rsidRDefault="0006676E">
            <w:pPr>
              <w:ind w:left="0" w:hanging="2"/>
              <w:jc w:val="both"/>
            </w:pPr>
            <w:r w:rsidRPr="001E4C7B">
              <w:rPr>
                <w:rFonts w:ascii="Times New Roman" w:eastAsia="Times New Roman" w:hAnsi="Times New Roman" w:cs="Times New Roman"/>
                <w:color w:val="000000"/>
              </w:rPr>
              <w:t>2.3.</w:t>
            </w:r>
          </w:p>
        </w:tc>
        <w:tc>
          <w:tcPr>
            <w:tcW w:w="3668" w:type="dxa"/>
            <w:tcBorders>
              <w:top w:val="single" w:sz="4" w:space="0" w:color="000000"/>
              <w:left w:val="single" w:sz="4" w:space="0" w:color="000000"/>
              <w:bottom w:val="single" w:sz="4" w:space="0" w:color="000000"/>
            </w:tcBorders>
            <w:shd w:val="clear" w:color="auto" w:fill="FFFFFF"/>
          </w:tcPr>
          <w:p w14:paraId="0000009C" w14:textId="77777777" w:rsidR="00384EF2" w:rsidRPr="001E4C7B" w:rsidRDefault="0006676E">
            <w:pPr>
              <w:ind w:left="1" w:hanging="3"/>
              <w:jc w:val="both"/>
            </w:pPr>
            <w:r w:rsidRPr="001E4C7B">
              <w:rPr>
                <w:rFonts w:ascii="Times New Roman" w:eastAsia="Times New Roman" w:hAnsi="Times New Roman" w:cs="Times New Roman"/>
              </w:rPr>
              <w:t>ідентифікувати ознаки комунікативної ситуації, релевантні для перекладу, і здійснювати відповідно до них необхідні адаптації</w:t>
            </w:r>
          </w:p>
        </w:tc>
        <w:tc>
          <w:tcPr>
            <w:tcW w:w="1627" w:type="dxa"/>
            <w:tcBorders>
              <w:top w:val="single" w:sz="4" w:space="0" w:color="000000"/>
              <w:left w:val="single" w:sz="4" w:space="0" w:color="000000"/>
              <w:bottom w:val="single" w:sz="4" w:space="0" w:color="000000"/>
            </w:tcBorders>
            <w:shd w:val="clear" w:color="auto" w:fill="FFFFFF"/>
          </w:tcPr>
          <w:p w14:paraId="0000009D" w14:textId="77777777" w:rsidR="00384EF2" w:rsidRPr="001E4C7B" w:rsidRDefault="0006676E">
            <w:pPr>
              <w:ind w:left="0" w:hanging="2"/>
            </w:pPr>
            <w:r w:rsidRPr="001E4C7B">
              <w:rPr>
                <w:rFonts w:ascii="Times New Roman" w:eastAsia="Times New Roman" w:hAnsi="Times New Roman" w:cs="Times New Roman"/>
                <w:color w:val="000000"/>
              </w:rPr>
              <w:t xml:space="preserve">Практичні заняття, самостійна робота </w:t>
            </w:r>
          </w:p>
        </w:tc>
        <w:tc>
          <w:tcPr>
            <w:tcW w:w="2560" w:type="dxa"/>
            <w:tcBorders>
              <w:top w:val="single" w:sz="4" w:space="0" w:color="000000"/>
              <w:left w:val="single" w:sz="4" w:space="0" w:color="000000"/>
              <w:bottom w:val="single" w:sz="4" w:space="0" w:color="000000"/>
            </w:tcBorders>
            <w:shd w:val="clear" w:color="auto" w:fill="FFFFFF"/>
          </w:tcPr>
          <w:p w14:paraId="0000009E"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письмовий переклад текстів, усний переклад текстів; контрольна робота; іспит</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9F"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2081F435"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A0" w14:textId="77777777" w:rsidR="00384EF2" w:rsidRPr="001E4C7B" w:rsidRDefault="0006676E">
            <w:pPr>
              <w:ind w:left="0" w:hanging="2"/>
              <w:jc w:val="both"/>
            </w:pPr>
            <w:r w:rsidRPr="001E4C7B">
              <w:rPr>
                <w:rFonts w:ascii="Times New Roman" w:eastAsia="Times New Roman" w:hAnsi="Times New Roman" w:cs="Times New Roman"/>
                <w:color w:val="000000"/>
              </w:rPr>
              <w:t>2.4.</w:t>
            </w:r>
          </w:p>
        </w:tc>
        <w:tc>
          <w:tcPr>
            <w:tcW w:w="3668" w:type="dxa"/>
            <w:tcBorders>
              <w:top w:val="single" w:sz="4" w:space="0" w:color="000000"/>
              <w:left w:val="single" w:sz="4" w:space="0" w:color="000000"/>
              <w:bottom w:val="single" w:sz="4" w:space="0" w:color="000000"/>
            </w:tcBorders>
            <w:shd w:val="clear" w:color="auto" w:fill="FFFFFF"/>
          </w:tcPr>
          <w:p w14:paraId="000000A1" w14:textId="77777777" w:rsidR="00384EF2" w:rsidRPr="001E4C7B" w:rsidRDefault="0006676E">
            <w:pPr>
              <w:ind w:left="1" w:hanging="3"/>
              <w:jc w:val="both"/>
            </w:pPr>
            <w:r w:rsidRPr="001E4C7B">
              <w:rPr>
                <w:rFonts w:ascii="Times New Roman" w:eastAsia="Times New Roman" w:hAnsi="Times New Roman" w:cs="Times New Roman"/>
              </w:rPr>
              <w:t xml:space="preserve">робити інформаційну компресію, анотувати та реферувати іншомовні тексти українською </w:t>
            </w:r>
            <w:r w:rsidRPr="001E4C7B">
              <w:rPr>
                <w:rFonts w:ascii="Times New Roman" w:eastAsia="Times New Roman" w:hAnsi="Times New Roman" w:cs="Times New Roman"/>
              </w:rPr>
              <w:lastRenderedPageBreak/>
              <w:t>мовою, здійснювати реферування неспеціалізованих текстів з української мови іспанською</w:t>
            </w:r>
          </w:p>
        </w:tc>
        <w:tc>
          <w:tcPr>
            <w:tcW w:w="1627" w:type="dxa"/>
            <w:tcBorders>
              <w:top w:val="single" w:sz="4" w:space="0" w:color="000000"/>
              <w:left w:val="single" w:sz="4" w:space="0" w:color="000000"/>
              <w:bottom w:val="single" w:sz="4" w:space="0" w:color="000000"/>
            </w:tcBorders>
            <w:shd w:val="clear" w:color="auto" w:fill="FFFFFF"/>
          </w:tcPr>
          <w:p w14:paraId="000000A2" w14:textId="77777777" w:rsidR="00384EF2" w:rsidRPr="001E4C7B" w:rsidRDefault="0006676E">
            <w:pPr>
              <w:ind w:left="0" w:hanging="2"/>
            </w:pPr>
            <w:r w:rsidRPr="001E4C7B">
              <w:rPr>
                <w:rFonts w:ascii="Times New Roman" w:eastAsia="Times New Roman" w:hAnsi="Times New Roman" w:cs="Times New Roman"/>
                <w:color w:val="000000"/>
              </w:rPr>
              <w:lastRenderedPageBreak/>
              <w:t xml:space="preserve">Практичні заняття, </w:t>
            </w:r>
            <w:r w:rsidRPr="001E4C7B">
              <w:rPr>
                <w:rFonts w:ascii="Times New Roman" w:eastAsia="Times New Roman" w:hAnsi="Times New Roman" w:cs="Times New Roman"/>
                <w:color w:val="000000"/>
              </w:rPr>
              <w:lastRenderedPageBreak/>
              <w:t>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A3" w14:textId="77777777" w:rsidR="00384EF2" w:rsidRPr="001E4C7B" w:rsidRDefault="0006676E">
            <w:pPr>
              <w:ind w:left="0" w:hanging="2"/>
              <w:jc w:val="both"/>
            </w:pPr>
            <w:r w:rsidRPr="001E4C7B">
              <w:rPr>
                <w:rFonts w:ascii="Times New Roman" w:eastAsia="Times New Roman" w:hAnsi="Times New Roman" w:cs="Times New Roman"/>
              </w:rPr>
              <w:lastRenderedPageBreak/>
              <w:t>виконання практичних завдань; контрольна робота; іспит</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A4"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34826979"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A5" w14:textId="77777777" w:rsidR="00384EF2" w:rsidRPr="001E4C7B" w:rsidRDefault="0006676E">
            <w:pPr>
              <w:ind w:left="0" w:hanging="2"/>
              <w:jc w:val="both"/>
            </w:pPr>
            <w:r w:rsidRPr="001E4C7B">
              <w:rPr>
                <w:rFonts w:ascii="Times New Roman" w:eastAsia="Times New Roman" w:hAnsi="Times New Roman" w:cs="Times New Roman"/>
                <w:color w:val="000000"/>
              </w:rPr>
              <w:t>2.5.</w:t>
            </w:r>
          </w:p>
        </w:tc>
        <w:tc>
          <w:tcPr>
            <w:tcW w:w="3668" w:type="dxa"/>
            <w:tcBorders>
              <w:top w:val="single" w:sz="4" w:space="0" w:color="000000"/>
              <w:left w:val="single" w:sz="4" w:space="0" w:color="000000"/>
              <w:bottom w:val="single" w:sz="4" w:space="0" w:color="000000"/>
            </w:tcBorders>
            <w:shd w:val="clear" w:color="auto" w:fill="FFFFFF"/>
          </w:tcPr>
          <w:p w14:paraId="000000A6" w14:textId="77777777" w:rsidR="00384EF2" w:rsidRPr="001E4C7B" w:rsidRDefault="0006676E">
            <w:pPr>
              <w:spacing w:line="288" w:lineRule="auto"/>
              <w:ind w:left="0" w:hanging="2"/>
              <w:jc w:val="both"/>
            </w:pPr>
            <w:r w:rsidRPr="001E4C7B">
              <w:rPr>
                <w:rFonts w:ascii="Times New Roman" w:eastAsia="Times New Roman" w:hAnsi="Times New Roman" w:cs="Times New Roman"/>
              </w:rPr>
              <w:t>ідентифікувати, аналізувати конкретні труднощі перекладу та визначати можливі шляхи їх подолання</w:t>
            </w:r>
          </w:p>
        </w:tc>
        <w:tc>
          <w:tcPr>
            <w:tcW w:w="1627" w:type="dxa"/>
            <w:tcBorders>
              <w:top w:val="single" w:sz="4" w:space="0" w:color="000000"/>
              <w:left w:val="single" w:sz="4" w:space="0" w:color="000000"/>
              <w:bottom w:val="single" w:sz="4" w:space="0" w:color="000000"/>
            </w:tcBorders>
            <w:shd w:val="clear" w:color="auto" w:fill="FFFFFF"/>
          </w:tcPr>
          <w:p w14:paraId="000000A7" w14:textId="77777777" w:rsidR="00384EF2" w:rsidRPr="001E4C7B" w:rsidRDefault="0006676E">
            <w:pPr>
              <w:ind w:left="0" w:hanging="2"/>
            </w:pPr>
            <w:r w:rsidRPr="001E4C7B">
              <w:rPr>
                <w:rFonts w:ascii="Times New Roman" w:eastAsia="Times New Roman" w:hAnsi="Times New Roman" w:cs="Times New Roman"/>
                <w:color w:val="000000"/>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A8"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письмовий переклад текстів; усний переклад текстів; контрольна робота; іспит</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A9"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0A152718"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AA" w14:textId="77777777" w:rsidR="00384EF2" w:rsidRPr="001E4C7B" w:rsidRDefault="0006676E">
            <w:pPr>
              <w:ind w:left="0" w:hanging="2"/>
              <w:jc w:val="both"/>
            </w:pPr>
            <w:r w:rsidRPr="001E4C7B">
              <w:rPr>
                <w:rFonts w:ascii="Times New Roman" w:eastAsia="Times New Roman" w:hAnsi="Times New Roman" w:cs="Times New Roman"/>
              </w:rPr>
              <w:t>2.6</w:t>
            </w:r>
          </w:p>
        </w:tc>
        <w:tc>
          <w:tcPr>
            <w:tcW w:w="3668" w:type="dxa"/>
            <w:tcBorders>
              <w:top w:val="single" w:sz="4" w:space="0" w:color="000000"/>
              <w:left w:val="single" w:sz="4" w:space="0" w:color="000000"/>
              <w:bottom w:val="single" w:sz="4" w:space="0" w:color="000000"/>
            </w:tcBorders>
            <w:shd w:val="clear" w:color="auto" w:fill="FFFFFF"/>
          </w:tcPr>
          <w:p w14:paraId="000000AB" w14:textId="77777777" w:rsidR="00384EF2" w:rsidRPr="001E4C7B" w:rsidRDefault="0006676E">
            <w:pPr>
              <w:ind w:left="1" w:hanging="3"/>
              <w:jc w:val="both"/>
            </w:pPr>
            <w:r w:rsidRPr="001E4C7B">
              <w:rPr>
                <w:rFonts w:ascii="Times New Roman" w:eastAsia="Times New Roman" w:hAnsi="Times New Roman" w:cs="Times New Roman"/>
              </w:rPr>
              <w:t>виконувати переклад з аркуша і усний послідовний переклад з опорою на основи перекладацького скоропису неспеціалізованих текстів</w:t>
            </w:r>
          </w:p>
        </w:tc>
        <w:tc>
          <w:tcPr>
            <w:tcW w:w="1627" w:type="dxa"/>
            <w:tcBorders>
              <w:top w:val="single" w:sz="4" w:space="0" w:color="000000"/>
              <w:left w:val="single" w:sz="4" w:space="0" w:color="000000"/>
              <w:bottom w:val="single" w:sz="4" w:space="0" w:color="000000"/>
            </w:tcBorders>
            <w:shd w:val="clear" w:color="auto" w:fill="FFFFFF"/>
          </w:tcPr>
          <w:p w14:paraId="000000AC"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AD"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усний переклад текстів; іспит</w:t>
            </w:r>
          </w:p>
          <w:p w14:paraId="000000AE" w14:textId="77777777" w:rsidR="00384EF2" w:rsidRPr="001E4C7B" w:rsidRDefault="0006676E">
            <w:pPr>
              <w:ind w:left="0" w:hanging="2"/>
              <w:jc w:val="both"/>
            </w:pPr>
            <w:r w:rsidRPr="001E4C7B">
              <w:rPr>
                <w:rFonts w:ascii="Times New Roman" w:eastAsia="Times New Roman" w:hAnsi="Times New Roman" w:cs="Times New Roman"/>
              </w:rPr>
              <w:t>контрольна робота</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AF"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688978EA"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B0"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2.7.</w:t>
            </w:r>
          </w:p>
        </w:tc>
        <w:tc>
          <w:tcPr>
            <w:tcW w:w="3668" w:type="dxa"/>
            <w:tcBorders>
              <w:top w:val="single" w:sz="4" w:space="0" w:color="000000"/>
              <w:left w:val="single" w:sz="4" w:space="0" w:color="000000"/>
              <w:bottom w:val="single" w:sz="4" w:space="0" w:color="000000"/>
            </w:tcBorders>
            <w:shd w:val="clear" w:color="auto" w:fill="FFFFFF"/>
          </w:tcPr>
          <w:p w14:paraId="000000B1" w14:textId="77777777" w:rsidR="00384EF2" w:rsidRPr="00C5288E" w:rsidRDefault="0006676E">
            <w:pPr>
              <w:ind w:left="1" w:hanging="3"/>
              <w:jc w:val="both"/>
              <w:rPr>
                <w:rFonts w:ascii="Times New Roman" w:eastAsia="Times New Roman" w:hAnsi="Times New Roman" w:cs="Times New Roman"/>
              </w:rPr>
            </w:pPr>
            <w:r w:rsidRPr="00C5288E">
              <w:rPr>
                <w:rFonts w:ascii="Times New Roman" w:eastAsia="Times New Roman" w:hAnsi="Times New Roman" w:cs="Times New Roman"/>
              </w:rPr>
              <w:t>оцінювати раціональність застосування технологій автоматизації перекладу, використовувати інструменти автоматизації перекладу та допоміжні інформаційні технології в роботі перекладача</w:t>
            </w:r>
          </w:p>
          <w:p w14:paraId="000000B2" w14:textId="77777777" w:rsidR="00384EF2" w:rsidRPr="00C5288E" w:rsidRDefault="00384EF2">
            <w:pPr>
              <w:ind w:left="1" w:hanging="3"/>
              <w:jc w:val="both"/>
              <w:rPr>
                <w:rFonts w:ascii="Times New Roman" w:eastAsia="Times New Roman" w:hAnsi="Times New Roman" w:cs="Times New Roman"/>
              </w:rPr>
            </w:pPr>
          </w:p>
        </w:tc>
        <w:tc>
          <w:tcPr>
            <w:tcW w:w="1627" w:type="dxa"/>
            <w:tcBorders>
              <w:top w:val="single" w:sz="4" w:space="0" w:color="000000"/>
              <w:left w:val="single" w:sz="4" w:space="0" w:color="000000"/>
              <w:bottom w:val="single" w:sz="4" w:space="0" w:color="000000"/>
            </w:tcBorders>
            <w:shd w:val="clear" w:color="auto" w:fill="FFFFFF"/>
          </w:tcPr>
          <w:p w14:paraId="000000B3" w14:textId="77777777" w:rsidR="00384EF2" w:rsidRPr="00C5288E" w:rsidRDefault="0006676E">
            <w:pPr>
              <w:ind w:left="0"/>
              <w:rPr>
                <w:rFonts w:ascii="Times New Roman" w:eastAsia="Times New Roman" w:hAnsi="Times New Roman" w:cs="Times New Roman"/>
              </w:rPr>
            </w:pPr>
            <w:r w:rsidRPr="00C5288E">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B4" w14:textId="77777777" w:rsidR="00384EF2" w:rsidRPr="00C5288E" w:rsidRDefault="0006676E">
            <w:pPr>
              <w:ind w:left="0"/>
              <w:jc w:val="both"/>
            </w:pPr>
            <w:r w:rsidRPr="00C5288E">
              <w:rPr>
                <w:rFonts w:ascii="Times New Roman" w:eastAsia="Times New Roman" w:hAnsi="Times New Roman" w:cs="Times New Roman"/>
              </w:rPr>
              <w:t>виконання практичних завдань; письмовий переклад текстів; укладання двомовного глосарія</w:t>
            </w:r>
          </w:p>
          <w:p w14:paraId="000000B5" w14:textId="77777777" w:rsidR="00384EF2" w:rsidRPr="00C5288E" w:rsidRDefault="00384EF2">
            <w:pPr>
              <w:ind w:left="0"/>
              <w:jc w:val="both"/>
              <w:rPr>
                <w:rFonts w:ascii="Times New Roman" w:eastAsia="Times New Roman" w:hAnsi="Times New Roman" w:cs="Times New Roman"/>
              </w:rPr>
            </w:pPr>
          </w:p>
        </w:tc>
        <w:tc>
          <w:tcPr>
            <w:tcW w:w="1257" w:type="dxa"/>
            <w:tcBorders>
              <w:top w:val="single" w:sz="4" w:space="0" w:color="000000"/>
              <w:left w:val="single" w:sz="4" w:space="0" w:color="000000"/>
              <w:bottom w:val="single" w:sz="4" w:space="0" w:color="000000"/>
              <w:right w:val="single" w:sz="4" w:space="0" w:color="000000"/>
            </w:tcBorders>
            <w:shd w:val="clear" w:color="auto" w:fill="FFFFFF"/>
          </w:tcPr>
          <w:p w14:paraId="000000B6"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7CF0A7DC"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B7" w14:textId="77777777" w:rsidR="00384EF2" w:rsidRPr="001E4C7B" w:rsidRDefault="00384EF2">
            <w:pPr>
              <w:ind w:left="0" w:hanging="2"/>
              <w:jc w:val="both"/>
              <w:rPr>
                <w:rFonts w:ascii="Times New Roman" w:eastAsia="Times New Roman" w:hAnsi="Times New Roman" w:cs="Times New Roman"/>
                <w:color w:val="000000"/>
              </w:rPr>
            </w:pPr>
          </w:p>
        </w:tc>
        <w:tc>
          <w:tcPr>
            <w:tcW w:w="3668" w:type="dxa"/>
            <w:tcBorders>
              <w:top w:val="single" w:sz="4" w:space="0" w:color="000000"/>
              <w:left w:val="single" w:sz="4" w:space="0" w:color="000000"/>
              <w:bottom w:val="single" w:sz="4" w:space="0" w:color="000000"/>
            </w:tcBorders>
            <w:shd w:val="clear" w:color="auto" w:fill="FFFFFF"/>
          </w:tcPr>
          <w:p w14:paraId="000000B8" w14:textId="77777777" w:rsidR="00384EF2" w:rsidRPr="001E4C7B" w:rsidRDefault="0006676E">
            <w:pPr>
              <w:spacing w:line="288" w:lineRule="auto"/>
              <w:ind w:left="0" w:hanging="2"/>
              <w:jc w:val="both"/>
            </w:pPr>
            <w:r w:rsidRPr="001E4C7B">
              <w:rPr>
                <w:rFonts w:ascii="Times New Roman" w:eastAsia="Times New Roman" w:hAnsi="Times New Roman" w:cs="Times New Roman"/>
                <w:b/>
              </w:rPr>
              <w:t>Комунікація</w:t>
            </w:r>
          </w:p>
        </w:tc>
        <w:tc>
          <w:tcPr>
            <w:tcW w:w="1627" w:type="dxa"/>
            <w:tcBorders>
              <w:top w:val="single" w:sz="4" w:space="0" w:color="000000"/>
              <w:left w:val="single" w:sz="4" w:space="0" w:color="000000"/>
              <w:bottom w:val="single" w:sz="4" w:space="0" w:color="000000"/>
            </w:tcBorders>
            <w:shd w:val="clear" w:color="auto" w:fill="FFFFFF"/>
          </w:tcPr>
          <w:p w14:paraId="000000B9" w14:textId="77777777" w:rsidR="00384EF2" w:rsidRPr="001E4C7B" w:rsidRDefault="00384EF2">
            <w:pPr>
              <w:ind w:left="0" w:hanging="2"/>
              <w:rPr>
                <w:rFonts w:ascii="Times New Roman" w:eastAsia="Times New Roman" w:hAnsi="Times New Roman" w:cs="Times New Roman"/>
                <w:color w:val="000000"/>
              </w:rPr>
            </w:pPr>
          </w:p>
        </w:tc>
        <w:tc>
          <w:tcPr>
            <w:tcW w:w="2560" w:type="dxa"/>
            <w:tcBorders>
              <w:top w:val="single" w:sz="4" w:space="0" w:color="000000"/>
              <w:left w:val="single" w:sz="4" w:space="0" w:color="000000"/>
              <w:bottom w:val="single" w:sz="4" w:space="0" w:color="000000"/>
            </w:tcBorders>
            <w:shd w:val="clear" w:color="auto" w:fill="FFFFFF"/>
          </w:tcPr>
          <w:p w14:paraId="000000BA" w14:textId="77777777" w:rsidR="00384EF2" w:rsidRPr="001E4C7B" w:rsidRDefault="00384EF2">
            <w:pPr>
              <w:ind w:left="0" w:hanging="2"/>
              <w:jc w:val="both"/>
              <w:rPr>
                <w:rFonts w:ascii="Times New Roman" w:eastAsia="Times New Roman" w:hAnsi="Times New Roman" w:cs="Times New Roman"/>
                <w:color w:val="000000"/>
              </w:rPr>
            </w:pPr>
          </w:p>
        </w:tc>
        <w:tc>
          <w:tcPr>
            <w:tcW w:w="1257" w:type="dxa"/>
            <w:tcBorders>
              <w:top w:val="single" w:sz="4" w:space="0" w:color="000000"/>
              <w:left w:val="single" w:sz="4" w:space="0" w:color="000000"/>
              <w:bottom w:val="single" w:sz="4" w:space="0" w:color="000000"/>
              <w:right w:val="single" w:sz="4" w:space="0" w:color="000000"/>
            </w:tcBorders>
            <w:shd w:val="clear" w:color="auto" w:fill="FFFFFF"/>
          </w:tcPr>
          <w:p w14:paraId="000000BB" w14:textId="77777777" w:rsidR="00384EF2" w:rsidRPr="001E4C7B" w:rsidRDefault="00384EF2">
            <w:pPr>
              <w:ind w:left="0" w:hanging="2"/>
              <w:jc w:val="both"/>
              <w:rPr>
                <w:rFonts w:ascii="Times New Roman" w:eastAsia="Times New Roman" w:hAnsi="Times New Roman" w:cs="Times New Roman"/>
                <w:color w:val="000000"/>
              </w:rPr>
            </w:pPr>
          </w:p>
        </w:tc>
      </w:tr>
      <w:tr w:rsidR="00384EF2" w:rsidRPr="001E4C7B" w14:paraId="3764909E"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BC" w14:textId="77777777" w:rsidR="00384EF2" w:rsidRPr="001E4C7B" w:rsidRDefault="0006676E">
            <w:pPr>
              <w:ind w:left="0" w:hanging="2"/>
              <w:jc w:val="both"/>
            </w:pPr>
            <w:r w:rsidRPr="001E4C7B">
              <w:rPr>
                <w:rFonts w:ascii="Times New Roman" w:eastAsia="Times New Roman" w:hAnsi="Times New Roman" w:cs="Times New Roman"/>
                <w:color w:val="000000"/>
              </w:rPr>
              <w:t>3.1.</w:t>
            </w:r>
          </w:p>
        </w:tc>
        <w:tc>
          <w:tcPr>
            <w:tcW w:w="3668" w:type="dxa"/>
            <w:tcBorders>
              <w:top w:val="single" w:sz="4" w:space="0" w:color="000000"/>
              <w:left w:val="single" w:sz="4" w:space="0" w:color="000000"/>
              <w:bottom w:val="single" w:sz="4" w:space="0" w:color="000000"/>
            </w:tcBorders>
            <w:shd w:val="clear" w:color="auto" w:fill="FFFFFF"/>
          </w:tcPr>
          <w:p w14:paraId="000000BD" w14:textId="77777777" w:rsidR="00384EF2" w:rsidRPr="001E4C7B" w:rsidRDefault="0006676E">
            <w:pPr>
              <w:spacing w:line="288" w:lineRule="auto"/>
              <w:ind w:left="0" w:hanging="2"/>
              <w:jc w:val="both"/>
            </w:pPr>
            <w:r w:rsidRPr="001E4C7B">
              <w:rPr>
                <w:rFonts w:ascii="Times New Roman" w:eastAsia="Times New Roman" w:hAnsi="Times New Roman" w:cs="Times New Roman"/>
              </w:rPr>
              <w:t>презентувати усно і письмово результати доперекладацького аналізу тексту</w:t>
            </w:r>
          </w:p>
        </w:tc>
        <w:tc>
          <w:tcPr>
            <w:tcW w:w="1627" w:type="dxa"/>
            <w:tcBorders>
              <w:top w:val="single" w:sz="4" w:space="0" w:color="000000"/>
              <w:left w:val="single" w:sz="4" w:space="0" w:color="000000"/>
              <w:bottom w:val="single" w:sz="4" w:space="0" w:color="000000"/>
            </w:tcBorders>
            <w:shd w:val="clear" w:color="auto" w:fill="FFFFFF"/>
          </w:tcPr>
          <w:p w14:paraId="000000BE" w14:textId="77777777" w:rsidR="00384EF2" w:rsidRPr="001E4C7B" w:rsidRDefault="0006676E">
            <w:pPr>
              <w:ind w:left="0" w:hanging="2"/>
            </w:pPr>
            <w:r w:rsidRPr="001E4C7B">
              <w:rPr>
                <w:rFonts w:ascii="Times New Roman" w:eastAsia="Times New Roman" w:hAnsi="Times New Roman" w:cs="Times New Roman"/>
                <w:color w:val="000000"/>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BF" w14:textId="77777777" w:rsidR="00384EF2" w:rsidRPr="001E4C7B" w:rsidRDefault="0006676E">
            <w:pPr>
              <w:ind w:left="0" w:hanging="2"/>
              <w:jc w:val="both"/>
            </w:pPr>
            <w:r w:rsidRPr="001E4C7B">
              <w:rPr>
                <w:rFonts w:ascii="Times New Roman" w:eastAsia="Times New Roman" w:hAnsi="Times New Roman" w:cs="Times New Roman"/>
              </w:rPr>
              <w:t>опитування; виконання практичних завдань</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0000C0" w14:textId="77777777" w:rsidR="00384EF2" w:rsidRPr="001E4C7B" w:rsidRDefault="00384EF2">
            <w:pPr>
              <w:ind w:left="1" w:hanging="3"/>
              <w:jc w:val="both"/>
              <w:rPr>
                <w:rFonts w:ascii="Times New Roman" w:eastAsia="Times New Roman" w:hAnsi="Times New Roman" w:cs="Times New Roman"/>
              </w:rPr>
            </w:pPr>
          </w:p>
          <w:p w14:paraId="000000C1" w14:textId="77777777" w:rsidR="00384EF2" w:rsidRPr="001E4C7B" w:rsidRDefault="00384EF2">
            <w:pPr>
              <w:ind w:left="1" w:hanging="3"/>
              <w:jc w:val="both"/>
              <w:rPr>
                <w:rFonts w:ascii="Times New Roman" w:eastAsia="Times New Roman" w:hAnsi="Times New Roman" w:cs="Times New Roman"/>
              </w:rPr>
            </w:pPr>
          </w:p>
          <w:p w14:paraId="000000C2" w14:textId="77777777" w:rsidR="00384EF2" w:rsidRPr="001E4C7B" w:rsidRDefault="00384EF2">
            <w:pPr>
              <w:ind w:left="1" w:hanging="3"/>
              <w:jc w:val="both"/>
              <w:rPr>
                <w:rFonts w:ascii="Times New Roman" w:eastAsia="Times New Roman" w:hAnsi="Times New Roman" w:cs="Times New Roman"/>
              </w:rPr>
            </w:pPr>
          </w:p>
          <w:p w14:paraId="000000C3" w14:textId="77777777" w:rsidR="00384EF2" w:rsidRPr="001E4C7B" w:rsidRDefault="00384EF2">
            <w:pPr>
              <w:ind w:left="1" w:hanging="3"/>
              <w:jc w:val="both"/>
              <w:rPr>
                <w:rFonts w:ascii="Times New Roman" w:eastAsia="Times New Roman" w:hAnsi="Times New Roman" w:cs="Times New Roman"/>
              </w:rPr>
            </w:pPr>
          </w:p>
          <w:p w14:paraId="000000C4" w14:textId="77777777" w:rsidR="00384EF2" w:rsidRPr="001E4C7B" w:rsidRDefault="00384EF2">
            <w:pPr>
              <w:ind w:left="1" w:hanging="3"/>
              <w:jc w:val="both"/>
              <w:rPr>
                <w:rFonts w:ascii="Times New Roman" w:eastAsia="Times New Roman" w:hAnsi="Times New Roman" w:cs="Times New Roman"/>
              </w:rPr>
            </w:pPr>
          </w:p>
          <w:p w14:paraId="000000C5" w14:textId="77777777" w:rsidR="00384EF2" w:rsidRPr="001E4C7B" w:rsidRDefault="00384EF2">
            <w:pPr>
              <w:ind w:left="1" w:hanging="3"/>
              <w:jc w:val="both"/>
              <w:rPr>
                <w:rFonts w:ascii="Times New Roman" w:eastAsia="Times New Roman" w:hAnsi="Times New Roman" w:cs="Times New Roman"/>
              </w:rPr>
            </w:pPr>
          </w:p>
          <w:p w14:paraId="000000C6" w14:textId="77777777" w:rsidR="00384EF2" w:rsidRPr="001E4C7B" w:rsidRDefault="0006676E">
            <w:pPr>
              <w:ind w:left="1" w:hanging="3"/>
              <w:jc w:val="both"/>
            </w:pPr>
            <w:r w:rsidRPr="001E4C7B">
              <w:rPr>
                <w:rFonts w:ascii="Times New Roman" w:eastAsia="Times New Roman" w:hAnsi="Times New Roman" w:cs="Times New Roman"/>
              </w:rPr>
              <w:t>15%</w:t>
            </w:r>
          </w:p>
        </w:tc>
      </w:tr>
      <w:tr w:rsidR="00384EF2" w:rsidRPr="001E4C7B" w14:paraId="280CD43E"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C7" w14:textId="77777777" w:rsidR="00384EF2" w:rsidRPr="001E4C7B" w:rsidRDefault="0006676E">
            <w:pPr>
              <w:ind w:left="0" w:hanging="2"/>
              <w:jc w:val="both"/>
            </w:pPr>
            <w:r w:rsidRPr="001E4C7B">
              <w:rPr>
                <w:rFonts w:ascii="Times New Roman" w:eastAsia="Times New Roman" w:hAnsi="Times New Roman" w:cs="Times New Roman"/>
                <w:color w:val="000000"/>
              </w:rPr>
              <w:t>3.2.</w:t>
            </w:r>
          </w:p>
        </w:tc>
        <w:tc>
          <w:tcPr>
            <w:tcW w:w="3668" w:type="dxa"/>
            <w:tcBorders>
              <w:top w:val="single" w:sz="4" w:space="0" w:color="000000"/>
              <w:left w:val="single" w:sz="4" w:space="0" w:color="000000"/>
              <w:bottom w:val="single" w:sz="4" w:space="0" w:color="000000"/>
            </w:tcBorders>
            <w:shd w:val="clear" w:color="auto" w:fill="FFFFFF"/>
          </w:tcPr>
          <w:p w14:paraId="000000C8" w14:textId="77777777" w:rsidR="00384EF2" w:rsidRPr="001E4C7B" w:rsidRDefault="0006676E">
            <w:pPr>
              <w:ind w:left="1" w:hanging="3"/>
              <w:jc w:val="both"/>
            </w:pPr>
            <w:r w:rsidRPr="001E4C7B">
              <w:rPr>
                <w:rFonts w:ascii="Times New Roman" w:eastAsia="Times New Roman" w:hAnsi="Times New Roman" w:cs="Times New Roman"/>
              </w:rPr>
              <w:t>коментувати конкретні труднощі перекладу і аргументувати прийняті перекладацькі рішення</w:t>
            </w:r>
          </w:p>
        </w:tc>
        <w:tc>
          <w:tcPr>
            <w:tcW w:w="1627" w:type="dxa"/>
            <w:tcBorders>
              <w:top w:val="single" w:sz="4" w:space="0" w:color="000000"/>
              <w:left w:val="single" w:sz="4" w:space="0" w:color="000000"/>
              <w:bottom w:val="single" w:sz="4" w:space="0" w:color="000000"/>
            </w:tcBorders>
            <w:shd w:val="clear" w:color="auto" w:fill="FFFFFF"/>
          </w:tcPr>
          <w:p w14:paraId="000000C9"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CA" w14:textId="77777777" w:rsidR="00384EF2" w:rsidRPr="001E4C7B" w:rsidRDefault="0006676E">
            <w:pPr>
              <w:ind w:left="0" w:hanging="2"/>
              <w:jc w:val="both"/>
            </w:pPr>
            <w:r w:rsidRPr="001E4C7B">
              <w:rPr>
                <w:rFonts w:ascii="Times New Roman" w:eastAsia="Times New Roman" w:hAnsi="Times New Roman" w:cs="Times New Roman"/>
              </w:rPr>
              <w:t>опитування; виконання практичних завдань; іспит</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CB"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0F371602"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CC" w14:textId="77777777" w:rsidR="00384EF2" w:rsidRPr="001E4C7B" w:rsidRDefault="0006676E">
            <w:pPr>
              <w:ind w:left="0" w:hanging="2"/>
              <w:jc w:val="both"/>
            </w:pPr>
            <w:r w:rsidRPr="001E4C7B">
              <w:rPr>
                <w:rFonts w:ascii="Times New Roman" w:eastAsia="Times New Roman" w:hAnsi="Times New Roman" w:cs="Times New Roman"/>
              </w:rPr>
              <w:t>3.3.</w:t>
            </w:r>
          </w:p>
        </w:tc>
        <w:tc>
          <w:tcPr>
            <w:tcW w:w="3668" w:type="dxa"/>
            <w:tcBorders>
              <w:top w:val="single" w:sz="4" w:space="0" w:color="000000"/>
              <w:left w:val="single" w:sz="4" w:space="0" w:color="000000"/>
              <w:bottom w:val="single" w:sz="4" w:space="0" w:color="000000"/>
            </w:tcBorders>
            <w:shd w:val="clear" w:color="auto" w:fill="FFFFFF"/>
          </w:tcPr>
          <w:p w14:paraId="000000CD" w14:textId="77777777" w:rsidR="00384EF2" w:rsidRPr="001E4C7B" w:rsidRDefault="0006676E">
            <w:pPr>
              <w:ind w:left="1" w:hanging="3"/>
              <w:jc w:val="both"/>
            </w:pPr>
            <w:r w:rsidRPr="001E4C7B">
              <w:rPr>
                <w:rFonts w:ascii="Times New Roman" w:eastAsia="Times New Roman" w:hAnsi="Times New Roman" w:cs="Times New Roman"/>
              </w:rPr>
              <w:t>здійснювати активну рецепцію варіантів перекладу і давати їх критичну оцінку</w:t>
            </w:r>
          </w:p>
        </w:tc>
        <w:tc>
          <w:tcPr>
            <w:tcW w:w="1627" w:type="dxa"/>
            <w:tcBorders>
              <w:top w:val="single" w:sz="4" w:space="0" w:color="000000"/>
              <w:left w:val="single" w:sz="4" w:space="0" w:color="000000"/>
              <w:bottom w:val="single" w:sz="4" w:space="0" w:color="000000"/>
            </w:tcBorders>
            <w:shd w:val="clear" w:color="auto" w:fill="FFFFFF"/>
          </w:tcPr>
          <w:p w14:paraId="000000CE"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CF" w14:textId="77777777" w:rsidR="00384EF2" w:rsidRPr="001E4C7B" w:rsidRDefault="0006676E">
            <w:pPr>
              <w:ind w:left="0" w:hanging="2"/>
              <w:jc w:val="both"/>
            </w:pPr>
            <w:r w:rsidRPr="001E4C7B">
              <w:rPr>
                <w:rFonts w:ascii="Times New Roman" w:eastAsia="Times New Roman" w:hAnsi="Times New Roman" w:cs="Times New Roman"/>
              </w:rPr>
              <w:t xml:space="preserve">опитування; виконання практичних завдань </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D0" w14:textId="77777777" w:rsidR="00384EF2" w:rsidRPr="001E4C7B" w:rsidRDefault="00384EF2">
            <w:pPr>
              <w:widowControl w:val="0"/>
              <w:pBdr>
                <w:top w:val="nil"/>
                <w:left w:val="nil"/>
                <w:bottom w:val="nil"/>
                <w:right w:val="nil"/>
                <w:between w:val="nil"/>
              </w:pBdr>
              <w:spacing w:line="276" w:lineRule="auto"/>
              <w:ind w:left="0" w:firstLine="0"/>
            </w:pPr>
          </w:p>
        </w:tc>
      </w:tr>
      <w:tr w:rsidR="00384EF2" w:rsidRPr="001E4C7B" w14:paraId="4F540924"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D1" w14:textId="77777777" w:rsidR="00384EF2" w:rsidRPr="001E4C7B" w:rsidRDefault="00384EF2">
            <w:pPr>
              <w:ind w:left="0" w:hanging="2"/>
              <w:jc w:val="both"/>
              <w:rPr>
                <w:rFonts w:ascii="Times New Roman" w:eastAsia="Times New Roman" w:hAnsi="Times New Roman" w:cs="Times New Roman"/>
                <w:color w:val="000000"/>
              </w:rPr>
            </w:pPr>
          </w:p>
        </w:tc>
        <w:tc>
          <w:tcPr>
            <w:tcW w:w="3668" w:type="dxa"/>
            <w:tcBorders>
              <w:top w:val="single" w:sz="4" w:space="0" w:color="000000"/>
              <w:left w:val="single" w:sz="4" w:space="0" w:color="000000"/>
              <w:bottom w:val="single" w:sz="4" w:space="0" w:color="000000"/>
            </w:tcBorders>
            <w:shd w:val="clear" w:color="auto" w:fill="FFFFFF"/>
          </w:tcPr>
          <w:p w14:paraId="000000D2" w14:textId="77777777" w:rsidR="00384EF2" w:rsidRPr="001E4C7B" w:rsidRDefault="0006676E">
            <w:pPr>
              <w:spacing w:line="288" w:lineRule="auto"/>
              <w:ind w:left="0" w:hanging="2"/>
              <w:jc w:val="both"/>
            </w:pPr>
            <w:r w:rsidRPr="001E4C7B">
              <w:rPr>
                <w:rFonts w:ascii="Times New Roman" w:eastAsia="Times New Roman" w:hAnsi="Times New Roman" w:cs="Times New Roman"/>
                <w:b/>
              </w:rPr>
              <w:t>Автономність та відповідальність</w:t>
            </w:r>
          </w:p>
        </w:tc>
        <w:tc>
          <w:tcPr>
            <w:tcW w:w="1627" w:type="dxa"/>
            <w:tcBorders>
              <w:top w:val="single" w:sz="4" w:space="0" w:color="000000"/>
              <w:left w:val="single" w:sz="4" w:space="0" w:color="000000"/>
              <w:bottom w:val="single" w:sz="4" w:space="0" w:color="000000"/>
            </w:tcBorders>
            <w:shd w:val="clear" w:color="auto" w:fill="FFFFFF"/>
          </w:tcPr>
          <w:p w14:paraId="000000D3" w14:textId="77777777" w:rsidR="00384EF2" w:rsidRPr="001E4C7B" w:rsidRDefault="00384EF2">
            <w:pPr>
              <w:ind w:left="0" w:hanging="2"/>
              <w:rPr>
                <w:rFonts w:ascii="Times New Roman" w:eastAsia="Times New Roman" w:hAnsi="Times New Roman" w:cs="Times New Roman"/>
                <w:color w:val="000000"/>
              </w:rPr>
            </w:pPr>
          </w:p>
        </w:tc>
        <w:tc>
          <w:tcPr>
            <w:tcW w:w="2560" w:type="dxa"/>
            <w:tcBorders>
              <w:top w:val="single" w:sz="4" w:space="0" w:color="000000"/>
              <w:left w:val="single" w:sz="4" w:space="0" w:color="000000"/>
              <w:bottom w:val="single" w:sz="4" w:space="0" w:color="000000"/>
            </w:tcBorders>
            <w:shd w:val="clear" w:color="auto" w:fill="FFFFFF"/>
          </w:tcPr>
          <w:p w14:paraId="000000D4" w14:textId="77777777" w:rsidR="00384EF2" w:rsidRPr="001E4C7B" w:rsidRDefault="00384EF2">
            <w:pPr>
              <w:ind w:left="0" w:hanging="2"/>
              <w:jc w:val="both"/>
              <w:rPr>
                <w:rFonts w:ascii="Times New Roman" w:eastAsia="Times New Roman" w:hAnsi="Times New Roman" w:cs="Times New Roman"/>
                <w:color w:val="000000"/>
              </w:rPr>
            </w:pPr>
          </w:p>
        </w:tc>
        <w:tc>
          <w:tcPr>
            <w:tcW w:w="1257" w:type="dxa"/>
            <w:tcBorders>
              <w:top w:val="single" w:sz="4" w:space="0" w:color="000000"/>
              <w:left w:val="single" w:sz="4" w:space="0" w:color="000000"/>
              <w:bottom w:val="single" w:sz="4" w:space="0" w:color="000000"/>
              <w:right w:val="single" w:sz="4" w:space="0" w:color="000000"/>
            </w:tcBorders>
            <w:shd w:val="clear" w:color="auto" w:fill="FFFFFF"/>
          </w:tcPr>
          <w:p w14:paraId="000000D5" w14:textId="77777777" w:rsidR="00384EF2" w:rsidRPr="001E4C7B" w:rsidRDefault="00384EF2">
            <w:pPr>
              <w:ind w:left="0" w:hanging="2"/>
              <w:jc w:val="both"/>
              <w:rPr>
                <w:rFonts w:ascii="Times New Roman" w:eastAsia="Times New Roman" w:hAnsi="Times New Roman" w:cs="Times New Roman"/>
                <w:color w:val="000000"/>
              </w:rPr>
            </w:pPr>
          </w:p>
        </w:tc>
      </w:tr>
      <w:tr w:rsidR="00384EF2" w:rsidRPr="001E4C7B" w14:paraId="65EF8FAE"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D6" w14:textId="77777777" w:rsidR="00384EF2" w:rsidRPr="001E4C7B" w:rsidRDefault="0006676E">
            <w:pPr>
              <w:ind w:left="0" w:hanging="2"/>
              <w:jc w:val="both"/>
            </w:pPr>
            <w:r w:rsidRPr="001E4C7B">
              <w:rPr>
                <w:rFonts w:ascii="Times New Roman" w:eastAsia="Times New Roman" w:hAnsi="Times New Roman" w:cs="Times New Roman"/>
                <w:color w:val="000000"/>
              </w:rPr>
              <w:t>4.1.</w:t>
            </w:r>
          </w:p>
        </w:tc>
        <w:tc>
          <w:tcPr>
            <w:tcW w:w="3668" w:type="dxa"/>
            <w:tcBorders>
              <w:top w:val="single" w:sz="4" w:space="0" w:color="000000"/>
              <w:left w:val="single" w:sz="4" w:space="0" w:color="000000"/>
              <w:bottom w:val="single" w:sz="4" w:space="0" w:color="000000"/>
            </w:tcBorders>
            <w:shd w:val="clear" w:color="auto" w:fill="FFFFFF"/>
          </w:tcPr>
          <w:p w14:paraId="000000D7" w14:textId="77777777" w:rsidR="00384EF2" w:rsidRPr="001E4C7B" w:rsidRDefault="0006676E">
            <w:pPr>
              <w:ind w:left="1" w:hanging="3"/>
              <w:jc w:val="both"/>
            </w:pPr>
            <w:r w:rsidRPr="001E4C7B">
              <w:rPr>
                <w:rFonts w:ascii="Times New Roman" w:eastAsia="Times New Roman" w:hAnsi="Times New Roman" w:cs="Times New Roman"/>
              </w:rPr>
              <w:t>демонструвати здатність оцінювати предметну і комунікативну ситуацію майбутнього перекладу і готуватися до нього</w:t>
            </w:r>
          </w:p>
        </w:tc>
        <w:tc>
          <w:tcPr>
            <w:tcW w:w="1627" w:type="dxa"/>
            <w:tcBorders>
              <w:top w:val="single" w:sz="4" w:space="0" w:color="000000"/>
              <w:left w:val="single" w:sz="4" w:space="0" w:color="000000"/>
              <w:bottom w:val="single" w:sz="4" w:space="0" w:color="000000"/>
            </w:tcBorders>
            <w:shd w:val="clear" w:color="auto" w:fill="FFFFFF"/>
          </w:tcPr>
          <w:p w14:paraId="000000D8" w14:textId="77777777" w:rsidR="00384EF2" w:rsidRPr="001E4C7B" w:rsidRDefault="0006676E">
            <w:pPr>
              <w:ind w:left="0" w:hanging="2"/>
            </w:pPr>
            <w:r w:rsidRPr="001E4C7B">
              <w:rPr>
                <w:rFonts w:ascii="Times New Roman" w:eastAsia="Times New Roman" w:hAnsi="Times New Roman" w:cs="Times New Roman"/>
                <w:color w:val="000000"/>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D9"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укладання двомовного глосарія</w:t>
            </w:r>
          </w:p>
        </w:tc>
        <w:tc>
          <w:tcPr>
            <w:tcW w:w="125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0000DA" w14:textId="77777777" w:rsidR="00384EF2" w:rsidRPr="001E4C7B" w:rsidRDefault="00384EF2">
            <w:pPr>
              <w:ind w:left="1" w:hanging="3"/>
              <w:jc w:val="both"/>
              <w:rPr>
                <w:rFonts w:ascii="Times New Roman" w:eastAsia="Times New Roman" w:hAnsi="Times New Roman" w:cs="Times New Roman"/>
              </w:rPr>
            </w:pPr>
          </w:p>
          <w:p w14:paraId="000000DB" w14:textId="77777777" w:rsidR="00384EF2" w:rsidRPr="001E4C7B" w:rsidRDefault="00384EF2">
            <w:pPr>
              <w:ind w:left="1" w:hanging="3"/>
              <w:jc w:val="both"/>
              <w:rPr>
                <w:rFonts w:ascii="Times New Roman" w:eastAsia="Times New Roman" w:hAnsi="Times New Roman" w:cs="Times New Roman"/>
              </w:rPr>
            </w:pPr>
          </w:p>
          <w:p w14:paraId="000000DC" w14:textId="77777777" w:rsidR="00384EF2" w:rsidRPr="001E4C7B" w:rsidRDefault="00384EF2">
            <w:pPr>
              <w:ind w:left="1" w:hanging="3"/>
              <w:jc w:val="both"/>
              <w:rPr>
                <w:rFonts w:ascii="Times New Roman" w:eastAsia="Times New Roman" w:hAnsi="Times New Roman" w:cs="Times New Roman"/>
              </w:rPr>
            </w:pPr>
          </w:p>
          <w:p w14:paraId="000000DD" w14:textId="77777777" w:rsidR="00384EF2" w:rsidRPr="001E4C7B" w:rsidRDefault="00384EF2">
            <w:pPr>
              <w:ind w:left="1" w:hanging="3"/>
              <w:jc w:val="both"/>
              <w:rPr>
                <w:rFonts w:ascii="Times New Roman" w:eastAsia="Times New Roman" w:hAnsi="Times New Roman" w:cs="Times New Roman"/>
              </w:rPr>
            </w:pPr>
          </w:p>
          <w:p w14:paraId="000000DE" w14:textId="77777777" w:rsidR="00384EF2" w:rsidRPr="001E4C7B" w:rsidRDefault="00384EF2">
            <w:pPr>
              <w:ind w:left="1" w:hanging="3"/>
              <w:jc w:val="both"/>
              <w:rPr>
                <w:rFonts w:ascii="Times New Roman" w:eastAsia="Times New Roman" w:hAnsi="Times New Roman" w:cs="Times New Roman"/>
              </w:rPr>
            </w:pPr>
          </w:p>
          <w:p w14:paraId="000000DF" w14:textId="77777777" w:rsidR="00384EF2" w:rsidRPr="001E4C7B" w:rsidRDefault="00384EF2">
            <w:pPr>
              <w:ind w:left="1" w:hanging="3"/>
              <w:jc w:val="both"/>
              <w:rPr>
                <w:rFonts w:ascii="Times New Roman" w:eastAsia="Times New Roman" w:hAnsi="Times New Roman" w:cs="Times New Roman"/>
              </w:rPr>
            </w:pPr>
          </w:p>
          <w:p w14:paraId="000000E0" w14:textId="77777777" w:rsidR="00384EF2" w:rsidRPr="001E4C7B" w:rsidRDefault="00384EF2">
            <w:pPr>
              <w:ind w:left="1" w:hanging="3"/>
              <w:jc w:val="both"/>
              <w:rPr>
                <w:rFonts w:ascii="Times New Roman" w:eastAsia="Times New Roman" w:hAnsi="Times New Roman" w:cs="Times New Roman"/>
              </w:rPr>
            </w:pPr>
          </w:p>
          <w:p w14:paraId="000000E1" w14:textId="77777777" w:rsidR="00384EF2" w:rsidRPr="001E4C7B" w:rsidRDefault="00384EF2">
            <w:pPr>
              <w:ind w:left="1" w:hanging="3"/>
              <w:jc w:val="both"/>
              <w:rPr>
                <w:rFonts w:ascii="Times New Roman" w:eastAsia="Times New Roman" w:hAnsi="Times New Roman" w:cs="Times New Roman"/>
              </w:rPr>
            </w:pPr>
          </w:p>
          <w:p w14:paraId="000000E2" w14:textId="77777777" w:rsidR="00384EF2" w:rsidRPr="001E4C7B" w:rsidRDefault="00384EF2">
            <w:pPr>
              <w:ind w:left="1" w:hanging="3"/>
              <w:jc w:val="both"/>
              <w:rPr>
                <w:rFonts w:ascii="Times New Roman" w:eastAsia="Times New Roman" w:hAnsi="Times New Roman" w:cs="Times New Roman"/>
              </w:rPr>
            </w:pPr>
          </w:p>
          <w:p w14:paraId="000000E3" w14:textId="77777777" w:rsidR="00384EF2" w:rsidRPr="001E4C7B" w:rsidRDefault="0006676E">
            <w:pPr>
              <w:ind w:left="1" w:hanging="3"/>
              <w:jc w:val="both"/>
            </w:pPr>
            <w:r w:rsidRPr="001E4C7B">
              <w:rPr>
                <w:rFonts w:ascii="Times New Roman" w:eastAsia="Times New Roman" w:hAnsi="Times New Roman" w:cs="Times New Roman"/>
              </w:rPr>
              <w:t>15%</w:t>
            </w:r>
          </w:p>
        </w:tc>
      </w:tr>
      <w:tr w:rsidR="00384EF2" w:rsidRPr="001E4C7B" w14:paraId="3267EBBD"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E4" w14:textId="77777777" w:rsidR="00384EF2" w:rsidRPr="001E4C7B" w:rsidRDefault="0006676E">
            <w:pPr>
              <w:ind w:left="0" w:hanging="2"/>
              <w:jc w:val="both"/>
            </w:pPr>
            <w:r w:rsidRPr="001E4C7B">
              <w:rPr>
                <w:rFonts w:ascii="Times New Roman" w:eastAsia="Times New Roman" w:hAnsi="Times New Roman" w:cs="Times New Roman"/>
                <w:color w:val="000000"/>
              </w:rPr>
              <w:t>4.2.</w:t>
            </w:r>
          </w:p>
        </w:tc>
        <w:tc>
          <w:tcPr>
            <w:tcW w:w="3668" w:type="dxa"/>
            <w:tcBorders>
              <w:top w:val="single" w:sz="4" w:space="0" w:color="000000"/>
              <w:left w:val="single" w:sz="4" w:space="0" w:color="000000"/>
              <w:bottom w:val="single" w:sz="4" w:space="0" w:color="000000"/>
            </w:tcBorders>
            <w:shd w:val="clear" w:color="auto" w:fill="FFFFFF"/>
          </w:tcPr>
          <w:p w14:paraId="000000E5" w14:textId="77777777" w:rsidR="00384EF2" w:rsidRPr="001E4C7B" w:rsidRDefault="0006676E">
            <w:pPr>
              <w:spacing w:line="288" w:lineRule="auto"/>
              <w:ind w:left="0" w:hanging="2"/>
              <w:jc w:val="both"/>
            </w:pPr>
            <w:r w:rsidRPr="001E4C7B">
              <w:rPr>
                <w:rFonts w:ascii="Times New Roman" w:eastAsia="Times New Roman" w:hAnsi="Times New Roman" w:cs="Times New Roman"/>
              </w:rPr>
              <w:tab/>
              <w:t>приймати обґрунтовані перекладацькі рішення і забезпечувати спілкування різномовних комунікантів</w:t>
            </w:r>
          </w:p>
        </w:tc>
        <w:tc>
          <w:tcPr>
            <w:tcW w:w="1627" w:type="dxa"/>
            <w:tcBorders>
              <w:top w:val="single" w:sz="4" w:space="0" w:color="000000"/>
              <w:left w:val="single" w:sz="4" w:space="0" w:color="000000"/>
              <w:bottom w:val="single" w:sz="4" w:space="0" w:color="000000"/>
            </w:tcBorders>
            <w:shd w:val="clear" w:color="auto" w:fill="FFFFFF"/>
          </w:tcPr>
          <w:p w14:paraId="000000E6" w14:textId="77777777" w:rsidR="00384EF2" w:rsidRPr="001E4C7B" w:rsidRDefault="0006676E">
            <w:pPr>
              <w:ind w:left="0" w:hanging="2"/>
            </w:pPr>
            <w:r w:rsidRPr="001E4C7B">
              <w:rPr>
                <w:rFonts w:ascii="Times New Roman" w:eastAsia="Times New Roman" w:hAnsi="Times New Roman" w:cs="Times New Roman"/>
                <w:color w:val="000000"/>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E7"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письмовий переклад текстів, усний переклад текстів; контрольна робота; іспит</w:t>
            </w:r>
          </w:p>
          <w:p w14:paraId="000000E8" w14:textId="77777777" w:rsidR="00384EF2" w:rsidRPr="001E4C7B" w:rsidRDefault="00384EF2">
            <w:pPr>
              <w:ind w:left="0" w:hanging="2"/>
              <w:jc w:val="both"/>
              <w:rPr>
                <w:rFonts w:ascii="Times New Roman" w:eastAsia="Times New Roman" w:hAnsi="Times New Roman" w:cs="Times New Roman"/>
              </w:rPr>
            </w:pP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E9" w14:textId="77777777" w:rsidR="00384EF2" w:rsidRPr="001E4C7B" w:rsidRDefault="00384EF2">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p>
        </w:tc>
      </w:tr>
      <w:tr w:rsidR="00384EF2" w:rsidRPr="001E4C7B" w14:paraId="57CB9038" w14:textId="77777777">
        <w:trPr>
          <w:trHeight w:val="750"/>
        </w:trPr>
        <w:tc>
          <w:tcPr>
            <w:tcW w:w="591" w:type="dxa"/>
            <w:tcBorders>
              <w:top w:val="single" w:sz="4" w:space="0" w:color="000000"/>
              <w:left w:val="single" w:sz="4" w:space="0" w:color="000000"/>
              <w:bottom w:val="single" w:sz="4" w:space="0" w:color="000000"/>
            </w:tcBorders>
            <w:shd w:val="clear" w:color="auto" w:fill="FFFFFF"/>
          </w:tcPr>
          <w:p w14:paraId="000000EA" w14:textId="77777777" w:rsidR="00384EF2" w:rsidRPr="001E4C7B" w:rsidRDefault="0006676E">
            <w:pPr>
              <w:ind w:left="0" w:hanging="2"/>
              <w:jc w:val="both"/>
            </w:pPr>
            <w:r w:rsidRPr="001E4C7B">
              <w:rPr>
                <w:rFonts w:ascii="Times New Roman" w:eastAsia="Times New Roman" w:hAnsi="Times New Roman" w:cs="Times New Roman"/>
              </w:rPr>
              <w:lastRenderedPageBreak/>
              <w:t>4.3.</w:t>
            </w:r>
          </w:p>
        </w:tc>
        <w:tc>
          <w:tcPr>
            <w:tcW w:w="3668" w:type="dxa"/>
            <w:tcBorders>
              <w:top w:val="single" w:sz="4" w:space="0" w:color="000000"/>
              <w:left w:val="single" w:sz="4" w:space="0" w:color="000000"/>
              <w:bottom w:val="single" w:sz="4" w:space="0" w:color="000000"/>
            </w:tcBorders>
            <w:shd w:val="clear" w:color="auto" w:fill="FFFFFF"/>
          </w:tcPr>
          <w:p w14:paraId="000000EB" w14:textId="77777777" w:rsidR="00384EF2" w:rsidRPr="001E4C7B" w:rsidRDefault="0006676E">
            <w:pPr>
              <w:ind w:left="1" w:hanging="3"/>
              <w:jc w:val="both"/>
            </w:pPr>
            <w:r w:rsidRPr="001E4C7B">
              <w:rPr>
                <w:rFonts w:ascii="Times New Roman" w:eastAsia="Times New Roman" w:hAnsi="Times New Roman" w:cs="Times New Roman"/>
              </w:rPr>
              <w:t>вміти вирішувати проблеми професійного спілкування, організації автономної та командної роботи над перекладом</w:t>
            </w:r>
          </w:p>
        </w:tc>
        <w:tc>
          <w:tcPr>
            <w:tcW w:w="1627" w:type="dxa"/>
            <w:tcBorders>
              <w:top w:val="single" w:sz="4" w:space="0" w:color="000000"/>
              <w:left w:val="single" w:sz="4" w:space="0" w:color="000000"/>
              <w:bottom w:val="single" w:sz="4" w:space="0" w:color="000000"/>
            </w:tcBorders>
            <w:shd w:val="clear" w:color="auto" w:fill="FFFFFF"/>
          </w:tcPr>
          <w:p w14:paraId="000000EC" w14:textId="77777777" w:rsidR="00384EF2" w:rsidRPr="001E4C7B" w:rsidRDefault="0006676E">
            <w:pPr>
              <w:ind w:left="0" w:hanging="2"/>
            </w:pPr>
            <w:r w:rsidRPr="001E4C7B">
              <w:rPr>
                <w:rFonts w:ascii="Times New Roman" w:eastAsia="Times New Roman" w:hAnsi="Times New Roman" w:cs="Times New Roman"/>
              </w:rPr>
              <w:t>Практичні заняття, самостійна робота</w:t>
            </w:r>
          </w:p>
        </w:tc>
        <w:tc>
          <w:tcPr>
            <w:tcW w:w="2560" w:type="dxa"/>
            <w:tcBorders>
              <w:top w:val="single" w:sz="4" w:space="0" w:color="000000"/>
              <w:left w:val="single" w:sz="4" w:space="0" w:color="000000"/>
              <w:bottom w:val="single" w:sz="4" w:space="0" w:color="000000"/>
            </w:tcBorders>
            <w:shd w:val="clear" w:color="auto" w:fill="FFFFFF"/>
          </w:tcPr>
          <w:p w14:paraId="000000ED"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 укладання двомовного глосарія; письмовий переклад тексту</w:t>
            </w:r>
          </w:p>
        </w:tc>
        <w:tc>
          <w:tcPr>
            <w:tcW w:w="1257" w:type="dxa"/>
            <w:vMerge/>
            <w:tcBorders>
              <w:top w:val="single" w:sz="4" w:space="0" w:color="000000"/>
              <w:left w:val="single" w:sz="4" w:space="0" w:color="000000"/>
              <w:bottom w:val="single" w:sz="4" w:space="0" w:color="000000"/>
              <w:right w:val="single" w:sz="4" w:space="0" w:color="000000"/>
            </w:tcBorders>
            <w:shd w:val="clear" w:color="auto" w:fill="FFFFFF"/>
          </w:tcPr>
          <w:p w14:paraId="000000EE" w14:textId="77777777" w:rsidR="00384EF2" w:rsidRPr="001E4C7B" w:rsidRDefault="00384EF2">
            <w:pPr>
              <w:widowControl w:val="0"/>
              <w:pBdr>
                <w:top w:val="nil"/>
                <w:left w:val="nil"/>
                <w:bottom w:val="nil"/>
                <w:right w:val="nil"/>
                <w:between w:val="nil"/>
              </w:pBdr>
              <w:spacing w:line="276" w:lineRule="auto"/>
              <w:ind w:left="0" w:firstLine="0"/>
            </w:pPr>
          </w:p>
        </w:tc>
      </w:tr>
    </w:tbl>
    <w:p w14:paraId="000000EF" w14:textId="77777777" w:rsidR="00384EF2" w:rsidRPr="001E4C7B" w:rsidRDefault="00384EF2">
      <w:pPr>
        <w:ind w:left="1" w:hanging="3"/>
        <w:jc w:val="both"/>
        <w:rPr>
          <w:rFonts w:ascii="Times New Roman" w:eastAsia="Times New Roman" w:hAnsi="Times New Roman" w:cs="Times New Roman"/>
          <w:b/>
        </w:rPr>
      </w:pPr>
      <w:bookmarkStart w:id="32" w:name="_3o7alnk" w:colFirst="0" w:colLast="0"/>
      <w:bookmarkEnd w:id="32"/>
    </w:p>
    <w:p w14:paraId="000000F0" w14:textId="77777777" w:rsidR="00384EF2" w:rsidRPr="001E4C7B" w:rsidRDefault="0006676E">
      <w:pPr>
        <w:ind w:left="1" w:hanging="3"/>
        <w:jc w:val="both"/>
      </w:pPr>
      <w:bookmarkStart w:id="33" w:name="_23ckvvd" w:colFirst="0" w:colLast="0"/>
      <w:bookmarkEnd w:id="33"/>
      <w:r w:rsidRPr="001E4C7B">
        <w:rPr>
          <w:rFonts w:ascii="Times New Roman" w:eastAsia="Times New Roman" w:hAnsi="Times New Roman" w:cs="Times New Roman"/>
          <w:b/>
          <w:color w:val="000000"/>
        </w:rPr>
        <w:t xml:space="preserve">6. </w:t>
      </w:r>
      <w:r w:rsidRPr="001E4C7B">
        <w:rPr>
          <w:rFonts w:ascii="Times New Roman" w:eastAsia="Times New Roman" w:hAnsi="Times New Roman" w:cs="Times New Roman"/>
          <w:b/>
        </w:rPr>
        <w:t xml:space="preserve">Співвідношення результатів навчання дисципліни з програмними результатами навчання </w:t>
      </w:r>
      <w:r w:rsidRPr="001E4C7B">
        <w:rPr>
          <w:rFonts w:ascii="Times New Roman" w:eastAsia="Times New Roman" w:hAnsi="Times New Roman" w:cs="Times New Roman"/>
          <w:b/>
        </w:rPr>
        <w:tab/>
      </w:r>
    </w:p>
    <w:tbl>
      <w:tblPr>
        <w:tblStyle w:val="a0"/>
        <w:tblW w:w="9810" w:type="dxa"/>
        <w:tblInd w:w="-99" w:type="dxa"/>
        <w:tblLayout w:type="fixed"/>
        <w:tblLook w:val="0000" w:firstRow="0" w:lastRow="0" w:firstColumn="0" w:lastColumn="0" w:noHBand="0" w:noVBand="0"/>
      </w:tblPr>
      <w:tblGrid>
        <w:gridCol w:w="1695"/>
        <w:gridCol w:w="360"/>
        <w:gridCol w:w="420"/>
        <w:gridCol w:w="435"/>
        <w:gridCol w:w="420"/>
        <w:gridCol w:w="420"/>
        <w:gridCol w:w="435"/>
        <w:gridCol w:w="375"/>
        <w:gridCol w:w="375"/>
        <w:gridCol w:w="360"/>
        <w:gridCol w:w="375"/>
        <w:gridCol w:w="375"/>
        <w:gridCol w:w="390"/>
        <w:gridCol w:w="330"/>
        <w:gridCol w:w="375"/>
        <w:gridCol w:w="375"/>
        <w:gridCol w:w="375"/>
        <w:gridCol w:w="360"/>
        <w:gridCol w:w="360"/>
        <w:gridCol w:w="375"/>
        <w:gridCol w:w="360"/>
        <w:gridCol w:w="465"/>
      </w:tblGrid>
      <w:tr w:rsidR="00384EF2" w:rsidRPr="001E4C7B" w14:paraId="37689706" w14:textId="77777777">
        <w:trPr>
          <w:trHeight w:val="605"/>
        </w:trPr>
        <w:tc>
          <w:tcPr>
            <w:tcW w:w="1695" w:type="dxa"/>
            <w:tcBorders>
              <w:top w:val="single" w:sz="6" w:space="0" w:color="000000"/>
              <w:left w:val="single" w:sz="6" w:space="0" w:color="000000"/>
              <w:bottom w:val="single" w:sz="6" w:space="0" w:color="000000"/>
            </w:tcBorders>
            <w:shd w:val="clear" w:color="auto" w:fill="auto"/>
          </w:tcPr>
          <w:p w14:paraId="000000F1" w14:textId="77777777" w:rsidR="00384EF2" w:rsidRPr="001E4C7B" w:rsidRDefault="00384EF2">
            <w:pPr>
              <w:spacing w:line="276" w:lineRule="auto"/>
              <w:ind w:left="0" w:hanging="2"/>
              <w:rPr>
                <w:rFonts w:ascii="Times New Roman" w:eastAsia="Times New Roman" w:hAnsi="Times New Roman" w:cs="Times New Roman"/>
                <w:b/>
              </w:rPr>
            </w:pPr>
          </w:p>
        </w:tc>
        <w:tc>
          <w:tcPr>
            <w:tcW w:w="8115" w:type="dxa"/>
            <w:gridSpan w:val="21"/>
            <w:tcBorders>
              <w:top w:val="single" w:sz="6" w:space="0" w:color="000000"/>
              <w:left w:val="single" w:sz="6" w:space="0" w:color="000000"/>
              <w:bottom w:val="single" w:sz="6" w:space="0" w:color="000000"/>
              <w:right w:val="single" w:sz="6" w:space="0" w:color="000000"/>
            </w:tcBorders>
            <w:shd w:val="clear" w:color="auto" w:fill="auto"/>
          </w:tcPr>
          <w:p w14:paraId="000000F2" w14:textId="77777777" w:rsidR="00384EF2" w:rsidRPr="001E4C7B" w:rsidRDefault="0006676E">
            <w:pPr>
              <w:spacing w:line="276" w:lineRule="auto"/>
              <w:ind w:left="0" w:hanging="2"/>
            </w:pPr>
            <w:r w:rsidRPr="001E4C7B">
              <w:rPr>
                <w:rFonts w:ascii="Times New Roman" w:eastAsia="Times New Roman" w:hAnsi="Times New Roman" w:cs="Times New Roman"/>
                <w:b/>
              </w:rPr>
              <w:tab/>
              <w:t>Результати навчання дисципліни</w:t>
            </w:r>
          </w:p>
          <w:p w14:paraId="000000F3"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4276A37C" w14:textId="77777777">
        <w:trPr>
          <w:trHeight w:val="815"/>
        </w:trPr>
        <w:tc>
          <w:tcPr>
            <w:tcW w:w="1695" w:type="dxa"/>
            <w:tcBorders>
              <w:top w:val="single" w:sz="6" w:space="0" w:color="000000"/>
              <w:left w:val="single" w:sz="6" w:space="0" w:color="000000"/>
              <w:bottom w:val="single" w:sz="6" w:space="0" w:color="000000"/>
            </w:tcBorders>
            <w:shd w:val="clear" w:color="auto" w:fill="auto"/>
          </w:tcPr>
          <w:p w14:paraId="00000108" w14:textId="77777777" w:rsidR="00384EF2" w:rsidRPr="001E4C7B" w:rsidRDefault="0006676E">
            <w:pPr>
              <w:ind w:left="0" w:hanging="2"/>
            </w:pPr>
            <w:r w:rsidRPr="001E4C7B">
              <w:rPr>
                <w:rFonts w:ascii="Times New Roman" w:eastAsia="Times New Roman" w:hAnsi="Times New Roman" w:cs="Times New Roman"/>
                <w:b/>
              </w:rPr>
              <w:tab/>
              <w:t>Програмні результати навчання</w:t>
            </w:r>
          </w:p>
        </w:tc>
        <w:tc>
          <w:tcPr>
            <w:tcW w:w="360" w:type="dxa"/>
            <w:tcBorders>
              <w:top w:val="single" w:sz="6" w:space="0" w:color="000000"/>
              <w:left w:val="single" w:sz="6" w:space="0" w:color="000000"/>
              <w:bottom w:val="single" w:sz="6" w:space="0" w:color="000000"/>
            </w:tcBorders>
            <w:shd w:val="clear" w:color="auto" w:fill="auto"/>
          </w:tcPr>
          <w:p w14:paraId="00000109" w14:textId="77777777" w:rsidR="00384EF2" w:rsidRPr="001E4C7B" w:rsidRDefault="0006676E">
            <w:pPr>
              <w:ind w:left="0" w:hanging="2"/>
              <w:jc w:val="both"/>
            </w:pPr>
            <w:r w:rsidRPr="001E4C7B">
              <w:rPr>
                <w:rFonts w:ascii="Times New Roman" w:eastAsia="Times New Roman" w:hAnsi="Times New Roman" w:cs="Times New Roman"/>
                <w:b/>
              </w:rPr>
              <w:t>1.1</w:t>
            </w:r>
            <w:r w:rsidRPr="001E4C7B">
              <w:rPr>
                <w:rFonts w:ascii="Times New Roman" w:eastAsia="Times New Roman" w:hAnsi="Times New Roman" w:cs="Times New Roman"/>
                <w:b/>
              </w:rPr>
              <w:tab/>
            </w:r>
          </w:p>
        </w:tc>
        <w:tc>
          <w:tcPr>
            <w:tcW w:w="420" w:type="dxa"/>
            <w:tcBorders>
              <w:top w:val="single" w:sz="6" w:space="0" w:color="000000"/>
              <w:left w:val="single" w:sz="6" w:space="0" w:color="000000"/>
              <w:bottom w:val="single" w:sz="6" w:space="0" w:color="000000"/>
            </w:tcBorders>
            <w:shd w:val="clear" w:color="auto" w:fill="auto"/>
          </w:tcPr>
          <w:p w14:paraId="0000010A" w14:textId="77777777" w:rsidR="00384EF2" w:rsidRPr="001E4C7B" w:rsidRDefault="0006676E">
            <w:pPr>
              <w:ind w:left="-2" w:firstLine="0"/>
            </w:pPr>
            <w:r w:rsidRPr="001E4C7B">
              <w:rPr>
                <w:rFonts w:ascii="Times New Roman" w:eastAsia="Times New Roman" w:hAnsi="Times New Roman" w:cs="Times New Roman"/>
                <w:b/>
              </w:rPr>
              <w:t>1.2</w:t>
            </w:r>
          </w:p>
          <w:p w14:paraId="0000010B" w14:textId="77777777" w:rsidR="00384EF2" w:rsidRPr="001E4C7B" w:rsidRDefault="0006676E">
            <w:pPr>
              <w:ind w:left="0" w:hanging="2"/>
              <w:jc w:val="both"/>
            </w:pPr>
            <w:r w:rsidRPr="001E4C7B">
              <w:rPr>
                <w:rFonts w:ascii="Times New Roman" w:eastAsia="Times New Roman" w:hAnsi="Times New Roman" w:cs="Times New Roman"/>
                <w:b/>
              </w:rPr>
              <w:tab/>
            </w:r>
          </w:p>
        </w:tc>
        <w:tc>
          <w:tcPr>
            <w:tcW w:w="435" w:type="dxa"/>
            <w:tcBorders>
              <w:top w:val="single" w:sz="6" w:space="0" w:color="000000"/>
              <w:left w:val="single" w:sz="6" w:space="0" w:color="000000"/>
              <w:bottom w:val="single" w:sz="6" w:space="0" w:color="000000"/>
            </w:tcBorders>
            <w:shd w:val="clear" w:color="auto" w:fill="auto"/>
          </w:tcPr>
          <w:p w14:paraId="0000010C" w14:textId="77777777" w:rsidR="00384EF2" w:rsidRPr="001E4C7B" w:rsidRDefault="0006676E">
            <w:pPr>
              <w:ind w:left="0" w:hanging="2"/>
            </w:pPr>
            <w:r w:rsidRPr="001E4C7B">
              <w:rPr>
                <w:rFonts w:ascii="Times New Roman" w:eastAsia="Times New Roman" w:hAnsi="Times New Roman" w:cs="Times New Roman"/>
                <w:b/>
              </w:rPr>
              <w:t>1.3</w:t>
            </w:r>
          </w:p>
        </w:tc>
        <w:tc>
          <w:tcPr>
            <w:tcW w:w="420" w:type="dxa"/>
            <w:tcBorders>
              <w:top w:val="single" w:sz="6" w:space="0" w:color="000000"/>
              <w:left w:val="single" w:sz="6" w:space="0" w:color="000000"/>
              <w:bottom w:val="single" w:sz="6" w:space="0" w:color="000000"/>
            </w:tcBorders>
            <w:shd w:val="clear" w:color="auto" w:fill="auto"/>
          </w:tcPr>
          <w:p w14:paraId="0000010D" w14:textId="77777777" w:rsidR="00384EF2" w:rsidRPr="001E4C7B" w:rsidRDefault="0006676E">
            <w:pPr>
              <w:ind w:left="0" w:hanging="2"/>
              <w:jc w:val="both"/>
            </w:pPr>
            <w:r w:rsidRPr="001E4C7B">
              <w:rPr>
                <w:rFonts w:ascii="Times New Roman" w:eastAsia="Times New Roman" w:hAnsi="Times New Roman" w:cs="Times New Roman"/>
                <w:b/>
              </w:rPr>
              <w:t>1.4</w:t>
            </w:r>
          </w:p>
          <w:p w14:paraId="0000010E" w14:textId="77777777" w:rsidR="00384EF2" w:rsidRPr="001E4C7B" w:rsidRDefault="0006676E">
            <w:pPr>
              <w:ind w:left="0" w:hanging="2"/>
              <w:jc w:val="both"/>
            </w:pPr>
            <w:r w:rsidRPr="001E4C7B">
              <w:rPr>
                <w:rFonts w:ascii="Times New Roman" w:eastAsia="Times New Roman" w:hAnsi="Times New Roman" w:cs="Times New Roman"/>
                <w:b/>
              </w:rPr>
              <w:tab/>
            </w:r>
          </w:p>
        </w:tc>
        <w:tc>
          <w:tcPr>
            <w:tcW w:w="420" w:type="dxa"/>
            <w:tcBorders>
              <w:top w:val="single" w:sz="6" w:space="0" w:color="000000"/>
              <w:left w:val="single" w:sz="6" w:space="0" w:color="000000"/>
              <w:bottom w:val="single" w:sz="6" w:space="0" w:color="000000"/>
            </w:tcBorders>
            <w:shd w:val="clear" w:color="auto" w:fill="auto"/>
          </w:tcPr>
          <w:p w14:paraId="0000010F" w14:textId="77777777" w:rsidR="00384EF2" w:rsidRPr="001E4C7B" w:rsidRDefault="0006676E">
            <w:pPr>
              <w:ind w:left="0" w:hanging="2"/>
            </w:pPr>
            <w:r w:rsidRPr="001E4C7B">
              <w:rPr>
                <w:rFonts w:ascii="Times New Roman" w:eastAsia="Times New Roman" w:hAnsi="Times New Roman" w:cs="Times New Roman"/>
                <w:b/>
              </w:rPr>
              <w:t>1.5</w:t>
            </w:r>
            <w:r w:rsidRPr="001E4C7B">
              <w:rPr>
                <w:rFonts w:ascii="Times New Roman" w:eastAsia="Times New Roman" w:hAnsi="Times New Roman" w:cs="Times New Roman"/>
                <w:b/>
              </w:rPr>
              <w:tab/>
            </w:r>
          </w:p>
        </w:tc>
        <w:tc>
          <w:tcPr>
            <w:tcW w:w="435" w:type="dxa"/>
            <w:tcBorders>
              <w:top w:val="single" w:sz="6" w:space="0" w:color="000000"/>
              <w:left w:val="single" w:sz="6" w:space="0" w:color="000000"/>
              <w:bottom w:val="single" w:sz="6" w:space="0" w:color="000000"/>
            </w:tcBorders>
            <w:shd w:val="clear" w:color="auto" w:fill="auto"/>
          </w:tcPr>
          <w:p w14:paraId="00000110" w14:textId="77777777" w:rsidR="00384EF2" w:rsidRPr="001E4C7B" w:rsidRDefault="0006676E">
            <w:pPr>
              <w:ind w:left="0" w:hanging="2"/>
            </w:pPr>
            <w:r w:rsidRPr="001E4C7B">
              <w:rPr>
                <w:rFonts w:ascii="Times New Roman" w:eastAsia="Times New Roman" w:hAnsi="Times New Roman" w:cs="Times New Roman"/>
                <w:b/>
              </w:rPr>
              <w:t>1.6</w:t>
            </w:r>
          </w:p>
        </w:tc>
        <w:tc>
          <w:tcPr>
            <w:tcW w:w="375" w:type="dxa"/>
            <w:tcBorders>
              <w:top w:val="single" w:sz="6" w:space="0" w:color="000000"/>
              <w:left w:val="single" w:sz="6" w:space="0" w:color="000000"/>
              <w:bottom w:val="single" w:sz="6" w:space="0" w:color="000000"/>
            </w:tcBorders>
            <w:shd w:val="clear" w:color="auto" w:fill="auto"/>
          </w:tcPr>
          <w:p w14:paraId="00000111" w14:textId="77777777" w:rsidR="00384EF2" w:rsidRPr="001E4C7B" w:rsidRDefault="0006676E">
            <w:pPr>
              <w:ind w:left="0" w:hanging="2"/>
            </w:pPr>
            <w:r w:rsidRPr="001E4C7B">
              <w:rPr>
                <w:rFonts w:ascii="Times New Roman" w:eastAsia="Times New Roman" w:hAnsi="Times New Roman" w:cs="Times New Roman"/>
                <w:b/>
              </w:rPr>
              <w:t>1.7</w:t>
            </w:r>
          </w:p>
        </w:tc>
        <w:tc>
          <w:tcPr>
            <w:tcW w:w="375" w:type="dxa"/>
            <w:tcBorders>
              <w:top w:val="single" w:sz="6" w:space="0" w:color="000000"/>
              <w:left w:val="single" w:sz="6" w:space="0" w:color="000000"/>
              <w:bottom w:val="single" w:sz="6" w:space="0" w:color="000000"/>
            </w:tcBorders>
            <w:shd w:val="clear" w:color="auto" w:fill="auto"/>
          </w:tcPr>
          <w:p w14:paraId="00000112" w14:textId="77777777" w:rsidR="00384EF2" w:rsidRPr="001E4C7B" w:rsidRDefault="0006676E">
            <w:pPr>
              <w:ind w:left="0" w:hanging="2"/>
              <w:rPr>
                <w:rFonts w:ascii="Times New Roman" w:eastAsia="Times New Roman" w:hAnsi="Times New Roman" w:cs="Times New Roman"/>
                <w:b/>
              </w:rPr>
            </w:pPr>
            <w:r w:rsidRPr="001E4C7B">
              <w:rPr>
                <w:rFonts w:ascii="Times New Roman" w:eastAsia="Times New Roman" w:hAnsi="Times New Roman" w:cs="Times New Roman"/>
                <w:b/>
              </w:rPr>
              <w:t>1.8</w:t>
            </w:r>
          </w:p>
        </w:tc>
        <w:tc>
          <w:tcPr>
            <w:tcW w:w="360" w:type="dxa"/>
            <w:tcBorders>
              <w:top w:val="single" w:sz="6" w:space="0" w:color="000000"/>
              <w:left w:val="single" w:sz="6" w:space="0" w:color="000000"/>
              <w:bottom w:val="single" w:sz="6" w:space="0" w:color="000000"/>
            </w:tcBorders>
            <w:shd w:val="clear" w:color="auto" w:fill="auto"/>
          </w:tcPr>
          <w:p w14:paraId="00000113" w14:textId="77777777" w:rsidR="00384EF2" w:rsidRPr="001E4C7B" w:rsidRDefault="0006676E">
            <w:pPr>
              <w:ind w:left="0" w:hanging="2"/>
            </w:pPr>
            <w:r w:rsidRPr="001E4C7B">
              <w:rPr>
                <w:rFonts w:ascii="Times New Roman" w:eastAsia="Times New Roman" w:hAnsi="Times New Roman" w:cs="Times New Roman"/>
                <w:b/>
              </w:rPr>
              <w:t>2.1</w:t>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14" w14:textId="77777777" w:rsidR="00384EF2" w:rsidRPr="001E4C7B" w:rsidRDefault="0006676E">
            <w:pPr>
              <w:ind w:left="0" w:hanging="2"/>
              <w:jc w:val="both"/>
            </w:pPr>
            <w:r w:rsidRPr="001E4C7B">
              <w:rPr>
                <w:rFonts w:ascii="Times New Roman" w:eastAsia="Times New Roman" w:hAnsi="Times New Roman" w:cs="Times New Roman"/>
                <w:b/>
              </w:rPr>
              <w:t>2.2</w:t>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15" w14:textId="77777777" w:rsidR="00384EF2" w:rsidRPr="001E4C7B" w:rsidRDefault="0006676E">
            <w:pPr>
              <w:ind w:left="0" w:hanging="2"/>
            </w:pPr>
            <w:r w:rsidRPr="001E4C7B">
              <w:rPr>
                <w:rFonts w:ascii="Times New Roman" w:eastAsia="Times New Roman" w:hAnsi="Times New Roman" w:cs="Times New Roman"/>
                <w:b/>
              </w:rPr>
              <w:t>2.3</w:t>
            </w:r>
          </w:p>
          <w:p w14:paraId="00000116"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90" w:type="dxa"/>
            <w:tcBorders>
              <w:top w:val="single" w:sz="6" w:space="0" w:color="000000"/>
              <w:left w:val="single" w:sz="6" w:space="0" w:color="000000"/>
              <w:bottom w:val="single" w:sz="6" w:space="0" w:color="000000"/>
            </w:tcBorders>
            <w:shd w:val="clear" w:color="auto" w:fill="auto"/>
          </w:tcPr>
          <w:p w14:paraId="00000117" w14:textId="77777777" w:rsidR="00384EF2" w:rsidRPr="001E4C7B" w:rsidRDefault="0006676E">
            <w:pPr>
              <w:ind w:left="-2" w:firstLine="0"/>
              <w:jc w:val="both"/>
            </w:pPr>
            <w:r w:rsidRPr="001E4C7B">
              <w:rPr>
                <w:rFonts w:ascii="Times New Roman" w:eastAsia="Times New Roman" w:hAnsi="Times New Roman" w:cs="Times New Roman"/>
                <w:b/>
              </w:rPr>
              <w:t>2.4</w:t>
            </w:r>
          </w:p>
          <w:p w14:paraId="00000118"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30" w:type="dxa"/>
            <w:tcBorders>
              <w:top w:val="single" w:sz="6" w:space="0" w:color="000000"/>
              <w:left w:val="single" w:sz="6" w:space="0" w:color="000000"/>
              <w:bottom w:val="single" w:sz="6" w:space="0" w:color="000000"/>
            </w:tcBorders>
            <w:shd w:val="clear" w:color="auto" w:fill="auto"/>
          </w:tcPr>
          <w:p w14:paraId="00000119" w14:textId="77777777" w:rsidR="00384EF2" w:rsidRPr="001E4C7B" w:rsidRDefault="0006676E">
            <w:pPr>
              <w:ind w:left="-2" w:firstLine="0"/>
              <w:jc w:val="both"/>
            </w:pPr>
            <w:r w:rsidRPr="001E4C7B">
              <w:rPr>
                <w:rFonts w:ascii="Times New Roman" w:eastAsia="Times New Roman" w:hAnsi="Times New Roman" w:cs="Times New Roman"/>
                <w:b/>
              </w:rPr>
              <w:t>2.5</w:t>
            </w:r>
          </w:p>
          <w:p w14:paraId="0000011A"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1B" w14:textId="77777777" w:rsidR="00384EF2" w:rsidRPr="001E4C7B" w:rsidRDefault="0006676E">
            <w:pPr>
              <w:ind w:left="0" w:hanging="2"/>
            </w:pPr>
            <w:r w:rsidRPr="001E4C7B">
              <w:rPr>
                <w:rFonts w:ascii="Times New Roman" w:eastAsia="Times New Roman" w:hAnsi="Times New Roman" w:cs="Times New Roman"/>
                <w:b/>
              </w:rPr>
              <w:t>2.6</w:t>
            </w:r>
          </w:p>
          <w:p w14:paraId="0000011C"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1D" w14:textId="77777777" w:rsidR="00384EF2" w:rsidRPr="001E4C7B" w:rsidRDefault="0006676E">
            <w:pPr>
              <w:ind w:left="0" w:hanging="2"/>
              <w:rPr>
                <w:rFonts w:ascii="Times New Roman" w:eastAsia="Times New Roman" w:hAnsi="Times New Roman" w:cs="Times New Roman"/>
                <w:b/>
              </w:rPr>
            </w:pPr>
            <w:r w:rsidRPr="001E4C7B">
              <w:rPr>
                <w:rFonts w:ascii="Times New Roman" w:eastAsia="Times New Roman" w:hAnsi="Times New Roman" w:cs="Times New Roman"/>
                <w:b/>
              </w:rPr>
              <w:t>2.7</w:t>
            </w:r>
          </w:p>
        </w:tc>
        <w:tc>
          <w:tcPr>
            <w:tcW w:w="375" w:type="dxa"/>
            <w:tcBorders>
              <w:top w:val="single" w:sz="6" w:space="0" w:color="000000"/>
              <w:left w:val="single" w:sz="6" w:space="0" w:color="000000"/>
              <w:bottom w:val="single" w:sz="6" w:space="0" w:color="000000"/>
            </w:tcBorders>
            <w:shd w:val="clear" w:color="auto" w:fill="auto"/>
          </w:tcPr>
          <w:p w14:paraId="0000011E" w14:textId="77777777" w:rsidR="00384EF2" w:rsidRPr="001E4C7B" w:rsidRDefault="0006676E">
            <w:pPr>
              <w:ind w:left="0" w:hanging="2"/>
              <w:jc w:val="both"/>
            </w:pPr>
            <w:r w:rsidRPr="001E4C7B">
              <w:rPr>
                <w:rFonts w:ascii="Times New Roman" w:eastAsia="Times New Roman" w:hAnsi="Times New Roman" w:cs="Times New Roman"/>
                <w:b/>
              </w:rPr>
              <w:t>3.1</w:t>
            </w:r>
          </w:p>
          <w:p w14:paraId="0000011F"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60" w:type="dxa"/>
            <w:tcBorders>
              <w:top w:val="single" w:sz="6" w:space="0" w:color="000000"/>
              <w:left w:val="single" w:sz="6" w:space="0" w:color="000000"/>
              <w:bottom w:val="single" w:sz="6" w:space="0" w:color="000000"/>
            </w:tcBorders>
            <w:shd w:val="clear" w:color="auto" w:fill="auto"/>
          </w:tcPr>
          <w:p w14:paraId="00000120" w14:textId="77777777" w:rsidR="00384EF2" w:rsidRPr="001E4C7B" w:rsidRDefault="0006676E">
            <w:pPr>
              <w:ind w:left="0" w:hanging="2"/>
            </w:pPr>
            <w:r w:rsidRPr="001E4C7B">
              <w:rPr>
                <w:rFonts w:ascii="Times New Roman" w:eastAsia="Times New Roman" w:hAnsi="Times New Roman" w:cs="Times New Roman"/>
                <w:b/>
              </w:rPr>
              <w:t>3.2</w:t>
            </w:r>
          </w:p>
          <w:p w14:paraId="00000121"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60" w:type="dxa"/>
            <w:tcBorders>
              <w:top w:val="single" w:sz="6" w:space="0" w:color="000000"/>
              <w:left w:val="single" w:sz="6" w:space="0" w:color="000000"/>
              <w:bottom w:val="single" w:sz="6" w:space="0" w:color="000000"/>
            </w:tcBorders>
            <w:shd w:val="clear" w:color="auto" w:fill="auto"/>
          </w:tcPr>
          <w:p w14:paraId="00000122" w14:textId="77777777" w:rsidR="00384EF2" w:rsidRPr="001E4C7B" w:rsidRDefault="0006676E">
            <w:pPr>
              <w:ind w:left="0" w:hanging="2"/>
            </w:pPr>
            <w:r w:rsidRPr="001E4C7B">
              <w:rPr>
                <w:rFonts w:ascii="Times New Roman" w:eastAsia="Times New Roman" w:hAnsi="Times New Roman" w:cs="Times New Roman"/>
                <w:b/>
              </w:rPr>
              <w:t>3.3</w:t>
            </w:r>
          </w:p>
          <w:p w14:paraId="00000123"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24" w14:textId="77777777" w:rsidR="00384EF2" w:rsidRPr="001E4C7B" w:rsidRDefault="0006676E">
            <w:pPr>
              <w:ind w:left="0" w:hanging="2"/>
            </w:pPr>
            <w:r w:rsidRPr="001E4C7B">
              <w:rPr>
                <w:rFonts w:ascii="Times New Roman" w:eastAsia="Times New Roman" w:hAnsi="Times New Roman" w:cs="Times New Roman"/>
                <w:b/>
              </w:rPr>
              <w:t>4.1</w:t>
            </w:r>
          </w:p>
          <w:p w14:paraId="00000125"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60" w:type="dxa"/>
            <w:tcBorders>
              <w:top w:val="single" w:sz="6" w:space="0" w:color="000000"/>
              <w:left w:val="single" w:sz="6" w:space="0" w:color="000000"/>
              <w:bottom w:val="single" w:sz="6" w:space="0" w:color="000000"/>
            </w:tcBorders>
            <w:shd w:val="clear" w:color="auto" w:fill="auto"/>
          </w:tcPr>
          <w:p w14:paraId="00000126" w14:textId="77777777" w:rsidR="00384EF2" w:rsidRPr="001E4C7B" w:rsidRDefault="0006676E">
            <w:pPr>
              <w:ind w:left="0" w:hanging="2"/>
            </w:pPr>
            <w:r w:rsidRPr="001E4C7B">
              <w:rPr>
                <w:rFonts w:ascii="Times New Roman" w:eastAsia="Times New Roman" w:hAnsi="Times New Roman" w:cs="Times New Roman"/>
                <w:b/>
              </w:rPr>
              <w:t>4.2</w:t>
            </w:r>
          </w:p>
          <w:p w14:paraId="00000127" w14:textId="77777777" w:rsidR="00384EF2" w:rsidRPr="001E4C7B" w:rsidRDefault="0006676E">
            <w:pPr>
              <w:ind w:left="0" w:hanging="2"/>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28" w14:textId="77777777" w:rsidR="00384EF2" w:rsidRPr="001E4C7B" w:rsidRDefault="0006676E">
            <w:pPr>
              <w:ind w:left="0" w:hanging="2"/>
            </w:pPr>
            <w:r w:rsidRPr="001E4C7B">
              <w:rPr>
                <w:rFonts w:ascii="Times New Roman" w:eastAsia="Times New Roman" w:hAnsi="Times New Roman" w:cs="Times New Roman"/>
                <w:b/>
              </w:rPr>
              <w:tab/>
              <w:t>4.3</w:t>
            </w:r>
          </w:p>
          <w:p w14:paraId="00000129" w14:textId="77777777" w:rsidR="00384EF2" w:rsidRPr="001E4C7B" w:rsidRDefault="0006676E">
            <w:pPr>
              <w:ind w:left="0" w:hanging="2"/>
              <w:jc w:val="both"/>
            </w:pPr>
            <w:r w:rsidRPr="001E4C7B">
              <w:rPr>
                <w:rFonts w:ascii="Times New Roman" w:eastAsia="Times New Roman" w:hAnsi="Times New Roman" w:cs="Times New Roman"/>
                <w:b/>
              </w:rPr>
              <w:tab/>
            </w:r>
          </w:p>
        </w:tc>
      </w:tr>
      <w:tr w:rsidR="00384EF2" w:rsidRPr="001E4C7B" w14:paraId="5C6AB1DF" w14:textId="77777777">
        <w:trPr>
          <w:trHeight w:val="2750"/>
        </w:trPr>
        <w:tc>
          <w:tcPr>
            <w:tcW w:w="1695" w:type="dxa"/>
            <w:tcBorders>
              <w:top w:val="single" w:sz="6" w:space="0" w:color="000000"/>
              <w:left w:val="single" w:sz="6" w:space="0" w:color="000000"/>
              <w:bottom w:val="single" w:sz="6" w:space="0" w:color="000000"/>
            </w:tcBorders>
            <w:shd w:val="clear" w:color="auto" w:fill="auto"/>
          </w:tcPr>
          <w:p w14:paraId="0000012A"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tab/>
              <w:t>ПРН 1</w:t>
            </w:r>
            <w:r w:rsidRPr="001E4C7B">
              <w:rPr>
                <w:rFonts w:ascii="Times New Roman" w:eastAsia="Times New Roman" w:hAnsi="Times New Roman" w:cs="Times New Roman"/>
              </w:rPr>
              <w:t>. Вільно спілкуватися з професійних питань із фахівцями та нефахівцями державною та іноземними (іспанською) мовами усно й письмово, використовувати їх для організації ефективної міжкультурної комунікації.</w:t>
            </w:r>
          </w:p>
        </w:tc>
        <w:tc>
          <w:tcPr>
            <w:tcW w:w="360" w:type="dxa"/>
            <w:tcBorders>
              <w:top w:val="single" w:sz="6" w:space="0" w:color="000000"/>
              <w:left w:val="single" w:sz="6" w:space="0" w:color="000000"/>
              <w:bottom w:val="single" w:sz="6" w:space="0" w:color="000000"/>
            </w:tcBorders>
            <w:shd w:val="clear" w:color="auto" w:fill="auto"/>
          </w:tcPr>
          <w:p w14:paraId="0000012B" w14:textId="77777777" w:rsidR="00384EF2" w:rsidRPr="001E4C7B" w:rsidRDefault="0006676E">
            <w:pPr>
              <w:ind w:left="0" w:firstLine="0"/>
            </w:pPr>
            <w:r w:rsidRPr="001E4C7B">
              <w:rPr>
                <w:rFonts w:ascii="Times New Roman" w:eastAsia="Times New Roman" w:hAnsi="Times New Roman" w:cs="Times New Roman"/>
                <w:b/>
              </w:rPr>
              <w:t>+</w:t>
            </w:r>
          </w:p>
        </w:tc>
        <w:tc>
          <w:tcPr>
            <w:tcW w:w="420" w:type="dxa"/>
            <w:tcBorders>
              <w:top w:val="single" w:sz="6" w:space="0" w:color="000000"/>
              <w:left w:val="single" w:sz="6" w:space="0" w:color="000000"/>
              <w:bottom w:val="single" w:sz="6" w:space="0" w:color="000000"/>
            </w:tcBorders>
            <w:shd w:val="clear" w:color="auto" w:fill="auto"/>
          </w:tcPr>
          <w:p w14:paraId="0000012C" w14:textId="77777777" w:rsidR="00384EF2" w:rsidRPr="001E4C7B" w:rsidRDefault="00384EF2">
            <w:pPr>
              <w:ind w:left="0" w:firstLine="0"/>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2D" w14:textId="77777777" w:rsidR="00384EF2" w:rsidRPr="001E4C7B" w:rsidRDefault="00384EF2">
            <w:pPr>
              <w:ind w:left="0" w:firstLine="0"/>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2E" w14:textId="77777777" w:rsidR="00384EF2" w:rsidRPr="001E4C7B" w:rsidRDefault="00384EF2">
            <w:pPr>
              <w:ind w:left="0" w:firstLine="0"/>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2F" w14:textId="77777777" w:rsidR="00384EF2" w:rsidRPr="001E4C7B" w:rsidRDefault="0006676E">
            <w:pPr>
              <w:ind w:left="0" w:firstLine="0"/>
            </w:pPr>
            <w:r w:rsidRPr="001E4C7B">
              <w:rPr>
                <w:rFonts w:ascii="Times New Roman" w:eastAsia="Times New Roman" w:hAnsi="Times New Roman" w:cs="Times New Roman"/>
                <w:b/>
              </w:rPr>
              <w:t>+</w:t>
            </w:r>
          </w:p>
        </w:tc>
        <w:tc>
          <w:tcPr>
            <w:tcW w:w="435" w:type="dxa"/>
            <w:tcBorders>
              <w:top w:val="single" w:sz="6" w:space="0" w:color="000000"/>
              <w:left w:val="single" w:sz="6" w:space="0" w:color="000000"/>
              <w:bottom w:val="single" w:sz="6" w:space="0" w:color="000000"/>
            </w:tcBorders>
            <w:shd w:val="clear" w:color="auto" w:fill="auto"/>
          </w:tcPr>
          <w:p w14:paraId="00000130" w14:textId="77777777" w:rsidR="00384EF2" w:rsidRPr="001E4C7B" w:rsidRDefault="00384EF2">
            <w:pPr>
              <w:ind w:left="0" w:firstLine="0"/>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31" w14:textId="77777777" w:rsidR="00384EF2" w:rsidRPr="001E4C7B" w:rsidRDefault="0006676E">
            <w:pPr>
              <w:ind w:left="0" w:firstLine="0"/>
            </w:pPr>
            <w:r w:rsidRPr="001E4C7B">
              <w:rPr>
                <w:rFonts w:ascii="Times New Roman" w:eastAsia="Times New Roman" w:hAnsi="Times New Roman" w:cs="Times New Roman"/>
                <w:b/>
              </w:rPr>
              <w:t>+</w:t>
            </w:r>
            <w:r w:rsidRPr="001E4C7B">
              <w:rPr>
                <w:rFonts w:ascii="Times New Roman" w:eastAsia="Times New Roman" w:hAnsi="Times New Roman" w:cs="Times New Roman"/>
                <w:b/>
              </w:rPr>
              <w:tab/>
            </w:r>
          </w:p>
          <w:p w14:paraId="00000132" w14:textId="77777777" w:rsidR="00384EF2" w:rsidRPr="001E4C7B" w:rsidRDefault="0006676E">
            <w:pPr>
              <w:ind w:left="0" w:firstLine="0"/>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33" w14:textId="77777777" w:rsidR="00384EF2" w:rsidRPr="001E4C7B" w:rsidRDefault="00384EF2">
            <w:pPr>
              <w:ind w:left="0" w:firstLine="0"/>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34" w14:textId="77777777" w:rsidR="00384EF2" w:rsidRPr="001E4C7B" w:rsidRDefault="00384EF2">
            <w:pPr>
              <w:ind w:left="0" w:firstLine="0"/>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35" w14:textId="77777777" w:rsidR="00384EF2" w:rsidRPr="001E4C7B" w:rsidRDefault="0006676E">
            <w:pPr>
              <w:ind w:left="0" w:firstLine="0"/>
            </w:pPr>
            <w:r w:rsidRPr="001E4C7B">
              <w:rPr>
                <w:rFonts w:ascii="Times New Roman" w:eastAsia="Times New Roman" w:hAnsi="Times New Roman" w:cs="Times New Roman"/>
                <w:b/>
              </w:rPr>
              <w:t>+</w:t>
            </w:r>
            <w:r w:rsidRPr="001E4C7B">
              <w:rPr>
                <w:rFonts w:ascii="Times New Roman" w:eastAsia="Times New Roman" w:hAnsi="Times New Roman" w:cs="Times New Roman"/>
                <w:b/>
              </w:rPr>
              <w:tab/>
            </w:r>
          </w:p>
          <w:p w14:paraId="00000136" w14:textId="77777777" w:rsidR="00384EF2" w:rsidRPr="001E4C7B" w:rsidRDefault="0006676E">
            <w:pPr>
              <w:ind w:left="0" w:firstLine="0"/>
              <w:jc w:val="both"/>
            </w:pP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37" w14:textId="77777777" w:rsidR="00384EF2" w:rsidRPr="001E4C7B" w:rsidRDefault="00384EF2">
            <w:pPr>
              <w:ind w:left="0" w:firstLine="0"/>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38" w14:textId="77777777" w:rsidR="00384EF2" w:rsidRPr="001E4C7B" w:rsidRDefault="00384EF2">
            <w:pPr>
              <w:ind w:left="0" w:firstLine="0"/>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39" w14:textId="77777777" w:rsidR="00384EF2" w:rsidRPr="001E4C7B" w:rsidRDefault="00384EF2">
            <w:pPr>
              <w:ind w:left="0" w:firstLine="0"/>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3A" w14:textId="77777777" w:rsidR="00384EF2" w:rsidRPr="001E4C7B" w:rsidRDefault="00384EF2">
            <w:pPr>
              <w:ind w:left="0" w:firstLine="0"/>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3B" w14:textId="77777777" w:rsidR="00384EF2" w:rsidRPr="001E4C7B" w:rsidRDefault="00384EF2">
            <w:pPr>
              <w:ind w:left="0" w:firstLine="0"/>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3C" w14:textId="77777777" w:rsidR="00384EF2" w:rsidRPr="001E4C7B" w:rsidRDefault="0006676E">
            <w:pPr>
              <w:ind w:left="0" w:firstLine="0"/>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3D" w14:textId="77777777" w:rsidR="00384EF2" w:rsidRPr="001E4C7B" w:rsidRDefault="0006676E">
            <w:pPr>
              <w:ind w:left="0" w:firstLine="0"/>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3E" w14:textId="77777777" w:rsidR="00384EF2" w:rsidRPr="001E4C7B" w:rsidRDefault="0006676E">
            <w:pPr>
              <w:ind w:left="0" w:firstLine="0"/>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3F" w14:textId="77777777" w:rsidR="00384EF2" w:rsidRPr="001E4C7B" w:rsidRDefault="00384EF2">
            <w:pPr>
              <w:ind w:left="0" w:firstLine="0"/>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40" w14:textId="77777777" w:rsidR="00384EF2" w:rsidRPr="001E4C7B" w:rsidRDefault="0006676E">
            <w:pPr>
              <w:ind w:left="0" w:firstLine="0"/>
            </w:pPr>
            <w:r w:rsidRPr="001E4C7B">
              <w:rPr>
                <w:rFonts w:ascii="Times New Roman" w:eastAsia="Times New Roman" w:hAnsi="Times New Roman" w:cs="Times New Roman"/>
                <w:b/>
              </w:rPr>
              <w:t>+</w:t>
            </w: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41" w14:textId="77777777" w:rsidR="00384EF2" w:rsidRPr="001E4C7B" w:rsidRDefault="0006676E">
            <w:pPr>
              <w:ind w:left="0" w:firstLine="0"/>
            </w:pPr>
            <w:r w:rsidRPr="001E4C7B">
              <w:rPr>
                <w:rFonts w:ascii="Times New Roman" w:eastAsia="Times New Roman" w:hAnsi="Times New Roman" w:cs="Times New Roman"/>
                <w:b/>
              </w:rPr>
              <w:t>+</w:t>
            </w:r>
            <w:r w:rsidRPr="001E4C7B">
              <w:rPr>
                <w:rFonts w:ascii="Times New Roman" w:eastAsia="Times New Roman" w:hAnsi="Times New Roman" w:cs="Times New Roman"/>
                <w:b/>
              </w:rPr>
              <w:tab/>
            </w:r>
          </w:p>
        </w:tc>
      </w:tr>
      <w:tr w:rsidR="00384EF2" w:rsidRPr="001E4C7B" w14:paraId="0436B273" w14:textId="77777777">
        <w:trPr>
          <w:trHeight w:val="3860"/>
        </w:trPr>
        <w:tc>
          <w:tcPr>
            <w:tcW w:w="1695" w:type="dxa"/>
            <w:tcBorders>
              <w:top w:val="single" w:sz="6" w:space="0" w:color="000000"/>
              <w:left w:val="single" w:sz="6" w:space="0" w:color="000000"/>
              <w:bottom w:val="single" w:sz="6" w:space="0" w:color="000000"/>
            </w:tcBorders>
            <w:shd w:val="clear" w:color="auto" w:fill="auto"/>
          </w:tcPr>
          <w:p w14:paraId="00000142"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tab/>
              <w:t>ПРН 14.</w:t>
            </w:r>
            <w:r w:rsidRPr="001E4C7B">
              <w:rPr>
                <w:rFonts w:ascii="Times New Roman" w:eastAsia="Times New Roman" w:hAnsi="Times New Roman" w:cs="Times New Roman"/>
              </w:rPr>
              <w:t xml:space="preserve"> Використовувати іспанську мову в усній та письмовій формі, у різних жанрово-стильових різновидах і регістрах спілкування </w:t>
            </w:r>
            <w:r w:rsidRPr="001E4C7B">
              <w:rPr>
                <w:rFonts w:ascii="Times New Roman" w:eastAsia="Times New Roman" w:hAnsi="Times New Roman" w:cs="Times New Roman"/>
              </w:rPr>
              <w:lastRenderedPageBreak/>
              <w:t xml:space="preserve">(офіційному, неофіційному, нейтральному), для розв’язання комунікативних завдань у побутовій, суспільній, навчальній, професійній, науковій сферах життя. </w:t>
            </w:r>
          </w:p>
        </w:tc>
        <w:tc>
          <w:tcPr>
            <w:tcW w:w="360" w:type="dxa"/>
            <w:tcBorders>
              <w:top w:val="single" w:sz="6" w:space="0" w:color="000000"/>
              <w:left w:val="single" w:sz="6" w:space="0" w:color="000000"/>
              <w:bottom w:val="single" w:sz="6" w:space="0" w:color="000000"/>
            </w:tcBorders>
            <w:shd w:val="clear" w:color="auto" w:fill="auto"/>
          </w:tcPr>
          <w:p w14:paraId="00000143" w14:textId="77777777" w:rsidR="00384EF2" w:rsidRPr="001E4C7B" w:rsidRDefault="0006676E">
            <w:pPr>
              <w:spacing w:line="276" w:lineRule="auto"/>
              <w:ind w:left="0" w:firstLine="0"/>
            </w:pPr>
            <w:r w:rsidRPr="001E4C7B">
              <w:rPr>
                <w:rFonts w:ascii="Times New Roman" w:eastAsia="Times New Roman" w:hAnsi="Times New Roman" w:cs="Times New Roman"/>
                <w:b/>
              </w:rPr>
              <w:lastRenderedPageBreak/>
              <w:t>+</w:t>
            </w:r>
          </w:p>
        </w:tc>
        <w:tc>
          <w:tcPr>
            <w:tcW w:w="420" w:type="dxa"/>
            <w:tcBorders>
              <w:top w:val="single" w:sz="6" w:space="0" w:color="000000"/>
              <w:left w:val="single" w:sz="6" w:space="0" w:color="000000"/>
              <w:bottom w:val="single" w:sz="6" w:space="0" w:color="000000"/>
            </w:tcBorders>
            <w:shd w:val="clear" w:color="auto" w:fill="auto"/>
          </w:tcPr>
          <w:p w14:paraId="00000144"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45"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46"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47"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48"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49"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4A"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4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4C"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4D"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4E"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30" w:type="dxa"/>
            <w:tcBorders>
              <w:top w:val="single" w:sz="6" w:space="0" w:color="000000"/>
              <w:left w:val="single" w:sz="6" w:space="0" w:color="000000"/>
              <w:bottom w:val="single" w:sz="6" w:space="0" w:color="000000"/>
            </w:tcBorders>
            <w:shd w:val="clear" w:color="auto" w:fill="auto"/>
          </w:tcPr>
          <w:p w14:paraId="0000014F"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50"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51"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52"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53"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60" w:type="dxa"/>
            <w:tcBorders>
              <w:top w:val="single" w:sz="6" w:space="0" w:color="000000"/>
              <w:left w:val="single" w:sz="6" w:space="0" w:color="000000"/>
              <w:bottom w:val="single" w:sz="6" w:space="0" w:color="000000"/>
            </w:tcBorders>
            <w:shd w:val="clear" w:color="auto" w:fill="auto"/>
          </w:tcPr>
          <w:p w14:paraId="00000154"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55"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56"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57"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4168919C" w14:textId="77777777">
        <w:trPr>
          <w:trHeight w:val="1925"/>
        </w:trPr>
        <w:tc>
          <w:tcPr>
            <w:tcW w:w="1695" w:type="dxa"/>
            <w:tcBorders>
              <w:top w:val="single" w:sz="6" w:space="0" w:color="000000"/>
              <w:left w:val="single" w:sz="6" w:space="0" w:color="000000"/>
              <w:bottom w:val="single" w:sz="6" w:space="0" w:color="000000"/>
            </w:tcBorders>
            <w:shd w:val="clear" w:color="auto" w:fill="auto"/>
          </w:tcPr>
          <w:p w14:paraId="00000158" w14:textId="77777777" w:rsidR="00384EF2" w:rsidRPr="001E4C7B" w:rsidRDefault="0006676E">
            <w:pPr>
              <w:spacing w:line="276" w:lineRule="auto"/>
              <w:ind w:left="0" w:hanging="2"/>
            </w:pPr>
            <w:r w:rsidRPr="001E4C7B">
              <w:rPr>
                <w:rFonts w:ascii="Times New Roman" w:eastAsia="Times New Roman" w:hAnsi="Times New Roman" w:cs="Times New Roman"/>
                <w:b/>
              </w:rPr>
              <w:t xml:space="preserve">ПРН 15. </w:t>
            </w:r>
            <w:r w:rsidRPr="001E4C7B">
              <w:rPr>
                <w:rFonts w:ascii="Times New Roman" w:eastAsia="Times New Roman" w:hAnsi="Times New Roman" w:cs="Times New Roman"/>
              </w:rPr>
              <w:t xml:space="preserve">Здійснювати лінгвістичний, літературознавчий та перекладознавчий аналіз текстів різних стилів і жанрів. </w:t>
            </w:r>
          </w:p>
        </w:tc>
        <w:tc>
          <w:tcPr>
            <w:tcW w:w="360" w:type="dxa"/>
            <w:tcBorders>
              <w:top w:val="single" w:sz="6" w:space="0" w:color="000000"/>
              <w:left w:val="single" w:sz="6" w:space="0" w:color="000000"/>
              <w:bottom w:val="single" w:sz="6" w:space="0" w:color="000000"/>
            </w:tcBorders>
            <w:shd w:val="clear" w:color="auto" w:fill="auto"/>
          </w:tcPr>
          <w:p w14:paraId="00000159" w14:textId="77777777" w:rsidR="00384EF2" w:rsidRPr="001E4C7B" w:rsidRDefault="0006676E">
            <w:pPr>
              <w:spacing w:line="276" w:lineRule="auto"/>
              <w:ind w:left="0" w:hanging="2"/>
            </w:pPr>
            <w:r w:rsidRPr="001E4C7B">
              <w:rPr>
                <w:rFonts w:ascii="Times New Roman" w:eastAsia="Times New Roman" w:hAnsi="Times New Roman" w:cs="Times New Roman"/>
                <w:b/>
              </w:rPr>
              <w:tab/>
            </w:r>
          </w:p>
        </w:tc>
        <w:tc>
          <w:tcPr>
            <w:tcW w:w="420" w:type="dxa"/>
            <w:tcBorders>
              <w:top w:val="single" w:sz="6" w:space="0" w:color="000000"/>
              <w:left w:val="single" w:sz="6" w:space="0" w:color="000000"/>
              <w:bottom w:val="single" w:sz="6" w:space="0" w:color="000000"/>
            </w:tcBorders>
            <w:shd w:val="clear" w:color="auto" w:fill="auto"/>
          </w:tcPr>
          <w:p w14:paraId="0000015A"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435" w:type="dxa"/>
            <w:tcBorders>
              <w:top w:val="single" w:sz="6" w:space="0" w:color="000000"/>
              <w:left w:val="single" w:sz="6" w:space="0" w:color="000000"/>
              <w:bottom w:val="single" w:sz="6" w:space="0" w:color="000000"/>
            </w:tcBorders>
            <w:shd w:val="clear" w:color="auto" w:fill="auto"/>
          </w:tcPr>
          <w:p w14:paraId="0000015B"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420" w:type="dxa"/>
            <w:tcBorders>
              <w:top w:val="single" w:sz="6" w:space="0" w:color="000000"/>
              <w:left w:val="single" w:sz="6" w:space="0" w:color="000000"/>
              <w:bottom w:val="single" w:sz="6" w:space="0" w:color="000000"/>
            </w:tcBorders>
            <w:shd w:val="clear" w:color="auto" w:fill="auto"/>
          </w:tcPr>
          <w:p w14:paraId="0000015C"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5D"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5E"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5F"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60"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61"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62"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63"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64"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65"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66"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67"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68"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69"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6A"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6B"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6C"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6D"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63A6F179" w14:textId="77777777">
        <w:trPr>
          <w:trHeight w:val="1925"/>
        </w:trPr>
        <w:tc>
          <w:tcPr>
            <w:tcW w:w="1695" w:type="dxa"/>
            <w:tcBorders>
              <w:top w:val="single" w:sz="6" w:space="0" w:color="000000"/>
              <w:left w:val="single" w:sz="6" w:space="0" w:color="000000"/>
              <w:bottom w:val="single" w:sz="6" w:space="0" w:color="000000"/>
            </w:tcBorders>
            <w:shd w:val="clear" w:color="auto" w:fill="auto"/>
          </w:tcPr>
          <w:p w14:paraId="0000016E" w14:textId="77777777" w:rsidR="00384EF2" w:rsidRPr="001E4C7B" w:rsidRDefault="0006676E">
            <w:pPr>
              <w:spacing w:line="276" w:lineRule="auto"/>
              <w:ind w:left="0" w:hanging="2"/>
            </w:pPr>
            <w:r w:rsidRPr="001E4C7B">
              <w:rPr>
                <w:rFonts w:ascii="Times New Roman" w:eastAsia="Times New Roman" w:hAnsi="Times New Roman" w:cs="Times New Roman"/>
                <w:b/>
              </w:rPr>
              <w:t xml:space="preserve">ПРН 16. </w:t>
            </w:r>
            <w:r w:rsidRPr="001E4C7B">
              <w:rPr>
                <w:rFonts w:ascii="Times New Roman" w:eastAsia="Times New Roman" w:hAnsi="Times New Roman" w:cs="Times New Roman"/>
              </w:rPr>
              <w:t>Знати й розуміти основні поняття, теорії та концепції перекладознавства, уміти застосовувати їх у професійній діяльності.</w:t>
            </w:r>
          </w:p>
        </w:tc>
        <w:tc>
          <w:tcPr>
            <w:tcW w:w="360" w:type="dxa"/>
            <w:tcBorders>
              <w:top w:val="single" w:sz="6" w:space="0" w:color="000000"/>
              <w:left w:val="single" w:sz="6" w:space="0" w:color="000000"/>
              <w:bottom w:val="single" w:sz="6" w:space="0" w:color="000000"/>
            </w:tcBorders>
            <w:shd w:val="clear" w:color="auto" w:fill="auto"/>
          </w:tcPr>
          <w:p w14:paraId="0000016F"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70"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435" w:type="dxa"/>
            <w:tcBorders>
              <w:top w:val="single" w:sz="6" w:space="0" w:color="000000"/>
              <w:left w:val="single" w:sz="6" w:space="0" w:color="000000"/>
              <w:bottom w:val="single" w:sz="6" w:space="0" w:color="000000"/>
            </w:tcBorders>
            <w:shd w:val="clear" w:color="auto" w:fill="auto"/>
          </w:tcPr>
          <w:p w14:paraId="00000171"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72"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73"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35" w:type="dxa"/>
            <w:tcBorders>
              <w:top w:val="single" w:sz="6" w:space="0" w:color="000000"/>
              <w:left w:val="single" w:sz="6" w:space="0" w:color="000000"/>
              <w:bottom w:val="single" w:sz="6" w:space="0" w:color="000000"/>
            </w:tcBorders>
            <w:shd w:val="clear" w:color="auto" w:fill="auto"/>
          </w:tcPr>
          <w:p w14:paraId="00000174"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75"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76" w14:textId="77777777" w:rsidR="00384EF2" w:rsidRPr="001E4C7B" w:rsidRDefault="00384EF2">
            <w:pPr>
              <w:spacing w:line="276" w:lineRule="auto"/>
              <w:ind w:left="0" w:hanging="2"/>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77"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78"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79"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7A"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7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7C"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7D"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7E"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7F"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80"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81"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82"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83"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168AAD10" w14:textId="77777777">
        <w:trPr>
          <w:trHeight w:val="2480"/>
        </w:trPr>
        <w:tc>
          <w:tcPr>
            <w:tcW w:w="1695" w:type="dxa"/>
            <w:tcBorders>
              <w:top w:val="single" w:sz="6" w:space="0" w:color="000000"/>
              <w:left w:val="single" w:sz="6" w:space="0" w:color="000000"/>
              <w:bottom w:val="single" w:sz="6" w:space="0" w:color="000000"/>
            </w:tcBorders>
            <w:shd w:val="clear" w:color="auto" w:fill="auto"/>
          </w:tcPr>
          <w:p w14:paraId="00000184" w14:textId="77777777" w:rsidR="00384EF2" w:rsidRPr="001E4C7B" w:rsidRDefault="0006676E">
            <w:pPr>
              <w:spacing w:line="276" w:lineRule="auto"/>
              <w:ind w:left="0" w:hanging="2"/>
            </w:pPr>
            <w:r w:rsidRPr="001E4C7B">
              <w:rPr>
                <w:rFonts w:ascii="Times New Roman" w:eastAsia="Times New Roman" w:hAnsi="Times New Roman" w:cs="Times New Roman"/>
                <w:b/>
              </w:rPr>
              <w:lastRenderedPageBreak/>
              <w:t xml:space="preserve">ПРН 21. </w:t>
            </w:r>
            <w:r w:rsidRPr="001E4C7B">
              <w:rPr>
                <w:rFonts w:ascii="Times New Roman" w:eastAsia="Times New Roman" w:hAnsi="Times New Roman" w:cs="Times New Roman"/>
              </w:rPr>
              <w:t>Інтерпретувати, реферувати, анотувати й адекватно перекладати (з іспанської та української мов) усні й письмові тексти різних стилів і жанрів, окрім вузькоспеціальних.</w:t>
            </w:r>
          </w:p>
        </w:tc>
        <w:tc>
          <w:tcPr>
            <w:tcW w:w="360" w:type="dxa"/>
            <w:tcBorders>
              <w:top w:val="single" w:sz="6" w:space="0" w:color="000000"/>
              <w:left w:val="single" w:sz="6" w:space="0" w:color="000000"/>
              <w:bottom w:val="single" w:sz="6" w:space="0" w:color="000000"/>
            </w:tcBorders>
            <w:shd w:val="clear" w:color="auto" w:fill="auto"/>
          </w:tcPr>
          <w:p w14:paraId="00000185"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420" w:type="dxa"/>
            <w:tcBorders>
              <w:top w:val="single" w:sz="6" w:space="0" w:color="000000"/>
              <w:left w:val="single" w:sz="6" w:space="0" w:color="000000"/>
              <w:bottom w:val="single" w:sz="6" w:space="0" w:color="000000"/>
            </w:tcBorders>
            <w:shd w:val="clear" w:color="auto" w:fill="auto"/>
          </w:tcPr>
          <w:p w14:paraId="00000186"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35" w:type="dxa"/>
            <w:tcBorders>
              <w:top w:val="single" w:sz="6" w:space="0" w:color="000000"/>
              <w:left w:val="single" w:sz="6" w:space="0" w:color="000000"/>
              <w:bottom w:val="single" w:sz="6" w:space="0" w:color="000000"/>
            </w:tcBorders>
            <w:shd w:val="clear" w:color="auto" w:fill="auto"/>
          </w:tcPr>
          <w:p w14:paraId="00000187" w14:textId="77777777" w:rsidR="00384EF2" w:rsidRPr="001E4C7B" w:rsidRDefault="0006676E">
            <w:pPr>
              <w:spacing w:line="276" w:lineRule="auto"/>
              <w:ind w:left="0" w:hanging="2"/>
            </w:pPr>
            <w:r w:rsidRPr="001E4C7B">
              <w:rPr>
                <w:rFonts w:ascii="Times New Roman" w:eastAsia="Times New Roman" w:hAnsi="Times New Roman" w:cs="Times New Roman"/>
                <w:b/>
              </w:rPr>
              <w:t>+</w:t>
            </w:r>
            <w:r w:rsidRPr="001E4C7B">
              <w:rPr>
                <w:rFonts w:ascii="Times New Roman" w:eastAsia="Times New Roman" w:hAnsi="Times New Roman" w:cs="Times New Roman"/>
                <w:b/>
              </w:rPr>
              <w:tab/>
            </w:r>
          </w:p>
        </w:tc>
        <w:tc>
          <w:tcPr>
            <w:tcW w:w="420" w:type="dxa"/>
            <w:tcBorders>
              <w:top w:val="single" w:sz="6" w:space="0" w:color="000000"/>
              <w:left w:val="single" w:sz="6" w:space="0" w:color="000000"/>
              <w:bottom w:val="single" w:sz="6" w:space="0" w:color="000000"/>
            </w:tcBorders>
            <w:shd w:val="clear" w:color="auto" w:fill="auto"/>
          </w:tcPr>
          <w:p w14:paraId="00000188"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89"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35" w:type="dxa"/>
            <w:tcBorders>
              <w:top w:val="single" w:sz="6" w:space="0" w:color="000000"/>
              <w:left w:val="single" w:sz="6" w:space="0" w:color="000000"/>
              <w:bottom w:val="single" w:sz="6" w:space="0" w:color="000000"/>
            </w:tcBorders>
            <w:shd w:val="clear" w:color="auto" w:fill="auto"/>
          </w:tcPr>
          <w:p w14:paraId="0000018A" w14:textId="77777777" w:rsidR="00384EF2" w:rsidRPr="001E4C7B" w:rsidRDefault="0006676E">
            <w:pPr>
              <w:spacing w:line="276" w:lineRule="auto"/>
              <w:ind w:left="0" w:hanging="2"/>
            </w:pPr>
            <w:r w:rsidRPr="001E4C7B">
              <w:rPr>
                <w:rFonts w:ascii="Times New Roman" w:eastAsia="Times New Roman" w:hAnsi="Times New Roman" w:cs="Times New Roman"/>
                <w:b/>
              </w:rPr>
              <w:tab/>
            </w:r>
          </w:p>
        </w:tc>
        <w:tc>
          <w:tcPr>
            <w:tcW w:w="375" w:type="dxa"/>
            <w:tcBorders>
              <w:top w:val="single" w:sz="6" w:space="0" w:color="000000"/>
              <w:left w:val="single" w:sz="6" w:space="0" w:color="000000"/>
              <w:bottom w:val="single" w:sz="6" w:space="0" w:color="000000"/>
            </w:tcBorders>
            <w:shd w:val="clear" w:color="auto" w:fill="auto"/>
          </w:tcPr>
          <w:p w14:paraId="0000018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8C" w14:textId="77777777" w:rsidR="00384EF2" w:rsidRPr="00C5288E" w:rsidRDefault="0006676E">
            <w:pPr>
              <w:spacing w:line="276" w:lineRule="auto"/>
              <w:ind w:left="0" w:hanging="2"/>
              <w:rPr>
                <w:rFonts w:ascii="Times New Roman" w:eastAsia="Times New Roman" w:hAnsi="Times New Roman" w:cs="Times New Roman"/>
                <w:b/>
              </w:rPr>
            </w:pPr>
            <w:r w:rsidRPr="00C5288E">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8D" w14:textId="77777777" w:rsidR="00384EF2" w:rsidRPr="00C5288E" w:rsidRDefault="0006676E">
            <w:pPr>
              <w:spacing w:line="276" w:lineRule="auto"/>
              <w:ind w:left="0" w:hanging="2"/>
            </w:pPr>
            <w:r w:rsidRPr="00C5288E">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8E" w14:textId="77777777" w:rsidR="00384EF2" w:rsidRPr="00C5288E"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8F"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90" w:type="dxa"/>
            <w:tcBorders>
              <w:top w:val="single" w:sz="6" w:space="0" w:color="000000"/>
              <w:left w:val="single" w:sz="6" w:space="0" w:color="000000"/>
              <w:bottom w:val="single" w:sz="6" w:space="0" w:color="000000"/>
            </w:tcBorders>
            <w:shd w:val="clear" w:color="auto" w:fill="auto"/>
          </w:tcPr>
          <w:p w14:paraId="00000190"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30" w:type="dxa"/>
            <w:tcBorders>
              <w:top w:val="single" w:sz="6" w:space="0" w:color="000000"/>
              <w:left w:val="single" w:sz="6" w:space="0" w:color="000000"/>
              <w:bottom w:val="single" w:sz="6" w:space="0" w:color="000000"/>
            </w:tcBorders>
            <w:shd w:val="clear" w:color="auto" w:fill="auto"/>
          </w:tcPr>
          <w:p w14:paraId="00000191"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92" w14:textId="77777777" w:rsidR="00384EF2" w:rsidRPr="001E4C7B" w:rsidRDefault="00384EF2">
            <w:pPr>
              <w:spacing w:line="276" w:lineRule="auto"/>
              <w:ind w:left="0" w:hanging="2"/>
            </w:pPr>
          </w:p>
        </w:tc>
        <w:tc>
          <w:tcPr>
            <w:tcW w:w="375" w:type="dxa"/>
            <w:tcBorders>
              <w:top w:val="single" w:sz="6" w:space="0" w:color="000000"/>
              <w:left w:val="single" w:sz="6" w:space="0" w:color="000000"/>
              <w:bottom w:val="single" w:sz="6" w:space="0" w:color="000000"/>
            </w:tcBorders>
            <w:shd w:val="clear" w:color="auto" w:fill="auto"/>
          </w:tcPr>
          <w:p w14:paraId="00000193" w14:textId="77777777" w:rsidR="00384EF2" w:rsidRPr="001E4C7B" w:rsidRDefault="0006676E">
            <w:pPr>
              <w:spacing w:line="276" w:lineRule="auto"/>
              <w:ind w:left="0" w:hanging="2"/>
              <w:rPr>
                <w:rFonts w:ascii="Times New Roman" w:eastAsia="Times New Roman" w:hAnsi="Times New Roman" w:cs="Times New Roman"/>
                <w:b/>
              </w:rPr>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94"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95"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96"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97" w14:textId="77777777" w:rsidR="00384EF2" w:rsidRPr="001E4C7B" w:rsidRDefault="0006676E">
            <w:pPr>
              <w:spacing w:line="276" w:lineRule="auto"/>
              <w:ind w:left="0" w:hanging="2"/>
            </w:pPr>
            <w:r w:rsidRPr="001E4C7B">
              <w:rPr>
                <w:rFonts w:ascii="Times New Roman" w:eastAsia="Times New Roman" w:hAnsi="Times New Roman" w:cs="Times New Roman"/>
                <w:b/>
              </w:rPr>
              <w:t>+</w:t>
            </w: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tc>
        <w:tc>
          <w:tcPr>
            <w:tcW w:w="360" w:type="dxa"/>
            <w:tcBorders>
              <w:top w:val="single" w:sz="6" w:space="0" w:color="000000"/>
              <w:left w:val="single" w:sz="6" w:space="0" w:color="000000"/>
              <w:bottom w:val="single" w:sz="6" w:space="0" w:color="000000"/>
            </w:tcBorders>
            <w:shd w:val="clear" w:color="auto" w:fill="auto"/>
          </w:tcPr>
          <w:p w14:paraId="00000198"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99"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r>
      <w:tr w:rsidR="00384EF2" w:rsidRPr="001E4C7B" w14:paraId="611E0D30" w14:textId="77777777">
        <w:trPr>
          <w:trHeight w:val="2480"/>
        </w:trPr>
        <w:tc>
          <w:tcPr>
            <w:tcW w:w="1695" w:type="dxa"/>
            <w:tcBorders>
              <w:top w:val="single" w:sz="6" w:space="0" w:color="000000"/>
              <w:left w:val="single" w:sz="6" w:space="0" w:color="000000"/>
              <w:bottom w:val="single" w:sz="6" w:space="0" w:color="000000"/>
            </w:tcBorders>
            <w:shd w:val="clear" w:color="auto" w:fill="auto"/>
          </w:tcPr>
          <w:p w14:paraId="0000019A"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tab/>
              <w:t xml:space="preserve">ПРН 22. </w:t>
            </w:r>
            <w:r w:rsidRPr="001E4C7B">
              <w:rPr>
                <w:rFonts w:ascii="Times New Roman" w:eastAsia="Times New Roman" w:hAnsi="Times New Roman" w:cs="Times New Roman"/>
              </w:rPr>
              <w:t xml:space="preserve">Використовувати знання з історії та культури України та лінгвокраїнознавства іспаномовних країн для організації успішної комунікації та адекватного перекладу. </w:t>
            </w:r>
          </w:p>
        </w:tc>
        <w:tc>
          <w:tcPr>
            <w:tcW w:w="360" w:type="dxa"/>
            <w:tcBorders>
              <w:top w:val="single" w:sz="6" w:space="0" w:color="000000"/>
              <w:left w:val="single" w:sz="6" w:space="0" w:color="000000"/>
              <w:bottom w:val="single" w:sz="6" w:space="0" w:color="000000"/>
            </w:tcBorders>
            <w:shd w:val="clear" w:color="auto" w:fill="auto"/>
          </w:tcPr>
          <w:p w14:paraId="0000019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9C"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9D"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9E"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9F"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A0"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1"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2"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A3"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4"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A5"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A6"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A7"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8"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9"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A"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AB"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AC"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AD"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AE"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AF"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58ECC420" w14:textId="77777777">
        <w:trPr>
          <w:trHeight w:val="1655"/>
        </w:trPr>
        <w:tc>
          <w:tcPr>
            <w:tcW w:w="1695" w:type="dxa"/>
            <w:tcBorders>
              <w:top w:val="single" w:sz="6" w:space="0" w:color="000000"/>
              <w:left w:val="single" w:sz="6" w:space="0" w:color="000000"/>
              <w:bottom w:val="single" w:sz="6" w:space="0" w:color="000000"/>
            </w:tcBorders>
            <w:shd w:val="clear" w:color="auto" w:fill="auto"/>
          </w:tcPr>
          <w:p w14:paraId="000001B0"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tab/>
              <w:t xml:space="preserve">ПРН 23. </w:t>
            </w:r>
            <w:r w:rsidRPr="001E4C7B">
              <w:rPr>
                <w:rFonts w:ascii="Times New Roman" w:eastAsia="Times New Roman" w:hAnsi="Times New Roman" w:cs="Times New Roman"/>
              </w:rPr>
              <w:t>Виявляти і аналізувати специфіку комунікативної ситуації перекладу та її вплив на перекладацькі рішення.</w:t>
            </w:r>
          </w:p>
        </w:tc>
        <w:tc>
          <w:tcPr>
            <w:tcW w:w="360" w:type="dxa"/>
            <w:tcBorders>
              <w:top w:val="single" w:sz="6" w:space="0" w:color="000000"/>
              <w:left w:val="single" w:sz="6" w:space="0" w:color="000000"/>
              <w:bottom w:val="single" w:sz="6" w:space="0" w:color="000000"/>
            </w:tcBorders>
            <w:shd w:val="clear" w:color="auto" w:fill="auto"/>
          </w:tcPr>
          <w:p w14:paraId="000001B1"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B2"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35" w:type="dxa"/>
            <w:tcBorders>
              <w:top w:val="single" w:sz="6" w:space="0" w:color="000000"/>
              <w:left w:val="single" w:sz="6" w:space="0" w:color="000000"/>
              <w:bottom w:val="single" w:sz="6" w:space="0" w:color="000000"/>
            </w:tcBorders>
            <w:shd w:val="clear" w:color="auto" w:fill="auto"/>
          </w:tcPr>
          <w:p w14:paraId="000001B3"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420" w:type="dxa"/>
            <w:tcBorders>
              <w:top w:val="single" w:sz="6" w:space="0" w:color="000000"/>
              <w:left w:val="single" w:sz="6" w:space="0" w:color="000000"/>
              <w:bottom w:val="single" w:sz="6" w:space="0" w:color="000000"/>
            </w:tcBorders>
            <w:shd w:val="clear" w:color="auto" w:fill="auto"/>
          </w:tcPr>
          <w:p w14:paraId="000001B4"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B5"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B6"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B7"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B8" w14:textId="77777777" w:rsidR="00384EF2" w:rsidRPr="001E4C7B" w:rsidRDefault="00384EF2">
            <w:pPr>
              <w:spacing w:line="276" w:lineRule="auto"/>
              <w:ind w:left="0" w:hanging="2"/>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B9"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BA"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B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90" w:type="dxa"/>
            <w:tcBorders>
              <w:top w:val="single" w:sz="6" w:space="0" w:color="000000"/>
              <w:left w:val="single" w:sz="6" w:space="0" w:color="000000"/>
              <w:bottom w:val="single" w:sz="6" w:space="0" w:color="000000"/>
            </w:tcBorders>
            <w:shd w:val="clear" w:color="auto" w:fill="auto"/>
          </w:tcPr>
          <w:p w14:paraId="000001BC"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BD"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BE"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BF"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C0"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C1"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C2"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C3" w14:textId="77777777" w:rsidR="00384EF2" w:rsidRPr="001E4C7B" w:rsidRDefault="0006676E">
            <w:pPr>
              <w:spacing w:line="276" w:lineRule="auto"/>
              <w:ind w:left="0" w:hanging="2"/>
            </w:pPr>
            <w:r w:rsidRPr="001E4C7B">
              <w:rPr>
                <w:rFonts w:ascii="Times New Roman" w:eastAsia="Times New Roman" w:hAnsi="Times New Roman" w:cs="Times New Roman"/>
                <w:b/>
              </w:rPr>
              <w:t>+</w:t>
            </w:r>
            <w:r w:rsidRPr="001E4C7B">
              <w:rPr>
                <w:rFonts w:ascii="Times New Roman" w:eastAsia="Times New Roman" w:hAnsi="Times New Roman" w:cs="Times New Roman"/>
                <w:b/>
              </w:rPr>
              <w:tab/>
            </w:r>
            <w:r w:rsidRPr="001E4C7B">
              <w:rPr>
                <w:rFonts w:ascii="Times New Roman" w:eastAsia="Times New Roman" w:hAnsi="Times New Roman" w:cs="Times New Roman"/>
                <w:b/>
              </w:rPr>
              <w:tab/>
            </w:r>
          </w:p>
          <w:p w14:paraId="000001C4"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C5"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C6"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0E2CE9BA" w14:textId="77777777">
        <w:trPr>
          <w:trHeight w:val="1655"/>
        </w:trPr>
        <w:tc>
          <w:tcPr>
            <w:tcW w:w="1695" w:type="dxa"/>
            <w:tcBorders>
              <w:top w:val="single" w:sz="6" w:space="0" w:color="000000"/>
              <w:left w:val="single" w:sz="6" w:space="0" w:color="000000"/>
              <w:bottom w:val="single" w:sz="6" w:space="0" w:color="000000"/>
            </w:tcBorders>
            <w:shd w:val="clear" w:color="auto" w:fill="auto"/>
          </w:tcPr>
          <w:p w14:paraId="000001C7"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lastRenderedPageBreak/>
              <w:tab/>
              <w:t xml:space="preserve">ПРН 24. </w:t>
            </w:r>
            <w:r w:rsidRPr="001E4C7B">
              <w:rPr>
                <w:rFonts w:ascii="Times New Roman" w:eastAsia="Times New Roman" w:hAnsi="Times New Roman" w:cs="Times New Roman"/>
              </w:rPr>
              <w:t xml:space="preserve">Здійснювати усний послідовний переклад з іспанської мови і володіти основами перекладацького скоропису. </w:t>
            </w:r>
          </w:p>
        </w:tc>
        <w:tc>
          <w:tcPr>
            <w:tcW w:w="360" w:type="dxa"/>
            <w:tcBorders>
              <w:top w:val="single" w:sz="6" w:space="0" w:color="000000"/>
              <w:left w:val="single" w:sz="6" w:space="0" w:color="000000"/>
              <w:bottom w:val="single" w:sz="6" w:space="0" w:color="000000"/>
            </w:tcBorders>
            <w:shd w:val="clear" w:color="auto" w:fill="auto"/>
          </w:tcPr>
          <w:p w14:paraId="000001C8"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C9"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35" w:type="dxa"/>
            <w:tcBorders>
              <w:top w:val="single" w:sz="6" w:space="0" w:color="000000"/>
              <w:left w:val="single" w:sz="6" w:space="0" w:color="000000"/>
              <w:bottom w:val="single" w:sz="6" w:space="0" w:color="000000"/>
            </w:tcBorders>
            <w:shd w:val="clear" w:color="auto" w:fill="auto"/>
          </w:tcPr>
          <w:p w14:paraId="000001CA"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C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20" w:type="dxa"/>
            <w:tcBorders>
              <w:top w:val="single" w:sz="6" w:space="0" w:color="000000"/>
              <w:left w:val="single" w:sz="6" w:space="0" w:color="000000"/>
              <w:bottom w:val="single" w:sz="6" w:space="0" w:color="000000"/>
            </w:tcBorders>
            <w:shd w:val="clear" w:color="auto" w:fill="auto"/>
          </w:tcPr>
          <w:p w14:paraId="000001CC"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CD"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CE"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CF" w14:textId="77777777" w:rsidR="00384EF2" w:rsidRPr="001E4C7B" w:rsidRDefault="00384EF2">
            <w:pPr>
              <w:spacing w:line="276" w:lineRule="auto"/>
              <w:ind w:left="0" w:hanging="2"/>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D0"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D1"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D2"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D3"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D4"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D5"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375" w:type="dxa"/>
            <w:tcBorders>
              <w:top w:val="single" w:sz="6" w:space="0" w:color="000000"/>
              <w:left w:val="single" w:sz="6" w:space="0" w:color="000000"/>
              <w:bottom w:val="single" w:sz="6" w:space="0" w:color="000000"/>
            </w:tcBorders>
            <w:shd w:val="clear" w:color="auto" w:fill="auto"/>
          </w:tcPr>
          <w:p w14:paraId="000001D6" w14:textId="77777777" w:rsidR="00384EF2" w:rsidRPr="001E4C7B" w:rsidRDefault="00384EF2">
            <w:pPr>
              <w:spacing w:line="276" w:lineRule="auto"/>
              <w:ind w:left="0" w:hanging="2"/>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D7"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D8"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D9"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DA" w14:textId="77777777" w:rsidR="00384EF2" w:rsidRPr="001E4C7B" w:rsidRDefault="0006676E">
            <w:pPr>
              <w:spacing w:line="276" w:lineRule="auto"/>
              <w:ind w:left="0" w:hanging="2"/>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DB" w14:textId="77777777" w:rsidR="00384EF2" w:rsidRPr="001E4C7B" w:rsidRDefault="0006676E">
            <w:pPr>
              <w:spacing w:line="276" w:lineRule="auto"/>
              <w:ind w:left="0" w:hanging="2"/>
            </w:pPr>
            <w:r w:rsidRPr="001E4C7B">
              <w:rPr>
                <w:rFonts w:ascii="Times New Roman" w:eastAsia="Times New Roman" w:hAnsi="Times New Roman" w:cs="Times New Roman"/>
                <w:b/>
              </w:rPr>
              <w:tab/>
              <w:t>+</w:t>
            </w: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DC" w14:textId="77777777" w:rsidR="00384EF2" w:rsidRPr="001E4C7B" w:rsidRDefault="00384EF2">
            <w:pPr>
              <w:ind w:left="0" w:hanging="2"/>
              <w:jc w:val="both"/>
              <w:rPr>
                <w:rFonts w:ascii="Times New Roman" w:eastAsia="Times New Roman" w:hAnsi="Times New Roman" w:cs="Times New Roman"/>
                <w:b/>
              </w:rPr>
            </w:pPr>
          </w:p>
        </w:tc>
      </w:tr>
      <w:tr w:rsidR="00384EF2" w:rsidRPr="001E4C7B" w14:paraId="6C0F3FD6" w14:textId="77777777">
        <w:trPr>
          <w:trHeight w:val="2195"/>
        </w:trPr>
        <w:tc>
          <w:tcPr>
            <w:tcW w:w="1695" w:type="dxa"/>
            <w:tcBorders>
              <w:top w:val="single" w:sz="6" w:space="0" w:color="000000"/>
              <w:left w:val="single" w:sz="6" w:space="0" w:color="000000"/>
              <w:bottom w:val="single" w:sz="6" w:space="0" w:color="000000"/>
            </w:tcBorders>
            <w:shd w:val="clear" w:color="auto" w:fill="auto"/>
          </w:tcPr>
          <w:p w14:paraId="000001DD"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t xml:space="preserve">ПРН 25. </w:t>
            </w:r>
            <w:r w:rsidRPr="001E4C7B">
              <w:rPr>
                <w:rFonts w:ascii="Times New Roman" w:eastAsia="Times New Roman" w:hAnsi="Times New Roman" w:cs="Times New Roman"/>
              </w:rPr>
              <w:t xml:space="preserve">Демонструвати навички використання інноваційних технологій та різноманітних перекладацьких ресурсів, засобів автоматизації перекладу. </w:t>
            </w:r>
          </w:p>
        </w:tc>
        <w:tc>
          <w:tcPr>
            <w:tcW w:w="360" w:type="dxa"/>
            <w:tcBorders>
              <w:top w:val="single" w:sz="6" w:space="0" w:color="000000"/>
              <w:left w:val="single" w:sz="6" w:space="0" w:color="000000"/>
              <w:bottom w:val="single" w:sz="6" w:space="0" w:color="000000"/>
            </w:tcBorders>
            <w:shd w:val="clear" w:color="auto" w:fill="auto"/>
          </w:tcPr>
          <w:p w14:paraId="000001DE"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DF"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E0"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E1"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E2"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E3"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E4"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E5" w14:textId="77777777" w:rsidR="00384EF2" w:rsidRPr="001E4C7B" w:rsidRDefault="0006676E">
            <w:pPr>
              <w:ind w:left="0" w:hanging="2"/>
              <w:jc w:val="both"/>
              <w:rPr>
                <w:rFonts w:ascii="Times New Roman" w:eastAsia="Times New Roman" w:hAnsi="Times New Roman" w:cs="Times New Roman"/>
                <w:b/>
              </w:rPr>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E6"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E7" w14:textId="77777777" w:rsidR="00384EF2" w:rsidRPr="001E4C7B" w:rsidRDefault="0006676E">
            <w:pPr>
              <w:ind w:left="0" w:hanging="2"/>
              <w:jc w:val="both"/>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E8"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E9"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1EA"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EB"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EC" w14:textId="77777777" w:rsidR="00384EF2" w:rsidRPr="001E4C7B" w:rsidRDefault="0006676E">
            <w:pPr>
              <w:ind w:left="0" w:hanging="2"/>
              <w:jc w:val="both"/>
              <w:rPr>
                <w:rFonts w:ascii="Times New Roman" w:eastAsia="Times New Roman" w:hAnsi="Times New Roman" w:cs="Times New Roman"/>
                <w:b/>
              </w:rPr>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ED"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EE"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EF"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F0" w14:textId="77777777" w:rsidR="00384EF2" w:rsidRPr="001E4C7B" w:rsidRDefault="0006676E">
            <w:pPr>
              <w:ind w:left="0" w:hanging="2"/>
              <w:jc w:val="both"/>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1F1"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1F2" w14:textId="77777777" w:rsidR="00384EF2" w:rsidRPr="001E4C7B" w:rsidRDefault="0006676E">
            <w:pPr>
              <w:ind w:left="0" w:hanging="2"/>
              <w:jc w:val="both"/>
            </w:pPr>
            <w:r w:rsidRPr="001E4C7B">
              <w:rPr>
                <w:rFonts w:ascii="Times New Roman" w:eastAsia="Times New Roman" w:hAnsi="Times New Roman" w:cs="Times New Roman"/>
                <w:b/>
              </w:rPr>
              <w:t>+</w:t>
            </w:r>
          </w:p>
        </w:tc>
      </w:tr>
      <w:tr w:rsidR="00384EF2" w:rsidRPr="001E4C7B" w14:paraId="2010E895" w14:textId="77777777">
        <w:trPr>
          <w:trHeight w:val="1100"/>
        </w:trPr>
        <w:tc>
          <w:tcPr>
            <w:tcW w:w="1695" w:type="dxa"/>
            <w:tcBorders>
              <w:top w:val="single" w:sz="6" w:space="0" w:color="000000"/>
              <w:left w:val="single" w:sz="6" w:space="0" w:color="000000"/>
              <w:bottom w:val="single" w:sz="6" w:space="0" w:color="000000"/>
            </w:tcBorders>
            <w:shd w:val="clear" w:color="auto" w:fill="auto"/>
          </w:tcPr>
          <w:p w14:paraId="000001F3" w14:textId="77777777" w:rsidR="00384EF2" w:rsidRPr="001E4C7B" w:rsidRDefault="0006676E">
            <w:pPr>
              <w:spacing w:line="276" w:lineRule="auto"/>
              <w:ind w:left="0" w:hanging="2"/>
              <w:jc w:val="both"/>
            </w:pPr>
            <w:r w:rsidRPr="001E4C7B">
              <w:rPr>
                <w:rFonts w:ascii="Times New Roman" w:eastAsia="Times New Roman" w:hAnsi="Times New Roman" w:cs="Times New Roman"/>
                <w:b/>
              </w:rPr>
              <w:t xml:space="preserve">ПРН 26. </w:t>
            </w:r>
            <w:r w:rsidRPr="001E4C7B">
              <w:rPr>
                <w:rFonts w:ascii="Times New Roman" w:eastAsia="Times New Roman" w:hAnsi="Times New Roman" w:cs="Times New Roman"/>
              </w:rPr>
              <w:t>Здійснювати стилістичне редагування українськомовних текстів.</w:t>
            </w:r>
          </w:p>
        </w:tc>
        <w:tc>
          <w:tcPr>
            <w:tcW w:w="360" w:type="dxa"/>
            <w:tcBorders>
              <w:top w:val="single" w:sz="6" w:space="0" w:color="000000"/>
              <w:left w:val="single" w:sz="6" w:space="0" w:color="000000"/>
              <w:bottom w:val="single" w:sz="6" w:space="0" w:color="000000"/>
            </w:tcBorders>
            <w:shd w:val="clear" w:color="auto" w:fill="auto"/>
          </w:tcPr>
          <w:p w14:paraId="000001F4" w14:textId="77777777" w:rsidR="00384EF2" w:rsidRPr="001E4C7B" w:rsidRDefault="0006676E">
            <w:pPr>
              <w:spacing w:line="276" w:lineRule="auto"/>
              <w:ind w:left="0" w:hanging="2"/>
            </w:pPr>
            <w:r w:rsidRPr="001E4C7B">
              <w:rPr>
                <w:rFonts w:ascii="Times New Roman" w:eastAsia="Times New Roman" w:hAnsi="Times New Roman" w:cs="Times New Roman"/>
                <w:b/>
              </w:rPr>
              <w:tab/>
            </w:r>
          </w:p>
        </w:tc>
        <w:tc>
          <w:tcPr>
            <w:tcW w:w="420" w:type="dxa"/>
            <w:tcBorders>
              <w:top w:val="single" w:sz="6" w:space="0" w:color="000000"/>
              <w:left w:val="single" w:sz="6" w:space="0" w:color="000000"/>
              <w:bottom w:val="single" w:sz="6" w:space="0" w:color="000000"/>
            </w:tcBorders>
            <w:shd w:val="clear" w:color="auto" w:fill="auto"/>
          </w:tcPr>
          <w:p w14:paraId="000001F5"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F6"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F7" w14:textId="77777777" w:rsidR="00384EF2" w:rsidRPr="001E4C7B" w:rsidRDefault="00384EF2">
            <w:pPr>
              <w:ind w:left="0" w:hanging="2"/>
              <w:jc w:val="both"/>
              <w:rPr>
                <w:rFonts w:ascii="Times New Roman" w:eastAsia="Times New Roman" w:hAnsi="Times New Roman" w:cs="Times New Roman"/>
                <w:b/>
              </w:rPr>
            </w:pPr>
          </w:p>
        </w:tc>
        <w:tc>
          <w:tcPr>
            <w:tcW w:w="420" w:type="dxa"/>
            <w:tcBorders>
              <w:top w:val="single" w:sz="6" w:space="0" w:color="000000"/>
              <w:left w:val="single" w:sz="6" w:space="0" w:color="000000"/>
              <w:bottom w:val="single" w:sz="6" w:space="0" w:color="000000"/>
            </w:tcBorders>
            <w:shd w:val="clear" w:color="auto" w:fill="auto"/>
          </w:tcPr>
          <w:p w14:paraId="000001F8" w14:textId="77777777" w:rsidR="00384EF2" w:rsidRPr="001E4C7B" w:rsidRDefault="00384EF2">
            <w:pPr>
              <w:ind w:left="0" w:hanging="2"/>
              <w:jc w:val="both"/>
              <w:rPr>
                <w:rFonts w:ascii="Times New Roman" w:eastAsia="Times New Roman" w:hAnsi="Times New Roman" w:cs="Times New Roman"/>
                <w:b/>
              </w:rPr>
            </w:pPr>
          </w:p>
        </w:tc>
        <w:tc>
          <w:tcPr>
            <w:tcW w:w="435" w:type="dxa"/>
            <w:tcBorders>
              <w:top w:val="single" w:sz="6" w:space="0" w:color="000000"/>
              <w:left w:val="single" w:sz="6" w:space="0" w:color="000000"/>
              <w:bottom w:val="single" w:sz="6" w:space="0" w:color="000000"/>
            </w:tcBorders>
            <w:shd w:val="clear" w:color="auto" w:fill="auto"/>
          </w:tcPr>
          <w:p w14:paraId="000001F9" w14:textId="77777777" w:rsidR="00384EF2" w:rsidRPr="001E4C7B" w:rsidRDefault="0006676E">
            <w:pPr>
              <w:ind w:left="0" w:hanging="2"/>
              <w:jc w:val="both"/>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FA"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FB"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1FC" w14:textId="77777777" w:rsidR="00384EF2" w:rsidRPr="001E4C7B" w:rsidRDefault="0006676E">
            <w:pPr>
              <w:ind w:left="0" w:hanging="2"/>
              <w:jc w:val="both"/>
            </w:pPr>
            <w:r w:rsidRPr="001E4C7B">
              <w:rPr>
                <w:rFonts w:ascii="Times New Roman" w:eastAsia="Times New Roman" w:hAnsi="Times New Roman" w:cs="Times New Roman"/>
                <w:b/>
              </w:rPr>
              <w:t>+</w:t>
            </w:r>
          </w:p>
        </w:tc>
        <w:tc>
          <w:tcPr>
            <w:tcW w:w="375" w:type="dxa"/>
            <w:tcBorders>
              <w:top w:val="single" w:sz="6" w:space="0" w:color="000000"/>
              <w:left w:val="single" w:sz="6" w:space="0" w:color="000000"/>
              <w:bottom w:val="single" w:sz="6" w:space="0" w:color="000000"/>
            </w:tcBorders>
            <w:shd w:val="clear" w:color="auto" w:fill="auto"/>
          </w:tcPr>
          <w:p w14:paraId="000001FD"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1FE" w14:textId="77777777" w:rsidR="00384EF2" w:rsidRPr="001E4C7B" w:rsidRDefault="00384EF2">
            <w:pPr>
              <w:ind w:left="0" w:hanging="2"/>
              <w:jc w:val="both"/>
              <w:rPr>
                <w:rFonts w:ascii="Times New Roman" w:eastAsia="Times New Roman" w:hAnsi="Times New Roman" w:cs="Times New Roman"/>
                <w:b/>
              </w:rPr>
            </w:pPr>
          </w:p>
        </w:tc>
        <w:tc>
          <w:tcPr>
            <w:tcW w:w="390" w:type="dxa"/>
            <w:tcBorders>
              <w:top w:val="single" w:sz="6" w:space="0" w:color="000000"/>
              <w:left w:val="single" w:sz="6" w:space="0" w:color="000000"/>
              <w:bottom w:val="single" w:sz="6" w:space="0" w:color="000000"/>
            </w:tcBorders>
            <w:shd w:val="clear" w:color="auto" w:fill="auto"/>
          </w:tcPr>
          <w:p w14:paraId="000001FF" w14:textId="77777777" w:rsidR="00384EF2" w:rsidRPr="001E4C7B" w:rsidRDefault="00384EF2">
            <w:pPr>
              <w:ind w:left="0" w:hanging="2"/>
              <w:jc w:val="both"/>
              <w:rPr>
                <w:rFonts w:ascii="Times New Roman" w:eastAsia="Times New Roman" w:hAnsi="Times New Roman" w:cs="Times New Roman"/>
                <w:b/>
              </w:rPr>
            </w:pPr>
          </w:p>
        </w:tc>
        <w:tc>
          <w:tcPr>
            <w:tcW w:w="330" w:type="dxa"/>
            <w:tcBorders>
              <w:top w:val="single" w:sz="6" w:space="0" w:color="000000"/>
              <w:left w:val="single" w:sz="6" w:space="0" w:color="000000"/>
              <w:bottom w:val="single" w:sz="6" w:space="0" w:color="000000"/>
            </w:tcBorders>
            <w:shd w:val="clear" w:color="auto" w:fill="auto"/>
          </w:tcPr>
          <w:p w14:paraId="00000200"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201"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202"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203"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204" w14:textId="77777777" w:rsidR="00384EF2" w:rsidRPr="001E4C7B" w:rsidRDefault="00384EF2">
            <w:pPr>
              <w:ind w:left="0" w:hanging="2"/>
              <w:jc w:val="both"/>
              <w:rPr>
                <w:rFonts w:ascii="Times New Roman" w:eastAsia="Times New Roman" w:hAnsi="Times New Roman" w:cs="Times New Roman"/>
                <w:b/>
              </w:rPr>
            </w:pPr>
          </w:p>
        </w:tc>
        <w:tc>
          <w:tcPr>
            <w:tcW w:w="360" w:type="dxa"/>
            <w:tcBorders>
              <w:top w:val="single" w:sz="6" w:space="0" w:color="000000"/>
              <w:left w:val="single" w:sz="6" w:space="0" w:color="000000"/>
              <w:bottom w:val="single" w:sz="6" w:space="0" w:color="000000"/>
            </w:tcBorders>
            <w:shd w:val="clear" w:color="auto" w:fill="auto"/>
          </w:tcPr>
          <w:p w14:paraId="00000205" w14:textId="77777777" w:rsidR="00384EF2" w:rsidRPr="001E4C7B" w:rsidRDefault="00384EF2">
            <w:pPr>
              <w:ind w:left="0" w:hanging="2"/>
              <w:jc w:val="both"/>
              <w:rPr>
                <w:rFonts w:ascii="Times New Roman" w:eastAsia="Times New Roman" w:hAnsi="Times New Roman" w:cs="Times New Roman"/>
                <w:b/>
              </w:rPr>
            </w:pPr>
          </w:p>
        </w:tc>
        <w:tc>
          <w:tcPr>
            <w:tcW w:w="375" w:type="dxa"/>
            <w:tcBorders>
              <w:top w:val="single" w:sz="6" w:space="0" w:color="000000"/>
              <w:left w:val="single" w:sz="6" w:space="0" w:color="000000"/>
              <w:bottom w:val="single" w:sz="6" w:space="0" w:color="000000"/>
            </w:tcBorders>
            <w:shd w:val="clear" w:color="auto" w:fill="auto"/>
          </w:tcPr>
          <w:p w14:paraId="00000206" w14:textId="77777777" w:rsidR="00384EF2" w:rsidRPr="001E4C7B" w:rsidRDefault="0006676E">
            <w:pPr>
              <w:ind w:left="0" w:hanging="2"/>
              <w:jc w:val="both"/>
            </w:pPr>
            <w:r w:rsidRPr="001E4C7B">
              <w:rPr>
                <w:rFonts w:ascii="Times New Roman" w:eastAsia="Times New Roman" w:hAnsi="Times New Roman" w:cs="Times New Roman"/>
                <w:b/>
              </w:rPr>
              <w:t>+</w:t>
            </w:r>
          </w:p>
        </w:tc>
        <w:tc>
          <w:tcPr>
            <w:tcW w:w="360" w:type="dxa"/>
            <w:tcBorders>
              <w:top w:val="single" w:sz="6" w:space="0" w:color="000000"/>
              <w:left w:val="single" w:sz="6" w:space="0" w:color="000000"/>
              <w:bottom w:val="single" w:sz="6" w:space="0" w:color="000000"/>
            </w:tcBorders>
            <w:shd w:val="clear" w:color="auto" w:fill="auto"/>
          </w:tcPr>
          <w:p w14:paraId="00000207" w14:textId="77777777" w:rsidR="00384EF2" w:rsidRPr="001E4C7B" w:rsidRDefault="00384EF2">
            <w:pPr>
              <w:ind w:left="0" w:hanging="2"/>
              <w:jc w:val="both"/>
              <w:rPr>
                <w:rFonts w:ascii="Times New Roman" w:eastAsia="Times New Roman" w:hAnsi="Times New Roman" w:cs="Times New Roman"/>
                <w:b/>
              </w:rPr>
            </w:pPr>
          </w:p>
        </w:tc>
        <w:tc>
          <w:tcPr>
            <w:tcW w:w="465" w:type="dxa"/>
            <w:tcBorders>
              <w:top w:val="single" w:sz="6" w:space="0" w:color="000000"/>
              <w:left w:val="single" w:sz="6" w:space="0" w:color="000000"/>
              <w:bottom w:val="single" w:sz="6" w:space="0" w:color="000000"/>
              <w:right w:val="single" w:sz="6" w:space="0" w:color="000000"/>
            </w:tcBorders>
            <w:shd w:val="clear" w:color="auto" w:fill="auto"/>
          </w:tcPr>
          <w:p w14:paraId="00000208" w14:textId="77777777" w:rsidR="00384EF2" w:rsidRPr="001E4C7B" w:rsidRDefault="00384EF2">
            <w:pPr>
              <w:ind w:left="0" w:hanging="2"/>
              <w:jc w:val="both"/>
              <w:rPr>
                <w:rFonts w:ascii="Times New Roman" w:eastAsia="Times New Roman" w:hAnsi="Times New Roman" w:cs="Times New Roman"/>
                <w:b/>
              </w:rPr>
            </w:pPr>
          </w:p>
        </w:tc>
      </w:tr>
    </w:tbl>
    <w:p w14:paraId="00000209" w14:textId="77777777" w:rsidR="00384EF2" w:rsidRPr="001E4C7B" w:rsidRDefault="00384EF2">
      <w:pPr>
        <w:ind w:left="0" w:hanging="2"/>
        <w:jc w:val="both"/>
        <w:rPr>
          <w:rFonts w:ascii="Times New Roman" w:eastAsia="Times New Roman" w:hAnsi="Times New Roman" w:cs="Times New Roman"/>
          <w:b/>
        </w:rPr>
      </w:pPr>
      <w:bookmarkStart w:id="34" w:name="_ihv636" w:colFirst="0" w:colLast="0"/>
      <w:bookmarkEnd w:id="34"/>
    </w:p>
    <w:p w14:paraId="0000020A" w14:textId="77777777" w:rsidR="00384EF2" w:rsidRPr="001E4C7B" w:rsidRDefault="0006676E">
      <w:pPr>
        <w:ind w:left="1" w:hanging="3"/>
        <w:jc w:val="both"/>
        <w:rPr>
          <w:rFonts w:ascii="Times New Roman" w:eastAsia="Times New Roman" w:hAnsi="Times New Roman" w:cs="Times New Roman"/>
          <w:b/>
        </w:rPr>
      </w:pPr>
      <w:bookmarkStart w:id="35" w:name="_32hioqz" w:colFirst="0" w:colLast="0"/>
      <w:bookmarkEnd w:id="35"/>
      <w:r w:rsidRPr="001E4C7B">
        <w:rPr>
          <w:rFonts w:ascii="Times New Roman" w:eastAsia="Times New Roman" w:hAnsi="Times New Roman" w:cs="Times New Roman"/>
          <w:b/>
        </w:rPr>
        <w:t>7. Схема формування оцінки.</w:t>
      </w:r>
    </w:p>
    <w:p w14:paraId="0000020B" w14:textId="77777777" w:rsidR="00384EF2" w:rsidRPr="001E4C7B" w:rsidRDefault="00384EF2">
      <w:pPr>
        <w:ind w:left="1" w:hanging="3"/>
        <w:jc w:val="both"/>
        <w:rPr>
          <w:rFonts w:ascii="Times New Roman" w:eastAsia="Times New Roman" w:hAnsi="Times New Roman" w:cs="Times New Roman"/>
          <w:b/>
        </w:rPr>
      </w:pPr>
      <w:bookmarkStart w:id="36" w:name="_gb173lollcrs" w:colFirst="0" w:colLast="0"/>
      <w:bookmarkEnd w:id="36"/>
    </w:p>
    <w:p w14:paraId="0000020C" w14:textId="77777777" w:rsidR="00384EF2" w:rsidRPr="001E4C7B" w:rsidRDefault="0006676E">
      <w:pPr>
        <w:ind w:left="1" w:hanging="3"/>
        <w:jc w:val="both"/>
        <w:rPr>
          <w:rFonts w:ascii="Times New Roman" w:eastAsia="Times New Roman" w:hAnsi="Times New Roman" w:cs="Times New Roman"/>
        </w:rPr>
      </w:pPr>
      <w:bookmarkStart w:id="37" w:name="_ewwbgrhikb49" w:colFirst="0" w:colLast="0"/>
      <w:bookmarkEnd w:id="37"/>
      <w:r w:rsidRPr="001E4C7B">
        <w:rPr>
          <w:rFonts w:ascii="Times New Roman" w:eastAsia="Times New Roman" w:hAnsi="Times New Roman" w:cs="Times New Roman"/>
        </w:rPr>
        <w:t xml:space="preserve">Відповідно до Положень про валiдацirо i визнання результатів навчання, здобутих у процесі отримання неформальної та/або інформальної освiти у програмах вищої та фахової передвиtцоi освiти Киiвського національного університету імені Тараса Шевченка, від 6 лютого 2023 року, окремі модулі навчальної дисципліни можуть бути зараховані за результатами здобуття формальної та/або інформальної освіти, за умов відповідності в якісному (тематичному) і кількісному (кредитам) наповнення курсу неформальної освіти і і зараховуваних модулів робочої програми цієї дисципліни. </w:t>
      </w:r>
    </w:p>
    <w:p w14:paraId="0000020D" w14:textId="77777777" w:rsidR="00384EF2" w:rsidRPr="001E4C7B" w:rsidRDefault="00384EF2">
      <w:pPr>
        <w:ind w:left="1" w:hanging="3"/>
        <w:jc w:val="both"/>
        <w:rPr>
          <w:rFonts w:ascii="Times New Roman" w:eastAsia="Times New Roman" w:hAnsi="Times New Roman" w:cs="Times New Roman"/>
          <w:b/>
        </w:rPr>
      </w:pPr>
      <w:bookmarkStart w:id="38" w:name="_p6zqk2aggd6" w:colFirst="0" w:colLast="0"/>
      <w:bookmarkEnd w:id="38"/>
    </w:p>
    <w:p w14:paraId="0000020E" w14:textId="77777777" w:rsidR="00384EF2" w:rsidRPr="001E4C7B" w:rsidRDefault="0006676E">
      <w:pPr>
        <w:ind w:left="1" w:hanging="3"/>
        <w:jc w:val="center"/>
      </w:pPr>
      <w:bookmarkStart w:id="39" w:name="_1hmsyys" w:colFirst="0" w:colLast="0"/>
      <w:bookmarkEnd w:id="39"/>
      <w:r w:rsidRPr="001E4C7B">
        <w:rPr>
          <w:rFonts w:ascii="Times New Roman" w:eastAsia="Times New Roman" w:hAnsi="Times New Roman" w:cs="Times New Roman"/>
          <w:b/>
          <w:u w:val="single"/>
        </w:rPr>
        <w:t>3 СЕМЕСТР</w:t>
      </w:r>
    </w:p>
    <w:p w14:paraId="0000020F" w14:textId="77777777" w:rsidR="00384EF2" w:rsidRPr="001E4C7B" w:rsidRDefault="00384EF2">
      <w:pPr>
        <w:ind w:left="1" w:hanging="3"/>
        <w:jc w:val="both"/>
        <w:rPr>
          <w:rFonts w:ascii="Times New Roman" w:eastAsia="Times New Roman" w:hAnsi="Times New Roman" w:cs="Times New Roman"/>
          <w:b/>
        </w:rPr>
      </w:pPr>
    </w:p>
    <w:p w14:paraId="00000210" w14:textId="77777777" w:rsidR="00384EF2" w:rsidRPr="001E4C7B" w:rsidRDefault="0006676E">
      <w:pPr>
        <w:ind w:left="1" w:hanging="3"/>
        <w:jc w:val="both"/>
      </w:pPr>
      <w:bookmarkStart w:id="40" w:name="_41mghml" w:colFirst="0" w:colLast="0"/>
      <w:bookmarkEnd w:id="40"/>
      <w:r w:rsidRPr="001E4C7B">
        <w:rPr>
          <w:rFonts w:ascii="Times New Roman" w:eastAsia="Times New Roman" w:hAnsi="Times New Roman" w:cs="Times New Roman"/>
          <w:b/>
        </w:rPr>
        <w:t>7.1. Форми оцінювання студентів:</w:t>
      </w:r>
    </w:p>
    <w:p w14:paraId="00000211" w14:textId="77777777" w:rsidR="00384EF2" w:rsidRPr="001E4C7B" w:rsidRDefault="0006676E">
      <w:pPr>
        <w:spacing w:before="240"/>
        <w:ind w:left="1" w:hanging="3"/>
        <w:jc w:val="both"/>
      </w:pPr>
      <w:bookmarkStart w:id="41" w:name="_2grqrue" w:colFirst="0" w:colLast="0"/>
      <w:bookmarkEnd w:id="41"/>
      <w:r w:rsidRPr="001E4C7B">
        <w:rPr>
          <w:rFonts w:ascii="Times New Roman" w:eastAsia="Times New Roman" w:hAnsi="Times New Roman" w:cs="Times New Roman"/>
          <w:b/>
        </w:rPr>
        <w:t>Семестрове оцінювання:</w:t>
      </w:r>
    </w:p>
    <w:p w14:paraId="00000212" w14:textId="77777777" w:rsidR="00384EF2" w:rsidRPr="001E4C7B" w:rsidRDefault="00384EF2">
      <w:pPr>
        <w:ind w:left="0" w:hanging="2"/>
        <w:jc w:val="both"/>
      </w:pPr>
    </w:p>
    <w:tbl>
      <w:tblPr>
        <w:tblStyle w:val="a1"/>
        <w:tblW w:w="9631" w:type="dxa"/>
        <w:tblInd w:w="-108" w:type="dxa"/>
        <w:tblLayout w:type="fixed"/>
        <w:tblLook w:val="0000" w:firstRow="0" w:lastRow="0" w:firstColumn="0" w:lastColumn="0" w:noHBand="0" w:noVBand="0"/>
      </w:tblPr>
      <w:tblGrid>
        <w:gridCol w:w="2869"/>
        <w:gridCol w:w="1996"/>
        <w:gridCol w:w="971"/>
        <w:gridCol w:w="988"/>
        <w:gridCol w:w="895"/>
        <w:gridCol w:w="1095"/>
        <w:gridCol w:w="817"/>
      </w:tblGrid>
      <w:tr w:rsidR="00384EF2" w:rsidRPr="001E4C7B" w14:paraId="43B76F13" w14:textId="77777777">
        <w:tc>
          <w:tcPr>
            <w:tcW w:w="2870" w:type="dxa"/>
            <w:vMerge w:val="restart"/>
            <w:tcBorders>
              <w:top w:val="single" w:sz="4" w:space="0" w:color="000000"/>
              <w:left w:val="single" w:sz="4" w:space="0" w:color="000000"/>
              <w:bottom w:val="single" w:sz="4" w:space="0" w:color="000000"/>
            </w:tcBorders>
            <w:shd w:val="clear" w:color="auto" w:fill="FFFFFF"/>
          </w:tcPr>
          <w:p w14:paraId="00000213" w14:textId="77777777" w:rsidR="00384EF2" w:rsidRPr="001E4C7B" w:rsidRDefault="0006676E">
            <w:pPr>
              <w:ind w:left="0" w:hanging="2"/>
              <w:jc w:val="center"/>
            </w:pPr>
            <w:r w:rsidRPr="001E4C7B">
              <w:rPr>
                <w:rFonts w:ascii="Times New Roman" w:eastAsia="Times New Roman" w:hAnsi="Times New Roman" w:cs="Times New Roman"/>
                <w:b/>
              </w:rPr>
              <w:t>Види робіт та форми їх контролю</w:t>
            </w:r>
          </w:p>
        </w:tc>
        <w:tc>
          <w:tcPr>
            <w:tcW w:w="1997" w:type="dxa"/>
            <w:vMerge w:val="restart"/>
            <w:tcBorders>
              <w:top w:val="single" w:sz="4" w:space="0" w:color="000000"/>
              <w:left w:val="single" w:sz="4" w:space="0" w:color="000000"/>
              <w:bottom w:val="single" w:sz="4" w:space="0" w:color="000000"/>
            </w:tcBorders>
            <w:shd w:val="clear" w:color="auto" w:fill="FFFFFF"/>
          </w:tcPr>
          <w:p w14:paraId="00000214" w14:textId="77777777" w:rsidR="00384EF2" w:rsidRPr="001E4C7B" w:rsidRDefault="0006676E">
            <w:pPr>
              <w:ind w:left="0" w:hanging="2"/>
              <w:jc w:val="center"/>
            </w:pPr>
            <w:r w:rsidRPr="001E4C7B">
              <w:rPr>
                <w:rFonts w:ascii="Times New Roman" w:eastAsia="Times New Roman" w:hAnsi="Times New Roman" w:cs="Times New Roman"/>
                <w:b/>
              </w:rPr>
              <w:t>Результати навчання, які оцінюються</w:t>
            </w:r>
          </w:p>
        </w:tc>
        <w:tc>
          <w:tcPr>
            <w:tcW w:w="972" w:type="dxa"/>
            <w:vMerge w:val="restart"/>
            <w:tcBorders>
              <w:top w:val="single" w:sz="4" w:space="0" w:color="000000"/>
              <w:left w:val="single" w:sz="4" w:space="0" w:color="000000"/>
              <w:bottom w:val="single" w:sz="4" w:space="0" w:color="000000"/>
            </w:tcBorders>
            <w:shd w:val="clear" w:color="auto" w:fill="FFFFFF"/>
          </w:tcPr>
          <w:p w14:paraId="00000215" w14:textId="77777777" w:rsidR="00384EF2" w:rsidRPr="001E4C7B" w:rsidRDefault="0006676E">
            <w:pPr>
              <w:ind w:left="0" w:hanging="2"/>
              <w:jc w:val="center"/>
            </w:pPr>
            <w:r w:rsidRPr="001E4C7B">
              <w:rPr>
                <w:rFonts w:ascii="Times New Roman" w:eastAsia="Times New Roman" w:hAnsi="Times New Roman" w:cs="Times New Roman"/>
                <w:b/>
              </w:rPr>
              <w:t>Кількість занять</w:t>
            </w:r>
          </w:p>
        </w:tc>
        <w:tc>
          <w:tcPr>
            <w:tcW w:w="1883" w:type="dxa"/>
            <w:gridSpan w:val="2"/>
            <w:tcBorders>
              <w:top w:val="single" w:sz="4" w:space="0" w:color="000000"/>
              <w:left w:val="single" w:sz="4" w:space="0" w:color="000000"/>
              <w:bottom w:val="single" w:sz="4" w:space="0" w:color="000000"/>
            </w:tcBorders>
            <w:shd w:val="clear" w:color="auto" w:fill="FFFFFF"/>
          </w:tcPr>
          <w:p w14:paraId="00000216" w14:textId="77777777" w:rsidR="00384EF2" w:rsidRPr="001E4C7B" w:rsidRDefault="0006676E">
            <w:pPr>
              <w:ind w:left="0" w:hanging="2"/>
              <w:jc w:val="center"/>
            </w:pPr>
            <w:r w:rsidRPr="001E4C7B">
              <w:rPr>
                <w:rFonts w:ascii="Times New Roman" w:eastAsia="Times New Roman" w:hAnsi="Times New Roman" w:cs="Times New Roman"/>
                <w:b/>
              </w:rPr>
              <w:t>Кількість балів за вид роботи</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000219" w14:textId="77777777" w:rsidR="00384EF2" w:rsidRPr="001E4C7B" w:rsidRDefault="0006676E">
            <w:pPr>
              <w:ind w:left="0" w:hanging="2"/>
              <w:jc w:val="center"/>
            </w:pPr>
            <w:r w:rsidRPr="001E4C7B">
              <w:rPr>
                <w:rFonts w:ascii="Times New Roman" w:eastAsia="Times New Roman" w:hAnsi="Times New Roman" w:cs="Times New Roman"/>
                <w:b/>
              </w:rPr>
              <w:t>Сумарна кількість балів за семестр</w:t>
            </w:r>
          </w:p>
        </w:tc>
      </w:tr>
      <w:tr w:rsidR="00384EF2" w:rsidRPr="001E4C7B" w14:paraId="6F2D08A9" w14:textId="77777777">
        <w:tc>
          <w:tcPr>
            <w:tcW w:w="2870" w:type="dxa"/>
            <w:vMerge/>
            <w:tcBorders>
              <w:top w:val="single" w:sz="4" w:space="0" w:color="000000"/>
              <w:left w:val="single" w:sz="4" w:space="0" w:color="000000"/>
              <w:bottom w:val="single" w:sz="4" w:space="0" w:color="000000"/>
            </w:tcBorders>
            <w:shd w:val="clear" w:color="auto" w:fill="FFFFFF"/>
          </w:tcPr>
          <w:p w14:paraId="0000021D" w14:textId="77777777" w:rsidR="00384EF2" w:rsidRPr="001E4C7B" w:rsidRDefault="00384EF2">
            <w:pPr>
              <w:widowControl w:val="0"/>
              <w:pBdr>
                <w:top w:val="nil"/>
                <w:left w:val="nil"/>
                <w:bottom w:val="nil"/>
                <w:right w:val="nil"/>
                <w:between w:val="nil"/>
              </w:pBdr>
              <w:spacing w:line="276" w:lineRule="auto"/>
              <w:ind w:left="0" w:firstLine="0"/>
            </w:pPr>
          </w:p>
        </w:tc>
        <w:tc>
          <w:tcPr>
            <w:tcW w:w="1997" w:type="dxa"/>
            <w:vMerge/>
            <w:tcBorders>
              <w:top w:val="single" w:sz="4" w:space="0" w:color="000000"/>
              <w:left w:val="single" w:sz="4" w:space="0" w:color="000000"/>
              <w:bottom w:val="single" w:sz="4" w:space="0" w:color="000000"/>
            </w:tcBorders>
            <w:shd w:val="clear" w:color="auto" w:fill="FFFFFF"/>
          </w:tcPr>
          <w:p w14:paraId="0000021E" w14:textId="77777777" w:rsidR="00384EF2" w:rsidRPr="001E4C7B" w:rsidRDefault="00384EF2">
            <w:pPr>
              <w:widowControl w:val="0"/>
              <w:pBdr>
                <w:top w:val="nil"/>
                <w:left w:val="nil"/>
                <w:bottom w:val="nil"/>
                <w:right w:val="nil"/>
                <w:between w:val="nil"/>
              </w:pBdr>
              <w:spacing w:line="276" w:lineRule="auto"/>
              <w:ind w:left="0" w:firstLine="0"/>
            </w:pPr>
          </w:p>
        </w:tc>
        <w:tc>
          <w:tcPr>
            <w:tcW w:w="972" w:type="dxa"/>
            <w:vMerge/>
            <w:tcBorders>
              <w:top w:val="single" w:sz="4" w:space="0" w:color="000000"/>
              <w:left w:val="single" w:sz="4" w:space="0" w:color="000000"/>
              <w:bottom w:val="single" w:sz="4" w:space="0" w:color="000000"/>
            </w:tcBorders>
            <w:shd w:val="clear" w:color="auto" w:fill="FFFFFF"/>
          </w:tcPr>
          <w:p w14:paraId="0000021F" w14:textId="77777777" w:rsidR="00384EF2" w:rsidRPr="001E4C7B" w:rsidRDefault="00384EF2">
            <w:pPr>
              <w:widowControl w:val="0"/>
              <w:pBdr>
                <w:top w:val="nil"/>
                <w:left w:val="nil"/>
                <w:bottom w:val="nil"/>
                <w:right w:val="nil"/>
                <w:between w:val="nil"/>
              </w:pBdr>
              <w:spacing w:line="276" w:lineRule="auto"/>
              <w:ind w:left="0" w:firstLine="0"/>
            </w:pPr>
          </w:p>
        </w:tc>
        <w:tc>
          <w:tcPr>
            <w:tcW w:w="989" w:type="dxa"/>
            <w:tcBorders>
              <w:top w:val="single" w:sz="4" w:space="0" w:color="000000"/>
              <w:left w:val="single" w:sz="4" w:space="0" w:color="000000"/>
              <w:bottom w:val="single" w:sz="4" w:space="0" w:color="000000"/>
            </w:tcBorders>
            <w:shd w:val="clear" w:color="auto" w:fill="FFFFFF"/>
          </w:tcPr>
          <w:p w14:paraId="00000220"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93" w:type="dxa"/>
            <w:tcBorders>
              <w:top w:val="single" w:sz="4" w:space="0" w:color="000000"/>
              <w:left w:val="single" w:sz="4" w:space="0" w:color="000000"/>
              <w:bottom w:val="single" w:sz="4" w:space="0" w:color="000000"/>
            </w:tcBorders>
            <w:shd w:val="clear" w:color="auto" w:fill="FFFFFF"/>
          </w:tcPr>
          <w:p w14:paraId="00000221"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c>
          <w:tcPr>
            <w:tcW w:w="1096" w:type="dxa"/>
            <w:tcBorders>
              <w:top w:val="single" w:sz="4" w:space="0" w:color="000000"/>
              <w:left w:val="single" w:sz="4" w:space="0" w:color="000000"/>
              <w:bottom w:val="single" w:sz="4" w:space="0" w:color="000000"/>
            </w:tcBorders>
            <w:shd w:val="clear" w:color="auto" w:fill="FFFFFF"/>
          </w:tcPr>
          <w:p w14:paraId="00000222"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26"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r>
      <w:tr w:rsidR="00384EF2" w:rsidRPr="001E4C7B" w14:paraId="2DB236A7" w14:textId="77777777">
        <w:tc>
          <w:tcPr>
            <w:tcW w:w="2870" w:type="dxa"/>
            <w:tcBorders>
              <w:top w:val="single" w:sz="4" w:space="0" w:color="000000"/>
              <w:left w:val="single" w:sz="4" w:space="0" w:color="000000"/>
              <w:bottom w:val="single" w:sz="4" w:space="0" w:color="000000"/>
            </w:tcBorders>
            <w:shd w:val="clear" w:color="auto" w:fill="FFFFFF"/>
          </w:tcPr>
          <w:p w14:paraId="00000227" w14:textId="77777777" w:rsidR="00384EF2" w:rsidRPr="001E4C7B" w:rsidRDefault="0006676E">
            <w:pPr>
              <w:ind w:left="0" w:hanging="2"/>
              <w:jc w:val="both"/>
            </w:pPr>
            <w:r w:rsidRPr="001E4C7B">
              <w:rPr>
                <w:rFonts w:ascii="Times New Roman" w:eastAsia="Times New Roman" w:hAnsi="Times New Roman" w:cs="Times New Roman"/>
              </w:rPr>
              <w:t>Опитування</w:t>
            </w:r>
          </w:p>
        </w:tc>
        <w:tc>
          <w:tcPr>
            <w:tcW w:w="1997" w:type="dxa"/>
            <w:tcBorders>
              <w:top w:val="single" w:sz="4" w:space="0" w:color="000000"/>
              <w:left w:val="single" w:sz="4" w:space="0" w:color="000000"/>
              <w:bottom w:val="single" w:sz="4" w:space="0" w:color="000000"/>
            </w:tcBorders>
            <w:shd w:val="clear" w:color="auto" w:fill="FFFFFF"/>
          </w:tcPr>
          <w:p w14:paraId="00000228" w14:textId="77777777" w:rsidR="00384EF2" w:rsidRPr="001E4C7B" w:rsidRDefault="0006676E">
            <w:pPr>
              <w:ind w:left="0" w:hanging="2"/>
              <w:jc w:val="both"/>
            </w:pPr>
            <w:r w:rsidRPr="001E4C7B">
              <w:rPr>
                <w:rFonts w:ascii="Times New Roman" w:eastAsia="Times New Roman" w:hAnsi="Times New Roman" w:cs="Times New Roman"/>
              </w:rPr>
              <w:t>РН1.1; РН1.2; РН1.3; РН1.4; РН1.5; РН1.6; РН1.7; РН3.1, РН3.2; РН3.3</w:t>
            </w:r>
          </w:p>
        </w:tc>
        <w:tc>
          <w:tcPr>
            <w:tcW w:w="972" w:type="dxa"/>
            <w:tcBorders>
              <w:top w:val="single" w:sz="4" w:space="0" w:color="000000"/>
              <w:left w:val="single" w:sz="4" w:space="0" w:color="000000"/>
              <w:bottom w:val="single" w:sz="4" w:space="0" w:color="000000"/>
            </w:tcBorders>
            <w:shd w:val="clear" w:color="auto" w:fill="FFFFFF"/>
          </w:tcPr>
          <w:p w14:paraId="00000229" w14:textId="77777777" w:rsidR="00384EF2" w:rsidRPr="001E4C7B" w:rsidRDefault="0006676E">
            <w:pPr>
              <w:ind w:left="0" w:hanging="2"/>
              <w:jc w:val="both"/>
            </w:pPr>
            <w:r w:rsidRPr="001E4C7B">
              <w:rPr>
                <w:rFonts w:ascii="Times New Roman" w:eastAsia="Times New Roman" w:hAnsi="Times New Roman" w:cs="Times New Roman"/>
              </w:rPr>
              <w:t>5</w:t>
            </w:r>
          </w:p>
        </w:tc>
        <w:tc>
          <w:tcPr>
            <w:tcW w:w="989" w:type="dxa"/>
            <w:tcBorders>
              <w:top w:val="single" w:sz="4" w:space="0" w:color="000000"/>
              <w:left w:val="single" w:sz="4" w:space="0" w:color="000000"/>
              <w:bottom w:val="single" w:sz="4" w:space="0" w:color="000000"/>
            </w:tcBorders>
            <w:shd w:val="clear" w:color="auto" w:fill="FFFFFF"/>
          </w:tcPr>
          <w:p w14:paraId="0000022A" w14:textId="77777777" w:rsidR="00384EF2" w:rsidRPr="001E4C7B" w:rsidRDefault="0006676E">
            <w:pPr>
              <w:ind w:left="0" w:hanging="2"/>
              <w:jc w:val="both"/>
            </w:pPr>
            <w:r w:rsidRPr="001E4C7B">
              <w:rPr>
                <w:rFonts w:ascii="Times New Roman" w:eastAsia="Times New Roman" w:hAnsi="Times New Roman" w:cs="Times New Roman"/>
              </w:rPr>
              <w:t>2.4</w:t>
            </w:r>
          </w:p>
        </w:tc>
        <w:tc>
          <w:tcPr>
            <w:tcW w:w="893" w:type="dxa"/>
            <w:tcBorders>
              <w:top w:val="single" w:sz="4" w:space="0" w:color="000000"/>
              <w:left w:val="single" w:sz="4" w:space="0" w:color="000000"/>
              <w:bottom w:val="single" w:sz="4" w:space="0" w:color="000000"/>
            </w:tcBorders>
            <w:shd w:val="clear" w:color="auto" w:fill="FFFFFF"/>
          </w:tcPr>
          <w:p w14:paraId="0000022B" w14:textId="77777777" w:rsidR="00384EF2" w:rsidRPr="001E4C7B" w:rsidRDefault="0006676E">
            <w:pPr>
              <w:ind w:left="0" w:hanging="2"/>
              <w:jc w:val="both"/>
            </w:pPr>
            <w:r w:rsidRPr="001E4C7B">
              <w:rPr>
                <w:rFonts w:ascii="Times New Roman" w:eastAsia="Times New Roman" w:hAnsi="Times New Roman" w:cs="Times New Roman"/>
              </w:rPr>
              <w:t>4</w:t>
            </w:r>
          </w:p>
        </w:tc>
        <w:tc>
          <w:tcPr>
            <w:tcW w:w="1096" w:type="dxa"/>
            <w:tcBorders>
              <w:top w:val="single" w:sz="4" w:space="0" w:color="000000"/>
              <w:left w:val="single" w:sz="4" w:space="0" w:color="000000"/>
              <w:bottom w:val="single" w:sz="4" w:space="0" w:color="000000"/>
            </w:tcBorders>
            <w:shd w:val="clear" w:color="auto" w:fill="FFFFFF"/>
          </w:tcPr>
          <w:p w14:paraId="0000022C" w14:textId="77777777" w:rsidR="00384EF2" w:rsidRPr="001E4C7B" w:rsidRDefault="0006676E">
            <w:pPr>
              <w:ind w:left="0" w:hanging="2"/>
              <w:jc w:val="both"/>
            </w:pPr>
            <w:r w:rsidRPr="001E4C7B">
              <w:rPr>
                <w:rFonts w:ascii="Times New Roman" w:eastAsia="Times New Roman" w:hAnsi="Times New Roman" w:cs="Times New Roman"/>
              </w:rPr>
              <w:t>12</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30" w14:textId="77777777" w:rsidR="00384EF2" w:rsidRPr="001E4C7B" w:rsidRDefault="0006676E">
            <w:pPr>
              <w:ind w:left="0" w:hanging="2"/>
              <w:jc w:val="both"/>
            </w:pPr>
            <w:r w:rsidRPr="001E4C7B">
              <w:rPr>
                <w:rFonts w:ascii="Times New Roman" w:eastAsia="Times New Roman" w:hAnsi="Times New Roman" w:cs="Times New Roman"/>
              </w:rPr>
              <w:t>20</w:t>
            </w:r>
          </w:p>
        </w:tc>
      </w:tr>
      <w:tr w:rsidR="00384EF2" w:rsidRPr="001E4C7B" w14:paraId="28E776DE" w14:textId="77777777">
        <w:tc>
          <w:tcPr>
            <w:tcW w:w="2870" w:type="dxa"/>
            <w:tcBorders>
              <w:top w:val="single" w:sz="4" w:space="0" w:color="000000"/>
              <w:left w:val="single" w:sz="4" w:space="0" w:color="000000"/>
              <w:bottom w:val="single" w:sz="4" w:space="0" w:color="000000"/>
            </w:tcBorders>
            <w:shd w:val="clear" w:color="auto" w:fill="FFFFFF"/>
          </w:tcPr>
          <w:p w14:paraId="00000231"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w:t>
            </w:r>
          </w:p>
        </w:tc>
        <w:tc>
          <w:tcPr>
            <w:tcW w:w="1997" w:type="dxa"/>
            <w:tcBorders>
              <w:top w:val="single" w:sz="4" w:space="0" w:color="000000"/>
              <w:left w:val="single" w:sz="4" w:space="0" w:color="000000"/>
              <w:bottom w:val="single" w:sz="4" w:space="0" w:color="000000"/>
            </w:tcBorders>
            <w:shd w:val="clear" w:color="auto" w:fill="FFFFFF"/>
          </w:tcPr>
          <w:p w14:paraId="00000232" w14:textId="77777777" w:rsidR="00384EF2" w:rsidRPr="001E4C7B" w:rsidRDefault="0006676E">
            <w:pPr>
              <w:ind w:left="0" w:hanging="2"/>
              <w:jc w:val="both"/>
            </w:pPr>
            <w:r w:rsidRPr="001E4C7B">
              <w:rPr>
                <w:rFonts w:ascii="Times New Roman" w:eastAsia="Times New Roman" w:hAnsi="Times New Roman" w:cs="Times New Roman"/>
              </w:rPr>
              <w:t>РН1.1; РН1.2; РН1.3; РН1.4; РН1.6; РН2.2; РН2.3; РН2.4; РН2.5; РН2.6; РН3.1, РН3.2; РН3.3; РН4.1; РН4.2; РН4.3</w:t>
            </w:r>
          </w:p>
          <w:p w14:paraId="00000233" w14:textId="77777777" w:rsidR="00384EF2" w:rsidRPr="001E4C7B" w:rsidRDefault="00384EF2">
            <w:pPr>
              <w:ind w:left="0" w:hanging="2"/>
              <w:jc w:val="both"/>
              <w:rPr>
                <w:rFonts w:ascii="Times New Roman" w:eastAsia="Times New Roman" w:hAnsi="Times New Roman" w:cs="Times New Roman"/>
              </w:rPr>
            </w:pPr>
          </w:p>
        </w:tc>
        <w:tc>
          <w:tcPr>
            <w:tcW w:w="972" w:type="dxa"/>
            <w:tcBorders>
              <w:top w:val="single" w:sz="4" w:space="0" w:color="000000"/>
              <w:left w:val="single" w:sz="4" w:space="0" w:color="000000"/>
              <w:bottom w:val="single" w:sz="4" w:space="0" w:color="000000"/>
            </w:tcBorders>
            <w:shd w:val="clear" w:color="auto" w:fill="FFFFFF"/>
          </w:tcPr>
          <w:p w14:paraId="00000234" w14:textId="77777777" w:rsidR="00384EF2" w:rsidRPr="001E4C7B" w:rsidRDefault="0006676E">
            <w:pPr>
              <w:ind w:left="0" w:hanging="2"/>
              <w:jc w:val="both"/>
            </w:pPr>
            <w:r w:rsidRPr="001E4C7B">
              <w:rPr>
                <w:rFonts w:ascii="Times New Roman" w:eastAsia="Times New Roman" w:hAnsi="Times New Roman" w:cs="Times New Roman"/>
              </w:rPr>
              <w:t>11</w:t>
            </w:r>
          </w:p>
        </w:tc>
        <w:tc>
          <w:tcPr>
            <w:tcW w:w="989" w:type="dxa"/>
            <w:tcBorders>
              <w:top w:val="single" w:sz="4" w:space="0" w:color="000000"/>
              <w:left w:val="single" w:sz="4" w:space="0" w:color="000000"/>
              <w:bottom w:val="single" w:sz="4" w:space="0" w:color="000000"/>
            </w:tcBorders>
            <w:shd w:val="clear" w:color="auto" w:fill="FFFFFF"/>
          </w:tcPr>
          <w:p w14:paraId="00000235" w14:textId="77777777" w:rsidR="00384EF2" w:rsidRPr="001E4C7B" w:rsidRDefault="0006676E">
            <w:pPr>
              <w:ind w:left="0" w:hanging="2"/>
              <w:jc w:val="both"/>
            </w:pPr>
            <w:r w:rsidRPr="001E4C7B">
              <w:rPr>
                <w:rFonts w:ascii="Times New Roman" w:eastAsia="Times New Roman" w:hAnsi="Times New Roman" w:cs="Times New Roman"/>
              </w:rPr>
              <w:t>1.6</w:t>
            </w:r>
          </w:p>
        </w:tc>
        <w:tc>
          <w:tcPr>
            <w:tcW w:w="893" w:type="dxa"/>
            <w:tcBorders>
              <w:top w:val="single" w:sz="4" w:space="0" w:color="000000"/>
              <w:left w:val="single" w:sz="4" w:space="0" w:color="000000"/>
              <w:bottom w:val="single" w:sz="4" w:space="0" w:color="000000"/>
            </w:tcBorders>
            <w:shd w:val="clear" w:color="auto" w:fill="FFFFFF"/>
          </w:tcPr>
          <w:p w14:paraId="00000236" w14:textId="77777777" w:rsidR="00384EF2" w:rsidRPr="001E4C7B" w:rsidRDefault="0006676E">
            <w:pPr>
              <w:ind w:left="0" w:hanging="2"/>
              <w:jc w:val="both"/>
            </w:pPr>
            <w:r w:rsidRPr="001E4C7B">
              <w:rPr>
                <w:rFonts w:ascii="Times New Roman" w:eastAsia="Times New Roman" w:hAnsi="Times New Roman" w:cs="Times New Roman"/>
              </w:rPr>
              <w:t>2.7</w:t>
            </w:r>
          </w:p>
        </w:tc>
        <w:tc>
          <w:tcPr>
            <w:tcW w:w="1096" w:type="dxa"/>
            <w:tcBorders>
              <w:top w:val="single" w:sz="4" w:space="0" w:color="000000"/>
              <w:left w:val="single" w:sz="4" w:space="0" w:color="000000"/>
              <w:bottom w:val="single" w:sz="4" w:space="0" w:color="000000"/>
            </w:tcBorders>
            <w:shd w:val="clear" w:color="auto" w:fill="FFFFFF"/>
          </w:tcPr>
          <w:p w14:paraId="00000237" w14:textId="77777777" w:rsidR="00384EF2" w:rsidRPr="001E4C7B" w:rsidRDefault="0006676E">
            <w:pPr>
              <w:ind w:left="0" w:hanging="2"/>
              <w:jc w:val="both"/>
            </w:pPr>
            <w:r w:rsidRPr="001E4C7B">
              <w:rPr>
                <w:rFonts w:ascii="Times New Roman" w:eastAsia="Times New Roman" w:hAnsi="Times New Roman" w:cs="Times New Roman"/>
              </w:rPr>
              <w:t>18</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3B" w14:textId="77777777" w:rsidR="00384EF2" w:rsidRPr="001E4C7B" w:rsidRDefault="0006676E">
            <w:pPr>
              <w:ind w:left="0" w:hanging="2"/>
              <w:jc w:val="both"/>
            </w:pPr>
            <w:r w:rsidRPr="001E4C7B">
              <w:rPr>
                <w:rFonts w:ascii="Times New Roman" w:eastAsia="Times New Roman" w:hAnsi="Times New Roman" w:cs="Times New Roman"/>
              </w:rPr>
              <w:t>30</w:t>
            </w:r>
          </w:p>
        </w:tc>
      </w:tr>
      <w:tr w:rsidR="00384EF2" w:rsidRPr="001E4C7B" w14:paraId="52C7E017" w14:textId="77777777">
        <w:tc>
          <w:tcPr>
            <w:tcW w:w="2870" w:type="dxa"/>
            <w:tcBorders>
              <w:top w:val="single" w:sz="4" w:space="0" w:color="000000"/>
              <w:left w:val="single" w:sz="4" w:space="0" w:color="000000"/>
              <w:bottom w:val="single" w:sz="4" w:space="0" w:color="000000"/>
            </w:tcBorders>
            <w:shd w:val="clear" w:color="auto" w:fill="FFFFFF"/>
          </w:tcPr>
          <w:p w14:paraId="0000023C" w14:textId="77777777" w:rsidR="00384EF2" w:rsidRPr="001E4C7B" w:rsidRDefault="0006676E">
            <w:pPr>
              <w:ind w:left="0" w:hanging="2"/>
              <w:jc w:val="both"/>
            </w:pPr>
            <w:r w:rsidRPr="001E4C7B">
              <w:rPr>
                <w:rFonts w:ascii="Times New Roman" w:eastAsia="Times New Roman" w:hAnsi="Times New Roman" w:cs="Times New Roman"/>
              </w:rPr>
              <w:t>Письмовий переклад текстів</w:t>
            </w:r>
          </w:p>
        </w:tc>
        <w:tc>
          <w:tcPr>
            <w:tcW w:w="1997" w:type="dxa"/>
            <w:tcBorders>
              <w:top w:val="single" w:sz="4" w:space="0" w:color="000000"/>
              <w:left w:val="single" w:sz="4" w:space="0" w:color="000000"/>
              <w:bottom w:val="single" w:sz="4" w:space="0" w:color="000000"/>
            </w:tcBorders>
            <w:shd w:val="clear" w:color="auto" w:fill="FFFFFF"/>
          </w:tcPr>
          <w:p w14:paraId="0000023D" w14:textId="77777777" w:rsidR="00384EF2" w:rsidRPr="001E4C7B" w:rsidRDefault="0006676E">
            <w:pPr>
              <w:ind w:left="0" w:hanging="2"/>
              <w:jc w:val="both"/>
            </w:pPr>
            <w:r w:rsidRPr="001E4C7B">
              <w:rPr>
                <w:rFonts w:ascii="Times New Roman" w:eastAsia="Times New Roman" w:hAnsi="Times New Roman" w:cs="Times New Roman"/>
              </w:rPr>
              <w:t>РН1.1; РН1.2; РН1.3; РН1.5; РН1.7; РН2.1; РН2.2; РН2.3; РН2.5; РН4.2; РН4.3</w:t>
            </w:r>
          </w:p>
        </w:tc>
        <w:tc>
          <w:tcPr>
            <w:tcW w:w="972" w:type="dxa"/>
            <w:tcBorders>
              <w:top w:val="single" w:sz="4" w:space="0" w:color="000000"/>
              <w:left w:val="single" w:sz="4" w:space="0" w:color="000000"/>
              <w:bottom w:val="single" w:sz="4" w:space="0" w:color="000000"/>
            </w:tcBorders>
            <w:shd w:val="clear" w:color="auto" w:fill="FFFFFF"/>
          </w:tcPr>
          <w:p w14:paraId="0000023E"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23F" w14:textId="77777777" w:rsidR="00384EF2" w:rsidRPr="001E4C7B" w:rsidRDefault="0006676E">
            <w:pPr>
              <w:ind w:left="0" w:hanging="2"/>
              <w:jc w:val="both"/>
            </w:pPr>
            <w:r w:rsidRPr="001E4C7B">
              <w:rPr>
                <w:rFonts w:ascii="Times New Roman" w:eastAsia="Times New Roman" w:hAnsi="Times New Roman" w:cs="Times New Roman"/>
              </w:rPr>
              <w:t>6</w:t>
            </w:r>
          </w:p>
        </w:tc>
        <w:tc>
          <w:tcPr>
            <w:tcW w:w="893" w:type="dxa"/>
            <w:tcBorders>
              <w:top w:val="single" w:sz="4" w:space="0" w:color="000000"/>
              <w:left w:val="single" w:sz="4" w:space="0" w:color="000000"/>
              <w:bottom w:val="single" w:sz="4" w:space="0" w:color="000000"/>
            </w:tcBorders>
            <w:shd w:val="clear" w:color="auto" w:fill="FFFFFF"/>
          </w:tcPr>
          <w:p w14:paraId="00000240" w14:textId="77777777" w:rsidR="00384EF2" w:rsidRPr="001E4C7B" w:rsidRDefault="0006676E">
            <w:pPr>
              <w:ind w:left="0" w:hanging="2"/>
              <w:jc w:val="both"/>
            </w:pPr>
            <w:r w:rsidRPr="001E4C7B">
              <w:rPr>
                <w:rFonts w:ascii="Times New Roman" w:eastAsia="Times New Roman" w:hAnsi="Times New Roman" w:cs="Times New Roman"/>
              </w:rPr>
              <w:t>10</w:t>
            </w:r>
          </w:p>
        </w:tc>
        <w:tc>
          <w:tcPr>
            <w:tcW w:w="1096" w:type="dxa"/>
            <w:tcBorders>
              <w:top w:val="single" w:sz="4" w:space="0" w:color="000000"/>
              <w:left w:val="single" w:sz="4" w:space="0" w:color="000000"/>
              <w:bottom w:val="single" w:sz="4" w:space="0" w:color="000000"/>
            </w:tcBorders>
            <w:shd w:val="clear" w:color="auto" w:fill="FFFFFF"/>
          </w:tcPr>
          <w:p w14:paraId="00000241" w14:textId="77777777" w:rsidR="00384EF2" w:rsidRPr="001E4C7B" w:rsidRDefault="0006676E">
            <w:pPr>
              <w:ind w:left="0" w:hanging="2"/>
              <w:jc w:val="both"/>
            </w:pPr>
            <w:r w:rsidRPr="001E4C7B">
              <w:rPr>
                <w:rFonts w:ascii="Times New Roman" w:eastAsia="Times New Roman" w:hAnsi="Times New Roman" w:cs="Times New Roman"/>
              </w:rPr>
              <w:t>12</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45" w14:textId="77777777" w:rsidR="00384EF2" w:rsidRPr="001E4C7B" w:rsidRDefault="0006676E">
            <w:pPr>
              <w:ind w:left="0" w:hanging="2"/>
              <w:jc w:val="both"/>
            </w:pPr>
            <w:r w:rsidRPr="001E4C7B">
              <w:rPr>
                <w:rFonts w:ascii="Times New Roman" w:eastAsia="Times New Roman" w:hAnsi="Times New Roman" w:cs="Times New Roman"/>
              </w:rPr>
              <w:t>20</w:t>
            </w:r>
          </w:p>
        </w:tc>
      </w:tr>
      <w:tr w:rsidR="00384EF2" w:rsidRPr="001E4C7B" w14:paraId="58ECAA18" w14:textId="77777777">
        <w:tc>
          <w:tcPr>
            <w:tcW w:w="2870" w:type="dxa"/>
            <w:tcBorders>
              <w:top w:val="single" w:sz="4" w:space="0" w:color="000000"/>
              <w:left w:val="single" w:sz="4" w:space="0" w:color="000000"/>
              <w:bottom w:val="single" w:sz="4" w:space="0" w:color="000000"/>
            </w:tcBorders>
            <w:shd w:val="clear" w:color="auto" w:fill="FFFFFF"/>
          </w:tcPr>
          <w:p w14:paraId="00000246" w14:textId="77777777" w:rsidR="00384EF2" w:rsidRPr="001E4C7B" w:rsidRDefault="0006676E">
            <w:pPr>
              <w:ind w:left="0" w:firstLine="0"/>
              <w:jc w:val="both"/>
            </w:pPr>
            <w:bookmarkStart w:id="42" w:name="_vx1227" w:colFirst="0" w:colLast="0"/>
            <w:bookmarkEnd w:id="42"/>
            <w:r w:rsidRPr="001E4C7B">
              <w:rPr>
                <w:rFonts w:ascii="Times New Roman" w:eastAsia="Times New Roman" w:hAnsi="Times New Roman" w:cs="Times New Roman"/>
              </w:rPr>
              <w:t>Написання анотацій іспанською та українською мовами</w:t>
            </w:r>
          </w:p>
        </w:tc>
        <w:tc>
          <w:tcPr>
            <w:tcW w:w="1997" w:type="dxa"/>
            <w:tcBorders>
              <w:top w:val="single" w:sz="4" w:space="0" w:color="000000"/>
              <w:left w:val="single" w:sz="4" w:space="0" w:color="000000"/>
              <w:bottom w:val="single" w:sz="4" w:space="0" w:color="000000"/>
            </w:tcBorders>
            <w:shd w:val="clear" w:color="auto" w:fill="FFFFFF"/>
          </w:tcPr>
          <w:p w14:paraId="00000247" w14:textId="77777777" w:rsidR="00384EF2" w:rsidRPr="001E4C7B" w:rsidRDefault="0006676E">
            <w:pPr>
              <w:ind w:left="-2" w:firstLine="0"/>
              <w:jc w:val="both"/>
            </w:pPr>
            <w:r w:rsidRPr="001E4C7B">
              <w:rPr>
                <w:rFonts w:ascii="Times New Roman" w:eastAsia="Times New Roman" w:hAnsi="Times New Roman" w:cs="Times New Roman"/>
              </w:rPr>
              <w:t>РН1.2; РН1.3; РН2.2; РН2.4</w:t>
            </w:r>
          </w:p>
        </w:tc>
        <w:tc>
          <w:tcPr>
            <w:tcW w:w="972" w:type="dxa"/>
            <w:tcBorders>
              <w:top w:val="single" w:sz="4" w:space="0" w:color="000000"/>
              <w:left w:val="single" w:sz="4" w:space="0" w:color="000000"/>
              <w:bottom w:val="single" w:sz="4" w:space="0" w:color="000000"/>
            </w:tcBorders>
            <w:shd w:val="clear" w:color="auto" w:fill="FFFFFF"/>
          </w:tcPr>
          <w:p w14:paraId="00000248"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249" w14:textId="77777777" w:rsidR="00384EF2" w:rsidRPr="001E4C7B" w:rsidRDefault="0006676E">
            <w:pPr>
              <w:ind w:left="0" w:hanging="2"/>
              <w:jc w:val="both"/>
            </w:pPr>
            <w:r w:rsidRPr="001E4C7B">
              <w:rPr>
                <w:rFonts w:ascii="Times New Roman" w:eastAsia="Times New Roman" w:hAnsi="Times New Roman" w:cs="Times New Roman"/>
              </w:rPr>
              <w:t>3</w:t>
            </w:r>
          </w:p>
        </w:tc>
        <w:tc>
          <w:tcPr>
            <w:tcW w:w="893" w:type="dxa"/>
            <w:tcBorders>
              <w:top w:val="single" w:sz="4" w:space="0" w:color="000000"/>
              <w:left w:val="single" w:sz="4" w:space="0" w:color="000000"/>
              <w:bottom w:val="single" w:sz="4" w:space="0" w:color="000000"/>
            </w:tcBorders>
            <w:shd w:val="clear" w:color="auto" w:fill="FFFFFF"/>
          </w:tcPr>
          <w:p w14:paraId="0000024A" w14:textId="77777777" w:rsidR="00384EF2" w:rsidRPr="001E4C7B" w:rsidRDefault="0006676E">
            <w:pPr>
              <w:ind w:left="0" w:hanging="2"/>
              <w:jc w:val="both"/>
            </w:pPr>
            <w:r w:rsidRPr="001E4C7B">
              <w:rPr>
                <w:rFonts w:ascii="Times New Roman" w:eastAsia="Times New Roman" w:hAnsi="Times New Roman" w:cs="Times New Roman"/>
              </w:rPr>
              <w:t>5</w:t>
            </w:r>
          </w:p>
        </w:tc>
        <w:tc>
          <w:tcPr>
            <w:tcW w:w="1096" w:type="dxa"/>
            <w:tcBorders>
              <w:top w:val="single" w:sz="4" w:space="0" w:color="000000"/>
              <w:left w:val="single" w:sz="4" w:space="0" w:color="000000"/>
              <w:bottom w:val="single" w:sz="4" w:space="0" w:color="000000"/>
            </w:tcBorders>
            <w:shd w:val="clear" w:color="auto" w:fill="FFFFFF"/>
          </w:tcPr>
          <w:p w14:paraId="0000024B" w14:textId="77777777" w:rsidR="00384EF2" w:rsidRPr="001E4C7B" w:rsidRDefault="0006676E">
            <w:pPr>
              <w:ind w:left="0" w:hanging="2"/>
              <w:jc w:val="both"/>
            </w:pPr>
            <w:r w:rsidRPr="001E4C7B">
              <w:rPr>
                <w:rFonts w:ascii="Times New Roman" w:eastAsia="Times New Roman" w:hAnsi="Times New Roman" w:cs="Times New Roman"/>
              </w:rPr>
              <w:t>6</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4F"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0A464F76" w14:textId="77777777">
        <w:trPr>
          <w:trHeight w:val="253"/>
        </w:trPr>
        <w:tc>
          <w:tcPr>
            <w:tcW w:w="2870" w:type="dxa"/>
            <w:tcBorders>
              <w:top w:val="single" w:sz="4" w:space="0" w:color="000000"/>
              <w:left w:val="single" w:sz="4" w:space="0" w:color="000000"/>
              <w:bottom w:val="single" w:sz="4" w:space="0" w:color="000000"/>
            </w:tcBorders>
            <w:shd w:val="clear" w:color="auto" w:fill="FFFFFF"/>
          </w:tcPr>
          <w:p w14:paraId="00000250" w14:textId="77777777" w:rsidR="00384EF2" w:rsidRPr="001E4C7B" w:rsidRDefault="0006676E">
            <w:pPr>
              <w:ind w:left="0" w:firstLine="0"/>
              <w:jc w:val="both"/>
            </w:pPr>
            <w:r w:rsidRPr="001E4C7B">
              <w:rPr>
                <w:rFonts w:ascii="Times New Roman" w:eastAsia="Times New Roman" w:hAnsi="Times New Roman" w:cs="Times New Roman"/>
              </w:rPr>
              <w:t>Реферування текстів  мовою оригіналу</w:t>
            </w:r>
          </w:p>
        </w:tc>
        <w:tc>
          <w:tcPr>
            <w:tcW w:w="1997" w:type="dxa"/>
            <w:tcBorders>
              <w:top w:val="single" w:sz="4" w:space="0" w:color="000000"/>
              <w:left w:val="single" w:sz="4" w:space="0" w:color="000000"/>
              <w:bottom w:val="single" w:sz="4" w:space="0" w:color="000000"/>
            </w:tcBorders>
            <w:shd w:val="clear" w:color="auto" w:fill="FFFFFF"/>
          </w:tcPr>
          <w:p w14:paraId="00000251" w14:textId="77777777" w:rsidR="00384EF2" w:rsidRPr="001E4C7B" w:rsidRDefault="0006676E">
            <w:pPr>
              <w:ind w:left="0" w:hanging="2"/>
              <w:jc w:val="both"/>
            </w:pPr>
            <w:r w:rsidRPr="001E4C7B">
              <w:rPr>
                <w:rFonts w:ascii="Times New Roman" w:eastAsia="Times New Roman" w:hAnsi="Times New Roman" w:cs="Times New Roman"/>
              </w:rPr>
              <w:t>РН1.2; РН1.3; РН2.2; РН2.4</w:t>
            </w:r>
          </w:p>
        </w:tc>
        <w:tc>
          <w:tcPr>
            <w:tcW w:w="972" w:type="dxa"/>
            <w:tcBorders>
              <w:top w:val="single" w:sz="4" w:space="0" w:color="000000"/>
              <w:left w:val="single" w:sz="4" w:space="0" w:color="000000"/>
              <w:bottom w:val="single" w:sz="4" w:space="0" w:color="000000"/>
            </w:tcBorders>
            <w:shd w:val="clear" w:color="auto" w:fill="FFFFFF"/>
          </w:tcPr>
          <w:p w14:paraId="00000252"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253" w14:textId="77777777" w:rsidR="00384EF2" w:rsidRPr="001E4C7B" w:rsidRDefault="0006676E">
            <w:pPr>
              <w:ind w:left="0" w:hanging="2"/>
              <w:jc w:val="both"/>
            </w:pPr>
            <w:r w:rsidRPr="001E4C7B">
              <w:rPr>
                <w:rFonts w:ascii="Times New Roman" w:eastAsia="Times New Roman" w:hAnsi="Times New Roman" w:cs="Times New Roman"/>
              </w:rPr>
              <w:t>3</w:t>
            </w:r>
          </w:p>
        </w:tc>
        <w:tc>
          <w:tcPr>
            <w:tcW w:w="893" w:type="dxa"/>
            <w:tcBorders>
              <w:top w:val="single" w:sz="4" w:space="0" w:color="000000"/>
              <w:left w:val="single" w:sz="4" w:space="0" w:color="000000"/>
              <w:bottom w:val="single" w:sz="4" w:space="0" w:color="000000"/>
            </w:tcBorders>
            <w:shd w:val="clear" w:color="auto" w:fill="FFFFFF"/>
          </w:tcPr>
          <w:p w14:paraId="00000254" w14:textId="77777777" w:rsidR="00384EF2" w:rsidRPr="001E4C7B" w:rsidRDefault="0006676E">
            <w:pPr>
              <w:ind w:left="0" w:hanging="2"/>
              <w:jc w:val="both"/>
            </w:pPr>
            <w:r w:rsidRPr="001E4C7B">
              <w:rPr>
                <w:rFonts w:ascii="Times New Roman" w:eastAsia="Times New Roman" w:hAnsi="Times New Roman" w:cs="Times New Roman"/>
              </w:rPr>
              <w:t>5</w:t>
            </w:r>
          </w:p>
        </w:tc>
        <w:tc>
          <w:tcPr>
            <w:tcW w:w="1096" w:type="dxa"/>
            <w:tcBorders>
              <w:top w:val="single" w:sz="4" w:space="0" w:color="000000"/>
              <w:left w:val="single" w:sz="4" w:space="0" w:color="000000"/>
              <w:bottom w:val="single" w:sz="4" w:space="0" w:color="000000"/>
            </w:tcBorders>
            <w:shd w:val="clear" w:color="auto" w:fill="FFFFFF"/>
          </w:tcPr>
          <w:p w14:paraId="00000255" w14:textId="77777777" w:rsidR="00384EF2" w:rsidRPr="001E4C7B" w:rsidRDefault="0006676E">
            <w:pPr>
              <w:ind w:left="0" w:hanging="2"/>
              <w:jc w:val="both"/>
            </w:pPr>
            <w:r w:rsidRPr="001E4C7B">
              <w:rPr>
                <w:rFonts w:ascii="Times New Roman" w:eastAsia="Times New Roman" w:hAnsi="Times New Roman" w:cs="Times New Roman"/>
              </w:rPr>
              <w:t>6</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59"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46631531" w14:textId="77777777">
        <w:trPr>
          <w:trHeight w:val="253"/>
        </w:trPr>
        <w:tc>
          <w:tcPr>
            <w:tcW w:w="2870" w:type="dxa"/>
            <w:tcBorders>
              <w:top w:val="single" w:sz="4" w:space="0" w:color="000000"/>
              <w:left w:val="single" w:sz="4" w:space="0" w:color="000000"/>
              <w:bottom w:val="single" w:sz="4" w:space="0" w:color="000000"/>
            </w:tcBorders>
            <w:shd w:val="clear" w:color="auto" w:fill="FFFFFF"/>
          </w:tcPr>
          <w:p w14:paraId="0000025A" w14:textId="77777777" w:rsidR="00384EF2" w:rsidRPr="001E4C7B" w:rsidRDefault="0006676E">
            <w:pPr>
              <w:ind w:left="0" w:hanging="2"/>
              <w:jc w:val="both"/>
            </w:pPr>
            <w:r w:rsidRPr="001E4C7B">
              <w:rPr>
                <w:rFonts w:ascii="Times New Roman" w:eastAsia="Times New Roman" w:hAnsi="Times New Roman" w:cs="Times New Roman"/>
              </w:rPr>
              <w:t>Контрольна робота</w:t>
            </w:r>
          </w:p>
        </w:tc>
        <w:tc>
          <w:tcPr>
            <w:tcW w:w="1997" w:type="dxa"/>
            <w:tcBorders>
              <w:top w:val="single" w:sz="4" w:space="0" w:color="000000"/>
              <w:left w:val="single" w:sz="4" w:space="0" w:color="000000"/>
              <w:bottom w:val="single" w:sz="4" w:space="0" w:color="000000"/>
            </w:tcBorders>
            <w:shd w:val="clear" w:color="auto" w:fill="FFFFFF"/>
          </w:tcPr>
          <w:p w14:paraId="0000025B" w14:textId="77777777" w:rsidR="00384EF2" w:rsidRPr="001E4C7B" w:rsidRDefault="0006676E">
            <w:pPr>
              <w:ind w:left="0" w:hanging="2"/>
              <w:jc w:val="both"/>
            </w:pPr>
            <w:r w:rsidRPr="001E4C7B">
              <w:rPr>
                <w:rFonts w:ascii="Times New Roman" w:eastAsia="Times New Roman" w:hAnsi="Times New Roman" w:cs="Times New Roman"/>
              </w:rPr>
              <w:t>РН2.1; РН2.3; РН2.4; РН2.5; РН4.2</w:t>
            </w:r>
          </w:p>
        </w:tc>
        <w:tc>
          <w:tcPr>
            <w:tcW w:w="972" w:type="dxa"/>
            <w:tcBorders>
              <w:top w:val="single" w:sz="4" w:space="0" w:color="000000"/>
              <w:left w:val="single" w:sz="4" w:space="0" w:color="000000"/>
              <w:bottom w:val="single" w:sz="4" w:space="0" w:color="000000"/>
            </w:tcBorders>
            <w:shd w:val="clear" w:color="auto" w:fill="FFFFFF"/>
          </w:tcPr>
          <w:p w14:paraId="0000025C" w14:textId="77777777" w:rsidR="00384EF2" w:rsidRPr="001E4C7B" w:rsidRDefault="0006676E">
            <w:pPr>
              <w:ind w:left="0" w:hanging="2"/>
              <w:jc w:val="both"/>
            </w:pPr>
            <w:r w:rsidRPr="001E4C7B">
              <w:rPr>
                <w:rFonts w:ascii="Times New Roman" w:eastAsia="Times New Roman" w:hAnsi="Times New Roman" w:cs="Times New Roman"/>
              </w:rPr>
              <w:t>1</w:t>
            </w:r>
          </w:p>
        </w:tc>
        <w:tc>
          <w:tcPr>
            <w:tcW w:w="989" w:type="dxa"/>
            <w:tcBorders>
              <w:top w:val="single" w:sz="4" w:space="0" w:color="000000"/>
              <w:left w:val="single" w:sz="4" w:space="0" w:color="000000"/>
              <w:bottom w:val="single" w:sz="4" w:space="0" w:color="000000"/>
            </w:tcBorders>
            <w:shd w:val="clear" w:color="auto" w:fill="FFFFFF"/>
          </w:tcPr>
          <w:p w14:paraId="0000025D" w14:textId="77777777" w:rsidR="00384EF2" w:rsidRPr="001E4C7B" w:rsidRDefault="0006676E">
            <w:pPr>
              <w:ind w:left="0" w:hanging="2"/>
              <w:jc w:val="both"/>
            </w:pPr>
            <w:r w:rsidRPr="001E4C7B">
              <w:rPr>
                <w:rFonts w:ascii="Times New Roman" w:eastAsia="Times New Roman" w:hAnsi="Times New Roman" w:cs="Times New Roman"/>
              </w:rPr>
              <w:t>6</w:t>
            </w:r>
          </w:p>
        </w:tc>
        <w:tc>
          <w:tcPr>
            <w:tcW w:w="893" w:type="dxa"/>
            <w:tcBorders>
              <w:top w:val="single" w:sz="4" w:space="0" w:color="000000"/>
              <w:left w:val="single" w:sz="4" w:space="0" w:color="000000"/>
              <w:bottom w:val="single" w:sz="4" w:space="0" w:color="000000"/>
            </w:tcBorders>
            <w:shd w:val="clear" w:color="auto" w:fill="FFFFFF"/>
          </w:tcPr>
          <w:p w14:paraId="0000025E" w14:textId="77777777" w:rsidR="00384EF2" w:rsidRPr="001E4C7B" w:rsidRDefault="0006676E">
            <w:pPr>
              <w:ind w:left="0" w:hanging="2"/>
              <w:jc w:val="both"/>
            </w:pPr>
            <w:r w:rsidRPr="001E4C7B">
              <w:rPr>
                <w:rFonts w:ascii="Times New Roman" w:eastAsia="Times New Roman" w:hAnsi="Times New Roman" w:cs="Times New Roman"/>
              </w:rPr>
              <w:t>10</w:t>
            </w:r>
          </w:p>
        </w:tc>
        <w:tc>
          <w:tcPr>
            <w:tcW w:w="1096" w:type="dxa"/>
            <w:tcBorders>
              <w:top w:val="single" w:sz="4" w:space="0" w:color="000000"/>
              <w:left w:val="single" w:sz="4" w:space="0" w:color="000000"/>
              <w:bottom w:val="single" w:sz="4" w:space="0" w:color="000000"/>
            </w:tcBorders>
            <w:shd w:val="clear" w:color="auto" w:fill="FFFFFF"/>
          </w:tcPr>
          <w:p w14:paraId="0000025F" w14:textId="77777777" w:rsidR="00384EF2" w:rsidRPr="001E4C7B" w:rsidRDefault="0006676E">
            <w:pPr>
              <w:ind w:left="0" w:hanging="2"/>
              <w:jc w:val="both"/>
            </w:pPr>
            <w:r w:rsidRPr="001E4C7B">
              <w:rPr>
                <w:rFonts w:ascii="Times New Roman" w:eastAsia="Times New Roman" w:hAnsi="Times New Roman" w:cs="Times New Roman"/>
              </w:rPr>
              <w:t>6</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63"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6230E2E6" w14:textId="77777777">
        <w:trPr>
          <w:trHeight w:val="283"/>
        </w:trPr>
        <w:tc>
          <w:tcPr>
            <w:tcW w:w="7724" w:type="dxa"/>
            <w:gridSpan w:val="5"/>
            <w:tcBorders>
              <w:top w:val="single" w:sz="4" w:space="0" w:color="000000"/>
              <w:left w:val="single" w:sz="4" w:space="0" w:color="000000"/>
              <w:bottom w:val="single" w:sz="4" w:space="0" w:color="000000"/>
            </w:tcBorders>
            <w:shd w:val="clear" w:color="auto" w:fill="FFFFFF"/>
          </w:tcPr>
          <w:p w14:paraId="00000264" w14:textId="77777777" w:rsidR="00384EF2" w:rsidRPr="001E4C7B" w:rsidRDefault="0006676E">
            <w:pPr>
              <w:ind w:left="1" w:hanging="3"/>
              <w:jc w:val="right"/>
            </w:pPr>
            <w:r w:rsidRPr="001E4C7B">
              <w:rPr>
                <w:rFonts w:ascii="Times New Roman" w:eastAsia="Times New Roman" w:hAnsi="Times New Roman" w:cs="Times New Roman"/>
                <w:b/>
              </w:rPr>
              <w:t xml:space="preserve">Всього </w:t>
            </w:r>
          </w:p>
        </w:tc>
        <w:tc>
          <w:tcPr>
            <w:tcW w:w="1089" w:type="dxa"/>
            <w:tcBorders>
              <w:top w:val="single" w:sz="4" w:space="0" w:color="000000"/>
              <w:left w:val="single" w:sz="4" w:space="0" w:color="000000"/>
              <w:bottom w:val="single" w:sz="4" w:space="0" w:color="000000"/>
            </w:tcBorders>
            <w:shd w:val="clear" w:color="auto" w:fill="FFFFFF"/>
          </w:tcPr>
          <w:p w14:paraId="0000026B" w14:textId="77777777" w:rsidR="00384EF2" w:rsidRPr="001E4C7B" w:rsidRDefault="0006676E">
            <w:pPr>
              <w:ind w:left="1" w:hanging="3"/>
              <w:jc w:val="both"/>
            </w:pPr>
            <w:r w:rsidRPr="001E4C7B">
              <w:rPr>
                <w:rFonts w:ascii="Times New Roman" w:eastAsia="Times New Roman" w:hAnsi="Times New Roman" w:cs="Times New Roman"/>
                <w:b/>
              </w:rPr>
              <w:t>60</w:t>
            </w:r>
          </w:p>
        </w:tc>
        <w:tc>
          <w:tcPr>
            <w:tcW w:w="818" w:type="dxa"/>
            <w:tcBorders>
              <w:top w:val="single" w:sz="4" w:space="0" w:color="000000"/>
              <w:left w:val="single" w:sz="4" w:space="0" w:color="000000"/>
              <w:bottom w:val="single" w:sz="4" w:space="0" w:color="000000"/>
              <w:right w:val="single" w:sz="4" w:space="0" w:color="000000"/>
            </w:tcBorders>
            <w:shd w:val="clear" w:color="auto" w:fill="FFFFFF"/>
          </w:tcPr>
          <w:p w14:paraId="0000026C" w14:textId="77777777" w:rsidR="00384EF2" w:rsidRPr="001E4C7B" w:rsidRDefault="0006676E">
            <w:pPr>
              <w:ind w:left="1" w:hanging="3"/>
              <w:jc w:val="both"/>
            </w:pPr>
            <w:r w:rsidRPr="001E4C7B">
              <w:rPr>
                <w:rFonts w:ascii="Times New Roman" w:eastAsia="Times New Roman" w:hAnsi="Times New Roman" w:cs="Times New Roman"/>
                <w:b/>
              </w:rPr>
              <w:t>100</w:t>
            </w:r>
          </w:p>
        </w:tc>
      </w:tr>
    </w:tbl>
    <w:p w14:paraId="0000026E" w14:textId="77777777" w:rsidR="00384EF2" w:rsidRPr="001E4C7B" w:rsidRDefault="00384EF2">
      <w:pPr>
        <w:ind w:left="1" w:hanging="3"/>
        <w:jc w:val="both"/>
        <w:rPr>
          <w:rFonts w:ascii="Times New Roman" w:eastAsia="Times New Roman" w:hAnsi="Times New Roman" w:cs="Times New Roman"/>
          <w:b/>
        </w:rPr>
      </w:pPr>
      <w:bookmarkStart w:id="43" w:name="_3fwokq0" w:colFirst="0" w:colLast="0"/>
      <w:bookmarkEnd w:id="43"/>
    </w:p>
    <w:p w14:paraId="0000026F" w14:textId="77777777" w:rsidR="00384EF2" w:rsidRPr="001E4C7B" w:rsidRDefault="0006676E">
      <w:pPr>
        <w:spacing w:line="276" w:lineRule="auto"/>
        <w:ind w:left="0" w:firstLine="0"/>
        <w:jc w:val="both"/>
      </w:pPr>
      <w:bookmarkStart w:id="44" w:name="_1v1yuxt" w:colFirst="0" w:colLast="0"/>
      <w:bookmarkEnd w:id="44"/>
      <w:r w:rsidRPr="001E4C7B">
        <w:rPr>
          <w:rFonts w:ascii="Times New Roman" w:eastAsia="Times New Roman" w:hAnsi="Times New Roman" w:cs="Times New Roman"/>
          <w:b/>
        </w:rPr>
        <w:t>Опитування</w:t>
      </w:r>
    </w:p>
    <w:p w14:paraId="00000270" w14:textId="77777777" w:rsidR="00384EF2" w:rsidRPr="001E4C7B" w:rsidRDefault="0006676E">
      <w:pPr>
        <w:spacing w:line="276" w:lineRule="auto"/>
        <w:ind w:left="0" w:firstLine="0"/>
        <w:jc w:val="both"/>
      </w:pPr>
      <w:bookmarkStart w:id="45" w:name="_4f1mdlm" w:colFirst="0" w:colLast="0"/>
      <w:bookmarkEnd w:id="45"/>
      <w:r w:rsidRPr="001E4C7B">
        <w:rPr>
          <w:rFonts w:ascii="Times New Roman" w:eastAsia="Times New Roman" w:hAnsi="Times New Roman" w:cs="Times New Roman"/>
          <w:b/>
        </w:rPr>
        <w:t>Критерії оцінювання:</w:t>
      </w:r>
    </w:p>
    <w:p w14:paraId="00000271" w14:textId="77777777" w:rsidR="00384EF2" w:rsidRPr="001E4C7B" w:rsidRDefault="0006676E">
      <w:pPr>
        <w:spacing w:line="276" w:lineRule="auto"/>
        <w:ind w:left="0" w:firstLine="0"/>
        <w:jc w:val="both"/>
      </w:pPr>
      <w:bookmarkStart w:id="46" w:name="_2u6wntf" w:colFirst="0" w:colLast="0"/>
      <w:bookmarkEnd w:id="46"/>
      <w:r w:rsidRPr="001E4C7B">
        <w:rPr>
          <w:rFonts w:ascii="Times New Roman" w:eastAsia="Times New Roman" w:hAnsi="Times New Roman" w:cs="Times New Roman"/>
          <w:i/>
        </w:rPr>
        <w:t xml:space="preserve">4 бали – </w:t>
      </w:r>
      <w:r w:rsidRPr="001E4C7B">
        <w:rPr>
          <w:rFonts w:ascii="Times New Roman" w:eastAsia="Times New Roman" w:hAnsi="Times New Roman" w:cs="Times New Roman"/>
        </w:rPr>
        <w:t>відповідь студента чітка, коректна й аргументована;</w:t>
      </w:r>
    </w:p>
    <w:p w14:paraId="00000272" w14:textId="77777777" w:rsidR="00384EF2" w:rsidRPr="001E4C7B" w:rsidRDefault="0006676E">
      <w:pPr>
        <w:spacing w:line="276" w:lineRule="auto"/>
        <w:ind w:left="0" w:firstLine="0"/>
        <w:jc w:val="both"/>
      </w:pPr>
      <w:bookmarkStart w:id="47" w:name="_19c6y18" w:colFirst="0" w:colLast="0"/>
      <w:bookmarkEnd w:id="47"/>
      <w:r w:rsidRPr="001E4C7B">
        <w:rPr>
          <w:rFonts w:ascii="Times New Roman" w:eastAsia="Times New Roman" w:hAnsi="Times New Roman" w:cs="Times New Roman"/>
          <w:i/>
        </w:rPr>
        <w:t>2,4 бала</w:t>
      </w:r>
      <w:r w:rsidRPr="001E4C7B">
        <w:rPr>
          <w:rFonts w:ascii="Times New Roman" w:eastAsia="Times New Roman" w:hAnsi="Times New Roman" w:cs="Times New Roman"/>
        </w:rPr>
        <w:t xml:space="preserve"> – відповідь студента загалом коректна, однак непевна і не аргументована;</w:t>
      </w:r>
    </w:p>
    <w:p w14:paraId="00000273" w14:textId="77777777" w:rsidR="00384EF2" w:rsidRPr="001E4C7B" w:rsidRDefault="0006676E">
      <w:pPr>
        <w:spacing w:line="276" w:lineRule="auto"/>
        <w:ind w:left="0" w:firstLine="0"/>
        <w:jc w:val="both"/>
      </w:pPr>
      <w:bookmarkStart w:id="48" w:name="_3tbugp1" w:colFirst="0" w:colLast="0"/>
      <w:bookmarkEnd w:id="48"/>
      <w:r w:rsidRPr="001E4C7B">
        <w:rPr>
          <w:rFonts w:ascii="Times New Roman" w:eastAsia="Times New Roman" w:hAnsi="Times New Roman" w:cs="Times New Roman"/>
          <w:i/>
        </w:rPr>
        <w:t>0-2,4 бала</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 </w:t>
      </w:r>
      <w:r w:rsidRPr="001E4C7B">
        <w:rPr>
          <w:rFonts w:ascii="Times New Roman" w:eastAsia="Times New Roman" w:hAnsi="Times New Roman" w:cs="Times New Roman"/>
        </w:rPr>
        <w:t>відповідь студента некоректна і не зараховується.</w:t>
      </w:r>
    </w:p>
    <w:p w14:paraId="00000274" w14:textId="77777777" w:rsidR="00384EF2" w:rsidRPr="001E4C7B" w:rsidRDefault="00384EF2">
      <w:pPr>
        <w:spacing w:line="276" w:lineRule="auto"/>
        <w:ind w:left="0" w:firstLine="0"/>
        <w:jc w:val="both"/>
        <w:rPr>
          <w:rFonts w:ascii="Times New Roman" w:eastAsia="Times New Roman" w:hAnsi="Times New Roman" w:cs="Times New Roman"/>
        </w:rPr>
      </w:pPr>
    </w:p>
    <w:p w14:paraId="00000275" w14:textId="77777777" w:rsidR="00384EF2" w:rsidRPr="001E4C7B" w:rsidRDefault="0006676E">
      <w:pPr>
        <w:spacing w:line="276" w:lineRule="auto"/>
        <w:ind w:left="0" w:firstLine="0"/>
        <w:jc w:val="both"/>
      </w:pPr>
      <w:bookmarkStart w:id="49" w:name="_28h4qwu" w:colFirst="0" w:colLast="0"/>
      <w:bookmarkEnd w:id="49"/>
      <w:r w:rsidRPr="001E4C7B">
        <w:rPr>
          <w:rFonts w:ascii="Times New Roman" w:eastAsia="Times New Roman" w:hAnsi="Times New Roman" w:cs="Times New Roman"/>
          <w:b/>
        </w:rPr>
        <w:t>Виконання практичних завдань</w:t>
      </w:r>
    </w:p>
    <w:p w14:paraId="00000276" w14:textId="77777777" w:rsidR="00384EF2" w:rsidRPr="001E4C7B" w:rsidRDefault="0006676E">
      <w:pPr>
        <w:spacing w:line="276" w:lineRule="auto"/>
        <w:ind w:left="0" w:firstLine="0"/>
        <w:jc w:val="both"/>
      </w:pPr>
      <w:bookmarkStart w:id="50" w:name="_nmf14n" w:colFirst="0" w:colLast="0"/>
      <w:bookmarkEnd w:id="50"/>
      <w:r w:rsidRPr="001E4C7B">
        <w:rPr>
          <w:rFonts w:ascii="Times New Roman" w:eastAsia="Times New Roman" w:hAnsi="Times New Roman" w:cs="Times New Roman"/>
          <w:b/>
        </w:rPr>
        <w:t>Критерії оцінювання:</w:t>
      </w:r>
    </w:p>
    <w:p w14:paraId="00000277" w14:textId="77777777" w:rsidR="00384EF2" w:rsidRPr="001E4C7B" w:rsidRDefault="0006676E">
      <w:pPr>
        <w:spacing w:line="276" w:lineRule="auto"/>
        <w:ind w:left="0" w:firstLine="0"/>
        <w:jc w:val="both"/>
      </w:pPr>
      <w:bookmarkStart w:id="51" w:name="_37m2jsg" w:colFirst="0" w:colLast="0"/>
      <w:bookmarkEnd w:id="51"/>
      <w:r w:rsidRPr="001E4C7B">
        <w:rPr>
          <w:rFonts w:ascii="Times New Roman" w:eastAsia="Times New Roman" w:hAnsi="Times New Roman" w:cs="Times New Roman"/>
          <w:i/>
        </w:rPr>
        <w:t>2,7 бала</w:t>
      </w:r>
      <w:r w:rsidRPr="001E4C7B">
        <w:rPr>
          <w:rFonts w:ascii="Times New Roman" w:eastAsia="Times New Roman" w:hAnsi="Times New Roman" w:cs="Times New Roman"/>
        </w:rPr>
        <w:t xml:space="preserve"> – завдання виконано повною мірою, студент у повному обсязі володіє навчальним матеріалом, глибоко та всебічно виконує поставлене завдання;</w:t>
      </w:r>
    </w:p>
    <w:p w14:paraId="00000278" w14:textId="77777777" w:rsidR="00384EF2" w:rsidRPr="001E4C7B" w:rsidRDefault="0006676E">
      <w:pPr>
        <w:spacing w:line="276" w:lineRule="auto"/>
        <w:ind w:left="0" w:firstLine="0"/>
        <w:jc w:val="both"/>
      </w:pPr>
      <w:bookmarkStart w:id="52" w:name="_1mrcu09" w:colFirst="0" w:colLast="0"/>
      <w:bookmarkEnd w:id="52"/>
      <w:r w:rsidRPr="001E4C7B">
        <w:rPr>
          <w:rFonts w:ascii="Times New Roman" w:eastAsia="Times New Roman" w:hAnsi="Times New Roman" w:cs="Times New Roman"/>
          <w:i/>
        </w:rPr>
        <w:lastRenderedPageBreak/>
        <w:t>1,6 бала</w:t>
      </w:r>
      <w:r w:rsidRPr="001E4C7B">
        <w:rPr>
          <w:rFonts w:ascii="Times New Roman" w:eastAsia="Times New Roman" w:hAnsi="Times New Roman" w:cs="Times New Roman"/>
        </w:rPr>
        <w:t xml:space="preserve"> – завдання виконано з несуттєвими неточностями, студент у достатньому обсязі володіє навчальним матеріалом;</w:t>
      </w:r>
    </w:p>
    <w:p w14:paraId="00000279" w14:textId="77777777" w:rsidR="00384EF2" w:rsidRPr="001E4C7B" w:rsidRDefault="0006676E">
      <w:pPr>
        <w:spacing w:line="276" w:lineRule="auto"/>
        <w:ind w:left="0" w:firstLine="0"/>
        <w:jc w:val="both"/>
      </w:pPr>
      <w:bookmarkStart w:id="53" w:name="_46r0co2" w:colFirst="0" w:colLast="0"/>
      <w:bookmarkEnd w:id="53"/>
      <w:r w:rsidRPr="001E4C7B">
        <w:rPr>
          <w:rFonts w:ascii="Times New Roman" w:eastAsia="Times New Roman" w:hAnsi="Times New Roman" w:cs="Times New Roman"/>
          <w:i/>
        </w:rPr>
        <w:t>1,2 бала</w:t>
      </w:r>
      <w:r w:rsidRPr="001E4C7B">
        <w:rPr>
          <w:rFonts w:ascii="Times New Roman" w:eastAsia="Times New Roman" w:hAnsi="Times New Roman" w:cs="Times New Roman"/>
        </w:rPr>
        <w:t xml:space="preserve"> – завдання виконано частково (понад 60% завдання), студент загалом володіє навчальним матеріалом, але не демонструє глибини знань;</w:t>
      </w:r>
    </w:p>
    <w:p w14:paraId="0000027A" w14:textId="77777777" w:rsidR="00384EF2" w:rsidRPr="001E4C7B" w:rsidRDefault="0006676E">
      <w:pPr>
        <w:spacing w:line="276" w:lineRule="auto"/>
        <w:ind w:left="0" w:firstLine="0"/>
        <w:jc w:val="both"/>
      </w:pPr>
      <w:bookmarkStart w:id="54" w:name="_2lwamvv" w:colFirst="0" w:colLast="0"/>
      <w:bookmarkEnd w:id="54"/>
      <w:r w:rsidRPr="001E4C7B">
        <w:rPr>
          <w:rFonts w:ascii="Times New Roman" w:eastAsia="Times New Roman" w:hAnsi="Times New Roman" w:cs="Times New Roman"/>
          <w:i/>
        </w:rPr>
        <w:t>0-1,2 бала</w:t>
      </w:r>
      <w:r w:rsidRPr="001E4C7B">
        <w:rPr>
          <w:rFonts w:ascii="Times New Roman" w:eastAsia="Times New Roman" w:hAnsi="Times New Roman" w:cs="Times New Roman"/>
        </w:rPr>
        <w:t xml:space="preserve"> – завдання виконано частково (менше 60% завдання) або не виконано; студент не в повному обсязі володіє матеріалом, фрагментарно та поверхово його представляє, допускає суттєві помилки.</w:t>
      </w:r>
    </w:p>
    <w:p w14:paraId="0000027B" w14:textId="77777777" w:rsidR="00384EF2" w:rsidRPr="001E4C7B" w:rsidRDefault="00384EF2">
      <w:pPr>
        <w:spacing w:line="276" w:lineRule="auto"/>
        <w:ind w:left="0" w:firstLine="0"/>
        <w:jc w:val="both"/>
        <w:rPr>
          <w:b/>
        </w:rPr>
      </w:pPr>
    </w:p>
    <w:p w14:paraId="0000027C" w14:textId="77777777" w:rsidR="00384EF2" w:rsidRPr="001E4C7B" w:rsidRDefault="0006676E">
      <w:pPr>
        <w:spacing w:line="276" w:lineRule="auto"/>
        <w:ind w:left="0" w:firstLine="0"/>
        <w:jc w:val="both"/>
      </w:pPr>
      <w:bookmarkStart w:id="55" w:name="_111kx3o" w:colFirst="0" w:colLast="0"/>
      <w:bookmarkEnd w:id="55"/>
      <w:r w:rsidRPr="001E4C7B">
        <w:rPr>
          <w:rFonts w:ascii="Times New Roman" w:eastAsia="Times New Roman" w:hAnsi="Times New Roman" w:cs="Times New Roman"/>
          <w:b/>
        </w:rPr>
        <w:t xml:space="preserve">Письмовий переклад текстів </w:t>
      </w:r>
    </w:p>
    <w:p w14:paraId="0000027D" w14:textId="77777777" w:rsidR="00384EF2" w:rsidRPr="001E4C7B" w:rsidRDefault="0006676E">
      <w:pPr>
        <w:spacing w:line="276" w:lineRule="auto"/>
        <w:ind w:left="0" w:firstLine="0"/>
        <w:jc w:val="both"/>
      </w:pPr>
      <w:bookmarkStart w:id="56" w:name="_3l18frh" w:colFirst="0" w:colLast="0"/>
      <w:bookmarkEnd w:id="56"/>
      <w:r w:rsidRPr="001E4C7B">
        <w:rPr>
          <w:rFonts w:ascii="Times New Roman" w:eastAsia="Times New Roman" w:hAnsi="Times New Roman" w:cs="Times New Roman"/>
          <w:b/>
        </w:rPr>
        <w:t>Критерії оцінювання:</w:t>
      </w:r>
    </w:p>
    <w:p w14:paraId="0000027E" w14:textId="77777777" w:rsidR="00384EF2" w:rsidRPr="001E4C7B" w:rsidRDefault="0006676E">
      <w:pPr>
        <w:spacing w:line="276" w:lineRule="auto"/>
        <w:ind w:left="0" w:firstLine="0"/>
        <w:jc w:val="both"/>
      </w:pPr>
      <w:bookmarkStart w:id="57" w:name="_206ipza" w:colFirst="0" w:colLast="0"/>
      <w:bookmarkEnd w:id="57"/>
      <w:r w:rsidRPr="001E4C7B">
        <w:rPr>
          <w:rFonts w:ascii="Times New Roman" w:eastAsia="Times New Roman" w:hAnsi="Times New Roman" w:cs="Times New Roman"/>
          <w:i/>
        </w:rPr>
        <w:t>9-10 балів</w:t>
      </w:r>
      <w:r w:rsidRPr="001E4C7B">
        <w:rPr>
          <w:rFonts w:ascii="Times New Roman" w:eastAsia="Times New Roman" w:hAnsi="Times New Roman" w:cs="Times New Roman"/>
        </w:rPr>
        <w:t xml:space="preserve"> – письмовий переклад виконано повно, з досягненням семантичної вірності, прагматичної адекватності і дотриманням норм цільової мови на рівні 90-100%;</w:t>
      </w:r>
    </w:p>
    <w:p w14:paraId="0000027F" w14:textId="77777777" w:rsidR="00384EF2" w:rsidRPr="001E4C7B" w:rsidRDefault="0006676E">
      <w:pPr>
        <w:spacing w:line="276" w:lineRule="auto"/>
        <w:ind w:left="0" w:firstLine="0"/>
        <w:jc w:val="both"/>
      </w:pPr>
      <w:bookmarkStart w:id="58" w:name="_4k668n3" w:colFirst="0" w:colLast="0"/>
      <w:bookmarkEnd w:id="58"/>
      <w:r w:rsidRPr="001E4C7B">
        <w:rPr>
          <w:rFonts w:ascii="Times New Roman" w:eastAsia="Times New Roman" w:hAnsi="Times New Roman" w:cs="Times New Roman"/>
          <w:i/>
        </w:rPr>
        <w:t>7,5-8</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балів – </w:t>
      </w:r>
      <w:r w:rsidRPr="001E4C7B">
        <w:rPr>
          <w:rFonts w:ascii="Times New Roman" w:eastAsia="Times New Roman" w:hAnsi="Times New Roman" w:cs="Times New Roman"/>
        </w:rPr>
        <w:t>письмовий переклад виконано повно, з досягненням семантичної вірності, прагматичної адекватності і дотриманням норм цільової мови на рівні 75-89%;</w:t>
      </w:r>
    </w:p>
    <w:p w14:paraId="00000280" w14:textId="77777777" w:rsidR="00384EF2" w:rsidRPr="001E4C7B" w:rsidRDefault="0006676E">
      <w:pPr>
        <w:spacing w:line="276" w:lineRule="auto"/>
        <w:ind w:left="0" w:firstLine="0"/>
        <w:jc w:val="both"/>
      </w:pPr>
      <w:bookmarkStart w:id="59" w:name="_2zbgiuw" w:colFirst="0" w:colLast="0"/>
      <w:bookmarkEnd w:id="59"/>
      <w:r w:rsidRPr="001E4C7B">
        <w:rPr>
          <w:rFonts w:ascii="Times New Roman" w:eastAsia="Times New Roman" w:hAnsi="Times New Roman" w:cs="Times New Roman"/>
          <w:i/>
        </w:rPr>
        <w:t xml:space="preserve">5,5-7,4 бала – </w:t>
      </w:r>
      <w:r w:rsidRPr="001E4C7B">
        <w:rPr>
          <w:rFonts w:ascii="Times New Roman" w:eastAsia="Times New Roman" w:hAnsi="Times New Roman" w:cs="Times New Roman"/>
        </w:rPr>
        <w:t>письмовий переклад виконано повно, з дотриманням вимог семантичної вірності та прагматичної адекватності, а також норм цільової мови на рівні 60-74%;</w:t>
      </w:r>
    </w:p>
    <w:p w14:paraId="00000281" w14:textId="77777777" w:rsidR="00384EF2" w:rsidRPr="001E4C7B" w:rsidRDefault="0006676E">
      <w:pPr>
        <w:spacing w:line="276" w:lineRule="auto"/>
        <w:ind w:left="0" w:firstLine="0"/>
        <w:jc w:val="both"/>
      </w:pPr>
      <w:bookmarkStart w:id="60" w:name="_1egqt2p" w:colFirst="0" w:colLast="0"/>
      <w:bookmarkEnd w:id="60"/>
      <w:r w:rsidRPr="001E4C7B">
        <w:rPr>
          <w:rFonts w:ascii="Times New Roman" w:eastAsia="Times New Roman" w:hAnsi="Times New Roman" w:cs="Times New Roman"/>
          <w:i/>
        </w:rPr>
        <w:t>0-5 балів</w:t>
      </w:r>
      <w:r w:rsidRPr="001E4C7B">
        <w:rPr>
          <w:rFonts w:ascii="Times New Roman" w:eastAsia="Times New Roman" w:hAnsi="Times New Roman" w:cs="Times New Roman"/>
        </w:rPr>
        <w:t xml:space="preserve"> – переклад виконано частково, допущені грубі порушення семантичної вірності, прагматичної адекватності і норм цільової мови.</w:t>
      </w:r>
    </w:p>
    <w:p w14:paraId="00000282" w14:textId="77777777" w:rsidR="00384EF2" w:rsidRPr="001E4C7B" w:rsidRDefault="00384EF2">
      <w:pPr>
        <w:spacing w:line="276" w:lineRule="auto"/>
        <w:ind w:left="0" w:firstLine="0"/>
        <w:jc w:val="both"/>
        <w:rPr>
          <w:rFonts w:ascii="Times New Roman" w:eastAsia="Times New Roman" w:hAnsi="Times New Roman" w:cs="Times New Roman"/>
        </w:rPr>
      </w:pPr>
    </w:p>
    <w:p w14:paraId="00000283" w14:textId="77777777" w:rsidR="00384EF2" w:rsidRPr="001E4C7B" w:rsidRDefault="0006676E">
      <w:pPr>
        <w:spacing w:line="276" w:lineRule="auto"/>
        <w:ind w:left="0" w:firstLine="0"/>
        <w:jc w:val="both"/>
      </w:pPr>
      <w:bookmarkStart w:id="61" w:name="_3ygebqi" w:colFirst="0" w:colLast="0"/>
      <w:bookmarkEnd w:id="61"/>
      <w:r w:rsidRPr="001E4C7B">
        <w:rPr>
          <w:rFonts w:ascii="Times New Roman" w:eastAsia="Times New Roman" w:hAnsi="Times New Roman" w:cs="Times New Roman"/>
          <w:b/>
        </w:rPr>
        <w:t>Написання анотацій іспанською та українською мовами</w:t>
      </w:r>
    </w:p>
    <w:p w14:paraId="00000284" w14:textId="77777777" w:rsidR="00384EF2" w:rsidRPr="001E4C7B" w:rsidRDefault="0006676E">
      <w:pPr>
        <w:spacing w:line="276" w:lineRule="auto"/>
        <w:ind w:left="0" w:firstLine="0"/>
        <w:jc w:val="both"/>
      </w:pPr>
      <w:bookmarkStart w:id="62" w:name="_2dlolyb" w:colFirst="0" w:colLast="0"/>
      <w:bookmarkEnd w:id="62"/>
      <w:r w:rsidRPr="001E4C7B">
        <w:rPr>
          <w:rFonts w:ascii="Times New Roman" w:eastAsia="Times New Roman" w:hAnsi="Times New Roman" w:cs="Times New Roman"/>
          <w:b/>
        </w:rPr>
        <w:t>Критерії оцінювання:</w:t>
      </w:r>
    </w:p>
    <w:p w14:paraId="00000285" w14:textId="77777777" w:rsidR="00384EF2" w:rsidRPr="001E4C7B" w:rsidRDefault="0006676E">
      <w:pPr>
        <w:spacing w:line="276" w:lineRule="auto"/>
        <w:ind w:left="0" w:firstLine="0"/>
        <w:jc w:val="both"/>
      </w:pPr>
      <w:bookmarkStart w:id="63" w:name="_sqyw64" w:colFirst="0" w:colLast="0"/>
      <w:bookmarkEnd w:id="63"/>
      <w:r w:rsidRPr="001E4C7B">
        <w:rPr>
          <w:rFonts w:ascii="Times New Roman" w:eastAsia="Times New Roman" w:hAnsi="Times New Roman" w:cs="Times New Roman"/>
          <w:i/>
        </w:rPr>
        <w:t>4,5-5 балів</w:t>
      </w:r>
      <w:r w:rsidRPr="001E4C7B">
        <w:rPr>
          <w:rFonts w:ascii="Times New Roman" w:eastAsia="Times New Roman" w:hAnsi="Times New Roman" w:cs="Times New Roman"/>
        </w:rPr>
        <w:t xml:space="preserve"> – анотацію виконано із дотриманням усіх формальних вимог до її форми та структури, мова анотації відповідає нормам на рівні 90-100%; у анотації повністю у логічній послідовності та зв’язності відображено зміст і сутність тексту, що анотується;</w:t>
      </w:r>
    </w:p>
    <w:p w14:paraId="00000286" w14:textId="77777777" w:rsidR="00384EF2" w:rsidRPr="001E4C7B" w:rsidRDefault="0006676E">
      <w:pPr>
        <w:spacing w:line="276" w:lineRule="auto"/>
        <w:ind w:left="0" w:firstLine="0"/>
        <w:jc w:val="both"/>
      </w:pPr>
      <w:bookmarkStart w:id="64" w:name="_3cqmetx" w:colFirst="0" w:colLast="0"/>
      <w:bookmarkEnd w:id="64"/>
      <w:r w:rsidRPr="001E4C7B">
        <w:rPr>
          <w:rFonts w:ascii="Times New Roman" w:eastAsia="Times New Roman" w:hAnsi="Times New Roman" w:cs="Times New Roman"/>
          <w:i/>
        </w:rPr>
        <w:t>3,75-4,4 бала</w:t>
      </w:r>
      <w:r w:rsidRPr="001E4C7B">
        <w:rPr>
          <w:rFonts w:ascii="Times New Roman" w:eastAsia="Times New Roman" w:hAnsi="Times New Roman" w:cs="Times New Roman"/>
        </w:rPr>
        <w:t xml:space="preserve"> – анотацію виконано із дотриманням практично усіх формальних вимог до її форми та структури, мова анотації відповідає нормам на рівні 75-85%; зміст анотації є цілком адекватним змісту тексту, що анотується;</w:t>
      </w:r>
    </w:p>
    <w:p w14:paraId="00000287" w14:textId="77777777" w:rsidR="00384EF2" w:rsidRPr="001E4C7B" w:rsidRDefault="0006676E">
      <w:pPr>
        <w:spacing w:line="276" w:lineRule="auto"/>
        <w:ind w:left="0" w:firstLine="0"/>
        <w:jc w:val="both"/>
      </w:pPr>
      <w:bookmarkStart w:id="65" w:name="_1rvwp1q" w:colFirst="0" w:colLast="0"/>
      <w:bookmarkEnd w:id="65"/>
      <w:r w:rsidRPr="001E4C7B">
        <w:rPr>
          <w:rFonts w:ascii="Times New Roman" w:eastAsia="Times New Roman" w:hAnsi="Times New Roman" w:cs="Times New Roman"/>
          <w:i/>
        </w:rPr>
        <w:t>3-3,7 бала</w:t>
      </w:r>
      <w:r w:rsidRPr="001E4C7B">
        <w:rPr>
          <w:rFonts w:ascii="Times New Roman" w:eastAsia="Times New Roman" w:hAnsi="Times New Roman" w:cs="Times New Roman"/>
        </w:rPr>
        <w:t xml:space="preserve"> – анотацію виконано із деякими порушеннями вимог до її формально-структурних частин, мова анотації відповідає літературним нормам на рівні 60-70 %, зміст анотації в цілому відображає зміст тексту, що анотується;</w:t>
      </w:r>
    </w:p>
    <w:p w14:paraId="00000288" w14:textId="77777777" w:rsidR="00384EF2" w:rsidRPr="001E4C7B" w:rsidRDefault="0006676E">
      <w:pPr>
        <w:spacing w:line="276" w:lineRule="auto"/>
        <w:ind w:left="0" w:firstLine="0"/>
        <w:jc w:val="both"/>
      </w:pPr>
      <w:bookmarkStart w:id="66" w:name="_4bvk7pj" w:colFirst="0" w:colLast="0"/>
      <w:bookmarkEnd w:id="66"/>
      <w:r w:rsidRPr="001E4C7B">
        <w:rPr>
          <w:rFonts w:ascii="Times New Roman" w:eastAsia="Times New Roman" w:hAnsi="Times New Roman" w:cs="Times New Roman"/>
          <w:i/>
        </w:rPr>
        <w:t>0-2,9 бала</w:t>
      </w:r>
      <w:r w:rsidRPr="001E4C7B">
        <w:rPr>
          <w:rFonts w:ascii="Times New Roman" w:eastAsia="Times New Roman" w:hAnsi="Times New Roman" w:cs="Times New Roman"/>
        </w:rPr>
        <w:t xml:space="preserve"> – анотацію виконано з недотриманням вимог до її оформлення, мова анотації містить суттєві лексико-граматичні та стилістичні вади, зміст анотації не відповідає або відповідає лише частково змісту тексту, що анотується.</w:t>
      </w:r>
    </w:p>
    <w:p w14:paraId="00000289" w14:textId="77777777" w:rsidR="00384EF2" w:rsidRPr="001E4C7B" w:rsidRDefault="00384EF2">
      <w:pPr>
        <w:spacing w:line="276" w:lineRule="auto"/>
        <w:ind w:left="0" w:firstLine="0"/>
        <w:jc w:val="both"/>
        <w:rPr>
          <w:rFonts w:ascii="Times New Roman" w:eastAsia="Times New Roman" w:hAnsi="Times New Roman" w:cs="Times New Roman"/>
        </w:rPr>
      </w:pPr>
    </w:p>
    <w:p w14:paraId="0000028A" w14:textId="77777777" w:rsidR="00384EF2" w:rsidRPr="001E4C7B" w:rsidRDefault="0006676E">
      <w:pPr>
        <w:spacing w:line="276" w:lineRule="auto"/>
        <w:ind w:left="0" w:firstLine="0"/>
        <w:jc w:val="both"/>
      </w:pPr>
      <w:bookmarkStart w:id="67" w:name="_2r0uhxc" w:colFirst="0" w:colLast="0"/>
      <w:bookmarkEnd w:id="67"/>
      <w:r w:rsidRPr="001E4C7B">
        <w:rPr>
          <w:rFonts w:ascii="Times New Roman" w:eastAsia="Times New Roman" w:hAnsi="Times New Roman" w:cs="Times New Roman"/>
          <w:b/>
        </w:rPr>
        <w:t>Реферування текстів мовою оригіналу</w:t>
      </w:r>
    </w:p>
    <w:p w14:paraId="0000028B" w14:textId="77777777" w:rsidR="00384EF2" w:rsidRPr="001E4C7B" w:rsidRDefault="0006676E">
      <w:pPr>
        <w:spacing w:line="276" w:lineRule="auto"/>
        <w:ind w:left="0" w:firstLine="0"/>
        <w:jc w:val="both"/>
      </w:pPr>
      <w:bookmarkStart w:id="68" w:name="_1664s55" w:colFirst="0" w:colLast="0"/>
      <w:bookmarkEnd w:id="68"/>
      <w:r w:rsidRPr="001E4C7B">
        <w:rPr>
          <w:rFonts w:ascii="Times New Roman" w:eastAsia="Times New Roman" w:hAnsi="Times New Roman" w:cs="Times New Roman"/>
          <w:b/>
        </w:rPr>
        <w:t>Критерії оцінювання:</w:t>
      </w:r>
    </w:p>
    <w:p w14:paraId="0000028C" w14:textId="77777777" w:rsidR="00384EF2" w:rsidRPr="001E4C7B" w:rsidRDefault="0006676E">
      <w:pPr>
        <w:spacing w:line="276" w:lineRule="auto"/>
        <w:ind w:left="0" w:firstLine="0"/>
        <w:jc w:val="both"/>
      </w:pPr>
      <w:bookmarkStart w:id="69" w:name="_3q5sasy" w:colFirst="0" w:colLast="0"/>
      <w:bookmarkEnd w:id="69"/>
      <w:r w:rsidRPr="001E4C7B">
        <w:rPr>
          <w:rFonts w:ascii="Times New Roman" w:eastAsia="Times New Roman" w:hAnsi="Times New Roman" w:cs="Times New Roman"/>
          <w:i/>
        </w:rPr>
        <w:t>4,5-5 балів</w:t>
      </w:r>
      <w:r w:rsidRPr="001E4C7B">
        <w:rPr>
          <w:rFonts w:ascii="Times New Roman" w:eastAsia="Times New Roman" w:hAnsi="Times New Roman" w:cs="Times New Roman"/>
        </w:rPr>
        <w:t xml:space="preserve"> – реферування тексту виконано повністю відповідно до вимог, що висуваються до такого виду роботи, мова тексту резюме є чіткою, лаконічною і відповідає нормам мови оригіналу на 90-100 %; у резюме логічно та послідовно виражено зміст тексту, що реферується, обсяг резюме є адекватним обсягу вихідного тексту;</w:t>
      </w:r>
    </w:p>
    <w:p w14:paraId="0000028D" w14:textId="77777777" w:rsidR="00384EF2" w:rsidRPr="001E4C7B" w:rsidRDefault="0006676E">
      <w:pPr>
        <w:spacing w:line="276" w:lineRule="auto"/>
        <w:ind w:left="0" w:firstLine="0"/>
        <w:jc w:val="both"/>
      </w:pPr>
      <w:bookmarkStart w:id="70" w:name="_25b2l0r" w:colFirst="0" w:colLast="0"/>
      <w:bookmarkEnd w:id="70"/>
      <w:r w:rsidRPr="001E4C7B">
        <w:rPr>
          <w:rFonts w:ascii="Times New Roman" w:eastAsia="Times New Roman" w:hAnsi="Times New Roman" w:cs="Times New Roman"/>
          <w:i/>
        </w:rPr>
        <w:t>3,75-4,4 бала</w:t>
      </w:r>
      <w:r w:rsidRPr="001E4C7B">
        <w:rPr>
          <w:rFonts w:ascii="Times New Roman" w:eastAsia="Times New Roman" w:hAnsi="Times New Roman" w:cs="Times New Roman"/>
        </w:rPr>
        <w:t xml:space="preserve"> – реферування тексту виконано відповідно до вимог, що висуваються до такого виду роботи, мова тексту резюме в цілому є зрозумілою, лаконічною і відповідає нормам мови оригіналу на 75-85 %; у резюме виражено зміст вихідного тексту без порушення основних логічних ланцюжків, а обсяг резюме в цілому є відповідним обсягу тексту, що реферується;</w:t>
      </w:r>
    </w:p>
    <w:p w14:paraId="0000028E" w14:textId="77777777" w:rsidR="00384EF2" w:rsidRPr="001E4C7B" w:rsidRDefault="0006676E">
      <w:pPr>
        <w:spacing w:line="276" w:lineRule="auto"/>
        <w:ind w:left="0" w:firstLine="0"/>
        <w:jc w:val="both"/>
      </w:pPr>
      <w:bookmarkStart w:id="71" w:name="_kgcv8k" w:colFirst="0" w:colLast="0"/>
      <w:bookmarkEnd w:id="71"/>
      <w:r w:rsidRPr="001E4C7B">
        <w:rPr>
          <w:rFonts w:ascii="Times New Roman" w:eastAsia="Times New Roman" w:hAnsi="Times New Roman" w:cs="Times New Roman"/>
          <w:i/>
        </w:rPr>
        <w:t>3-3,7 бала</w:t>
      </w:r>
      <w:r w:rsidRPr="001E4C7B">
        <w:rPr>
          <w:rFonts w:ascii="Times New Roman" w:eastAsia="Times New Roman" w:hAnsi="Times New Roman" w:cs="Times New Roman"/>
        </w:rPr>
        <w:t xml:space="preserve"> – реферування виконано з порушенням вимог до завдань такого типу, мова реферованого тексту містить лексичні, граматичні та стилістичні неточності на на рівні 6-7 </w:t>
      </w:r>
      <w:r w:rsidRPr="001E4C7B">
        <w:rPr>
          <w:rFonts w:ascii="Times New Roman" w:eastAsia="Times New Roman" w:hAnsi="Times New Roman" w:cs="Times New Roman"/>
        </w:rPr>
        <w:lastRenderedPageBreak/>
        <w:t>помилок; зміст тексту, що реферується, відтворено не повністю, на рівні 60 %, а також спостерігається недотримання вимог до обсягу резюме, який є неадекватним обсягу вихідного тексту;</w:t>
      </w:r>
    </w:p>
    <w:p w14:paraId="0000028F" w14:textId="77777777" w:rsidR="00384EF2" w:rsidRPr="001E4C7B" w:rsidRDefault="0006676E">
      <w:pPr>
        <w:spacing w:line="276" w:lineRule="auto"/>
        <w:ind w:left="0" w:firstLine="0"/>
        <w:jc w:val="both"/>
      </w:pPr>
      <w:bookmarkStart w:id="72" w:name="_34g0dwd" w:colFirst="0" w:colLast="0"/>
      <w:bookmarkEnd w:id="72"/>
      <w:r w:rsidRPr="001E4C7B">
        <w:rPr>
          <w:rFonts w:ascii="Times New Roman" w:eastAsia="Times New Roman" w:hAnsi="Times New Roman" w:cs="Times New Roman"/>
          <w:i/>
        </w:rPr>
        <w:t>0-2,9 бала</w:t>
      </w:r>
      <w:r w:rsidRPr="001E4C7B">
        <w:rPr>
          <w:rFonts w:ascii="Times New Roman" w:eastAsia="Times New Roman" w:hAnsi="Times New Roman" w:cs="Times New Roman"/>
        </w:rPr>
        <w:t xml:space="preserve"> – реферування виконано із недотриманням вимог, що висуваються до таких завдань, мова резюме містить грубі порушення норм мови оригіналу на рівні більше, ніж 7 помилок різного типу; зміст тексту, що реферується відтворено неадекватно, обсяг резюме не відповідає обсягу вихідного тексту. </w:t>
      </w:r>
    </w:p>
    <w:p w14:paraId="00000290" w14:textId="77777777" w:rsidR="00384EF2" w:rsidRPr="001E4C7B" w:rsidRDefault="00384EF2">
      <w:pPr>
        <w:spacing w:line="276" w:lineRule="auto"/>
        <w:ind w:left="0" w:firstLine="0"/>
        <w:jc w:val="both"/>
        <w:rPr>
          <w:rFonts w:ascii="Times New Roman" w:eastAsia="Times New Roman" w:hAnsi="Times New Roman" w:cs="Times New Roman"/>
        </w:rPr>
      </w:pPr>
    </w:p>
    <w:p w14:paraId="00000291" w14:textId="77777777" w:rsidR="00384EF2" w:rsidRPr="001E4C7B" w:rsidRDefault="0006676E">
      <w:pPr>
        <w:spacing w:line="276" w:lineRule="auto"/>
        <w:ind w:left="0" w:firstLine="0"/>
        <w:jc w:val="both"/>
      </w:pPr>
      <w:bookmarkStart w:id="73" w:name="_1jlao46" w:colFirst="0" w:colLast="0"/>
      <w:bookmarkEnd w:id="73"/>
      <w:r w:rsidRPr="001E4C7B">
        <w:rPr>
          <w:rFonts w:ascii="Times New Roman" w:eastAsia="Times New Roman" w:hAnsi="Times New Roman" w:cs="Times New Roman"/>
          <w:b/>
        </w:rPr>
        <w:t xml:space="preserve">Контрольна робота: письмовий переклад з іспанської на українську </w:t>
      </w:r>
      <w:r w:rsidRPr="001E4C7B">
        <w:rPr>
          <w:rFonts w:ascii="Times New Roman" w:eastAsia="Times New Roman" w:hAnsi="Times New Roman" w:cs="Times New Roman"/>
          <w:i/>
        </w:rPr>
        <w:t>(обсяг 800-1000 друк. зн.; на переклад пропонуються адаптовані тексти інформативного характеру; заг. час виконання контрольної — 60 хв.).</w:t>
      </w:r>
    </w:p>
    <w:p w14:paraId="00000292" w14:textId="77777777" w:rsidR="00384EF2" w:rsidRPr="001E4C7B" w:rsidRDefault="0006676E">
      <w:pPr>
        <w:spacing w:line="276" w:lineRule="auto"/>
        <w:ind w:left="0" w:firstLine="0"/>
        <w:jc w:val="both"/>
      </w:pPr>
      <w:bookmarkStart w:id="74" w:name="_43ky6rz" w:colFirst="0" w:colLast="0"/>
      <w:bookmarkEnd w:id="74"/>
      <w:r w:rsidRPr="001E4C7B">
        <w:rPr>
          <w:rFonts w:ascii="Times New Roman" w:eastAsia="Times New Roman" w:hAnsi="Times New Roman" w:cs="Times New Roman"/>
          <w:b/>
          <w:i/>
        </w:rPr>
        <w:t>Критерії оцінювання:</w:t>
      </w:r>
    </w:p>
    <w:p w14:paraId="00000293" w14:textId="77777777" w:rsidR="00384EF2" w:rsidRPr="001E4C7B" w:rsidRDefault="0006676E">
      <w:pPr>
        <w:spacing w:line="276" w:lineRule="auto"/>
        <w:ind w:left="0" w:firstLine="0"/>
        <w:jc w:val="both"/>
      </w:pPr>
      <w:bookmarkStart w:id="75" w:name="_2iq8gzs" w:colFirst="0" w:colLast="0"/>
      <w:bookmarkEnd w:id="75"/>
      <w:r w:rsidRPr="001E4C7B">
        <w:rPr>
          <w:rFonts w:ascii="Times New Roman" w:eastAsia="Times New Roman" w:hAnsi="Times New Roman" w:cs="Times New Roman"/>
          <w:i/>
        </w:rPr>
        <w:t>9-10-балів (відмінно):</w:t>
      </w:r>
      <w:r w:rsidRPr="001E4C7B">
        <w:rPr>
          <w:rFonts w:ascii="Times New Roman" w:eastAsia="Times New Roman" w:hAnsi="Times New Roman" w:cs="Times New Roman"/>
        </w:rPr>
        <w:t xml:space="preserve"> переклад виконано повно, з досягненням семантичної вірності, прагматичної адекватності і дотриманням норм цільової мови на рівні 90-100%; допустимі 3-4 помилки (лексичні, граматичні, пунктуаційні, орфографічні, стилістичні) незмістового характеру;</w:t>
      </w:r>
    </w:p>
    <w:p w14:paraId="00000294" w14:textId="77777777" w:rsidR="00384EF2" w:rsidRPr="001E4C7B" w:rsidRDefault="0006676E">
      <w:pPr>
        <w:spacing w:line="276" w:lineRule="auto"/>
        <w:ind w:left="0" w:firstLine="0"/>
        <w:jc w:val="both"/>
      </w:pPr>
      <w:bookmarkStart w:id="76" w:name="_xvir7l" w:colFirst="0" w:colLast="0"/>
      <w:bookmarkEnd w:id="76"/>
      <w:r w:rsidRPr="001E4C7B">
        <w:rPr>
          <w:rFonts w:ascii="Times New Roman" w:eastAsia="Times New Roman" w:hAnsi="Times New Roman" w:cs="Times New Roman"/>
          <w:i/>
        </w:rPr>
        <w:t>7,5-8,5 бала (добре):</w:t>
      </w:r>
      <w:r w:rsidRPr="001E4C7B">
        <w:rPr>
          <w:rFonts w:ascii="Times New Roman" w:eastAsia="Times New Roman" w:hAnsi="Times New Roman" w:cs="Times New Roman"/>
        </w:rPr>
        <w:t xml:space="preserve"> переклад виконано повно, з досягненням семантичної вірності, прагматичної адекватності і дотриманням норм цільової мови на рівні 75-89%; допустимі 4-5 помилок (лексичні, граматичні, пунктуаційні, орфографічні, стилістичні) незмістового характеру і 1-2 помилки, через які зміст передається нечітко, але не викривляється;</w:t>
      </w:r>
    </w:p>
    <w:p w14:paraId="00000295" w14:textId="77777777" w:rsidR="00384EF2" w:rsidRPr="001E4C7B" w:rsidRDefault="0006676E">
      <w:pPr>
        <w:spacing w:line="276" w:lineRule="auto"/>
        <w:ind w:left="0" w:firstLine="0"/>
        <w:jc w:val="both"/>
      </w:pPr>
      <w:bookmarkStart w:id="77" w:name="_3hv69ve" w:colFirst="0" w:colLast="0"/>
      <w:bookmarkEnd w:id="77"/>
      <w:r w:rsidRPr="001E4C7B">
        <w:rPr>
          <w:rFonts w:ascii="Times New Roman" w:eastAsia="Times New Roman" w:hAnsi="Times New Roman" w:cs="Times New Roman"/>
          <w:i/>
        </w:rPr>
        <w:t>6-7,4 бала (задовільно):</w:t>
      </w:r>
      <w:r w:rsidRPr="001E4C7B">
        <w:rPr>
          <w:rFonts w:ascii="Times New Roman" w:eastAsia="Times New Roman" w:hAnsi="Times New Roman" w:cs="Times New Roman"/>
        </w:rPr>
        <w:t xml:space="preserve"> переклад виконано з переважним дотриманням вимог семантичної вірності та прагматичної адекватності, а також норм цільової мови на рівні 60-74%; не містить неаргументованих пропусків; допустимі 6-7 помилок (лексичні, граматичні, пунктуаційні, орфографічні, стилістичні) незмістового характеру, 2-3 змістові та</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1 смислова (за умови відтворення предметної ситуації);</w:t>
      </w:r>
    </w:p>
    <w:p w14:paraId="00000296" w14:textId="77777777" w:rsidR="00384EF2" w:rsidRPr="001E4C7B" w:rsidRDefault="0006676E">
      <w:pPr>
        <w:spacing w:line="276" w:lineRule="auto"/>
        <w:ind w:left="0" w:firstLine="0"/>
        <w:jc w:val="both"/>
      </w:pPr>
      <w:bookmarkStart w:id="78" w:name="_1x0gk37" w:colFirst="0" w:colLast="0"/>
      <w:bookmarkEnd w:id="78"/>
      <w:r w:rsidRPr="001E4C7B">
        <w:rPr>
          <w:rFonts w:ascii="Times New Roman" w:eastAsia="Times New Roman" w:hAnsi="Times New Roman" w:cs="Times New Roman"/>
          <w:i/>
        </w:rPr>
        <w:t>0-5,9 бала (незадовільно)</w:t>
      </w:r>
      <w:r w:rsidRPr="001E4C7B">
        <w:rPr>
          <w:rFonts w:ascii="Times New Roman" w:eastAsia="Times New Roman" w:hAnsi="Times New Roman" w:cs="Times New Roman"/>
        </w:rPr>
        <w:t>: переклад виконано частково, без належного дотриманням вимог семантичної вірності та прагматичної адекватності, допущені грубі порушення норм цільової мови; понад 7 помилок (лексичні, граматичні, пунктуаційні, орфографічні, стилістичні) незмістового характеру, понад 3 змістові, 2 та більше смислових, через які предметну ситуацію</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можна здогадно зрозуміти лише в загальних рисах або вона не відтворена зовсім.</w:t>
      </w:r>
    </w:p>
    <w:p w14:paraId="00000297" w14:textId="77777777" w:rsidR="00384EF2" w:rsidRPr="001E4C7B" w:rsidRDefault="00384EF2">
      <w:pPr>
        <w:spacing w:line="276" w:lineRule="auto"/>
        <w:ind w:left="0" w:firstLine="0"/>
        <w:jc w:val="both"/>
        <w:rPr>
          <w:b/>
        </w:rPr>
      </w:pPr>
    </w:p>
    <w:p w14:paraId="00000298" w14:textId="77777777" w:rsidR="00384EF2" w:rsidRPr="001E4C7B" w:rsidRDefault="0006676E">
      <w:pPr>
        <w:shd w:val="clear" w:color="auto" w:fill="FFFFFF"/>
        <w:ind w:left="0" w:firstLine="0"/>
        <w:jc w:val="both"/>
      </w:pPr>
      <w:bookmarkStart w:id="79" w:name="_4h042r0" w:colFirst="0" w:colLast="0"/>
      <w:bookmarkEnd w:id="79"/>
      <w:r w:rsidRPr="001E4C7B">
        <w:rPr>
          <w:rFonts w:ascii="Times New Roman" w:eastAsia="Times New Roman" w:hAnsi="Times New Roman" w:cs="Times New Roman"/>
          <w:b/>
          <w:color w:val="000000"/>
        </w:rPr>
        <w:t xml:space="preserve">Підсумкове оцінювання: </w:t>
      </w:r>
      <w:r w:rsidRPr="001E4C7B">
        <w:rPr>
          <w:rFonts w:ascii="Times New Roman" w:eastAsia="Times New Roman" w:hAnsi="Times New Roman" w:cs="Times New Roman"/>
          <w:color w:val="000000"/>
        </w:rPr>
        <w:t>залік</w:t>
      </w:r>
    </w:p>
    <w:p w14:paraId="00000299" w14:textId="77777777" w:rsidR="00384EF2" w:rsidRPr="001E4C7B" w:rsidRDefault="0006676E">
      <w:pPr>
        <w:spacing w:line="276" w:lineRule="auto"/>
        <w:ind w:left="1" w:hanging="3"/>
        <w:jc w:val="both"/>
      </w:pPr>
      <w:bookmarkStart w:id="80" w:name="_2w5ecyt" w:colFirst="0" w:colLast="0"/>
      <w:bookmarkEnd w:id="80"/>
      <w:r w:rsidRPr="001E4C7B">
        <w:rPr>
          <w:rFonts w:ascii="Times New Roman" w:eastAsia="Times New Roman" w:hAnsi="Times New Roman" w:cs="Times New Roman"/>
          <w:b/>
        </w:rPr>
        <w:t xml:space="preserve">7.2. Організація оцінювання: </w:t>
      </w:r>
    </w:p>
    <w:p w14:paraId="0000029A" w14:textId="77777777" w:rsidR="00384EF2" w:rsidRPr="001E4C7B" w:rsidRDefault="0006676E">
      <w:pPr>
        <w:shd w:val="clear" w:color="auto" w:fill="FFFFFF"/>
        <w:spacing w:line="276" w:lineRule="auto"/>
        <w:ind w:left="1" w:hanging="3"/>
        <w:jc w:val="both"/>
      </w:pPr>
      <w:bookmarkStart w:id="81" w:name="_1baon6m" w:colFirst="0" w:colLast="0"/>
      <w:bookmarkEnd w:id="81"/>
      <w:r w:rsidRPr="001E4C7B">
        <w:rPr>
          <w:rFonts w:ascii="Times New Roman" w:eastAsia="Times New Roman" w:hAnsi="Times New Roman" w:cs="Times New Roman"/>
        </w:rPr>
        <w:t>Упродовж семестру здійснюється оцінювання відповідно до видів робіт та форм контролю, описаних у п. 7.1. Семестр завершується заліком. 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 60, отримують – «зараховано»</w:t>
      </w:r>
      <w:r w:rsidRPr="001E4C7B">
        <w:rPr>
          <w:rFonts w:ascii="Times New Roman" w:eastAsia="Times New Roman" w:hAnsi="Times New Roman" w:cs="Times New Roman"/>
          <w:i/>
        </w:rPr>
        <w:t>.</w:t>
      </w:r>
      <w:r w:rsidRPr="001E4C7B">
        <w:rPr>
          <w:rFonts w:ascii="Times New Roman" w:eastAsia="Times New Roman" w:hAnsi="Times New Roman" w:cs="Times New Roman"/>
        </w:rPr>
        <w:t xml:space="preserve"> Студенти, які не набрали мінімально позитивну кількість балів – 60, отримують – «не зараховано». Студентам, які за семестр набрали сумарно менше ніж 60 балів, для складання заліку необхідно скласти матеріал за темами, за якими виникла заборгованість, у вигляді написання самостійних робіт, виконання перекладів або ж, за потреби, написати контрольну роботу.</w:t>
      </w:r>
    </w:p>
    <w:p w14:paraId="0000029B" w14:textId="77777777" w:rsidR="00384EF2" w:rsidRPr="001E4C7B" w:rsidRDefault="00384EF2">
      <w:pPr>
        <w:shd w:val="clear" w:color="auto" w:fill="FFFFFF"/>
        <w:ind w:left="1" w:hanging="3"/>
        <w:jc w:val="both"/>
      </w:pPr>
    </w:p>
    <w:p w14:paraId="0000029C" w14:textId="77777777" w:rsidR="00384EF2" w:rsidRPr="001E4C7B" w:rsidRDefault="0006676E">
      <w:pPr>
        <w:ind w:left="1" w:hanging="3"/>
        <w:jc w:val="both"/>
      </w:pPr>
      <w:bookmarkStart w:id="82" w:name="_3vac5uf" w:colFirst="0" w:colLast="0"/>
      <w:bookmarkEnd w:id="82"/>
      <w:r w:rsidRPr="001E4C7B">
        <w:rPr>
          <w:rFonts w:ascii="Times New Roman" w:eastAsia="Times New Roman" w:hAnsi="Times New Roman" w:cs="Times New Roman"/>
          <w:b/>
        </w:rPr>
        <w:t>7.3. Шкала відповідності підсумкових балів</w:t>
      </w:r>
    </w:p>
    <w:tbl>
      <w:tblPr>
        <w:tblStyle w:val="a2"/>
        <w:tblW w:w="8369" w:type="dxa"/>
        <w:tblInd w:w="-108" w:type="dxa"/>
        <w:tblLayout w:type="fixed"/>
        <w:tblLook w:val="0000" w:firstRow="0" w:lastRow="0" w:firstColumn="0" w:lastColumn="0" w:noHBand="0" w:noVBand="0"/>
      </w:tblPr>
      <w:tblGrid>
        <w:gridCol w:w="5961"/>
        <w:gridCol w:w="2408"/>
      </w:tblGrid>
      <w:tr w:rsidR="00384EF2" w:rsidRPr="001E4C7B" w14:paraId="087D7331" w14:textId="77777777">
        <w:trPr>
          <w:cantSplit/>
        </w:trPr>
        <w:tc>
          <w:tcPr>
            <w:tcW w:w="5961" w:type="dxa"/>
            <w:tcBorders>
              <w:top w:val="single" w:sz="4" w:space="0" w:color="000000"/>
              <w:left w:val="single" w:sz="4" w:space="0" w:color="000000"/>
              <w:bottom w:val="single" w:sz="4" w:space="0" w:color="000000"/>
            </w:tcBorders>
            <w:shd w:val="clear" w:color="auto" w:fill="FFFFFF"/>
            <w:vAlign w:val="center"/>
          </w:tcPr>
          <w:p w14:paraId="0000029D" w14:textId="77777777" w:rsidR="00384EF2" w:rsidRPr="001E4C7B" w:rsidRDefault="0006676E">
            <w:pPr>
              <w:ind w:left="1" w:hanging="3"/>
              <w:jc w:val="center"/>
            </w:pPr>
            <w:r w:rsidRPr="001E4C7B">
              <w:rPr>
                <w:rFonts w:ascii="Times New Roman" w:eastAsia="Times New Roman" w:hAnsi="Times New Roman" w:cs="Times New Roman"/>
                <w:b/>
              </w:rPr>
              <w:t>Зараховано</w:t>
            </w:r>
            <w:r w:rsidRPr="001E4C7B">
              <w:rPr>
                <w:rFonts w:ascii="Times New Roman" w:eastAsia="Times New Roman" w:hAnsi="Times New Roman" w:cs="Times New Roman"/>
              </w:rPr>
              <w:t xml:space="preserve"> / Passed</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9E" w14:textId="77777777" w:rsidR="00384EF2" w:rsidRPr="001E4C7B" w:rsidRDefault="0006676E">
            <w:pPr>
              <w:ind w:left="1" w:hanging="3"/>
              <w:jc w:val="center"/>
            </w:pPr>
            <w:r w:rsidRPr="001E4C7B">
              <w:rPr>
                <w:rFonts w:ascii="Times New Roman" w:eastAsia="Times New Roman" w:hAnsi="Times New Roman" w:cs="Times New Roman"/>
              </w:rPr>
              <w:t>60-100</w:t>
            </w:r>
          </w:p>
        </w:tc>
      </w:tr>
      <w:tr w:rsidR="00384EF2" w:rsidRPr="001E4C7B" w14:paraId="4FB8C5EA" w14:textId="77777777">
        <w:trPr>
          <w:cantSplit/>
        </w:trPr>
        <w:tc>
          <w:tcPr>
            <w:tcW w:w="5961" w:type="dxa"/>
            <w:tcBorders>
              <w:top w:val="single" w:sz="4" w:space="0" w:color="000000"/>
              <w:left w:val="single" w:sz="4" w:space="0" w:color="000000"/>
              <w:bottom w:val="single" w:sz="4" w:space="0" w:color="000000"/>
            </w:tcBorders>
            <w:shd w:val="clear" w:color="auto" w:fill="FFFFFF"/>
            <w:vAlign w:val="center"/>
          </w:tcPr>
          <w:p w14:paraId="0000029F" w14:textId="77777777" w:rsidR="00384EF2" w:rsidRPr="001E4C7B" w:rsidRDefault="0006676E">
            <w:pPr>
              <w:ind w:left="1" w:hanging="3"/>
              <w:jc w:val="center"/>
            </w:pPr>
            <w:r w:rsidRPr="001E4C7B">
              <w:rPr>
                <w:rFonts w:ascii="Times New Roman" w:eastAsia="Times New Roman" w:hAnsi="Times New Roman" w:cs="Times New Roman"/>
                <w:b/>
              </w:rPr>
              <w:t>Не зараховано</w:t>
            </w:r>
            <w:r w:rsidRPr="001E4C7B">
              <w:rPr>
                <w:rFonts w:ascii="Times New Roman" w:eastAsia="Times New Roman" w:hAnsi="Times New Roman" w:cs="Times New Roman"/>
              </w:rPr>
              <w:t xml:space="preserve"> / Fail</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2A0" w14:textId="77777777" w:rsidR="00384EF2" w:rsidRPr="001E4C7B" w:rsidRDefault="0006676E">
            <w:pPr>
              <w:ind w:left="1" w:hanging="3"/>
              <w:jc w:val="center"/>
            </w:pPr>
            <w:r w:rsidRPr="001E4C7B">
              <w:rPr>
                <w:rFonts w:ascii="Times New Roman" w:eastAsia="Times New Roman" w:hAnsi="Times New Roman" w:cs="Times New Roman"/>
              </w:rPr>
              <w:t>0-59</w:t>
            </w:r>
          </w:p>
        </w:tc>
      </w:tr>
    </w:tbl>
    <w:p w14:paraId="000002A1" w14:textId="77777777" w:rsidR="00384EF2" w:rsidRPr="001E4C7B" w:rsidRDefault="00384EF2">
      <w:pPr>
        <w:ind w:left="1" w:hanging="3"/>
        <w:jc w:val="both"/>
        <w:rPr>
          <w:rFonts w:ascii="Times New Roman" w:eastAsia="Times New Roman" w:hAnsi="Times New Roman" w:cs="Times New Roman"/>
        </w:rPr>
      </w:pPr>
      <w:bookmarkStart w:id="83" w:name="_2afmg28" w:colFirst="0" w:colLast="0"/>
      <w:bookmarkEnd w:id="83"/>
    </w:p>
    <w:p w14:paraId="000002A2" w14:textId="77777777" w:rsidR="00384EF2" w:rsidRPr="001E4C7B" w:rsidRDefault="0006676E">
      <w:pPr>
        <w:ind w:left="1" w:hanging="3"/>
        <w:jc w:val="center"/>
      </w:pPr>
      <w:bookmarkStart w:id="84" w:name="_pkwqa1" w:colFirst="0" w:colLast="0"/>
      <w:bookmarkEnd w:id="84"/>
      <w:r w:rsidRPr="001E4C7B">
        <w:rPr>
          <w:rFonts w:ascii="Times New Roman" w:eastAsia="Times New Roman" w:hAnsi="Times New Roman" w:cs="Times New Roman"/>
          <w:b/>
          <w:u w:val="single"/>
        </w:rPr>
        <w:lastRenderedPageBreak/>
        <w:t>4 СЕМЕСТР</w:t>
      </w:r>
    </w:p>
    <w:p w14:paraId="000002A3" w14:textId="77777777" w:rsidR="00384EF2" w:rsidRPr="001E4C7B" w:rsidRDefault="0006676E">
      <w:pPr>
        <w:ind w:left="1" w:hanging="3"/>
        <w:jc w:val="both"/>
      </w:pPr>
      <w:bookmarkStart w:id="85" w:name="_39kk8xu" w:colFirst="0" w:colLast="0"/>
      <w:bookmarkEnd w:id="85"/>
      <w:r w:rsidRPr="001E4C7B">
        <w:rPr>
          <w:rFonts w:ascii="Times New Roman" w:eastAsia="Times New Roman" w:hAnsi="Times New Roman" w:cs="Times New Roman"/>
          <w:b/>
        </w:rPr>
        <w:t>7.1. Форми оцінювання студентів:</w:t>
      </w:r>
    </w:p>
    <w:p w14:paraId="000002A4" w14:textId="77777777" w:rsidR="00384EF2" w:rsidRPr="001E4C7B" w:rsidRDefault="0006676E">
      <w:pPr>
        <w:spacing w:before="240"/>
        <w:ind w:left="1" w:hanging="3"/>
        <w:jc w:val="both"/>
      </w:pPr>
      <w:bookmarkStart w:id="86" w:name="_1opuj5n" w:colFirst="0" w:colLast="0"/>
      <w:bookmarkEnd w:id="86"/>
      <w:r w:rsidRPr="001E4C7B">
        <w:rPr>
          <w:rFonts w:ascii="Times New Roman" w:eastAsia="Times New Roman" w:hAnsi="Times New Roman" w:cs="Times New Roman"/>
          <w:b/>
        </w:rPr>
        <w:t>Семестрове оцінювання:</w:t>
      </w:r>
    </w:p>
    <w:p w14:paraId="000002A5" w14:textId="77777777" w:rsidR="00384EF2" w:rsidRPr="001E4C7B" w:rsidRDefault="00384EF2">
      <w:pPr>
        <w:ind w:left="0" w:hanging="2"/>
        <w:jc w:val="both"/>
      </w:pPr>
    </w:p>
    <w:tbl>
      <w:tblPr>
        <w:tblStyle w:val="a3"/>
        <w:tblW w:w="9631" w:type="dxa"/>
        <w:tblInd w:w="-108" w:type="dxa"/>
        <w:tblLayout w:type="fixed"/>
        <w:tblLook w:val="0000" w:firstRow="0" w:lastRow="0" w:firstColumn="0" w:lastColumn="0" w:noHBand="0" w:noVBand="0"/>
      </w:tblPr>
      <w:tblGrid>
        <w:gridCol w:w="2869"/>
        <w:gridCol w:w="1996"/>
        <w:gridCol w:w="971"/>
        <w:gridCol w:w="988"/>
        <w:gridCol w:w="895"/>
        <w:gridCol w:w="1095"/>
        <w:gridCol w:w="817"/>
      </w:tblGrid>
      <w:tr w:rsidR="00384EF2" w:rsidRPr="001E4C7B" w14:paraId="7E8D74CD" w14:textId="77777777">
        <w:tc>
          <w:tcPr>
            <w:tcW w:w="2870" w:type="dxa"/>
            <w:vMerge w:val="restart"/>
            <w:tcBorders>
              <w:top w:val="single" w:sz="4" w:space="0" w:color="000000"/>
              <w:left w:val="single" w:sz="4" w:space="0" w:color="000000"/>
              <w:bottom w:val="single" w:sz="4" w:space="0" w:color="000000"/>
            </w:tcBorders>
            <w:shd w:val="clear" w:color="auto" w:fill="FFFFFF"/>
          </w:tcPr>
          <w:p w14:paraId="000002A6" w14:textId="77777777" w:rsidR="00384EF2" w:rsidRPr="001E4C7B" w:rsidRDefault="0006676E">
            <w:pPr>
              <w:ind w:left="0" w:hanging="2"/>
              <w:jc w:val="center"/>
            </w:pPr>
            <w:r w:rsidRPr="001E4C7B">
              <w:rPr>
                <w:rFonts w:ascii="Times New Roman" w:eastAsia="Times New Roman" w:hAnsi="Times New Roman" w:cs="Times New Roman"/>
                <w:b/>
              </w:rPr>
              <w:t>Види робіт та форми їх контролю</w:t>
            </w:r>
          </w:p>
        </w:tc>
        <w:tc>
          <w:tcPr>
            <w:tcW w:w="1997" w:type="dxa"/>
            <w:vMerge w:val="restart"/>
            <w:tcBorders>
              <w:top w:val="single" w:sz="4" w:space="0" w:color="000000"/>
              <w:left w:val="single" w:sz="4" w:space="0" w:color="000000"/>
              <w:bottom w:val="single" w:sz="4" w:space="0" w:color="000000"/>
            </w:tcBorders>
            <w:shd w:val="clear" w:color="auto" w:fill="FFFFFF"/>
          </w:tcPr>
          <w:p w14:paraId="000002A7" w14:textId="77777777" w:rsidR="00384EF2" w:rsidRPr="001E4C7B" w:rsidRDefault="0006676E">
            <w:pPr>
              <w:ind w:left="0" w:hanging="2"/>
              <w:jc w:val="center"/>
            </w:pPr>
            <w:r w:rsidRPr="001E4C7B">
              <w:rPr>
                <w:rFonts w:ascii="Times New Roman" w:eastAsia="Times New Roman" w:hAnsi="Times New Roman" w:cs="Times New Roman"/>
                <w:b/>
              </w:rPr>
              <w:t>Результати навчання, які оцінюються</w:t>
            </w:r>
          </w:p>
        </w:tc>
        <w:tc>
          <w:tcPr>
            <w:tcW w:w="972" w:type="dxa"/>
            <w:vMerge w:val="restart"/>
            <w:tcBorders>
              <w:top w:val="single" w:sz="4" w:space="0" w:color="000000"/>
              <w:left w:val="single" w:sz="4" w:space="0" w:color="000000"/>
              <w:bottom w:val="single" w:sz="4" w:space="0" w:color="000000"/>
            </w:tcBorders>
            <w:shd w:val="clear" w:color="auto" w:fill="FFFFFF"/>
          </w:tcPr>
          <w:p w14:paraId="000002A8" w14:textId="77777777" w:rsidR="00384EF2" w:rsidRPr="001E4C7B" w:rsidRDefault="0006676E">
            <w:pPr>
              <w:ind w:left="0" w:hanging="2"/>
              <w:jc w:val="center"/>
            </w:pPr>
            <w:r w:rsidRPr="001E4C7B">
              <w:rPr>
                <w:rFonts w:ascii="Times New Roman" w:eastAsia="Times New Roman" w:hAnsi="Times New Roman" w:cs="Times New Roman"/>
                <w:b/>
              </w:rPr>
              <w:t>Кількість занять</w:t>
            </w:r>
          </w:p>
        </w:tc>
        <w:tc>
          <w:tcPr>
            <w:tcW w:w="1883" w:type="dxa"/>
            <w:gridSpan w:val="2"/>
            <w:tcBorders>
              <w:top w:val="single" w:sz="4" w:space="0" w:color="000000"/>
              <w:left w:val="single" w:sz="4" w:space="0" w:color="000000"/>
              <w:bottom w:val="single" w:sz="4" w:space="0" w:color="000000"/>
            </w:tcBorders>
            <w:shd w:val="clear" w:color="auto" w:fill="FFFFFF"/>
          </w:tcPr>
          <w:p w14:paraId="000002A9" w14:textId="77777777" w:rsidR="00384EF2" w:rsidRPr="001E4C7B" w:rsidRDefault="0006676E">
            <w:pPr>
              <w:ind w:left="0" w:hanging="2"/>
              <w:jc w:val="center"/>
            </w:pPr>
            <w:r w:rsidRPr="001E4C7B">
              <w:rPr>
                <w:rFonts w:ascii="Times New Roman" w:eastAsia="Times New Roman" w:hAnsi="Times New Roman" w:cs="Times New Roman"/>
                <w:b/>
              </w:rPr>
              <w:t>Кількість балів за вид роботи</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0002AC" w14:textId="77777777" w:rsidR="00384EF2" w:rsidRPr="001E4C7B" w:rsidRDefault="0006676E">
            <w:pPr>
              <w:ind w:left="0" w:hanging="2"/>
              <w:jc w:val="center"/>
            </w:pPr>
            <w:r w:rsidRPr="001E4C7B">
              <w:rPr>
                <w:rFonts w:ascii="Times New Roman" w:eastAsia="Times New Roman" w:hAnsi="Times New Roman" w:cs="Times New Roman"/>
                <w:b/>
              </w:rPr>
              <w:t>Сумарна кількість балів за семестр</w:t>
            </w:r>
          </w:p>
        </w:tc>
      </w:tr>
      <w:tr w:rsidR="00384EF2" w:rsidRPr="001E4C7B" w14:paraId="13C6D1AA" w14:textId="77777777">
        <w:tc>
          <w:tcPr>
            <w:tcW w:w="2870" w:type="dxa"/>
            <w:vMerge/>
            <w:tcBorders>
              <w:top w:val="single" w:sz="4" w:space="0" w:color="000000"/>
              <w:left w:val="single" w:sz="4" w:space="0" w:color="000000"/>
              <w:bottom w:val="single" w:sz="4" w:space="0" w:color="000000"/>
            </w:tcBorders>
            <w:shd w:val="clear" w:color="auto" w:fill="FFFFFF"/>
          </w:tcPr>
          <w:p w14:paraId="000002B0" w14:textId="77777777" w:rsidR="00384EF2" w:rsidRPr="001E4C7B" w:rsidRDefault="00384EF2">
            <w:pPr>
              <w:widowControl w:val="0"/>
              <w:pBdr>
                <w:top w:val="nil"/>
                <w:left w:val="nil"/>
                <w:bottom w:val="nil"/>
                <w:right w:val="nil"/>
                <w:between w:val="nil"/>
              </w:pBdr>
              <w:spacing w:line="276" w:lineRule="auto"/>
              <w:ind w:left="0" w:firstLine="0"/>
            </w:pPr>
          </w:p>
        </w:tc>
        <w:tc>
          <w:tcPr>
            <w:tcW w:w="1997" w:type="dxa"/>
            <w:vMerge/>
            <w:tcBorders>
              <w:top w:val="single" w:sz="4" w:space="0" w:color="000000"/>
              <w:left w:val="single" w:sz="4" w:space="0" w:color="000000"/>
              <w:bottom w:val="single" w:sz="4" w:space="0" w:color="000000"/>
            </w:tcBorders>
            <w:shd w:val="clear" w:color="auto" w:fill="FFFFFF"/>
          </w:tcPr>
          <w:p w14:paraId="000002B1" w14:textId="77777777" w:rsidR="00384EF2" w:rsidRPr="001E4C7B" w:rsidRDefault="00384EF2">
            <w:pPr>
              <w:widowControl w:val="0"/>
              <w:pBdr>
                <w:top w:val="nil"/>
                <w:left w:val="nil"/>
                <w:bottom w:val="nil"/>
                <w:right w:val="nil"/>
                <w:between w:val="nil"/>
              </w:pBdr>
              <w:spacing w:line="276" w:lineRule="auto"/>
              <w:ind w:left="0" w:firstLine="0"/>
            </w:pPr>
          </w:p>
        </w:tc>
        <w:tc>
          <w:tcPr>
            <w:tcW w:w="972" w:type="dxa"/>
            <w:vMerge/>
            <w:tcBorders>
              <w:top w:val="single" w:sz="4" w:space="0" w:color="000000"/>
              <w:left w:val="single" w:sz="4" w:space="0" w:color="000000"/>
              <w:bottom w:val="single" w:sz="4" w:space="0" w:color="000000"/>
            </w:tcBorders>
            <w:shd w:val="clear" w:color="auto" w:fill="FFFFFF"/>
          </w:tcPr>
          <w:p w14:paraId="000002B2" w14:textId="77777777" w:rsidR="00384EF2" w:rsidRPr="001E4C7B" w:rsidRDefault="00384EF2">
            <w:pPr>
              <w:widowControl w:val="0"/>
              <w:pBdr>
                <w:top w:val="nil"/>
                <w:left w:val="nil"/>
                <w:bottom w:val="nil"/>
                <w:right w:val="nil"/>
                <w:between w:val="nil"/>
              </w:pBdr>
              <w:spacing w:line="276" w:lineRule="auto"/>
              <w:ind w:left="0" w:firstLine="0"/>
            </w:pPr>
          </w:p>
        </w:tc>
        <w:tc>
          <w:tcPr>
            <w:tcW w:w="989" w:type="dxa"/>
            <w:tcBorders>
              <w:top w:val="single" w:sz="4" w:space="0" w:color="000000"/>
              <w:left w:val="single" w:sz="4" w:space="0" w:color="000000"/>
              <w:bottom w:val="single" w:sz="4" w:space="0" w:color="000000"/>
            </w:tcBorders>
            <w:shd w:val="clear" w:color="auto" w:fill="FFFFFF"/>
          </w:tcPr>
          <w:p w14:paraId="000002B3"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93" w:type="dxa"/>
            <w:tcBorders>
              <w:top w:val="single" w:sz="4" w:space="0" w:color="000000"/>
              <w:left w:val="single" w:sz="4" w:space="0" w:color="000000"/>
              <w:bottom w:val="single" w:sz="4" w:space="0" w:color="000000"/>
            </w:tcBorders>
            <w:shd w:val="clear" w:color="auto" w:fill="FFFFFF"/>
          </w:tcPr>
          <w:p w14:paraId="000002B4"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c>
          <w:tcPr>
            <w:tcW w:w="1096" w:type="dxa"/>
            <w:tcBorders>
              <w:top w:val="single" w:sz="4" w:space="0" w:color="000000"/>
              <w:left w:val="single" w:sz="4" w:space="0" w:color="000000"/>
              <w:bottom w:val="single" w:sz="4" w:space="0" w:color="000000"/>
            </w:tcBorders>
            <w:shd w:val="clear" w:color="auto" w:fill="FFFFFF"/>
          </w:tcPr>
          <w:p w14:paraId="000002B5"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B9"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r>
      <w:tr w:rsidR="00384EF2" w:rsidRPr="001E4C7B" w14:paraId="4D661D88" w14:textId="77777777">
        <w:tc>
          <w:tcPr>
            <w:tcW w:w="2870" w:type="dxa"/>
            <w:tcBorders>
              <w:top w:val="single" w:sz="4" w:space="0" w:color="000000"/>
              <w:left w:val="single" w:sz="4" w:space="0" w:color="000000"/>
              <w:bottom w:val="single" w:sz="4" w:space="0" w:color="000000"/>
            </w:tcBorders>
            <w:shd w:val="clear" w:color="auto" w:fill="FFFFFF"/>
          </w:tcPr>
          <w:p w14:paraId="000002BA" w14:textId="77777777" w:rsidR="00384EF2" w:rsidRPr="001E4C7B" w:rsidRDefault="0006676E">
            <w:pPr>
              <w:ind w:left="0" w:hanging="2"/>
              <w:jc w:val="both"/>
            </w:pPr>
            <w:r w:rsidRPr="001E4C7B">
              <w:rPr>
                <w:rFonts w:ascii="Times New Roman" w:eastAsia="Times New Roman" w:hAnsi="Times New Roman" w:cs="Times New Roman"/>
              </w:rPr>
              <w:t>Опитування</w:t>
            </w:r>
          </w:p>
        </w:tc>
        <w:tc>
          <w:tcPr>
            <w:tcW w:w="1997" w:type="dxa"/>
            <w:tcBorders>
              <w:top w:val="single" w:sz="4" w:space="0" w:color="000000"/>
              <w:left w:val="single" w:sz="4" w:space="0" w:color="000000"/>
              <w:bottom w:val="single" w:sz="4" w:space="0" w:color="000000"/>
            </w:tcBorders>
            <w:shd w:val="clear" w:color="auto" w:fill="FFFFFF"/>
          </w:tcPr>
          <w:p w14:paraId="000002BB" w14:textId="77777777" w:rsidR="00384EF2" w:rsidRPr="001E4C7B" w:rsidRDefault="0006676E">
            <w:pPr>
              <w:ind w:left="0" w:hanging="2"/>
              <w:jc w:val="both"/>
            </w:pPr>
            <w:r w:rsidRPr="001E4C7B">
              <w:rPr>
                <w:rFonts w:ascii="Times New Roman" w:eastAsia="Times New Roman" w:hAnsi="Times New Roman" w:cs="Times New Roman"/>
              </w:rPr>
              <w:t>РН1.1; РН1.2; РН1.3; РН1.4; РН1.5; РН1.6; РН1.7; РН3.1, РН3.2; РН3.3</w:t>
            </w:r>
          </w:p>
        </w:tc>
        <w:tc>
          <w:tcPr>
            <w:tcW w:w="972" w:type="dxa"/>
            <w:tcBorders>
              <w:top w:val="single" w:sz="4" w:space="0" w:color="000000"/>
              <w:left w:val="single" w:sz="4" w:space="0" w:color="000000"/>
              <w:bottom w:val="single" w:sz="4" w:space="0" w:color="000000"/>
            </w:tcBorders>
            <w:shd w:val="clear" w:color="auto" w:fill="FFFFFF"/>
          </w:tcPr>
          <w:p w14:paraId="000002BC" w14:textId="77777777" w:rsidR="00384EF2" w:rsidRPr="001E4C7B" w:rsidRDefault="0006676E">
            <w:pPr>
              <w:ind w:left="0" w:hanging="2"/>
              <w:jc w:val="both"/>
            </w:pPr>
            <w:r w:rsidRPr="001E4C7B">
              <w:rPr>
                <w:rFonts w:ascii="Times New Roman" w:eastAsia="Times New Roman" w:hAnsi="Times New Roman" w:cs="Times New Roman"/>
              </w:rPr>
              <w:t>5</w:t>
            </w:r>
          </w:p>
        </w:tc>
        <w:tc>
          <w:tcPr>
            <w:tcW w:w="989" w:type="dxa"/>
            <w:tcBorders>
              <w:top w:val="single" w:sz="4" w:space="0" w:color="000000"/>
              <w:left w:val="single" w:sz="4" w:space="0" w:color="000000"/>
              <w:bottom w:val="single" w:sz="4" w:space="0" w:color="000000"/>
            </w:tcBorders>
            <w:shd w:val="clear" w:color="auto" w:fill="FFFFFF"/>
          </w:tcPr>
          <w:p w14:paraId="000002BD" w14:textId="77777777" w:rsidR="00384EF2" w:rsidRPr="001E4C7B" w:rsidRDefault="0006676E">
            <w:pPr>
              <w:ind w:left="0" w:hanging="2"/>
              <w:jc w:val="both"/>
            </w:pPr>
            <w:r w:rsidRPr="001E4C7B">
              <w:rPr>
                <w:rFonts w:ascii="Times New Roman" w:eastAsia="Times New Roman" w:hAnsi="Times New Roman" w:cs="Times New Roman"/>
              </w:rPr>
              <w:t>2.4</w:t>
            </w:r>
          </w:p>
        </w:tc>
        <w:tc>
          <w:tcPr>
            <w:tcW w:w="893" w:type="dxa"/>
            <w:tcBorders>
              <w:top w:val="single" w:sz="4" w:space="0" w:color="000000"/>
              <w:left w:val="single" w:sz="4" w:space="0" w:color="000000"/>
              <w:bottom w:val="single" w:sz="4" w:space="0" w:color="000000"/>
            </w:tcBorders>
            <w:shd w:val="clear" w:color="auto" w:fill="FFFFFF"/>
          </w:tcPr>
          <w:p w14:paraId="000002BE" w14:textId="77777777" w:rsidR="00384EF2" w:rsidRPr="001E4C7B" w:rsidRDefault="0006676E">
            <w:pPr>
              <w:ind w:left="0" w:hanging="2"/>
              <w:jc w:val="both"/>
            </w:pPr>
            <w:r w:rsidRPr="001E4C7B">
              <w:rPr>
                <w:rFonts w:ascii="Times New Roman" w:eastAsia="Times New Roman" w:hAnsi="Times New Roman" w:cs="Times New Roman"/>
              </w:rPr>
              <w:t>4</w:t>
            </w:r>
          </w:p>
        </w:tc>
        <w:tc>
          <w:tcPr>
            <w:tcW w:w="1096" w:type="dxa"/>
            <w:tcBorders>
              <w:top w:val="single" w:sz="4" w:space="0" w:color="000000"/>
              <w:left w:val="single" w:sz="4" w:space="0" w:color="000000"/>
              <w:bottom w:val="single" w:sz="4" w:space="0" w:color="000000"/>
            </w:tcBorders>
            <w:shd w:val="clear" w:color="auto" w:fill="FFFFFF"/>
          </w:tcPr>
          <w:p w14:paraId="000002BF" w14:textId="77777777" w:rsidR="00384EF2" w:rsidRPr="001E4C7B" w:rsidRDefault="0006676E">
            <w:pPr>
              <w:ind w:left="0" w:hanging="2"/>
              <w:jc w:val="both"/>
            </w:pPr>
            <w:r w:rsidRPr="001E4C7B">
              <w:rPr>
                <w:rFonts w:ascii="Times New Roman" w:eastAsia="Times New Roman" w:hAnsi="Times New Roman" w:cs="Times New Roman"/>
              </w:rPr>
              <w:t>12</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C3" w14:textId="77777777" w:rsidR="00384EF2" w:rsidRPr="001E4C7B" w:rsidRDefault="0006676E">
            <w:pPr>
              <w:ind w:left="0" w:hanging="2"/>
              <w:jc w:val="both"/>
            </w:pPr>
            <w:r w:rsidRPr="001E4C7B">
              <w:rPr>
                <w:rFonts w:ascii="Times New Roman" w:eastAsia="Times New Roman" w:hAnsi="Times New Roman" w:cs="Times New Roman"/>
              </w:rPr>
              <w:t>20</w:t>
            </w:r>
          </w:p>
        </w:tc>
      </w:tr>
      <w:tr w:rsidR="00384EF2" w:rsidRPr="001E4C7B" w14:paraId="6187BBC7" w14:textId="77777777">
        <w:tc>
          <w:tcPr>
            <w:tcW w:w="2870" w:type="dxa"/>
            <w:tcBorders>
              <w:top w:val="single" w:sz="4" w:space="0" w:color="000000"/>
              <w:left w:val="single" w:sz="4" w:space="0" w:color="000000"/>
              <w:bottom w:val="single" w:sz="4" w:space="0" w:color="000000"/>
            </w:tcBorders>
            <w:shd w:val="clear" w:color="auto" w:fill="FFFFFF"/>
          </w:tcPr>
          <w:p w14:paraId="000002C4"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w:t>
            </w:r>
          </w:p>
        </w:tc>
        <w:tc>
          <w:tcPr>
            <w:tcW w:w="1997" w:type="dxa"/>
            <w:tcBorders>
              <w:top w:val="single" w:sz="4" w:space="0" w:color="000000"/>
              <w:left w:val="single" w:sz="4" w:space="0" w:color="000000"/>
              <w:bottom w:val="single" w:sz="4" w:space="0" w:color="000000"/>
            </w:tcBorders>
            <w:shd w:val="clear" w:color="auto" w:fill="FFFFFF"/>
          </w:tcPr>
          <w:p w14:paraId="000002C5" w14:textId="77777777" w:rsidR="00384EF2" w:rsidRPr="001E4C7B" w:rsidRDefault="0006676E">
            <w:pPr>
              <w:ind w:left="0" w:hanging="2"/>
              <w:jc w:val="both"/>
            </w:pPr>
            <w:r w:rsidRPr="001E4C7B">
              <w:rPr>
                <w:rFonts w:ascii="Times New Roman" w:eastAsia="Times New Roman" w:hAnsi="Times New Roman" w:cs="Times New Roman"/>
              </w:rPr>
              <w:t>РН1.1; РН1.2; РН1.3; РН1.4; РН1.6; РН1.8; РН2.2; РН2.3; РН2.4; РН2.5; РН2.6; РН2.7; РН3.1, РН3.2; РН3.3; РН4.1; РН4.2; РН4.3</w:t>
            </w:r>
          </w:p>
          <w:p w14:paraId="000002C6" w14:textId="77777777" w:rsidR="00384EF2" w:rsidRPr="001E4C7B" w:rsidRDefault="00384EF2">
            <w:pPr>
              <w:ind w:left="0" w:hanging="2"/>
              <w:jc w:val="both"/>
              <w:rPr>
                <w:rFonts w:ascii="Times New Roman" w:eastAsia="Times New Roman" w:hAnsi="Times New Roman" w:cs="Times New Roman"/>
              </w:rPr>
            </w:pPr>
          </w:p>
        </w:tc>
        <w:tc>
          <w:tcPr>
            <w:tcW w:w="972" w:type="dxa"/>
            <w:tcBorders>
              <w:top w:val="single" w:sz="4" w:space="0" w:color="000000"/>
              <w:left w:val="single" w:sz="4" w:space="0" w:color="000000"/>
              <w:bottom w:val="single" w:sz="4" w:space="0" w:color="000000"/>
            </w:tcBorders>
            <w:shd w:val="clear" w:color="auto" w:fill="FFFFFF"/>
          </w:tcPr>
          <w:p w14:paraId="000002C7" w14:textId="77777777" w:rsidR="00384EF2" w:rsidRPr="001E4C7B" w:rsidRDefault="0006676E">
            <w:pPr>
              <w:ind w:left="0" w:hanging="2"/>
              <w:jc w:val="both"/>
            </w:pPr>
            <w:r w:rsidRPr="001E4C7B">
              <w:rPr>
                <w:rFonts w:ascii="Times New Roman" w:eastAsia="Times New Roman" w:hAnsi="Times New Roman" w:cs="Times New Roman"/>
              </w:rPr>
              <w:t>11</w:t>
            </w:r>
          </w:p>
        </w:tc>
        <w:tc>
          <w:tcPr>
            <w:tcW w:w="989" w:type="dxa"/>
            <w:tcBorders>
              <w:top w:val="single" w:sz="4" w:space="0" w:color="000000"/>
              <w:left w:val="single" w:sz="4" w:space="0" w:color="000000"/>
              <w:bottom w:val="single" w:sz="4" w:space="0" w:color="000000"/>
            </w:tcBorders>
            <w:shd w:val="clear" w:color="auto" w:fill="FFFFFF"/>
          </w:tcPr>
          <w:p w14:paraId="000002C8" w14:textId="77777777" w:rsidR="00384EF2" w:rsidRPr="001E4C7B" w:rsidRDefault="0006676E">
            <w:pPr>
              <w:ind w:left="0" w:hanging="2"/>
              <w:jc w:val="both"/>
            </w:pPr>
            <w:r w:rsidRPr="001E4C7B">
              <w:rPr>
                <w:rFonts w:ascii="Times New Roman" w:eastAsia="Times New Roman" w:hAnsi="Times New Roman" w:cs="Times New Roman"/>
              </w:rPr>
              <w:t>1.6</w:t>
            </w:r>
          </w:p>
        </w:tc>
        <w:tc>
          <w:tcPr>
            <w:tcW w:w="893" w:type="dxa"/>
            <w:tcBorders>
              <w:top w:val="single" w:sz="4" w:space="0" w:color="000000"/>
              <w:left w:val="single" w:sz="4" w:space="0" w:color="000000"/>
              <w:bottom w:val="single" w:sz="4" w:space="0" w:color="000000"/>
            </w:tcBorders>
            <w:shd w:val="clear" w:color="auto" w:fill="FFFFFF"/>
          </w:tcPr>
          <w:p w14:paraId="000002C9" w14:textId="77777777" w:rsidR="00384EF2" w:rsidRPr="001E4C7B" w:rsidRDefault="0006676E">
            <w:pPr>
              <w:ind w:left="0" w:hanging="2"/>
              <w:jc w:val="both"/>
            </w:pPr>
            <w:r w:rsidRPr="001E4C7B">
              <w:rPr>
                <w:rFonts w:ascii="Times New Roman" w:eastAsia="Times New Roman" w:hAnsi="Times New Roman" w:cs="Times New Roman"/>
              </w:rPr>
              <w:t>2.7</w:t>
            </w:r>
          </w:p>
        </w:tc>
        <w:tc>
          <w:tcPr>
            <w:tcW w:w="1096" w:type="dxa"/>
            <w:tcBorders>
              <w:top w:val="single" w:sz="4" w:space="0" w:color="000000"/>
              <w:left w:val="single" w:sz="4" w:space="0" w:color="000000"/>
              <w:bottom w:val="single" w:sz="4" w:space="0" w:color="000000"/>
            </w:tcBorders>
            <w:shd w:val="clear" w:color="auto" w:fill="FFFFFF"/>
          </w:tcPr>
          <w:p w14:paraId="000002CA" w14:textId="77777777" w:rsidR="00384EF2" w:rsidRPr="001E4C7B" w:rsidRDefault="0006676E">
            <w:pPr>
              <w:ind w:left="0" w:hanging="2"/>
              <w:jc w:val="both"/>
            </w:pPr>
            <w:r w:rsidRPr="001E4C7B">
              <w:rPr>
                <w:rFonts w:ascii="Times New Roman" w:eastAsia="Times New Roman" w:hAnsi="Times New Roman" w:cs="Times New Roman"/>
              </w:rPr>
              <w:t>18</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CE" w14:textId="77777777" w:rsidR="00384EF2" w:rsidRPr="001E4C7B" w:rsidRDefault="0006676E">
            <w:pPr>
              <w:ind w:left="0" w:hanging="2"/>
              <w:jc w:val="both"/>
            </w:pPr>
            <w:r w:rsidRPr="001E4C7B">
              <w:rPr>
                <w:rFonts w:ascii="Times New Roman" w:eastAsia="Times New Roman" w:hAnsi="Times New Roman" w:cs="Times New Roman"/>
              </w:rPr>
              <w:t>30</w:t>
            </w:r>
          </w:p>
        </w:tc>
      </w:tr>
      <w:tr w:rsidR="00384EF2" w:rsidRPr="001E4C7B" w14:paraId="2F3BA52C" w14:textId="77777777">
        <w:tc>
          <w:tcPr>
            <w:tcW w:w="2870" w:type="dxa"/>
            <w:tcBorders>
              <w:top w:val="single" w:sz="4" w:space="0" w:color="000000"/>
              <w:left w:val="single" w:sz="4" w:space="0" w:color="000000"/>
              <w:bottom w:val="single" w:sz="4" w:space="0" w:color="000000"/>
            </w:tcBorders>
            <w:shd w:val="clear" w:color="auto" w:fill="FFFFFF"/>
          </w:tcPr>
          <w:p w14:paraId="000002CF" w14:textId="77777777" w:rsidR="00384EF2" w:rsidRPr="001E4C7B" w:rsidRDefault="0006676E">
            <w:pPr>
              <w:ind w:left="0" w:hanging="2"/>
              <w:jc w:val="both"/>
            </w:pPr>
            <w:r w:rsidRPr="001E4C7B">
              <w:rPr>
                <w:rFonts w:ascii="Times New Roman" w:eastAsia="Times New Roman" w:hAnsi="Times New Roman" w:cs="Times New Roman"/>
              </w:rPr>
              <w:t>Письмовий переклад текстів</w:t>
            </w:r>
          </w:p>
        </w:tc>
        <w:tc>
          <w:tcPr>
            <w:tcW w:w="1997" w:type="dxa"/>
            <w:tcBorders>
              <w:top w:val="single" w:sz="4" w:space="0" w:color="000000"/>
              <w:left w:val="single" w:sz="4" w:space="0" w:color="000000"/>
              <w:bottom w:val="single" w:sz="4" w:space="0" w:color="000000"/>
            </w:tcBorders>
            <w:shd w:val="clear" w:color="auto" w:fill="FFFFFF"/>
          </w:tcPr>
          <w:p w14:paraId="000002D0" w14:textId="77777777" w:rsidR="00384EF2" w:rsidRPr="001E4C7B" w:rsidRDefault="0006676E">
            <w:pPr>
              <w:ind w:left="0" w:hanging="2"/>
              <w:jc w:val="both"/>
            </w:pPr>
            <w:r w:rsidRPr="001E4C7B">
              <w:rPr>
                <w:rFonts w:ascii="Times New Roman" w:eastAsia="Times New Roman" w:hAnsi="Times New Roman" w:cs="Times New Roman"/>
              </w:rPr>
              <w:t>РН1.1; РН1.2; РН1.3; РН1.5; РН1.7; РН1.8; РН2.1; РН2.2; РН2.3; РН2.5; РН2.7; РН4.2; РН4.3</w:t>
            </w:r>
          </w:p>
        </w:tc>
        <w:tc>
          <w:tcPr>
            <w:tcW w:w="972" w:type="dxa"/>
            <w:tcBorders>
              <w:top w:val="single" w:sz="4" w:space="0" w:color="000000"/>
              <w:left w:val="single" w:sz="4" w:space="0" w:color="000000"/>
              <w:bottom w:val="single" w:sz="4" w:space="0" w:color="000000"/>
            </w:tcBorders>
            <w:shd w:val="clear" w:color="auto" w:fill="FFFFFF"/>
          </w:tcPr>
          <w:p w14:paraId="000002D1"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2D2" w14:textId="77777777" w:rsidR="00384EF2" w:rsidRPr="001E4C7B" w:rsidRDefault="0006676E">
            <w:pPr>
              <w:ind w:left="0" w:hanging="2"/>
              <w:jc w:val="both"/>
            </w:pPr>
            <w:r w:rsidRPr="001E4C7B">
              <w:rPr>
                <w:rFonts w:ascii="Times New Roman" w:eastAsia="Times New Roman" w:hAnsi="Times New Roman" w:cs="Times New Roman"/>
              </w:rPr>
              <w:t>6</w:t>
            </w:r>
          </w:p>
        </w:tc>
        <w:tc>
          <w:tcPr>
            <w:tcW w:w="893" w:type="dxa"/>
            <w:tcBorders>
              <w:top w:val="single" w:sz="4" w:space="0" w:color="000000"/>
              <w:left w:val="single" w:sz="4" w:space="0" w:color="000000"/>
              <w:bottom w:val="single" w:sz="4" w:space="0" w:color="000000"/>
            </w:tcBorders>
            <w:shd w:val="clear" w:color="auto" w:fill="FFFFFF"/>
          </w:tcPr>
          <w:p w14:paraId="000002D3" w14:textId="77777777" w:rsidR="00384EF2" w:rsidRPr="001E4C7B" w:rsidRDefault="0006676E">
            <w:pPr>
              <w:ind w:left="0" w:hanging="2"/>
              <w:jc w:val="both"/>
            </w:pPr>
            <w:r w:rsidRPr="001E4C7B">
              <w:rPr>
                <w:rFonts w:ascii="Times New Roman" w:eastAsia="Times New Roman" w:hAnsi="Times New Roman" w:cs="Times New Roman"/>
              </w:rPr>
              <w:t>10</w:t>
            </w:r>
          </w:p>
        </w:tc>
        <w:tc>
          <w:tcPr>
            <w:tcW w:w="1096" w:type="dxa"/>
            <w:tcBorders>
              <w:top w:val="single" w:sz="4" w:space="0" w:color="000000"/>
              <w:left w:val="single" w:sz="4" w:space="0" w:color="000000"/>
              <w:bottom w:val="single" w:sz="4" w:space="0" w:color="000000"/>
            </w:tcBorders>
            <w:shd w:val="clear" w:color="auto" w:fill="FFFFFF"/>
          </w:tcPr>
          <w:p w14:paraId="000002D4" w14:textId="77777777" w:rsidR="00384EF2" w:rsidRPr="001E4C7B" w:rsidRDefault="0006676E">
            <w:pPr>
              <w:ind w:left="0" w:hanging="2"/>
              <w:jc w:val="both"/>
            </w:pPr>
            <w:r w:rsidRPr="001E4C7B">
              <w:rPr>
                <w:rFonts w:ascii="Times New Roman" w:eastAsia="Times New Roman" w:hAnsi="Times New Roman" w:cs="Times New Roman"/>
              </w:rPr>
              <w:t>12</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D8" w14:textId="77777777" w:rsidR="00384EF2" w:rsidRPr="001E4C7B" w:rsidRDefault="0006676E">
            <w:pPr>
              <w:ind w:left="0" w:hanging="2"/>
              <w:jc w:val="both"/>
            </w:pPr>
            <w:r w:rsidRPr="001E4C7B">
              <w:rPr>
                <w:rFonts w:ascii="Times New Roman" w:eastAsia="Times New Roman" w:hAnsi="Times New Roman" w:cs="Times New Roman"/>
              </w:rPr>
              <w:t>20</w:t>
            </w:r>
          </w:p>
        </w:tc>
      </w:tr>
      <w:tr w:rsidR="00384EF2" w:rsidRPr="001E4C7B" w14:paraId="1E3C67B2" w14:textId="77777777">
        <w:tc>
          <w:tcPr>
            <w:tcW w:w="2870" w:type="dxa"/>
            <w:tcBorders>
              <w:top w:val="single" w:sz="4" w:space="0" w:color="000000"/>
              <w:left w:val="single" w:sz="4" w:space="0" w:color="000000"/>
              <w:bottom w:val="single" w:sz="4" w:space="0" w:color="000000"/>
            </w:tcBorders>
            <w:shd w:val="clear" w:color="auto" w:fill="FFFFFF"/>
          </w:tcPr>
          <w:p w14:paraId="000002D9" w14:textId="77777777" w:rsidR="00384EF2" w:rsidRPr="001E4C7B" w:rsidRDefault="0006676E">
            <w:pPr>
              <w:ind w:left="0" w:firstLine="0"/>
              <w:jc w:val="both"/>
            </w:pPr>
            <w:bookmarkStart w:id="87" w:name="_48pi1tg" w:colFirst="0" w:colLast="0"/>
            <w:bookmarkEnd w:id="87"/>
            <w:r w:rsidRPr="001E4C7B">
              <w:rPr>
                <w:rFonts w:ascii="Times New Roman" w:eastAsia="Times New Roman" w:hAnsi="Times New Roman" w:cs="Times New Roman"/>
              </w:rPr>
              <w:t>Написання анотацій іспанською та українською мовами</w:t>
            </w:r>
          </w:p>
        </w:tc>
        <w:tc>
          <w:tcPr>
            <w:tcW w:w="1997" w:type="dxa"/>
            <w:tcBorders>
              <w:top w:val="single" w:sz="4" w:space="0" w:color="000000"/>
              <w:left w:val="single" w:sz="4" w:space="0" w:color="000000"/>
              <w:bottom w:val="single" w:sz="4" w:space="0" w:color="000000"/>
            </w:tcBorders>
            <w:shd w:val="clear" w:color="auto" w:fill="FFFFFF"/>
          </w:tcPr>
          <w:p w14:paraId="000002DA" w14:textId="77777777" w:rsidR="00384EF2" w:rsidRPr="001E4C7B" w:rsidRDefault="0006676E">
            <w:pPr>
              <w:ind w:left="-2" w:firstLine="0"/>
              <w:jc w:val="both"/>
            </w:pPr>
            <w:r w:rsidRPr="001E4C7B">
              <w:rPr>
                <w:rFonts w:ascii="Times New Roman" w:eastAsia="Times New Roman" w:hAnsi="Times New Roman" w:cs="Times New Roman"/>
              </w:rPr>
              <w:t>РН1.2; РН1.3; РН2.2; РН2.4</w:t>
            </w:r>
          </w:p>
        </w:tc>
        <w:tc>
          <w:tcPr>
            <w:tcW w:w="972" w:type="dxa"/>
            <w:tcBorders>
              <w:top w:val="single" w:sz="4" w:space="0" w:color="000000"/>
              <w:left w:val="single" w:sz="4" w:space="0" w:color="000000"/>
              <w:bottom w:val="single" w:sz="4" w:space="0" w:color="000000"/>
            </w:tcBorders>
            <w:shd w:val="clear" w:color="auto" w:fill="FFFFFF"/>
          </w:tcPr>
          <w:p w14:paraId="000002DB"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2DC" w14:textId="77777777" w:rsidR="00384EF2" w:rsidRPr="001E4C7B" w:rsidRDefault="0006676E">
            <w:pPr>
              <w:ind w:left="0" w:hanging="2"/>
              <w:jc w:val="both"/>
            </w:pPr>
            <w:r w:rsidRPr="001E4C7B">
              <w:rPr>
                <w:rFonts w:ascii="Times New Roman" w:eastAsia="Times New Roman" w:hAnsi="Times New Roman" w:cs="Times New Roman"/>
              </w:rPr>
              <w:t>3</w:t>
            </w:r>
          </w:p>
        </w:tc>
        <w:tc>
          <w:tcPr>
            <w:tcW w:w="893" w:type="dxa"/>
            <w:tcBorders>
              <w:top w:val="single" w:sz="4" w:space="0" w:color="000000"/>
              <w:left w:val="single" w:sz="4" w:space="0" w:color="000000"/>
              <w:bottom w:val="single" w:sz="4" w:space="0" w:color="000000"/>
            </w:tcBorders>
            <w:shd w:val="clear" w:color="auto" w:fill="FFFFFF"/>
          </w:tcPr>
          <w:p w14:paraId="000002DD" w14:textId="77777777" w:rsidR="00384EF2" w:rsidRPr="001E4C7B" w:rsidRDefault="0006676E">
            <w:pPr>
              <w:ind w:left="0" w:hanging="2"/>
              <w:jc w:val="both"/>
            </w:pPr>
            <w:r w:rsidRPr="001E4C7B">
              <w:rPr>
                <w:rFonts w:ascii="Times New Roman" w:eastAsia="Times New Roman" w:hAnsi="Times New Roman" w:cs="Times New Roman"/>
              </w:rPr>
              <w:t>5</w:t>
            </w:r>
          </w:p>
        </w:tc>
        <w:tc>
          <w:tcPr>
            <w:tcW w:w="1096" w:type="dxa"/>
            <w:tcBorders>
              <w:top w:val="single" w:sz="4" w:space="0" w:color="000000"/>
              <w:left w:val="single" w:sz="4" w:space="0" w:color="000000"/>
              <w:bottom w:val="single" w:sz="4" w:space="0" w:color="000000"/>
            </w:tcBorders>
            <w:shd w:val="clear" w:color="auto" w:fill="FFFFFF"/>
          </w:tcPr>
          <w:p w14:paraId="000002DE" w14:textId="77777777" w:rsidR="00384EF2" w:rsidRPr="001E4C7B" w:rsidRDefault="0006676E">
            <w:pPr>
              <w:ind w:left="0" w:hanging="2"/>
              <w:jc w:val="both"/>
            </w:pPr>
            <w:r w:rsidRPr="001E4C7B">
              <w:rPr>
                <w:rFonts w:ascii="Times New Roman" w:eastAsia="Times New Roman" w:hAnsi="Times New Roman" w:cs="Times New Roman"/>
              </w:rPr>
              <w:t>6</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E2"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0E62E1EC" w14:textId="77777777">
        <w:trPr>
          <w:trHeight w:val="253"/>
        </w:trPr>
        <w:tc>
          <w:tcPr>
            <w:tcW w:w="2870" w:type="dxa"/>
            <w:tcBorders>
              <w:top w:val="single" w:sz="4" w:space="0" w:color="000000"/>
              <w:left w:val="single" w:sz="4" w:space="0" w:color="000000"/>
              <w:bottom w:val="single" w:sz="4" w:space="0" w:color="000000"/>
            </w:tcBorders>
            <w:shd w:val="clear" w:color="auto" w:fill="FFFFFF"/>
          </w:tcPr>
          <w:p w14:paraId="000002E3" w14:textId="77777777" w:rsidR="00384EF2" w:rsidRPr="001E4C7B" w:rsidRDefault="0006676E">
            <w:pPr>
              <w:ind w:left="0" w:firstLine="0"/>
              <w:jc w:val="both"/>
            </w:pPr>
            <w:r w:rsidRPr="001E4C7B">
              <w:rPr>
                <w:rFonts w:ascii="Times New Roman" w:eastAsia="Times New Roman" w:hAnsi="Times New Roman" w:cs="Times New Roman"/>
              </w:rPr>
              <w:t>Реферування текстів  мовою оригіналу</w:t>
            </w:r>
          </w:p>
        </w:tc>
        <w:tc>
          <w:tcPr>
            <w:tcW w:w="1997" w:type="dxa"/>
            <w:tcBorders>
              <w:top w:val="single" w:sz="4" w:space="0" w:color="000000"/>
              <w:left w:val="single" w:sz="4" w:space="0" w:color="000000"/>
              <w:bottom w:val="single" w:sz="4" w:space="0" w:color="000000"/>
            </w:tcBorders>
            <w:shd w:val="clear" w:color="auto" w:fill="FFFFFF"/>
          </w:tcPr>
          <w:p w14:paraId="000002E4" w14:textId="77777777" w:rsidR="00384EF2" w:rsidRPr="001E4C7B" w:rsidRDefault="0006676E">
            <w:pPr>
              <w:ind w:left="0" w:hanging="2"/>
              <w:jc w:val="both"/>
            </w:pPr>
            <w:r w:rsidRPr="001E4C7B">
              <w:rPr>
                <w:rFonts w:ascii="Times New Roman" w:eastAsia="Times New Roman" w:hAnsi="Times New Roman" w:cs="Times New Roman"/>
              </w:rPr>
              <w:t>РН1.2; РН1.3; РН2.2; РН2.4</w:t>
            </w:r>
          </w:p>
        </w:tc>
        <w:tc>
          <w:tcPr>
            <w:tcW w:w="972" w:type="dxa"/>
            <w:tcBorders>
              <w:top w:val="single" w:sz="4" w:space="0" w:color="000000"/>
              <w:left w:val="single" w:sz="4" w:space="0" w:color="000000"/>
              <w:bottom w:val="single" w:sz="4" w:space="0" w:color="000000"/>
            </w:tcBorders>
            <w:shd w:val="clear" w:color="auto" w:fill="FFFFFF"/>
          </w:tcPr>
          <w:p w14:paraId="000002E5"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2E6" w14:textId="77777777" w:rsidR="00384EF2" w:rsidRPr="001E4C7B" w:rsidRDefault="0006676E">
            <w:pPr>
              <w:ind w:left="0" w:hanging="2"/>
              <w:jc w:val="both"/>
            </w:pPr>
            <w:r w:rsidRPr="001E4C7B">
              <w:rPr>
                <w:rFonts w:ascii="Times New Roman" w:eastAsia="Times New Roman" w:hAnsi="Times New Roman" w:cs="Times New Roman"/>
              </w:rPr>
              <w:t>3</w:t>
            </w:r>
          </w:p>
        </w:tc>
        <w:tc>
          <w:tcPr>
            <w:tcW w:w="893" w:type="dxa"/>
            <w:tcBorders>
              <w:top w:val="single" w:sz="4" w:space="0" w:color="000000"/>
              <w:left w:val="single" w:sz="4" w:space="0" w:color="000000"/>
              <w:bottom w:val="single" w:sz="4" w:space="0" w:color="000000"/>
            </w:tcBorders>
            <w:shd w:val="clear" w:color="auto" w:fill="FFFFFF"/>
          </w:tcPr>
          <w:p w14:paraId="000002E7" w14:textId="77777777" w:rsidR="00384EF2" w:rsidRPr="001E4C7B" w:rsidRDefault="0006676E">
            <w:pPr>
              <w:ind w:left="0" w:hanging="2"/>
              <w:jc w:val="both"/>
            </w:pPr>
            <w:r w:rsidRPr="001E4C7B">
              <w:rPr>
                <w:rFonts w:ascii="Times New Roman" w:eastAsia="Times New Roman" w:hAnsi="Times New Roman" w:cs="Times New Roman"/>
              </w:rPr>
              <w:t>5</w:t>
            </w:r>
          </w:p>
        </w:tc>
        <w:tc>
          <w:tcPr>
            <w:tcW w:w="1096" w:type="dxa"/>
            <w:tcBorders>
              <w:top w:val="single" w:sz="4" w:space="0" w:color="000000"/>
              <w:left w:val="single" w:sz="4" w:space="0" w:color="000000"/>
              <w:bottom w:val="single" w:sz="4" w:space="0" w:color="000000"/>
            </w:tcBorders>
            <w:shd w:val="clear" w:color="auto" w:fill="FFFFFF"/>
          </w:tcPr>
          <w:p w14:paraId="000002E8" w14:textId="77777777" w:rsidR="00384EF2" w:rsidRPr="001E4C7B" w:rsidRDefault="0006676E">
            <w:pPr>
              <w:ind w:left="0" w:hanging="2"/>
              <w:jc w:val="both"/>
            </w:pPr>
            <w:r w:rsidRPr="001E4C7B">
              <w:rPr>
                <w:rFonts w:ascii="Times New Roman" w:eastAsia="Times New Roman" w:hAnsi="Times New Roman" w:cs="Times New Roman"/>
              </w:rPr>
              <w:t>6</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EC"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0281CE70" w14:textId="77777777">
        <w:trPr>
          <w:trHeight w:val="253"/>
        </w:trPr>
        <w:tc>
          <w:tcPr>
            <w:tcW w:w="2870" w:type="dxa"/>
            <w:tcBorders>
              <w:top w:val="single" w:sz="4" w:space="0" w:color="000000"/>
              <w:left w:val="single" w:sz="4" w:space="0" w:color="000000"/>
              <w:bottom w:val="single" w:sz="4" w:space="0" w:color="000000"/>
            </w:tcBorders>
            <w:shd w:val="clear" w:color="auto" w:fill="FFFFFF"/>
          </w:tcPr>
          <w:p w14:paraId="000002ED" w14:textId="77777777" w:rsidR="00384EF2" w:rsidRPr="001E4C7B" w:rsidRDefault="0006676E">
            <w:pPr>
              <w:ind w:left="0" w:hanging="2"/>
              <w:jc w:val="both"/>
            </w:pPr>
            <w:r w:rsidRPr="001E4C7B">
              <w:rPr>
                <w:rFonts w:ascii="Times New Roman" w:eastAsia="Times New Roman" w:hAnsi="Times New Roman" w:cs="Times New Roman"/>
              </w:rPr>
              <w:t>Контрольна робота</w:t>
            </w:r>
          </w:p>
        </w:tc>
        <w:tc>
          <w:tcPr>
            <w:tcW w:w="1997" w:type="dxa"/>
            <w:tcBorders>
              <w:top w:val="single" w:sz="4" w:space="0" w:color="000000"/>
              <w:left w:val="single" w:sz="4" w:space="0" w:color="000000"/>
              <w:bottom w:val="single" w:sz="4" w:space="0" w:color="000000"/>
            </w:tcBorders>
            <w:shd w:val="clear" w:color="auto" w:fill="FFFFFF"/>
          </w:tcPr>
          <w:p w14:paraId="000002EE" w14:textId="77777777" w:rsidR="00384EF2" w:rsidRPr="001E4C7B" w:rsidRDefault="0006676E">
            <w:pPr>
              <w:ind w:left="0" w:hanging="2"/>
              <w:jc w:val="both"/>
            </w:pPr>
            <w:r w:rsidRPr="001E4C7B">
              <w:rPr>
                <w:rFonts w:ascii="Times New Roman" w:eastAsia="Times New Roman" w:hAnsi="Times New Roman" w:cs="Times New Roman"/>
              </w:rPr>
              <w:t>РН2.1; РН2.3; РН2.4; РН2.5; РН4.2</w:t>
            </w:r>
          </w:p>
        </w:tc>
        <w:tc>
          <w:tcPr>
            <w:tcW w:w="972" w:type="dxa"/>
            <w:tcBorders>
              <w:top w:val="single" w:sz="4" w:space="0" w:color="000000"/>
              <w:left w:val="single" w:sz="4" w:space="0" w:color="000000"/>
              <w:bottom w:val="single" w:sz="4" w:space="0" w:color="000000"/>
            </w:tcBorders>
            <w:shd w:val="clear" w:color="auto" w:fill="FFFFFF"/>
          </w:tcPr>
          <w:p w14:paraId="000002EF" w14:textId="77777777" w:rsidR="00384EF2" w:rsidRPr="001E4C7B" w:rsidRDefault="0006676E">
            <w:pPr>
              <w:ind w:left="0" w:hanging="2"/>
              <w:jc w:val="both"/>
            </w:pPr>
            <w:r w:rsidRPr="001E4C7B">
              <w:rPr>
                <w:rFonts w:ascii="Times New Roman" w:eastAsia="Times New Roman" w:hAnsi="Times New Roman" w:cs="Times New Roman"/>
              </w:rPr>
              <w:t>1</w:t>
            </w:r>
          </w:p>
        </w:tc>
        <w:tc>
          <w:tcPr>
            <w:tcW w:w="989" w:type="dxa"/>
            <w:tcBorders>
              <w:top w:val="single" w:sz="4" w:space="0" w:color="000000"/>
              <w:left w:val="single" w:sz="4" w:space="0" w:color="000000"/>
              <w:bottom w:val="single" w:sz="4" w:space="0" w:color="000000"/>
            </w:tcBorders>
            <w:shd w:val="clear" w:color="auto" w:fill="FFFFFF"/>
          </w:tcPr>
          <w:p w14:paraId="000002F0" w14:textId="77777777" w:rsidR="00384EF2" w:rsidRPr="001E4C7B" w:rsidRDefault="0006676E">
            <w:pPr>
              <w:ind w:left="0" w:hanging="2"/>
              <w:jc w:val="both"/>
            </w:pPr>
            <w:r w:rsidRPr="001E4C7B">
              <w:rPr>
                <w:rFonts w:ascii="Times New Roman" w:eastAsia="Times New Roman" w:hAnsi="Times New Roman" w:cs="Times New Roman"/>
              </w:rPr>
              <w:t>6</w:t>
            </w:r>
          </w:p>
        </w:tc>
        <w:tc>
          <w:tcPr>
            <w:tcW w:w="893" w:type="dxa"/>
            <w:tcBorders>
              <w:top w:val="single" w:sz="4" w:space="0" w:color="000000"/>
              <w:left w:val="single" w:sz="4" w:space="0" w:color="000000"/>
              <w:bottom w:val="single" w:sz="4" w:space="0" w:color="000000"/>
            </w:tcBorders>
            <w:shd w:val="clear" w:color="auto" w:fill="FFFFFF"/>
          </w:tcPr>
          <w:p w14:paraId="000002F1" w14:textId="77777777" w:rsidR="00384EF2" w:rsidRPr="001E4C7B" w:rsidRDefault="0006676E">
            <w:pPr>
              <w:ind w:left="0" w:hanging="2"/>
              <w:jc w:val="both"/>
            </w:pPr>
            <w:r w:rsidRPr="001E4C7B">
              <w:rPr>
                <w:rFonts w:ascii="Times New Roman" w:eastAsia="Times New Roman" w:hAnsi="Times New Roman" w:cs="Times New Roman"/>
              </w:rPr>
              <w:t>10</w:t>
            </w:r>
          </w:p>
        </w:tc>
        <w:tc>
          <w:tcPr>
            <w:tcW w:w="1096" w:type="dxa"/>
            <w:tcBorders>
              <w:top w:val="single" w:sz="4" w:space="0" w:color="000000"/>
              <w:left w:val="single" w:sz="4" w:space="0" w:color="000000"/>
              <w:bottom w:val="single" w:sz="4" w:space="0" w:color="000000"/>
            </w:tcBorders>
            <w:shd w:val="clear" w:color="auto" w:fill="FFFFFF"/>
          </w:tcPr>
          <w:p w14:paraId="000002F2" w14:textId="77777777" w:rsidR="00384EF2" w:rsidRPr="001E4C7B" w:rsidRDefault="0006676E">
            <w:pPr>
              <w:ind w:left="0" w:hanging="2"/>
              <w:jc w:val="both"/>
            </w:pPr>
            <w:r w:rsidRPr="001E4C7B">
              <w:rPr>
                <w:rFonts w:ascii="Times New Roman" w:eastAsia="Times New Roman" w:hAnsi="Times New Roman" w:cs="Times New Roman"/>
              </w:rPr>
              <w:t>6</w:t>
            </w:r>
          </w:p>
        </w:tc>
        <w:tc>
          <w:tcPr>
            <w:tcW w:w="814" w:type="dxa"/>
            <w:tcBorders>
              <w:top w:val="single" w:sz="4" w:space="0" w:color="000000"/>
              <w:left w:val="single" w:sz="4" w:space="0" w:color="000000"/>
              <w:bottom w:val="single" w:sz="4" w:space="0" w:color="000000"/>
              <w:right w:val="single" w:sz="4" w:space="0" w:color="000000"/>
            </w:tcBorders>
            <w:shd w:val="clear" w:color="auto" w:fill="FFFFFF"/>
          </w:tcPr>
          <w:p w14:paraId="000002F6"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48D95EE7" w14:textId="77777777">
        <w:trPr>
          <w:trHeight w:val="283"/>
        </w:trPr>
        <w:tc>
          <w:tcPr>
            <w:tcW w:w="7724" w:type="dxa"/>
            <w:gridSpan w:val="5"/>
            <w:tcBorders>
              <w:top w:val="single" w:sz="4" w:space="0" w:color="000000"/>
              <w:left w:val="single" w:sz="4" w:space="0" w:color="000000"/>
              <w:bottom w:val="single" w:sz="4" w:space="0" w:color="000000"/>
            </w:tcBorders>
            <w:shd w:val="clear" w:color="auto" w:fill="FFFFFF"/>
          </w:tcPr>
          <w:p w14:paraId="000002F7" w14:textId="77777777" w:rsidR="00384EF2" w:rsidRPr="001E4C7B" w:rsidRDefault="0006676E">
            <w:pPr>
              <w:ind w:left="1" w:hanging="3"/>
              <w:jc w:val="right"/>
            </w:pPr>
            <w:r w:rsidRPr="001E4C7B">
              <w:rPr>
                <w:rFonts w:ascii="Times New Roman" w:eastAsia="Times New Roman" w:hAnsi="Times New Roman" w:cs="Times New Roman"/>
                <w:b/>
              </w:rPr>
              <w:t xml:space="preserve">Всього </w:t>
            </w:r>
          </w:p>
        </w:tc>
        <w:tc>
          <w:tcPr>
            <w:tcW w:w="1089" w:type="dxa"/>
            <w:tcBorders>
              <w:top w:val="single" w:sz="4" w:space="0" w:color="000000"/>
              <w:left w:val="single" w:sz="4" w:space="0" w:color="000000"/>
              <w:bottom w:val="single" w:sz="4" w:space="0" w:color="000000"/>
            </w:tcBorders>
            <w:shd w:val="clear" w:color="auto" w:fill="FFFFFF"/>
          </w:tcPr>
          <w:p w14:paraId="000002FE" w14:textId="77777777" w:rsidR="00384EF2" w:rsidRPr="001E4C7B" w:rsidRDefault="0006676E">
            <w:pPr>
              <w:ind w:left="1" w:hanging="3"/>
              <w:jc w:val="both"/>
            </w:pPr>
            <w:r w:rsidRPr="001E4C7B">
              <w:rPr>
                <w:rFonts w:ascii="Times New Roman" w:eastAsia="Times New Roman" w:hAnsi="Times New Roman" w:cs="Times New Roman"/>
                <w:b/>
              </w:rPr>
              <w:t>60</w:t>
            </w:r>
          </w:p>
        </w:tc>
        <w:tc>
          <w:tcPr>
            <w:tcW w:w="818" w:type="dxa"/>
            <w:tcBorders>
              <w:top w:val="single" w:sz="4" w:space="0" w:color="000000"/>
              <w:left w:val="single" w:sz="4" w:space="0" w:color="000000"/>
              <w:bottom w:val="single" w:sz="4" w:space="0" w:color="000000"/>
              <w:right w:val="single" w:sz="4" w:space="0" w:color="000000"/>
            </w:tcBorders>
            <w:shd w:val="clear" w:color="auto" w:fill="FFFFFF"/>
          </w:tcPr>
          <w:p w14:paraId="000002FF" w14:textId="77777777" w:rsidR="00384EF2" w:rsidRPr="001E4C7B" w:rsidRDefault="0006676E">
            <w:pPr>
              <w:ind w:left="1" w:hanging="3"/>
              <w:jc w:val="both"/>
            </w:pPr>
            <w:r w:rsidRPr="001E4C7B">
              <w:rPr>
                <w:rFonts w:ascii="Times New Roman" w:eastAsia="Times New Roman" w:hAnsi="Times New Roman" w:cs="Times New Roman"/>
                <w:b/>
              </w:rPr>
              <w:t>100</w:t>
            </w:r>
          </w:p>
        </w:tc>
      </w:tr>
    </w:tbl>
    <w:p w14:paraId="00000301" w14:textId="77777777" w:rsidR="00384EF2" w:rsidRPr="001E4C7B" w:rsidRDefault="00384EF2">
      <w:pPr>
        <w:ind w:left="1" w:hanging="3"/>
        <w:jc w:val="both"/>
        <w:rPr>
          <w:rFonts w:ascii="Times New Roman" w:eastAsia="Times New Roman" w:hAnsi="Times New Roman" w:cs="Times New Roman"/>
          <w:b/>
        </w:rPr>
      </w:pPr>
      <w:bookmarkStart w:id="88" w:name="_2nusc19" w:colFirst="0" w:colLast="0"/>
      <w:bookmarkEnd w:id="88"/>
    </w:p>
    <w:p w14:paraId="00000302" w14:textId="77777777" w:rsidR="00384EF2" w:rsidRPr="001E4C7B" w:rsidRDefault="0006676E">
      <w:pPr>
        <w:spacing w:line="276" w:lineRule="auto"/>
        <w:ind w:left="0" w:firstLine="0"/>
        <w:jc w:val="both"/>
      </w:pPr>
      <w:bookmarkStart w:id="89" w:name="_1302m92" w:colFirst="0" w:colLast="0"/>
      <w:bookmarkEnd w:id="89"/>
      <w:r w:rsidRPr="001E4C7B">
        <w:rPr>
          <w:rFonts w:ascii="Times New Roman" w:eastAsia="Times New Roman" w:hAnsi="Times New Roman" w:cs="Times New Roman"/>
          <w:b/>
        </w:rPr>
        <w:t>Опитування</w:t>
      </w:r>
    </w:p>
    <w:p w14:paraId="00000303" w14:textId="77777777" w:rsidR="00384EF2" w:rsidRPr="001E4C7B" w:rsidRDefault="0006676E">
      <w:pPr>
        <w:spacing w:line="276" w:lineRule="auto"/>
        <w:ind w:left="0" w:firstLine="0"/>
        <w:jc w:val="both"/>
      </w:pPr>
      <w:bookmarkStart w:id="90" w:name="_3mzq4wv" w:colFirst="0" w:colLast="0"/>
      <w:bookmarkEnd w:id="90"/>
      <w:r w:rsidRPr="001E4C7B">
        <w:rPr>
          <w:rFonts w:ascii="Times New Roman" w:eastAsia="Times New Roman" w:hAnsi="Times New Roman" w:cs="Times New Roman"/>
          <w:b/>
        </w:rPr>
        <w:t>Критерії оцінювання:</w:t>
      </w:r>
    </w:p>
    <w:p w14:paraId="00000304" w14:textId="77777777" w:rsidR="00384EF2" w:rsidRPr="001E4C7B" w:rsidRDefault="0006676E">
      <w:pPr>
        <w:spacing w:line="276" w:lineRule="auto"/>
        <w:ind w:left="0" w:firstLine="0"/>
        <w:jc w:val="both"/>
      </w:pPr>
      <w:bookmarkStart w:id="91" w:name="_2250f4o" w:colFirst="0" w:colLast="0"/>
      <w:bookmarkEnd w:id="91"/>
      <w:r w:rsidRPr="001E4C7B">
        <w:rPr>
          <w:rFonts w:ascii="Times New Roman" w:eastAsia="Times New Roman" w:hAnsi="Times New Roman" w:cs="Times New Roman"/>
          <w:i/>
        </w:rPr>
        <w:t xml:space="preserve">4 бали – </w:t>
      </w:r>
      <w:r w:rsidRPr="001E4C7B">
        <w:rPr>
          <w:rFonts w:ascii="Times New Roman" w:eastAsia="Times New Roman" w:hAnsi="Times New Roman" w:cs="Times New Roman"/>
        </w:rPr>
        <w:t>відповідь студента чітка, коректна й аргументована;</w:t>
      </w:r>
    </w:p>
    <w:p w14:paraId="00000305" w14:textId="77777777" w:rsidR="00384EF2" w:rsidRPr="001E4C7B" w:rsidRDefault="0006676E">
      <w:pPr>
        <w:spacing w:line="276" w:lineRule="auto"/>
        <w:ind w:left="0" w:firstLine="0"/>
        <w:jc w:val="both"/>
      </w:pPr>
      <w:bookmarkStart w:id="92" w:name="_haapch" w:colFirst="0" w:colLast="0"/>
      <w:bookmarkEnd w:id="92"/>
      <w:r w:rsidRPr="001E4C7B">
        <w:rPr>
          <w:rFonts w:ascii="Times New Roman" w:eastAsia="Times New Roman" w:hAnsi="Times New Roman" w:cs="Times New Roman"/>
          <w:i/>
        </w:rPr>
        <w:t>2,4 бала</w:t>
      </w:r>
      <w:r w:rsidRPr="001E4C7B">
        <w:rPr>
          <w:rFonts w:ascii="Times New Roman" w:eastAsia="Times New Roman" w:hAnsi="Times New Roman" w:cs="Times New Roman"/>
        </w:rPr>
        <w:t xml:space="preserve"> – відповідь студента загалом коректна, однак непевна і не аргументована;</w:t>
      </w:r>
    </w:p>
    <w:p w14:paraId="00000306" w14:textId="77777777" w:rsidR="00384EF2" w:rsidRPr="001E4C7B" w:rsidRDefault="0006676E">
      <w:pPr>
        <w:spacing w:line="276" w:lineRule="auto"/>
        <w:ind w:left="0" w:firstLine="0"/>
        <w:jc w:val="both"/>
      </w:pPr>
      <w:bookmarkStart w:id="93" w:name="_319y80a" w:colFirst="0" w:colLast="0"/>
      <w:bookmarkEnd w:id="93"/>
      <w:r w:rsidRPr="001E4C7B">
        <w:rPr>
          <w:rFonts w:ascii="Times New Roman" w:eastAsia="Times New Roman" w:hAnsi="Times New Roman" w:cs="Times New Roman"/>
          <w:i/>
        </w:rPr>
        <w:t>0-2,4 бала</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 </w:t>
      </w:r>
      <w:r w:rsidRPr="001E4C7B">
        <w:rPr>
          <w:rFonts w:ascii="Times New Roman" w:eastAsia="Times New Roman" w:hAnsi="Times New Roman" w:cs="Times New Roman"/>
        </w:rPr>
        <w:t>відповідь студента некоректна і не зараховується.</w:t>
      </w:r>
    </w:p>
    <w:p w14:paraId="00000307" w14:textId="77777777" w:rsidR="00384EF2" w:rsidRPr="001E4C7B" w:rsidRDefault="00384EF2">
      <w:pPr>
        <w:spacing w:line="276" w:lineRule="auto"/>
        <w:ind w:left="0" w:firstLine="0"/>
        <w:jc w:val="both"/>
        <w:rPr>
          <w:rFonts w:ascii="Times New Roman" w:eastAsia="Times New Roman" w:hAnsi="Times New Roman" w:cs="Times New Roman"/>
        </w:rPr>
      </w:pPr>
    </w:p>
    <w:p w14:paraId="00000308" w14:textId="77777777" w:rsidR="00384EF2" w:rsidRPr="001E4C7B" w:rsidRDefault="0006676E">
      <w:pPr>
        <w:spacing w:line="276" w:lineRule="auto"/>
        <w:ind w:left="0" w:firstLine="0"/>
        <w:jc w:val="both"/>
      </w:pPr>
      <w:bookmarkStart w:id="94" w:name="_1gf8i83" w:colFirst="0" w:colLast="0"/>
      <w:bookmarkEnd w:id="94"/>
      <w:r w:rsidRPr="001E4C7B">
        <w:rPr>
          <w:rFonts w:ascii="Times New Roman" w:eastAsia="Times New Roman" w:hAnsi="Times New Roman" w:cs="Times New Roman"/>
          <w:b/>
        </w:rPr>
        <w:t>Виконання практичних завдань</w:t>
      </w:r>
    </w:p>
    <w:p w14:paraId="00000309" w14:textId="77777777" w:rsidR="00384EF2" w:rsidRPr="001E4C7B" w:rsidRDefault="0006676E">
      <w:pPr>
        <w:spacing w:line="276" w:lineRule="auto"/>
        <w:ind w:left="0" w:firstLine="0"/>
        <w:jc w:val="both"/>
      </w:pPr>
      <w:bookmarkStart w:id="95" w:name="_40ew0vw" w:colFirst="0" w:colLast="0"/>
      <w:bookmarkEnd w:id="95"/>
      <w:r w:rsidRPr="001E4C7B">
        <w:rPr>
          <w:rFonts w:ascii="Times New Roman" w:eastAsia="Times New Roman" w:hAnsi="Times New Roman" w:cs="Times New Roman"/>
          <w:b/>
        </w:rPr>
        <w:t>Критерії оцінювання:</w:t>
      </w:r>
    </w:p>
    <w:p w14:paraId="0000030A" w14:textId="77777777" w:rsidR="00384EF2" w:rsidRPr="001E4C7B" w:rsidRDefault="0006676E">
      <w:pPr>
        <w:spacing w:line="276" w:lineRule="auto"/>
        <w:ind w:left="0" w:firstLine="0"/>
        <w:jc w:val="both"/>
      </w:pPr>
      <w:bookmarkStart w:id="96" w:name="_2fk6b3p" w:colFirst="0" w:colLast="0"/>
      <w:bookmarkEnd w:id="96"/>
      <w:r w:rsidRPr="001E4C7B">
        <w:rPr>
          <w:rFonts w:ascii="Times New Roman" w:eastAsia="Times New Roman" w:hAnsi="Times New Roman" w:cs="Times New Roman"/>
          <w:i/>
        </w:rPr>
        <w:t>2,7 бала</w:t>
      </w:r>
      <w:r w:rsidRPr="001E4C7B">
        <w:rPr>
          <w:rFonts w:ascii="Times New Roman" w:eastAsia="Times New Roman" w:hAnsi="Times New Roman" w:cs="Times New Roman"/>
        </w:rPr>
        <w:t xml:space="preserve"> – завдання виконано повною мірою, студент у повному обсязі володіє навчальним матеріалом, глибоко та всебічно виконує поставлене завдання;</w:t>
      </w:r>
    </w:p>
    <w:p w14:paraId="0000030B" w14:textId="77777777" w:rsidR="00384EF2" w:rsidRPr="001E4C7B" w:rsidRDefault="0006676E">
      <w:pPr>
        <w:spacing w:line="276" w:lineRule="auto"/>
        <w:ind w:left="0" w:firstLine="0"/>
        <w:jc w:val="both"/>
      </w:pPr>
      <w:bookmarkStart w:id="97" w:name="_upglbi" w:colFirst="0" w:colLast="0"/>
      <w:bookmarkEnd w:id="97"/>
      <w:r w:rsidRPr="001E4C7B">
        <w:rPr>
          <w:rFonts w:ascii="Times New Roman" w:eastAsia="Times New Roman" w:hAnsi="Times New Roman" w:cs="Times New Roman"/>
          <w:i/>
        </w:rPr>
        <w:t>1,6 бала</w:t>
      </w:r>
      <w:r w:rsidRPr="001E4C7B">
        <w:rPr>
          <w:rFonts w:ascii="Times New Roman" w:eastAsia="Times New Roman" w:hAnsi="Times New Roman" w:cs="Times New Roman"/>
        </w:rPr>
        <w:t xml:space="preserve"> – завдання виконано з несуттєвими неточностями, студент у достатньому обсязі володіє навчальним матеріалом;</w:t>
      </w:r>
    </w:p>
    <w:p w14:paraId="0000030C" w14:textId="77777777" w:rsidR="00384EF2" w:rsidRPr="001E4C7B" w:rsidRDefault="0006676E">
      <w:pPr>
        <w:spacing w:line="276" w:lineRule="auto"/>
        <w:ind w:left="0" w:firstLine="0"/>
        <w:jc w:val="both"/>
      </w:pPr>
      <w:bookmarkStart w:id="98" w:name="_3ep43zb" w:colFirst="0" w:colLast="0"/>
      <w:bookmarkEnd w:id="98"/>
      <w:r w:rsidRPr="001E4C7B">
        <w:rPr>
          <w:rFonts w:ascii="Times New Roman" w:eastAsia="Times New Roman" w:hAnsi="Times New Roman" w:cs="Times New Roman"/>
          <w:i/>
        </w:rPr>
        <w:t>1,2 бала</w:t>
      </w:r>
      <w:r w:rsidRPr="001E4C7B">
        <w:rPr>
          <w:rFonts w:ascii="Times New Roman" w:eastAsia="Times New Roman" w:hAnsi="Times New Roman" w:cs="Times New Roman"/>
        </w:rPr>
        <w:t xml:space="preserve"> – завдання виконано частково (понад 60% завдання), студент загалом володіє навчальним матеріалом, але не демонструє глибини знань;</w:t>
      </w:r>
    </w:p>
    <w:p w14:paraId="0000030D" w14:textId="77777777" w:rsidR="00384EF2" w:rsidRPr="001E4C7B" w:rsidRDefault="0006676E">
      <w:pPr>
        <w:spacing w:line="276" w:lineRule="auto"/>
        <w:ind w:left="0" w:firstLine="0"/>
        <w:jc w:val="both"/>
      </w:pPr>
      <w:bookmarkStart w:id="99" w:name="_1tuee74" w:colFirst="0" w:colLast="0"/>
      <w:bookmarkEnd w:id="99"/>
      <w:r w:rsidRPr="001E4C7B">
        <w:rPr>
          <w:rFonts w:ascii="Times New Roman" w:eastAsia="Times New Roman" w:hAnsi="Times New Roman" w:cs="Times New Roman"/>
          <w:i/>
        </w:rPr>
        <w:t>0-1,2 бала</w:t>
      </w:r>
      <w:r w:rsidRPr="001E4C7B">
        <w:rPr>
          <w:rFonts w:ascii="Times New Roman" w:eastAsia="Times New Roman" w:hAnsi="Times New Roman" w:cs="Times New Roman"/>
        </w:rPr>
        <w:t xml:space="preserve"> – завдання виконано частково (менше 60% завдання) або не виконано; студент не в повному обсязі володіє матеріалом, фрагментарно та поверхово його представляє, допускає суттєві помилки.</w:t>
      </w:r>
    </w:p>
    <w:p w14:paraId="0000030E" w14:textId="77777777" w:rsidR="00384EF2" w:rsidRPr="001E4C7B" w:rsidRDefault="00384EF2">
      <w:pPr>
        <w:spacing w:line="276" w:lineRule="auto"/>
        <w:ind w:left="0" w:firstLine="0"/>
        <w:jc w:val="both"/>
        <w:rPr>
          <w:b/>
        </w:rPr>
      </w:pPr>
    </w:p>
    <w:p w14:paraId="0000030F" w14:textId="77777777" w:rsidR="00384EF2" w:rsidRPr="00C5288E" w:rsidRDefault="0006676E">
      <w:pPr>
        <w:spacing w:line="276" w:lineRule="auto"/>
        <w:ind w:left="0" w:firstLine="0"/>
        <w:jc w:val="both"/>
      </w:pPr>
      <w:bookmarkStart w:id="100" w:name="_4du1wux" w:colFirst="0" w:colLast="0"/>
      <w:bookmarkEnd w:id="100"/>
      <w:r w:rsidRPr="00C5288E">
        <w:rPr>
          <w:rFonts w:ascii="Times New Roman" w:eastAsia="Times New Roman" w:hAnsi="Times New Roman" w:cs="Times New Roman"/>
          <w:b/>
        </w:rPr>
        <w:t>Письмовий переклад текстів (має бути виконаний з дотриманням вимог щодо форматування)</w:t>
      </w:r>
    </w:p>
    <w:p w14:paraId="00000310" w14:textId="77777777" w:rsidR="00384EF2" w:rsidRPr="001E4C7B" w:rsidRDefault="0006676E">
      <w:pPr>
        <w:spacing w:line="276" w:lineRule="auto"/>
        <w:ind w:left="0" w:firstLine="0"/>
        <w:jc w:val="both"/>
      </w:pPr>
      <w:bookmarkStart w:id="101" w:name="_2szc72q" w:colFirst="0" w:colLast="0"/>
      <w:bookmarkEnd w:id="101"/>
      <w:r w:rsidRPr="001E4C7B">
        <w:rPr>
          <w:rFonts w:ascii="Times New Roman" w:eastAsia="Times New Roman" w:hAnsi="Times New Roman" w:cs="Times New Roman"/>
          <w:b/>
        </w:rPr>
        <w:t>Критерії оцінювання:</w:t>
      </w:r>
    </w:p>
    <w:p w14:paraId="00000311" w14:textId="77777777" w:rsidR="00384EF2" w:rsidRPr="001E4C7B" w:rsidRDefault="0006676E">
      <w:pPr>
        <w:spacing w:line="276" w:lineRule="auto"/>
        <w:ind w:left="0" w:firstLine="0"/>
        <w:jc w:val="both"/>
      </w:pPr>
      <w:bookmarkStart w:id="102" w:name="_184mhaj" w:colFirst="0" w:colLast="0"/>
      <w:bookmarkEnd w:id="102"/>
      <w:r w:rsidRPr="001E4C7B">
        <w:rPr>
          <w:rFonts w:ascii="Times New Roman" w:eastAsia="Times New Roman" w:hAnsi="Times New Roman" w:cs="Times New Roman"/>
          <w:i/>
        </w:rPr>
        <w:t>9-10 балів</w:t>
      </w:r>
      <w:r w:rsidRPr="001E4C7B">
        <w:rPr>
          <w:rFonts w:ascii="Times New Roman" w:eastAsia="Times New Roman" w:hAnsi="Times New Roman" w:cs="Times New Roman"/>
        </w:rPr>
        <w:t xml:space="preserve"> – письмовий переклад виконано повно, з досягненням семантичної вірності, прагматичної адекватності і дотриманням норм цільової мови на рівні 90-100%;</w:t>
      </w:r>
    </w:p>
    <w:p w14:paraId="00000312" w14:textId="77777777" w:rsidR="00384EF2" w:rsidRPr="001E4C7B" w:rsidRDefault="0006676E">
      <w:pPr>
        <w:spacing w:line="276" w:lineRule="auto"/>
        <w:ind w:left="0" w:firstLine="0"/>
        <w:jc w:val="both"/>
      </w:pPr>
      <w:bookmarkStart w:id="103" w:name="_3s49zyc" w:colFirst="0" w:colLast="0"/>
      <w:bookmarkEnd w:id="103"/>
      <w:r w:rsidRPr="001E4C7B">
        <w:rPr>
          <w:rFonts w:ascii="Times New Roman" w:eastAsia="Times New Roman" w:hAnsi="Times New Roman" w:cs="Times New Roman"/>
          <w:i/>
        </w:rPr>
        <w:t>7,5-8</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балів – </w:t>
      </w:r>
      <w:r w:rsidRPr="001E4C7B">
        <w:rPr>
          <w:rFonts w:ascii="Times New Roman" w:eastAsia="Times New Roman" w:hAnsi="Times New Roman" w:cs="Times New Roman"/>
        </w:rPr>
        <w:t>письмовий переклад виконано повно, з досягненням семантичної вірності, прагматичної адекватності і дотриманням норм цільової мови на рівні 75-89%;</w:t>
      </w:r>
    </w:p>
    <w:p w14:paraId="00000313" w14:textId="77777777" w:rsidR="00384EF2" w:rsidRPr="001E4C7B" w:rsidRDefault="0006676E">
      <w:pPr>
        <w:spacing w:line="276" w:lineRule="auto"/>
        <w:ind w:left="0" w:firstLine="0"/>
        <w:jc w:val="both"/>
      </w:pPr>
      <w:bookmarkStart w:id="104" w:name="_279ka65" w:colFirst="0" w:colLast="0"/>
      <w:bookmarkEnd w:id="104"/>
      <w:r w:rsidRPr="001E4C7B">
        <w:rPr>
          <w:rFonts w:ascii="Times New Roman" w:eastAsia="Times New Roman" w:hAnsi="Times New Roman" w:cs="Times New Roman"/>
          <w:i/>
        </w:rPr>
        <w:t xml:space="preserve">5,5-7,4 бала – </w:t>
      </w:r>
      <w:r w:rsidRPr="001E4C7B">
        <w:rPr>
          <w:rFonts w:ascii="Times New Roman" w:eastAsia="Times New Roman" w:hAnsi="Times New Roman" w:cs="Times New Roman"/>
        </w:rPr>
        <w:t>письмовий переклад виконано повно, з дотриманням вимог семантичної вірності та прагматичної адекватності, а також норм цільової мови на рівні 60-74%;</w:t>
      </w:r>
    </w:p>
    <w:p w14:paraId="00000314" w14:textId="77777777" w:rsidR="00384EF2" w:rsidRPr="001E4C7B" w:rsidRDefault="0006676E">
      <w:pPr>
        <w:spacing w:line="276" w:lineRule="auto"/>
        <w:ind w:left="0" w:firstLine="0"/>
        <w:jc w:val="both"/>
      </w:pPr>
      <w:bookmarkStart w:id="105" w:name="_meukdy" w:colFirst="0" w:colLast="0"/>
      <w:bookmarkEnd w:id="105"/>
      <w:r w:rsidRPr="001E4C7B">
        <w:rPr>
          <w:rFonts w:ascii="Times New Roman" w:eastAsia="Times New Roman" w:hAnsi="Times New Roman" w:cs="Times New Roman"/>
          <w:i/>
        </w:rPr>
        <w:t>0-5 балів</w:t>
      </w:r>
      <w:r w:rsidRPr="001E4C7B">
        <w:rPr>
          <w:rFonts w:ascii="Times New Roman" w:eastAsia="Times New Roman" w:hAnsi="Times New Roman" w:cs="Times New Roman"/>
        </w:rPr>
        <w:t xml:space="preserve"> – переклад виконано частково, допущені грубі порушення семантичної вірності, прагматичної адекватності і норм цільової мови.</w:t>
      </w:r>
    </w:p>
    <w:p w14:paraId="00000315" w14:textId="77777777" w:rsidR="00384EF2" w:rsidRPr="001E4C7B" w:rsidRDefault="00384EF2">
      <w:pPr>
        <w:spacing w:line="276" w:lineRule="auto"/>
        <w:ind w:left="0" w:firstLine="0"/>
        <w:jc w:val="both"/>
        <w:rPr>
          <w:rFonts w:ascii="Times New Roman" w:eastAsia="Times New Roman" w:hAnsi="Times New Roman" w:cs="Times New Roman"/>
        </w:rPr>
      </w:pPr>
    </w:p>
    <w:p w14:paraId="00000316" w14:textId="77777777" w:rsidR="00384EF2" w:rsidRPr="001E4C7B" w:rsidRDefault="0006676E">
      <w:pPr>
        <w:spacing w:line="276" w:lineRule="auto"/>
        <w:ind w:left="0" w:firstLine="0"/>
        <w:jc w:val="both"/>
      </w:pPr>
      <w:bookmarkStart w:id="106" w:name="_36ei31r" w:colFirst="0" w:colLast="0"/>
      <w:bookmarkEnd w:id="106"/>
      <w:r w:rsidRPr="001E4C7B">
        <w:rPr>
          <w:rFonts w:ascii="Times New Roman" w:eastAsia="Times New Roman" w:hAnsi="Times New Roman" w:cs="Times New Roman"/>
          <w:b/>
        </w:rPr>
        <w:t>Написання анотацій іспанською та українською мовами</w:t>
      </w:r>
    </w:p>
    <w:p w14:paraId="00000317" w14:textId="77777777" w:rsidR="00384EF2" w:rsidRPr="001E4C7B" w:rsidRDefault="0006676E">
      <w:pPr>
        <w:spacing w:line="276" w:lineRule="auto"/>
        <w:ind w:left="0" w:firstLine="0"/>
        <w:jc w:val="both"/>
      </w:pPr>
      <w:bookmarkStart w:id="107" w:name="_1ljsd9k" w:colFirst="0" w:colLast="0"/>
      <w:bookmarkEnd w:id="107"/>
      <w:r w:rsidRPr="001E4C7B">
        <w:rPr>
          <w:rFonts w:ascii="Times New Roman" w:eastAsia="Times New Roman" w:hAnsi="Times New Roman" w:cs="Times New Roman"/>
          <w:b/>
        </w:rPr>
        <w:t>Критерії оцінювання:</w:t>
      </w:r>
    </w:p>
    <w:p w14:paraId="00000318" w14:textId="77777777" w:rsidR="00384EF2" w:rsidRPr="001E4C7B" w:rsidRDefault="0006676E">
      <w:pPr>
        <w:spacing w:line="276" w:lineRule="auto"/>
        <w:ind w:left="0" w:firstLine="0"/>
        <w:jc w:val="both"/>
      </w:pPr>
      <w:bookmarkStart w:id="108" w:name="_45jfvxd" w:colFirst="0" w:colLast="0"/>
      <w:bookmarkEnd w:id="108"/>
      <w:r w:rsidRPr="001E4C7B">
        <w:rPr>
          <w:rFonts w:ascii="Times New Roman" w:eastAsia="Times New Roman" w:hAnsi="Times New Roman" w:cs="Times New Roman"/>
          <w:i/>
        </w:rPr>
        <w:t>4,5-5 балів</w:t>
      </w:r>
      <w:r w:rsidRPr="001E4C7B">
        <w:rPr>
          <w:rFonts w:ascii="Times New Roman" w:eastAsia="Times New Roman" w:hAnsi="Times New Roman" w:cs="Times New Roman"/>
        </w:rPr>
        <w:t xml:space="preserve"> – анотацію виконано із дотриманням усіх формальних вимог до її форми та структури, мова анотації відповідає нормам на рівні 90-100%; у анотації повністю у логічній послідовності та зв’язності відображено зміст і сутність тексту, що анотується;</w:t>
      </w:r>
    </w:p>
    <w:p w14:paraId="00000319" w14:textId="77777777" w:rsidR="00384EF2" w:rsidRPr="001E4C7B" w:rsidRDefault="0006676E">
      <w:pPr>
        <w:spacing w:line="276" w:lineRule="auto"/>
        <w:ind w:left="0" w:firstLine="0"/>
        <w:jc w:val="both"/>
      </w:pPr>
      <w:bookmarkStart w:id="109" w:name="_2koq656" w:colFirst="0" w:colLast="0"/>
      <w:bookmarkEnd w:id="109"/>
      <w:r w:rsidRPr="001E4C7B">
        <w:rPr>
          <w:rFonts w:ascii="Times New Roman" w:eastAsia="Times New Roman" w:hAnsi="Times New Roman" w:cs="Times New Roman"/>
          <w:i/>
        </w:rPr>
        <w:t>3,75-4,4 бала</w:t>
      </w:r>
      <w:r w:rsidRPr="001E4C7B">
        <w:rPr>
          <w:rFonts w:ascii="Times New Roman" w:eastAsia="Times New Roman" w:hAnsi="Times New Roman" w:cs="Times New Roman"/>
        </w:rPr>
        <w:t xml:space="preserve"> – анотацію виконано із дотриманням практично усіх формальних вимог до її форми та структури, мова анотації відповідає нормам на рівні 75-85%; зміст анотації є цілком адекватним змісту тексту, що анотується;</w:t>
      </w:r>
    </w:p>
    <w:p w14:paraId="0000031A" w14:textId="77777777" w:rsidR="00384EF2" w:rsidRPr="001E4C7B" w:rsidRDefault="0006676E">
      <w:pPr>
        <w:spacing w:line="276" w:lineRule="auto"/>
        <w:ind w:left="0" w:firstLine="0"/>
        <w:jc w:val="both"/>
      </w:pPr>
      <w:bookmarkStart w:id="110" w:name="_zu0gcz" w:colFirst="0" w:colLast="0"/>
      <w:bookmarkEnd w:id="110"/>
      <w:r w:rsidRPr="001E4C7B">
        <w:rPr>
          <w:rFonts w:ascii="Times New Roman" w:eastAsia="Times New Roman" w:hAnsi="Times New Roman" w:cs="Times New Roman"/>
          <w:i/>
        </w:rPr>
        <w:t>3-3,7 бала</w:t>
      </w:r>
      <w:r w:rsidRPr="001E4C7B">
        <w:rPr>
          <w:rFonts w:ascii="Times New Roman" w:eastAsia="Times New Roman" w:hAnsi="Times New Roman" w:cs="Times New Roman"/>
        </w:rPr>
        <w:t xml:space="preserve"> – анотацію виконано із деякими порушеннями вимог до її формально-структурних частин, мова анотації відповідає літературним нормам на рівні 60-70 %, зміст анотації в цілому відображає зміст тексту, що анотується;</w:t>
      </w:r>
    </w:p>
    <w:p w14:paraId="0000031B" w14:textId="77777777" w:rsidR="00384EF2" w:rsidRPr="001E4C7B" w:rsidRDefault="0006676E">
      <w:pPr>
        <w:spacing w:line="276" w:lineRule="auto"/>
        <w:ind w:left="0" w:firstLine="0"/>
        <w:jc w:val="both"/>
      </w:pPr>
      <w:bookmarkStart w:id="111" w:name="_3jtnz0s" w:colFirst="0" w:colLast="0"/>
      <w:bookmarkEnd w:id="111"/>
      <w:r w:rsidRPr="001E4C7B">
        <w:rPr>
          <w:rFonts w:ascii="Times New Roman" w:eastAsia="Times New Roman" w:hAnsi="Times New Roman" w:cs="Times New Roman"/>
          <w:i/>
        </w:rPr>
        <w:t>0-2,9 бала</w:t>
      </w:r>
      <w:r w:rsidRPr="001E4C7B">
        <w:rPr>
          <w:rFonts w:ascii="Times New Roman" w:eastAsia="Times New Roman" w:hAnsi="Times New Roman" w:cs="Times New Roman"/>
        </w:rPr>
        <w:t xml:space="preserve"> – анотацію виконано з недотриманням вимог до її оформлення, мова анотації містить суттєві лексико-граматичні та стилістичні вади, зміст анотації не відповідає або відповідає лише частково змісту тексту, що анотується.</w:t>
      </w:r>
    </w:p>
    <w:p w14:paraId="0000031C" w14:textId="77777777" w:rsidR="00384EF2" w:rsidRPr="001E4C7B" w:rsidRDefault="00384EF2">
      <w:pPr>
        <w:spacing w:line="276" w:lineRule="auto"/>
        <w:ind w:left="0" w:firstLine="0"/>
        <w:jc w:val="both"/>
        <w:rPr>
          <w:rFonts w:ascii="Times New Roman" w:eastAsia="Times New Roman" w:hAnsi="Times New Roman" w:cs="Times New Roman"/>
        </w:rPr>
      </w:pPr>
    </w:p>
    <w:p w14:paraId="0000031D" w14:textId="77777777" w:rsidR="00384EF2" w:rsidRPr="001E4C7B" w:rsidRDefault="0006676E">
      <w:pPr>
        <w:spacing w:line="276" w:lineRule="auto"/>
        <w:ind w:left="0" w:firstLine="0"/>
        <w:jc w:val="both"/>
      </w:pPr>
      <w:bookmarkStart w:id="112" w:name="_1yyy98l" w:colFirst="0" w:colLast="0"/>
      <w:bookmarkEnd w:id="112"/>
      <w:r w:rsidRPr="001E4C7B">
        <w:rPr>
          <w:rFonts w:ascii="Times New Roman" w:eastAsia="Times New Roman" w:hAnsi="Times New Roman" w:cs="Times New Roman"/>
          <w:b/>
        </w:rPr>
        <w:t>Реферування текстів мовою оригіналу</w:t>
      </w:r>
    </w:p>
    <w:p w14:paraId="0000031E" w14:textId="77777777" w:rsidR="00384EF2" w:rsidRPr="001E4C7B" w:rsidRDefault="0006676E">
      <w:pPr>
        <w:spacing w:line="276" w:lineRule="auto"/>
        <w:ind w:left="0" w:firstLine="0"/>
        <w:jc w:val="both"/>
      </w:pPr>
      <w:bookmarkStart w:id="113" w:name="_4iylrwe" w:colFirst="0" w:colLast="0"/>
      <w:bookmarkEnd w:id="113"/>
      <w:r w:rsidRPr="001E4C7B">
        <w:rPr>
          <w:rFonts w:ascii="Times New Roman" w:eastAsia="Times New Roman" w:hAnsi="Times New Roman" w:cs="Times New Roman"/>
          <w:b/>
        </w:rPr>
        <w:t>Критерії оцінювання:</w:t>
      </w:r>
    </w:p>
    <w:p w14:paraId="0000031F" w14:textId="77777777" w:rsidR="00384EF2" w:rsidRPr="001E4C7B" w:rsidRDefault="0006676E">
      <w:pPr>
        <w:spacing w:line="276" w:lineRule="auto"/>
        <w:ind w:left="0" w:firstLine="0"/>
        <w:jc w:val="both"/>
      </w:pPr>
      <w:bookmarkStart w:id="114" w:name="_2y3w247" w:colFirst="0" w:colLast="0"/>
      <w:bookmarkEnd w:id="114"/>
      <w:r w:rsidRPr="001E4C7B">
        <w:rPr>
          <w:rFonts w:ascii="Times New Roman" w:eastAsia="Times New Roman" w:hAnsi="Times New Roman" w:cs="Times New Roman"/>
          <w:i/>
        </w:rPr>
        <w:t>4,5-5 балів</w:t>
      </w:r>
      <w:r w:rsidRPr="001E4C7B">
        <w:rPr>
          <w:rFonts w:ascii="Times New Roman" w:eastAsia="Times New Roman" w:hAnsi="Times New Roman" w:cs="Times New Roman"/>
        </w:rPr>
        <w:t xml:space="preserve"> – реферування тексту виконано повністю відповідно до вимог, що висуваються до такого виду роботи, мова тексту резюме є чіткою, лаконічною і відповідає нормам мови оригіналу на 90-100 %; у резюме логічно та послідовно виражено зміст тексту, що реферується, обсяг резюме є адекватним обсягу вихідного тексту;</w:t>
      </w:r>
    </w:p>
    <w:p w14:paraId="00000320" w14:textId="77777777" w:rsidR="00384EF2" w:rsidRPr="001E4C7B" w:rsidRDefault="0006676E">
      <w:pPr>
        <w:spacing w:line="276" w:lineRule="auto"/>
        <w:ind w:left="0" w:firstLine="0"/>
        <w:jc w:val="both"/>
      </w:pPr>
      <w:bookmarkStart w:id="115" w:name="_1d96cc0" w:colFirst="0" w:colLast="0"/>
      <w:bookmarkEnd w:id="115"/>
      <w:r w:rsidRPr="001E4C7B">
        <w:rPr>
          <w:rFonts w:ascii="Times New Roman" w:eastAsia="Times New Roman" w:hAnsi="Times New Roman" w:cs="Times New Roman"/>
          <w:i/>
        </w:rPr>
        <w:lastRenderedPageBreak/>
        <w:t>3,75-4,4 бала</w:t>
      </w:r>
      <w:r w:rsidRPr="001E4C7B">
        <w:rPr>
          <w:rFonts w:ascii="Times New Roman" w:eastAsia="Times New Roman" w:hAnsi="Times New Roman" w:cs="Times New Roman"/>
        </w:rPr>
        <w:t xml:space="preserve"> – реферування тексту виконано відповідно до вимог, що висуваються до такого виду роботи, мова тексту резюме в цілому є зрозумілою, лаконічною і відповідає нормам мови оригіналу на 75-85 %; у резюме виражено зміст вихідного тексту без порушення основних логічних ланцюжків, а обсяг резюме в цілому є відповідним обсягу тексту, що реферується;</w:t>
      </w:r>
    </w:p>
    <w:p w14:paraId="00000321" w14:textId="77777777" w:rsidR="00384EF2" w:rsidRPr="001E4C7B" w:rsidRDefault="0006676E">
      <w:pPr>
        <w:spacing w:line="276" w:lineRule="auto"/>
        <w:ind w:left="0" w:firstLine="0"/>
        <w:jc w:val="both"/>
      </w:pPr>
      <w:bookmarkStart w:id="116" w:name="_3x8tuzt" w:colFirst="0" w:colLast="0"/>
      <w:bookmarkEnd w:id="116"/>
      <w:r w:rsidRPr="001E4C7B">
        <w:rPr>
          <w:rFonts w:ascii="Times New Roman" w:eastAsia="Times New Roman" w:hAnsi="Times New Roman" w:cs="Times New Roman"/>
          <w:i/>
        </w:rPr>
        <w:t>3-3,7 бала</w:t>
      </w:r>
      <w:r w:rsidRPr="001E4C7B">
        <w:rPr>
          <w:rFonts w:ascii="Times New Roman" w:eastAsia="Times New Roman" w:hAnsi="Times New Roman" w:cs="Times New Roman"/>
        </w:rPr>
        <w:t xml:space="preserve"> – реферування виконано з порушенням вимог до завдань такого типу, мова реферованого тексту містить лексичні, граматичні та стилістичні неточності на на рівні 6-7 помилок; зміст тексту, що реферується, відтворено не повністю, на рівні 60 %, а також спостерігається недотримання вимог до обсягу резюме, який є неадекватним обсягу вихідного тексту;</w:t>
      </w:r>
    </w:p>
    <w:p w14:paraId="00000322" w14:textId="77777777" w:rsidR="00384EF2" w:rsidRPr="001E4C7B" w:rsidRDefault="0006676E">
      <w:pPr>
        <w:spacing w:line="276" w:lineRule="auto"/>
        <w:ind w:left="0" w:firstLine="0"/>
        <w:jc w:val="both"/>
      </w:pPr>
      <w:bookmarkStart w:id="117" w:name="_2ce457m" w:colFirst="0" w:colLast="0"/>
      <w:bookmarkEnd w:id="117"/>
      <w:r w:rsidRPr="001E4C7B">
        <w:rPr>
          <w:rFonts w:ascii="Times New Roman" w:eastAsia="Times New Roman" w:hAnsi="Times New Roman" w:cs="Times New Roman"/>
          <w:i/>
        </w:rPr>
        <w:t>0-2,9 бала</w:t>
      </w:r>
      <w:r w:rsidRPr="001E4C7B">
        <w:rPr>
          <w:rFonts w:ascii="Times New Roman" w:eastAsia="Times New Roman" w:hAnsi="Times New Roman" w:cs="Times New Roman"/>
        </w:rPr>
        <w:t xml:space="preserve"> – реферування виконано із недотриманням вимог, що висуваються до таких завдань, мова резюме містить грубі порушення норм мови оригіналу на рівні більше, ніж 7 помилок різного типу; зміст тексту, що реферується відтворено неадекватно, обсяг резюме не відповідає обсягу вихідного тексту. </w:t>
      </w:r>
    </w:p>
    <w:p w14:paraId="00000323" w14:textId="77777777" w:rsidR="00384EF2" w:rsidRPr="001E4C7B" w:rsidRDefault="00384EF2">
      <w:pPr>
        <w:spacing w:line="276" w:lineRule="auto"/>
        <w:ind w:left="0" w:firstLine="0"/>
        <w:jc w:val="both"/>
        <w:rPr>
          <w:rFonts w:ascii="Times New Roman" w:eastAsia="Times New Roman" w:hAnsi="Times New Roman" w:cs="Times New Roman"/>
        </w:rPr>
      </w:pPr>
    </w:p>
    <w:p w14:paraId="00000324" w14:textId="77777777" w:rsidR="00384EF2" w:rsidRPr="001E4C7B" w:rsidRDefault="0006676E">
      <w:pPr>
        <w:spacing w:line="276" w:lineRule="auto"/>
        <w:ind w:left="0" w:firstLine="0"/>
        <w:jc w:val="both"/>
      </w:pPr>
      <w:bookmarkStart w:id="118" w:name="_rjefff" w:colFirst="0" w:colLast="0"/>
      <w:bookmarkEnd w:id="118"/>
      <w:r w:rsidRPr="001E4C7B">
        <w:rPr>
          <w:rFonts w:ascii="Times New Roman" w:eastAsia="Times New Roman" w:hAnsi="Times New Roman" w:cs="Times New Roman"/>
          <w:b/>
        </w:rPr>
        <w:t xml:space="preserve">Контрольна робота: письмовий переклад з іспанської на українську </w:t>
      </w:r>
      <w:r w:rsidRPr="001E4C7B">
        <w:rPr>
          <w:rFonts w:ascii="Times New Roman" w:eastAsia="Times New Roman" w:hAnsi="Times New Roman" w:cs="Times New Roman"/>
          <w:i/>
        </w:rPr>
        <w:t>(обсяг 800-1000 друк. зн.; на переклад пропонуються адаптовані тексти інформативного характеру; заг. час виконання контрольної — 60 хв.).</w:t>
      </w:r>
    </w:p>
    <w:p w14:paraId="00000325" w14:textId="77777777" w:rsidR="00384EF2" w:rsidRPr="001E4C7B" w:rsidRDefault="0006676E">
      <w:pPr>
        <w:spacing w:line="276" w:lineRule="auto"/>
        <w:ind w:left="0" w:firstLine="0"/>
        <w:jc w:val="both"/>
      </w:pPr>
      <w:bookmarkStart w:id="119" w:name="_3bj1y38" w:colFirst="0" w:colLast="0"/>
      <w:bookmarkEnd w:id="119"/>
      <w:r w:rsidRPr="001E4C7B">
        <w:rPr>
          <w:rFonts w:ascii="Times New Roman" w:eastAsia="Times New Roman" w:hAnsi="Times New Roman" w:cs="Times New Roman"/>
          <w:b/>
          <w:i/>
        </w:rPr>
        <w:t>Критерії оцінювання:</w:t>
      </w:r>
    </w:p>
    <w:p w14:paraId="00000326" w14:textId="77777777" w:rsidR="00384EF2" w:rsidRPr="001E4C7B" w:rsidRDefault="0006676E">
      <w:pPr>
        <w:spacing w:line="276" w:lineRule="auto"/>
        <w:ind w:left="0" w:firstLine="0"/>
        <w:jc w:val="both"/>
      </w:pPr>
      <w:bookmarkStart w:id="120" w:name="_1qoc8b1" w:colFirst="0" w:colLast="0"/>
      <w:bookmarkEnd w:id="120"/>
      <w:r w:rsidRPr="001E4C7B">
        <w:rPr>
          <w:rFonts w:ascii="Times New Roman" w:eastAsia="Times New Roman" w:hAnsi="Times New Roman" w:cs="Times New Roman"/>
          <w:i/>
        </w:rPr>
        <w:t>9-10-балів (відмінно):</w:t>
      </w:r>
      <w:r w:rsidRPr="001E4C7B">
        <w:rPr>
          <w:rFonts w:ascii="Times New Roman" w:eastAsia="Times New Roman" w:hAnsi="Times New Roman" w:cs="Times New Roman"/>
        </w:rPr>
        <w:t xml:space="preserve"> переклад виконано повно, з досягненням семантичної вірності, прагматичної адекватності і дотриманням норм цільової мови на рівні 90-100%; допустимі 3-4 помилки (лексичні, граматичні, пунктуаційні, орфографічні, стилістичні) незмістового характеру;</w:t>
      </w:r>
    </w:p>
    <w:p w14:paraId="00000327" w14:textId="77777777" w:rsidR="00384EF2" w:rsidRPr="001E4C7B" w:rsidRDefault="0006676E">
      <w:pPr>
        <w:spacing w:line="276" w:lineRule="auto"/>
        <w:ind w:left="0" w:firstLine="0"/>
        <w:jc w:val="both"/>
      </w:pPr>
      <w:bookmarkStart w:id="121" w:name="_4anzqyu" w:colFirst="0" w:colLast="0"/>
      <w:bookmarkEnd w:id="121"/>
      <w:r w:rsidRPr="001E4C7B">
        <w:rPr>
          <w:rFonts w:ascii="Times New Roman" w:eastAsia="Times New Roman" w:hAnsi="Times New Roman" w:cs="Times New Roman"/>
          <w:i/>
        </w:rPr>
        <w:t>7,5-8,5 бала (добре):</w:t>
      </w:r>
      <w:r w:rsidRPr="001E4C7B">
        <w:rPr>
          <w:rFonts w:ascii="Times New Roman" w:eastAsia="Times New Roman" w:hAnsi="Times New Roman" w:cs="Times New Roman"/>
        </w:rPr>
        <w:t xml:space="preserve"> переклад виконано повно, з досягненням семантичної вірності, прагматичної адекватності і дотриманням норм цільової мови на рівні 75-89%; допустимі 4-5 помилок (лексичні, граматичні, пунктуаційні, орфографічні, стилістичні) незмістового характеру і 1-2 помилки, через які зміст передається нечітко, але не викривляється;</w:t>
      </w:r>
    </w:p>
    <w:p w14:paraId="00000328" w14:textId="77777777" w:rsidR="00384EF2" w:rsidRPr="001E4C7B" w:rsidRDefault="0006676E">
      <w:pPr>
        <w:spacing w:line="276" w:lineRule="auto"/>
        <w:ind w:left="0" w:firstLine="0"/>
        <w:jc w:val="both"/>
      </w:pPr>
      <w:bookmarkStart w:id="122" w:name="_2pta16n" w:colFirst="0" w:colLast="0"/>
      <w:bookmarkEnd w:id="122"/>
      <w:r w:rsidRPr="001E4C7B">
        <w:rPr>
          <w:rFonts w:ascii="Times New Roman" w:eastAsia="Times New Roman" w:hAnsi="Times New Roman" w:cs="Times New Roman"/>
          <w:i/>
        </w:rPr>
        <w:t>6-7,4 бала (задовільно):</w:t>
      </w:r>
      <w:r w:rsidRPr="001E4C7B">
        <w:rPr>
          <w:rFonts w:ascii="Times New Roman" w:eastAsia="Times New Roman" w:hAnsi="Times New Roman" w:cs="Times New Roman"/>
        </w:rPr>
        <w:t xml:space="preserve"> переклад виконано з переважним дотриманням вимог семантичної вірності та прагматичної адекватності, а також норм цільової мови на рівні 60-74%; не містить неаргументованих пропусків; допустимі 6-7 помилок (лексичні, граматичні, пунктуаційні, орфографічні, стилістичні) незмістового характеру, 2-3 змістові та</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1 смислова (за умови відтворення предметної ситуації);</w:t>
      </w:r>
    </w:p>
    <w:p w14:paraId="00000329" w14:textId="77777777" w:rsidR="00384EF2" w:rsidRPr="001E4C7B" w:rsidRDefault="0006676E">
      <w:pPr>
        <w:spacing w:line="276" w:lineRule="auto"/>
        <w:ind w:left="0" w:firstLine="0"/>
        <w:jc w:val="both"/>
      </w:pPr>
      <w:bookmarkStart w:id="123" w:name="_14ykbeg" w:colFirst="0" w:colLast="0"/>
      <w:bookmarkEnd w:id="123"/>
      <w:r w:rsidRPr="001E4C7B">
        <w:rPr>
          <w:rFonts w:ascii="Times New Roman" w:eastAsia="Times New Roman" w:hAnsi="Times New Roman" w:cs="Times New Roman"/>
          <w:i/>
        </w:rPr>
        <w:t>0-5,9 бала (незадовільно)</w:t>
      </w:r>
      <w:r w:rsidRPr="001E4C7B">
        <w:rPr>
          <w:rFonts w:ascii="Times New Roman" w:eastAsia="Times New Roman" w:hAnsi="Times New Roman" w:cs="Times New Roman"/>
        </w:rPr>
        <w:t>: переклад виконано частково, без належного дотриманням вимог семантичної вірності та прагматичної адекватності, допущені грубі порушення норм цільової мови; понад 7 помилок (лексичні, граматичні, пунктуаційні, орфографічні, стилістичні) незмістового характеру, понад 3 змістові, 2 та більше смислових, через які предметну ситуацію</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можна здогадно зрозуміти лише в загальних рисах або вона не відтворена зовсім.</w:t>
      </w:r>
    </w:p>
    <w:p w14:paraId="0000032A" w14:textId="77777777" w:rsidR="00384EF2" w:rsidRPr="001E4C7B" w:rsidRDefault="00384EF2">
      <w:pPr>
        <w:spacing w:line="276" w:lineRule="auto"/>
        <w:ind w:left="0" w:firstLine="0"/>
        <w:jc w:val="both"/>
        <w:rPr>
          <w:rFonts w:ascii="Times New Roman" w:eastAsia="Times New Roman" w:hAnsi="Times New Roman" w:cs="Times New Roman"/>
        </w:rPr>
      </w:pPr>
    </w:p>
    <w:p w14:paraId="0000032B" w14:textId="77777777" w:rsidR="00384EF2" w:rsidRPr="001E4C7B" w:rsidRDefault="00384EF2">
      <w:pPr>
        <w:shd w:val="clear" w:color="auto" w:fill="FFFFFF"/>
        <w:ind w:left="0" w:firstLine="0"/>
        <w:jc w:val="both"/>
        <w:rPr>
          <w:rFonts w:ascii="Times New Roman" w:eastAsia="Times New Roman" w:hAnsi="Times New Roman" w:cs="Times New Roman"/>
          <w:b/>
        </w:rPr>
      </w:pPr>
      <w:bookmarkStart w:id="124" w:name="_3oy7u29" w:colFirst="0" w:colLast="0"/>
      <w:bookmarkEnd w:id="124"/>
    </w:p>
    <w:p w14:paraId="0000032C" w14:textId="77777777" w:rsidR="00384EF2" w:rsidRPr="001E4C7B" w:rsidRDefault="0006676E">
      <w:pPr>
        <w:shd w:val="clear" w:color="auto" w:fill="FFFFFF"/>
        <w:ind w:left="0" w:firstLine="0"/>
        <w:jc w:val="both"/>
      </w:pPr>
      <w:bookmarkStart w:id="125" w:name="_243i4a2" w:colFirst="0" w:colLast="0"/>
      <w:bookmarkEnd w:id="125"/>
      <w:r w:rsidRPr="001E4C7B">
        <w:rPr>
          <w:rFonts w:ascii="Times New Roman" w:eastAsia="Times New Roman" w:hAnsi="Times New Roman" w:cs="Times New Roman"/>
          <w:b/>
          <w:color w:val="000000"/>
        </w:rPr>
        <w:t xml:space="preserve">Підсумкове оцінювання: </w:t>
      </w:r>
      <w:r w:rsidRPr="001E4C7B">
        <w:rPr>
          <w:rFonts w:ascii="Times New Roman" w:eastAsia="Times New Roman" w:hAnsi="Times New Roman" w:cs="Times New Roman"/>
          <w:color w:val="000000"/>
        </w:rPr>
        <w:t>залік</w:t>
      </w:r>
    </w:p>
    <w:p w14:paraId="0000032D" w14:textId="77777777" w:rsidR="00384EF2" w:rsidRPr="001E4C7B" w:rsidRDefault="0006676E">
      <w:pPr>
        <w:spacing w:line="276" w:lineRule="auto"/>
        <w:ind w:left="1" w:hanging="3"/>
        <w:jc w:val="both"/>
      </w:pPr>
      <w:bookmarkStart w:id="126" w:name="_j8sehv" w:colFirst="0" w:colLast="0"/>
      <w:bookmarkEnd w:id="126"/>
      <w:r w:rsidRPr="001E4C7B">
        <w:rPr>
          <w:rFonts w:ascii="Times New Roman" w:eastAsia="Times New Roman" w:hAnsi="Times New Roman" w:cs="Times New Roman"/>
          <w:b/>
        </w:rPr>
        <w:t xml:space="preserve">7.2. Організація оцінювання: </w:t>
      </w:r>
    </w:p>
    <w:p w14:paraId="0000032E" w14:textId="77777777" w:rsidR="00384EF2" w:rsidRPr="001E4C7B" w:rsidRDefault="0006676E">
      <w:pPr>
        <w:shd w:val="clear" w:color="auto" w:fill="FFFFFF"/>
        <w:spacing w:line="276" w:lineRule="auto"/>
        <w:ind w:left="1" w:hanging="3"/>
        <w:jc w:val="both"/>
      </w:pPr>
      <w:bookmarkStart w:id="127" w:name="_338fx5o" w:colFirst="0" w:colLast="0"/>
      <w:bookmarkEnd w:id="127"/>
      <w:r w:rsidRPr="001E4C7B">
        <w:rPr>
          <w:rFonts w:ascii="Times New Roman" w:eastAsia="Times New Roman" w:hAnsi="Times New Roman" w:cs="Times New Roman"/>
        </w:rPr>
        <w:t>Упродовж семестру здійснюється оцінювання відповідно до видів робіт та форм контролю, описаних у п. 7.1. Семестр завершується заліком. 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 60, отримують – «зараховано»</w:t>
      </w:r>
      <w:r w:rsidRPr="001E4C7B">
        <w:rPr>
          <w:rFonts w:ascii="Times New Roman" w:eastAsia="Times New Roman" w:hAnsi="Times New Roman" w:cs="Times New Roman"/>
          <w:i/>
        </w:rPr>
        <w:t>.</w:t>
      </w:r>
      <w:r w:rsidRPr="001E4C7B">
        <w:rPr>
          <w:rFonts w:ascii="Times New Roman" w:eastAsia="Times New Roman" w:hAnsi="Times New Roman" w:cs="Times New Roman"/>
        </w:rPr>
        <w:t xml:space="preserve"> Студенти, які не набрали мінімально позитивну кількість балів – 60, отримують – «не зараховано». Студентам, які за семестр набрали сумарно менше ніж 60 балів, для складання заліку </w:t>
      </w:r>
      <w:r w:rsidRPr="001E4C7B">
        <w:rPr>
          <w:rFonts w:ascii="Times New Roman" w:eastAsia="Times New Roman" w:hAnsi="Times New Roman" w:cs="Times New Roman"/>
        </w:rPr>
        <w:lastRenderedPageBreak/>
        <w:t>необхідно скласти матеріал за темами, за якими виникла заборгованість, у вигляді написання самостійних робіт, виконання перекладів або ж, за потреби, написати контрольну роботу.</w:t>
      </w:r>
    </w:p>
    <w:p w14:paraId="0000032F" w14:textId="77777777" w:rsidR="00384EF2" w:rsidRPr="001E4C7B" w:rsidRDefault="00384EF2">
      <w:pPr>
        <w:shd w:val="clear" w:color="auto" w:fill="FFFFFF"/>
        <w:ind w:left="1" w:hanging="3"/>
        <w:jc w:val="both"/>
      </w:pPr>
    </w:p>
    <w:p w14:paraId="00000330" w14:textId="77777777" w:rsidR="00384EF2" w:rsidRPr="001E4C7B" w:rsidRDefault="0006676E">
      <w:pPr>
        <w:ind w:left="1" w:hanging="3"/>
        <w:jc w:val="both"/>
      </w:pPr>
      <w:bookmarkStart w:id="128" w:name="_1idq7dh" w:colFirst="0" w:colLast="0"/>
      <w:bookmarkEnd w:id="128"/>
      <w:r w:rsidRPr="001E4C7B">
        <w:rPr>
          <w:rFonts w:ascii="Times New Roman" w:eastAsia="Times New Roman" w:hAnsi="Times New Roman" w:cs="Times New Roman"/>
          <w:b/>
        </w:rPr>
        <w:t>7.3. Шкала відповідності підсумкових балів</w:t>
      </w:r>
    </w:p>
    <w:tbl>
      <w:tblPr>
        <w:tblStyle w:val="a4"/>
        <w:tblW w:w="8369" w:type="dxa"/>
        <w:tblInd w:w="-108" w:type="dxa"/>
        <w:tblLayout w:type="fixed"/>
        <w:tblLook w:val="0000" w:firstRow="0" w:lastRow="0" w:firstColumn="0" w:lastColumn="0" w:noHBand="0" w:noVBand="0"/>
      </w:tblPr>
      <w:tblGrid>
        <w:gridCol w:w="5961"/>
        <w:gridCol w:w="2408"/>
      </w:tblGrid>
      <w:tr w:rsidR="00384EF2" w:rsidRPr="001E4C7B" w14:paraId="561A90F2" w14:textId="77777777">
        <w:trPr>
          <w:cantSplit/>
        </w:trPr>
        <w:tc>
          <w:tcPr>
            <w:tcW w:w="5961" w:type="dxa"/>
            <w:tcBorders>
              <w:top w:val="single" w:sz="4" w:space="0" w:color="000000"/>
              <w:left w:val="single" w:sz="4" w:space="0" w:color="000000"/>
              <w:bottom w:val="single" w:sz="4" w:space="0" w:color="000000"/>
            </w:tcBorders>
            <w:shd w:val="clear" w:color="auto" w:fill="FFFFFF"/>
            <w:vAlign w:val="center"/>
          </w:tcPr>
          <w:p w14:paraId="00000331" w14:textId="77777777" w:rsidR="00384EF2" w:rsidRPr="001E4C7B" w:rsidRDefault="0006676E">
            <w:pPr>
              <w:ind w:left="1" w:hanging="3"/>
              <w:jc w:val="center"/>
            </w:pPr>
            <w:r w:rsidRPr="001E4C7B">
              <w:rPr>
                <w:rFonts w:ascii="Times New Roman" w:eastAsia="Times New Roman" w:hAnsi="Times New Roman" w:cs="Times New Roman"/>
                <w:b/>
              </w:rPr>
              <w:t>Зараховано</w:t>
            </w:r>
            <w:r w:rsidRPr="001E4C7B">
              <w:rPr>
                <w:rFonts w:ascii="Times New Roman" w:eastAsia="Times New Roman" w:hAnsi="Times New Roman" w:cs="Times New Roman"/>
              </w:rPr>
              <w:t xml:space="preserve"> / Passed</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2" w14:textId="77777777" w:rsidR="00384EF2" w:rsidRPr="001E4C7B" w:rsidRDefault="0006676E">
            <w:pPr>
              <w:ind w:left="1" w:hanging="3"/>
              <w:jc w:val="center"/>
            </w:pPr>
            <w:r w:rsidRPr="001E4C7B">
              <w:rPr>
                <w:rFonts w:ascii="Times New Roman" w:eastAsia="Times New Roman" w:hAnsi="Times New Roman" w:cs="Times New Roman"/>
              </w:rPr>
              <w:t>60-100</w:t>
            </w:r>
          </w:p>
        </w:tc>
      </w:tr>
      <w:tr w:rsidR="00384EF2" w:rsidRPr="001E4C7B" w14:paraId="54377A44" w14:textId="77777777">
        <w:trPr>
          <w:cantSplit/>
        </w:trPr>
        <w:tc>
          <w:tcPr>
            <w:tcW w:w="5961" w:type="dxa"/>
            <w:tcBorders>
              <w:top w:val="single" w:sz="4" w:space="0" w:color="000000"/>
              <w:left w:val="single" w:sz="4" w:space="0" w:color="000000"/>
              <w:bottom w:val="single" w:sz="4" w:space="0" w:color="000000"/>
            </w:tcBorders>
            <w:shd w:val="clear" w:color="auto" w:fill="FFFFFF"/>
            <w:vAlign w:val="center"/>
          </w:tcPr>
          <w:p w14:paraId="00000333" w14:textId="77777777" w:rsidR="00384EF2" w:rsidRPr="001E4C7B" w:rsidRDefault="0006676E">
            <w:pPr>
              <w:ind w:left="1" w:hanging="3"/>
              <w:jc w:val="center"/>
            </w:pPr>
            <w:r w:rsidRPr="001E4C7B">
              <w:rPr>
                <w:rFonts w:ascii="Times New Roman" w:eastAsia="Times New Roman" w:hAnsi="Times New Roman" w:cs="Times New Roman"/>
                <w:b/>
              </w:rPr>
              <w:t>Не зараховано</w:t>
            </w:r>
            <w:r w:rsidRPr="001E4C7B">
              <w:rPr>
                <w:rFonts w:ascii="Times New Roman" w:eastAsia="Times New Roman" w:hAnsi="Times New Roman" w:cs="Times New Roman"/>
              </w:rPr>
              <w:t xml:space="preserve"> / Fail</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4" w14:textId="77777777" w:rsidR="00384EF2" w:rsidRPr="001E4C7B" w:rsidRDefault="0006676E">
            <w:pPr>
              <w:ind w:left="1" w:hanging="3"/>
              <w:jc w:val="center"/>
            </w:pPr>
            <w:r w:rsidRPr="001E4C7B">
              <w:rPr>
                <w:rFonts w:ascii="Times New Roman" w:eastAsia="Times New Roman" w:hAnsi="Times New Roman" w:cs="Times New Roman"/>
              </w:rPr>
              <w:t>0-59</w:t>
            </w:r>
          </w:p>
        </w:tc>
      </w:tr>
    </w:tbl>
    <w:p w14:paraId="00000335" w14:textId="77777777" w:rsidR="00384EF2" w:rsidRPr="001E4C7B" w:rsidRDefault="00384EF2">
      <w:pPr>
        <w:ind w:left="1" w:hanging="3"/>
        <w:jc w:val="both"/>
        <w:rPr>
          <w:rFonts w:ascii="Times New Roman" w:eastAsia="Times New Roman" w:hAnsi="Times New Roman" w:cs="Times New Roman"/>
        </w:rPr>
      </w:pPr>
      <w:bookmarkStart w:id="129" w:name="_42ddq1a" w:colFirst="0" w:colLast="0"/>
      <w:bookmarkEnd w:id="129"/>
    </w:p>
    <w:p w14:paraId="00000336" w14:textId="77777777" w:rsidR="00384EF2" w:rsidRPr="001E4C7B" w:rsidRDefault="0006676E">
      <w:pPr>
        <w:spacing w:line="276" w:lineRule="auto"/>
        <w:ind w:left="1" w:hanging="3"/>
        <w:jc w:val="both"/>
      </w:pPr>
      <w:bookmarkStart w:id="130" w:name="_2hio093" w:colFirst="0" w:colLast="0"/>
      <w:bookmarkEnd w:id="130"/>
      <w:r w:rsidRPr="001E4C7B">
        <w:rPr>
          <w:rFonts w:ascii="Times New Roman" w:eastAsia="Times New Roman" w:hAnsi="Times New Roman" w:cs="Times New Roman"/>
          <w:b/>
          <w:color w:val="000000"/>
        </w:rPr>
        <w:t xml:space="preserve">Підсумкове оцінювання: </w:t>
      </w:r>
      <w:r w:rsidRPr="001E4C7B">
        <w:rPr>
          <w:rFonts w:ascii="Times New Roman" w:eastAsia="Times New Roman" w:hAnsi="Times New Roman" w:cs="Times New Roman"/>
          <w:color w:val="000000"/>
        </w:rPr>
        <w:t>залік</w:t>
      </w:r>
    </w:p>
    <w:p w14:paraId="00000337" w14:textId="77777777" w:rsidR="00384EF2" w:rsidRPr="001E4C7B" w:rsidRDefault="00384EF2">
      <w:pPr>
        <w:spacing w:line="276" w:lineRule="auto"/>
        <w:ind w:left="1" w:hanging="3"/>
        <w:rPr>
          <w:b/>
        </w:rPr>
      </w:pPr>
    </w:p>
    <w:p w14:paraId="00000338" w14:textId="77777777" w:rsidR="00384EF2" w:rsidRPr="001E4C7B" w:rsidRDefault="0006676E">
      <w:pPr>
        <w:spacing w:line="276" w:lineRule="auto"/>
        <w:ind w:left="1" w:hanging="3"/>
      </w:pPr>
      <w:bookmarkStart w:id="131" w:name="_wnyagw" w:colFirst="0" w:colLast="0"/>
      <w:bookmarkEnd w:id="131"/>
      <w:r w:rsidRPr="001E4C7B">
        <w:rPr>
          <w:rFonts w:ascii="Times New Roman" w:eastAsia="Times New Roman" w:hAnsi="Times New Roman" w:cs="Times New Roman"/>
          <w:b/>
        </w:rPr>
        <w:t>7.2. Організація оцінювання:</w:t>
      </w:r>
    </w:p>
    <w:p w14:paraId="00000339" w14:textId="77777777" w:rsidR="00384EF2" w:rsidRPr="001E4C7B" w:rsidRDefault="0006676E">
      <w:pPr>
        <w:spacing w:line="276" w:lineRule="auto"/>
        <w:ind w:left="1" w:hanging="3"/>
        <w:jc w:val="both"/>
      </w:pPr>
      <w:bookmarkStart w:id="132" w:name="_3gnlt4p" w:colFirst="0" w:colLast="0"/>
      <w:bookmarkEnd w:id="132"/>
      <w:r w:rsidRPr="001E4C7B">
        <w:rPr>
          <w:rFonts w:ascii="Times New Roman" w:eastAsia="Times New Roman" w:hAnsi="Times New Roman" w:cs="Times New Roman"/>
        </w:rPr>
        <w:t xml:space="preserve">Упродовж семестру здійснюється оцінювання відповідно до видів робіт та форм контролю, описаних у п. 7.1. </w:t>
      </w:r>
      <w:r w:rsidRPr="001E4C7B">
        <w:rPr>
          <w:rFonts w:ascii="Times New Roman" w:eastAsia="Times New Roman" w:hAnsi="Times New Roman" w:cs="Times New Roman"/>
          <w:color w:val="222222"/>
        </w:rPr>
        <w:t>Залік виставляється за результатами роботи студента впродовж усього семестру і не передбачає додаткових заходів оцінювання. Студенти, які набрали позитивну кількість балів (мін. 60 — макс. 100), отримують — «зараховано»</w:t>
      </w:r>
      <w:r w:rsidRPr="001E4C7B">
        <w:rPr>
          <w:rFonts w:ascii="Times New Roman" w:eastAsia="Times New Roman" w:hAnsi="Times New Roman" w:cs="Times New Roman"/>
          <w:i/>
          <w:color w:val="222222"/>
        </w:rPr>
        <w:t>.</w:t>
      </w:r>
      <w:r w:rsidRPr="001E4C7B">
        <w:rPr>
          <w:rFonts w:ascii="Times New Roman" w:eastAsia="Times New Roman" w:hAnsi="Times New Roman" w:cs="Times New Roman"/>
          <w:color w:val="222222"/>
        </w:rPr>
        <w:t xml:space="preserve"> Студенти, які не набрали мінімально позитивну кількість балів (0-59), отримують — «не зараховано». Студентам, що за семестр набрали сумарно менше ніж 60 балів, для складання заліку необхідно виконати письмові завдання, за якими виникла заборгованість (при цьому загальний обсяг виконаних завдань має скласти не менше 60% обсягу завдань, запланованого на семестр), і/ або написати контрольну роботу.</w:t>
      </w:r>
    </w:p>
    <w:p w14:paraId="0000033A" w14:textId="77777777" w:rsidR="00384EF2" w:rsidRPr="001E4C7B" w:rsidRDefault="00384EF2">
      <w:pPr>
        <w:spacing w:line="276" w:lineRule="auto"/>
        <w:ind w:left="1" w:hanging="3"/>
        <w:jc w:val="both"/>
        <w:rPr>
          <w:b/>
        </w:rPr>
      </w:pPr>
    </w:p>
    <w:p w14:paraId="0000033B" w14:textId="77777777" w:rsidR="00384EF2" w:rsidRPr="001E4C7B" w:rsidRDefault="0006676E">
      <w:pPr>
        <w:ind w:left="1" w:hanging="3"/>
        <w:jc w:val="both"/>
      </w:pPr>
      <w:bookmarkStart w:id="133" w:name="_1vsw3ci" w:colFirst="0" w:colLast="0"/>
      <w:bookmarkEnd w:id="133"/>
      <w:r w:rsidRPr="001E4C7B">
        <w:rPr>
          <w:rFonts w:ascii="Times New Roman" w:eastAsia="Times New Roman" w:hAnsi="Times New Roman" w:cs="Times New Roman"/>
          <w:b/>
        </w:rPr>
        <w:t>7.3. Шкала відповідності підсумкових балів</w:t>
      </w:r>
    </w:p>
    <w:tbl>
      <w:tblPr>
        <w:tblStyle w:val="a5"/>
        <w:tblW w:w="8369" w:type="dxa"/>
        <w:tblInd w:w="-108" w:type="dxa"/>
        <w:tblLayout w:type="fixed"/>
        <w:tblLook w:val="0000" w:firstRow="0" w:lastRow="0" w:firstColumn="0" w:lastColumn="0" w:noHBand="0" w:noVBand="0"/>
      </w:tblPr>
      <w:tblGrid>
        <w:gridCol w:w="5961"/>
        <w:gridCol w:w="2408"/>
      </w:tblGrid>
      <w:tr w:rsidR="00384EF2" w:rsidRPr="001E4C7B" w14:paraId="6F5A612F" w14:textId="77777777">
        <w:trPr>
          <w:cantSplit/>
        </w:trPr>
        <w:tc>
          <w:tcPr>
            <w:tcW w:w="5961" w:type="dxa"/>
            <w:tcBorders>
              <w:top w:val="single" w:sz="4" w:space="0" w:color="000000"/>
              <w:left w:val="single" w:sz="4" w:space="0" w:color="000000"/>
              <w:bottom w:val="single" w:sz="4" w:space="0" w:color="000000"/>
            </w:tcBorders>
            <w:shd w:val="clear" w:color="auto" w:fill="FFFFFF"/>
            <w:vAlign w:val="center"/>
          </w:tcPr>
          <w:p w14:paraId="0000033C" w14:textId="77777777" w:rsidR="00384EF2" w:rsidRPr="001E4C7B" w:rsidRDefault="0006676E">
            <w:pPr>
              <w:ind w:left="1" w:hanging="3"/>
              <w:jc w:val="center"/>
            </w:pPr>
            <w:r w:rsidRPr="001E4C7B">
              <w:rPr>
                <w:rFonts w:ascii="Times New Roman" w:eastAsia="Times New Roman" w:hAnsi="Times New Roman" w:cs="Times New Roman"/>
                <w:b/>
              </w:rPr>
              <w:t>Зараховано</w:t>
            </w:r>
            <w:r w:rsidRPr="001E4C7B">
              <w:rPr>
                <w:rFonts w:ascii="Times New Roman" w:eastAsia="Times New Roman" w:hAnsi="Times New Roman" w:cs="Times New Roman"/>
              </w:rPr>
              <w:t xml:space="preserve"> / Passed</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D" w14:textId="77777777" w:rsidR="00384EF2" w:rsidRPr="001E4C7B" w:rsidRDefault="0006676E">
            <w:pPr>
              <w:ind w:left="1" w:hanging="3"/>
              <w:jc w:val="center"/>
            </w:pPr>
            <w:r w:rsidRPr="001E4C7B">
              <w:rPr>
                <w:rFonts w:ascii="Times New Roman" w:eastAsia="Times New Roman" w:hAnsi="Times New Roman" w:cs="Times New Roman"/>
              </w:rPr>
              <w:t>60-100</w:t>
            </w:r>
          </w:p>
        </w:tc>
      </w:tr>
      <w:tr w:rsidR="00384EF2" w:rsidRPr="001E4C7B" w14:paraId="794F4A26" w14:textId="77777777">
        <w:trPr>
          <w:cantSplit/>
        </w:trPr>
        <w:tc>
          <w:tcPr>
            <w:tcW w:w="5961" w:type="dxa"/>
            <w:tcBorders>
              <w:top w:val="single" w:sz="4" w:space="0" w:color="000000"/>
              <w:left w:val="single" w:sz="4" w:space="0" w:color="000000"/>
              <w:bottom w:val="single" w:sz="4" w:space="0" w:color="000000"/>
            </w:tcBorders>
            <w:shd w:val="clear" w:color="auto" w:fill="FFFFFF"/>
            <w:vAlign w:val="center"/>
          </w:tcPr>
          <w:p w14:paraId="0000033E" w14:textId="77777777" w:rsidR="00384EF2" w:rsidRPr="001E4C7B" w:rsidRDefault="0006676E">
            <w:pPr>
              <w:ind w:left="1" w:hanging="3"/>
              <w:jc w:val="center"/>
            </w:pPr>
            <w:r w:rsidRPr="001E4C7B">
              <w:rPr>
                <w:rFonts w:ascii="Times New Roman" w:eastAsia="Times New Roman" w:hAnsi="Times New Roman" w:cs="Times New Roman"/>
                <w:b/>
              </w:rPr>
              <w:t>Не зараховано</w:t>
            </w:r>
            <w:r w:rsidRPr="001E4C7B">
              <w:rPr>
                <w:rFonts w:ascii="Times New Roman" w:eastAsia="Times New Roman" w:hAnsi="Times New Roman" w:cs="Times New Roman"/>
              </w:rPr>
              <w:t xml:space="preserve"> / Fail</w:t>
            </w:r>
          </w:p>
        </w:tc>
        <w:tc>
          <w:tcPr>
            <w:tcW w:w="24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33F" w14:textId="77777777" w:rsidR="00384EF2" w:rsidRPr="001E4C7B" w:rsidRDefault="0006676E">
            <w:pPr>
              <w:ind w:left="1" w:hanging="3"/>
              <w:jc w:val="center"/>
            </w:pPr>
            <w:r w:rsidRPr="001E4C7B">
              <w:rPr>
                <w:rFonts w:ascii="Times New Roman" w:eastAsia="Times New Roman" w:hAnsi="Times New Roman" w:cs="Times New Roman"/>
              </w:rPr>
              <w:t>0-59</w:t>
            </w:r>
          </w:p>
        </w:tc>
      </w:tr>
    </w:tbl>
    <w:p w14:paraId="00000340" w14:textId="77777777" w:rsidR="00384EF2" w:rsidRPr="001E4C7B" w:rsidRDefault="00384EF2">
      <w:pPr>
        <w:ind w:left="1" w:hanging="3"/>
        <w:jc w:val="both"/>
        <w:rPr>
          <w:rFonts w:ascii="Times New Roman" w:eastAsia="Times New Roman" w:hAnsi="Times New Roman" w:cs="Times New Roman"/>
        </w:rPr>
      </w:pPr>
      <w:bookmarkStart w:id="134" w:name="_4fsjm0b" w:colFirst="0" w:colLast="0"/>
      <w:bookmarkEnd w:id="134"/>
    </w:p>
    <w:p w14:paraId="00000341" w14:textId="77777777" w:rsidR="00384EF2" w:rsidRPr="001E4C7B" w:rsidRDefault="0006676E">
      <w:pPr>
        <w:ind w:left="0" w:hanging="2"/>
        <w:jc w:val="center"/>
      </w:pPr>
      <w:bookmarkStart w:id="135" w:name="_2uxtw84" w:colFirst="0" w:colLast="0"/>
      <w:bookmarkEnd w:id="135"/>
      <w:r w:rsidRPr="001E4C7B">
        <w:rPr>
          <w:rFonts w:ascii="Times New Roman" w:eastAsia="Times New Roman" w:hAnsi="Times New Roman" w:cs="Times New Roman"/>
          <w:b/>
          <w:u w:val="single"/>
        </w:rPr>
        <w:t>5 СЕМЕСТР</w:t>
      </w:r>
    </w:p>
    <w:p w14:paraId="00000342" w14:textId="77777777" w:rsidR="00384EF2" w:rsidRPr="001E4C7B" w:rsidRDefault="0006676E">
      <w:pPr>
        <w:ind w:left="1" w:hanging="3"/>
        <w:jc w:val="both"/>
      </w:pPr>
      <w:bookmarkStart w:id="136" w:name="_1a346fx" w:colFirst="0" w:colLast="0"/>
      <w:bookmarkEnd w:id="136"/>
      <w:r w:rsidRPr="001E4C7B">
        <w:rPr>
          <w:rFonts w:ascii="Times New Roman" w:eastAsia="Times New Roman" w:hAnsi="Times New Roman" w:cs="Times New Roman"/>
          <w:b/>
        </w:rPr>
        <w:t xml:space="preserve">7.1. Форми оцінювання студентів: </w:t>
      </w:r>
    </w:p>
    <w:p w14:paraId="00000343" w14:textId="77777777" w:rsidR="00384EF2" w:rsidRPr="001E4C7B" w:rsidRDefault="0006676E">
      <w:pPr>
        <w:spacing w:before="240"/>
        <w:ind w:left="1" w:hanging="3"/>
        <w:jc w:val="both"/>
      </w:pPr>
      <w:bookmarkStart w:id="137" w:name="_3u2rp3q" w:colFirst="0" w:colLast="0"/>
      <w:bookmarkEnd w:id="137"/>
      <w:r w:rsidRPr="001E4C7B">
        <w:rPr>
          <w:rFonts w:ascii="Times New Roman" w:eastAsia="Times New Roman" w:hAnsi="Times New Roman" w:cs="Times New Roman"/>
          <w:b/>
        </w:rPr>
        <w:t>Семестрове оцінювання:</w:t>
      </w:r>
    </w:p>
    <w:p w14:paraId="00000344" w14:textId="77777777" w:rsidR="00384EF2" w:rsidRPr="001E4C7B" w:rsidRDefault="00384EF2">
      <w:pPr>
        <w:ind w:left="0" w:hanging="2"/>
        <w:jc w:val="both"/>
        <w:rPr>
          <w:rFonts w:ascii="Times New Roman" w:eastAsia="Times New Roman" w:hAnsi="Times New Roman" w:cs="Times New Roman"/>
        </w:rPr>
      </w:pPr>
    </w:p>
    <w:tbl>
      <w:tblPr>
        <w:tblStyle w:val="a6"/>
        <w:tblW w:w="9631" w:type="dxa"/>
        <w:tblInd w:w="-108" w:type="dxa"/>
        <w:tblLayout w:type="fixed"/>
        <w:tblLook w:val="0000" w:firstRow="0" w:lastRow="0" w:firstColumn="0" w:lastColumn="0" w:noHBand="0" w:noVBand="0"/>
      </w:tblPr>
      <w:tblGrid>
        <w:gridCol w:w="2869"/>
        <w:gridCol w:w="1996"/>
        <w:gridCol w:w="972"/>
        <w:gridCol w:w="989"/>
        <w:gridCol w:w="896"/>
        <w:gridCol w:w="1909"/>
      </w:tblGrid>
      <w:tr w:rsidR="00384EF2" w:rsidRPr="001E4C7B" w14:paraId="71DC7A3B" w14:textId="77777777" w:rsidTr="001A1FFF">
        <w:tc>
          <w:tcPr>
            <w:tcW w:w="2870" w:type="dxa"/>
            <w:vMerge w:val="restart"/>
            <w:tcBorders>
              <w:top w:val="single" w:sz="4" w:space="0" w:color="000000"/>
              <w:left w:val="single" w:sz="4" w:space="0" w:color="000000"/>
              <w:bottom w:val="single" w:sz="4" w:space="0" w:color="000000"/>
            </w:tcBorders>
            <w:shd w:val="clear" w:color="auto" w:fill="FFFFFF"/>
          </w:tcPr>
          <w:p w14:paraId="00000345" w14:textId="77777777" w:rsidR="00384EF2" w:rsidRPr="001E4C7B" w:rsidRDefault="0006676E">
            <w:pPr>
              <w:ind w:left="0" w:hanging="2"/>
              <w:jc w:val="center"/>
            </w:pPr>
            <w:r w:rsidRPr="001E4C7B">
              <w:rPr>
                <w:rFonts w:ascii="Times New Roman" w:eastAsia="Times New Roman" w:hAnsi="Times New Roman" w:cs="Times New Roman"/>
                <w:b/>
              </w:rPr>
              <w:t>Види робіт та форми їх контролю</w:t>
            </w:r>
          </w:p>
        </w:tc>
        <w:tc>
          <w:tcPr>
            <w:tcW w:w="1997" w:type="dxa"/>
            <w:vMerge w:val="restart"/>
            <w:tcBorders>
              <w:top w:val="single" w:sz="4" w:space="0" w:color="000000"/>
              <w:left w:val="single" w:sz="4" w:space="0" w:color="000000"/>
              <w:bottom w:val="single" w:sz="4" w:space="0" w:color="000000"/>
            </w:tcBorders>
            <w:shd w:val="clear" w:color="auto" w:fill="FFFFFF"/>
          </w:tcPr>
          <w:p w14:paraId="00000346" w14:textId="77777777" w:rsidR="00384EF2" w:rsidRPr="001E4C7B" w:rsidRDefault="0006676E">
            <w:pPr>
              <w:ind w:left="0" w:hanging="2"/>
              <w:jc w:val="center"/>
            </w:pPr>
            <w:r w:rsidRPr="001E4C7B">
              <w:rPr>
                <w:rFonts w:ascii="Times New Roman" w:eastAsia="Times New Roman" w:hAnsi="Times New Roman" w:cs="Times New Roman"/>
                <w:b/>
              </w:rPr>
              <w:t>Результати навчання, які оцінюються</w:t>
            </w:r>
          </w:p>
        </w:tc>
        <w:tc>
          <w:tcPr>
            <w:tcW w:w="972" w:type="dxa"/>
            <w:vMerge w:val="restart"/>
            <w:tcBorders>
              <w:top w:val="single" w:sz="4" w:space="0" w:color="000000"/>
              <w:left w:val="single" w:sz="4" w:space="0" w:color="000000"/>
              <w:bottom w:val="single" w:sz="4" w:space="0" w:color="000000"/>
            </w:tcBorders>
            <w:shd w:val="clear" w:color="auto" w:fill="FFFFFF"/>
          </w:tcPr>
          <w:p w14:paraId="00000347" w14:textId="77777777" w:rsidR="00384EF2" w:rsidRPr="001E4C7B" w:rsidRDefault="0006676E">
            <w:pPr>
              <w:ind w:left="0" w:hanging="2"/>
              <w:jc w:val="center"/>
            </w:pPr>
            <w:r w:rsidRPr="001E4C7B">
              <w:rPr>
                <w:rFonts w:ascii="Times New Roman" w:eastAsia="Times New Roman" w:hAnsi="Times New Roman" w:cs="Times New Roman"/>
                <w:b/>
              </w:rPr>
              <w:t>Кількість занять</w:t>
            </w:r>
          </w:p>
        </w:tc>
        <w:tc>
          <w:tcPr>
            <w:tcW w:w="1883" w:type="dxa"/>
            <w:gridSpan w:val="2"/>
            <w:tcBorders>
              <w:top w:val="single" w:sz="4" w:space="0" w:color="000000"/>
              <w:left w:val="single" w:sz="4" w:space="0" w:color="000000"/>
              <w:bottom w:val="single" w:sz="4" w:space="0" w:color="000000"/>
            </w:tcBorders>
            <w:shd w:val="clear" w:color="auto" w:fill="FFFFFF"/>
          </w:tcPr>
          <w:p w14:paraId="00000348" w14:textId="77777777" w:rsidR="00384EF2" w:rsidRPr="001E4C7B" w:rsidRDefault="0006676E">
            <w:pPr>
              <w:ind w:left="0" w:hanging="2"/>
              <w:jc w:val="center"/>
            </w:pPr>
            <w:r w:rsidRPr="001E4C7B">
              <w:rPr>
                <w:rFonts w:ascii="Times New Roman" w:eastAsia="Times New Roman" w:hAnsi="Times New Roman" w:cs="Times New Roman"/>
                <w:b/>
              </w:rPr>
              <w:t>Кількість балів за вид роботи</w:t>
            </w:r>
          </w:p>
        </w:tc>
        <w:tc>
          <w:tcPr>
            <w:tcW w:w="1909" w:type="dxa"/>
            <w:tcBorders>
              <w:top w:val="single" w:sz="4" w:space="0" w:color="000000"/>
              <w:left w:val="single" w:sz="4" w:space="0" w:color="000000"/>
              <w:bottom w:val="single" w:sz="4" w:space="0" w:color="auto"/>
              <w:right w:val="single" w:sz="4" w:space="0" w:color="000000"/>
            </w:tcBorders>
            <w:shd w:val="clear" w:color="auto" w:fill="FFFFFF"/>
          </w:tcPr>
          <w:p w14:paraId="0000034B" w14:textId="77777777" w:rsidR="00384EF2" w:rsidRPr="001E4C7B" w:rsidRDefault="0006676E">
            <w:pPr>
              <w:ind w:left="0" w:hanging="2"/>
              <w:jc w:val="center"/>
            </w:pPr>
            <w:r w:rsidRPr="001E4C7B">
              <w:rPr>
                <w:rFonts w:ascii="Times New Roman" w:eastAsia="Times New Roman" w:hAnsi="Times New Roman" w:cs="Times New Roman"/>
                <w:b/>
              </w:rPr>
              <w:t>Сумарна кількість балів за семестр</w:t>
            </w:r>
          </w:p>
        </w:tc>
      </w:tr>
      <w:tr w:rsidR="00384EF2" w:rsidRPr="001E4C7B" w14:paraId="324A0EF6" w14:textId="77777777" w:rsidTr="001A1FFF">
        <w:trPr>
          <w:trHeight w:val="240"/>
        </w:trPr>
        <w:tc>
          <w:tcPr>
            <w:tcW w:w="2870" w:type="dxa"/>
            <w:vMerge/>
            <w:tcBorders>
              <w:top w:val="single" w:sz="4" w:space="0" w:color="000000"/>
              <w:left w:val="single" w:sz="4" w:space="0" w:color="000000"/>
              <w:bottom w:val="single" w:sz="4" w:space="0" w:color="000000"/>
            </w:tcBorders>
            <w:shd w:val="clear" w:color="auto" w:fill="FFFFFF"/>
          </w:tcPr>
          <w:p w14:paraId="0000034E" w14:textId="77777777" w:rsidR="00384EF2" w:rsidRPr="001E4C7B" w:rsidRDefault="00384EF2">
            <w:pPr>
              <w:widowControl w:val="0"/>
              <w:pBdr>
                <w:top w:val="nil"/>
                <w:left w:val="nil"/>
                <w:bottom w:val="nil"/>
                <w:right w:val="nil"/>
                <w:between w:val="nil"/>
              </w:pBdr>
              <w:spacing w:line="276" w:lineRule="auto"/>
              <w:ind w:left="0" w:firstLine="0"/>
            </w:pPr>
          </w:p>
        </w:tc>
        <w:tc>
          <w:tcPr>
            <w:tcW w:w="1997" w:type="dxa"/>
            <w:vMerge/>
            <w:tcBorders>
              <w:top w:val="single" w:sz="4" w:space="0" w:color="000000"/>
              <w:left w:val="single" w:sz="4" w:space="0" w:color="000000"/>
              <w:bottom w:val="single" w:sz="4" w:space="0" w:color="000000"/>
            </w:tcBorders>
            <w:shd w:val="clear" w:color="auto" w:fill="FFFFFF"/>
          </w:tcPr>
          <w:p w14:paraId="0000034F" w14:textId="77777777" w:rsidR="00384EF2" w:rsidRPr="001E4C7B" w:rsidRDefault="00384EF2">
            <w:pPr>
              <w:widowControl w:val="0"/>
              <w:pBdr>
                <w:top w:val="nil"/>
                <w:left w:val="nil"/>
                <w:bottom w:val="nil"/>
                <w:right w:val="nil"/>
                <w:between w:val="nil"/>
              </w:pBdr>
              <w:spacing w:line="276" w:lineRule="auto"/>
              <w:ind w:left="0" w:firstLine="0"/>
            </w:pPr>
          </w:p>
        </w:tc>
        <w:tc>
          <w:tcPr>
            <w:tcW w:w="972" w:type="dxa"/>
            <w:vMerge/>
            <w:tcBorders>
              <w:top w:val="single" w:sz="4" w:space="0" w:color="000000"/>
              <w:left w:val="single" w:sz="4" w:space="0" w:color="000000"/>
              <w:bottom w:val="single" w:sz="4" w:space="0" w:color="000000"/>
            </w:tcBorders>
            <w:shd w:val="clear" w:color="auto" w:fill="FFFFFF"/>
          </w:tcPr>
          <w:p w14:paraId="00000350" w14:textId="77777777" w:rsidR="00384EF2" w:rsidRPr="001E4C7B" w:rsidRDefault="00384EF2">
            <w:pPr>
              <w:widowControl w:val="0"/>
              <w:pBdr>
                <w:top w:val="nil"/>
                <w:left w:val="nil"/>
                <w:bottom w:val="nil"/>
                <w:right w:val="nil"/>
                <w:between w:val="nil"/>
              </w:pBdr>
              <w:spacing w:line="276" w:lineRule="auto"/>
              <w:ind w:left="0" w:firstLine="0"/>
            </w:pPr>
          </w:p>
        </w:tc>
        <w:tc>
          <w:tcPr>
            <w:tcW w:w="989" w:type="dxa"/>
            <w:tcBorders>
              <w:top w:val="single" w:sz="4" w:space="0" w:color="000000"/>
              <w:left w:val="single" w:sz="4" w:space="0" w:color="000000"/>
              <w:bottom w:val="single" w:sz="4" w:space="0" w:color="000000"/>
            </w:tcBorders>
            <w:shd w:val="clear" w:color="auto" w:fill="FFFFFF"/>
          </w:tcPr>
          <w:p w14:paraId="00000351" w14:textId="77777777" w:rsidR="00384EF2" w:rsidRPr="001E4C7B" w:rsidRDefault="0006676E">
            <w:pPr>
              <w:ind w:left="0" w:hanging="2"/>
              <w:jc w:val="both"/>
            </w:pPr>
            <w:r w:rsidRPr="001E4C7B">
              <w:rPr>
                <w:rFonts w:ascii="Times New Roman" w:eastAsia="Times New Roman" w:hAnsi="Times New Roman" w:cs="Times New Roman"/>
                <w:b/>
              </w:rPr>
              <w:t xml:space="preserve">мінімальна </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52"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53" w14:textId="77777777" w:rsidR="00384EF2" w:rsidRPr="001E4C7B" w:rsidRDefault="00384EF2">
            <w:pPr>
              <w:ind w:left="0" w:hanging="2"/>
              <w:jc w:val="both"/>
              <w:rPr>
                <w:rFonts w:ascii="Times New Roman" w:eastAsia="Times New Roman" w:hAnsi="Times New Roman" w:cs="Times New Roman"/>
              </w:rPr>
            </w:pPr>
          </w:p>
          <w:p w14:paraId="00000354"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r>
      <w:tr w:rsidR="00384EF2" w:rsidRPr="001E4C7B" w14:paraId="5E2CD200" w14:textId="77777777" w:rsidTr="001A1FFF">
        <w:trPr>
          <w:trHeight w:val="240"/>
        </w:trPr>
        <w:tc>
          <w:tcPr>
            <w:tcW w:w="2870" w:type="dxa"/>
            <w:tcBorders>
              <w:top w:val="single" w:sz="4" w:space="0" w:color="000000"/>
              <w:left w:val="single" w:sz="4" w:space="0" w:color="000000"/>
              <w:bottom w:val="single" w:sz="4" w:space="0" w:color="000000"/>
            </w:tcBorders>
            <w:shd w:val="clear" w:color="auto" w:fill="FFFFFF"/>
          </w:tcPr>
          <w:p w14:paraId="00000358" w14:textId="77777777" w:rsidR="00384EF2" w:rsidRPr="001E4C7B" w:rsidRDefault="0006676E">
            <w:pPr>
              <w:ind w:left="0" w:hanging="2"/>
              <w:jc w:val="both"/>
            </w:pPr>
            <w:r w:rsidRPr="001E4C7B">
              <w:rPr>
                <w:rFonts w:ascii="Times New Roman" w:eastAsia="Times New Roman" w:hAnsi="Times New Roman" w:cs="Times New Roman"/>
              </w:rPr>
              <w:t>Опитування</w:t>
            </w:r>
          </w:p>
        </w:tc>
        <w:tc>
          <w:tcPr>
            <w:tcW w:w="1997" w:type="dxa"/>
            <w:tcBorders>
              <w:top w:val="single" w:sz="4" w:space="0" w:color="000000"/>
              <w:left w:val="single" w:sz="4" w:space="0" w:color="000000"/>
              <w:bottom w:val="single" w:sz="4" w:space="0" w:color="000000"/>
            </w:tcBorders>
            <w:shd w:val="clear" w:color="auto" w:fill="FFFFFF"/>
          </w:tcPr>
          <w:p w14:paraId="00000359" w14:textId="77777777" w:rsidR="00384EF2" w:rsidRPr="001E4C7B" w:rsidRDefault="0006676E">
            <w:pPr>
              <w:ind w:left="0" w:hanging="2"/>
              <w:jc w:val="both"/>
            </w:pPr>
            <w:r w:rsidRPr="001E4C7B">
              <w:rPr>
                <w:rFonts w:ascii="Times New Roman" w:eastAsia="Times New Roman" w:hAnsi="Times New Roman" w:cs="Times New Roman"/>
              </w:rPr>
              <w:t>РН1.1; РН1.2; РН1.3; РН1.4; РН1.5; РН1.6; РН1.7; РН3.1, РН3.2; РН3.3</w:t>
            </w:r>
          </w:p>
        </w:tc>
        <w:tc>
          <w:tcPr>
            <w:tcW w:w="972" w:type="dxa"/>
            <w:tcBorders>
              <w:top w:val="single" w:sz="4" w:space="0" w:color="000000"/>
              <w:left w:val="single" w:sz="4" w:space="0" w:color="000000"/>
              <w:bottom w:val="single" w:sz="4" w:space="0" w:color="000000"/>
            </w:tcBorders>
            <w:shd w:val="clear" w:color="auto" w:fill="FFFFFF"/>
          </w:tcPr>
          <w:p w14:paraId="0000035A" w14:textId="77777777" w:rsidR="00384EF2" w:rsidRPr="001E4C7B" w:rsidRDefault="0006676E">
            <w:pPr>
              <w:ind w:left="0" w:hanging="2"/>
              <w:jc w:val="both"/>
            </w:pPr>
            <w:r w:rsidRPr="001E4C7B">
              <w:rPr>
                <w:rFonts w:ascii="Times New Roman" w:eastAsia="Times New Roman" w:hAnsi="Times New Roman" w:cs="Times New Roman"/>
              </w:rPr>
              <w:t>5</w:t>
            </w:r>
          </w:p>
        </w:tc>
        <w:tc>
          <w:tcPr>
            <w:tcW w:w="989" w:type="dxa"/>
            <w:tcBorders>
              <w:top w:val="single" w:sz="4" w:space="0" w:color="000000"/>
              <w:left w:val="single" w:sz="4" w:space="0" w:color="000000"/>
              <w:bottom w:val="single" w:sz="4" w:space="0" w:color="000000"/>
            </w:tcBorders>
            <w:shd w:val="clear" w:color="auto" w:fill="FFFFFF"/>
          </w:tcPr>
          <w:p w14:paraId="0000035B" w14:textId="77777777" w:rsidR="00384EF2" w:rsidRPr="001E4C7B" w:rsidRDefault="0006676E">
            <w:pPr>
              <w:ind w:left="0" w:hanging="2"/>
              <w:jc w:val="both"/>
            </w:pPr>
            <w:r w:rsidRPr="001E4C7B">
              <w:rPr>
                <w:rFonts w:ascii="Times New Roman" w:eastAsia="Times New Roman" w:hAnsi="Times New Roman" w:cs="Times New Roman"/>
              </w:rPr>
              <w:t>0,6</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5C" w14:textId="77777777" w:rsidR="00384EF2" w:rsidRPr="001E4C7B" w:rsidRDefault="0006676E">
            <w:pPr>
              <w:ind w:left="0" w:hanging="2"/>
              <w:jc w:val="both"/>
            </w:pPr>
            <w:r w:rsidRPr="001E4C7B">
              <w:rPr>
                <w:rFonts w:ascii="Times New Roman" w:eastAsia="Times New Roman" w:hAnsi="Times New Roman" w:cs="Times New Roman"/>
              </w:rPr>
              <w:t>1</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5D" w14:textId="77777777" w:rsidR="00384EF2" w:rsidRPr="001E4C7B" w:rsidRDefault="0006676E">
            <w:pPr>
              <w:ind w:left="0" w:hanging="2"/>
              <w:jc w:val="both"/>
            </w:pPr>
            <w:r w:rsidRPr="001E4C7B">
              <w:rPr>
                <w:rFonts w:ascii="Times New Roman" w:eastAsia="Times New Roman" w:hAnsi="Times New Roman" w:cs="Times New Roman"/>
              </w:rPr>
              <w:t>5</w:t>
            </w:r>
          </w:p>
        </w:tc>
      </w:tr>
      <w:tr w:rsidR="00384EF2" w:rsidRPr="001E4C7B" w14:paraId="788133A5" w14:textId="77777777" w:rsidTr="001A1FFF">
        <w:trPr>
          <w:trHeight w:val="240"/>
        </w:trPr>
        <w:tc>
          <w:tcPr>
            <w:tcW w:w="2870" w:type="dxa"/>
            <w:tcBorders>
              <w:top w:val="single" w:sz="4" w:space="0" w:color="000000"/>
              <w:left w:val="single" w:sz="4" w:space="0" w:color="000000"/>
              <w:bottom w:val="single" w:sz="4" w:space="0" w:color="000000"/>
            </w:tcBorders>
            <w:shd w:val="clear" w:color="auto" w:fill="FFFFFF"/>
          </w:tcPr>
          <w:p w14:paraId="00000361"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w:t>
            </w:r>
          </w:p>
        </w:tc>
        <w:tc>
          <w:tcPr>
            <w:tcW w:w="1997" w:type="dxa"/>
            <w:tcBorders>
              <w:top w:val="single" w:sz="4" w:space="0" w:color="000000"/>
              <w:left w:val="single" w:sz="4" w:space="0" w:color="000000"/>
              <w:bottom w:val="single" w:sz="4" w:space="0" w:color="000000"/>
            </w:tcBorders>
            <w:shd w:val="clear" w:color="auto" w:fill="FFFFFF"/>
          </w:tcPr>
          <w:p w14:paraId="00000362" w14:textId="77777777" w:rsidR="00384EF2" w:rsidRPr="001E4C7B" w:rsidRDefault="0006676E">
            <w:pPr>
              <w:ind w:left="0" w:hanging="2"/>
              <w:jc w:val="both"/>
            </w:pPr>
            <w:r w:rsidRPr="001E4C7B">
              <w:rPr>
                <w:rFonts w:ascii="Times New Roman" w:eastAsia="Times New Roman" w:hAnsi="Times New Roman" w:cs="Times New Roman"/>
              </w:rPr>
              <w:t>РН1.1; РН1.2; РН1.3; РН1.4; РН1.6; РН1.8; РН2.2; РН2.3; РН2.4; РН2.5; РН2.6; РН2.7; РН3.1, РН3.2; РН3.3; РН4.1; РН4.2; РН4.3</w:t>
            </w:r>
          </w:p>
          <w:p w14:paraId="00000363" w14:textId="77777777" w:rsidR="00384EF2" w:rsidRPr="001E4C7B" w:rsidRDefault="00384EF2">
            <w:pPr>
              <w:ind w:left="0" w:hanging="2"/>
              <w:jc w:val="both"/>
              <w:rPr>
                <w:rFonts w:ascii="Times New Roman" w:eastAsia="Times New Roman" w:hAnsi="Times New Roman" w:cs="Times New Roman"/>
              </w:rPr>
            </w:pPr>
          </w:p>
        </w:tc>
        <w:tc>
          <w:tcPr>
            <w:tcW w:w="972" w:type="dxa"/>
            <w:tcBorders>
              <w:top w:val="single" w:sz="4" w:space="0" w:color="000000"/>
              <w:left w:val="single" w:sz="4" w:space="0" w:color="000000"/>
              <w:bottom w:val="single" w:sz="4" w:space="0" w:color="000000"/>
            </w:tcBorders>
            <w:shd w:val="clear" w:color="auto" w:fill="FFFFFF"/>
          </w:tcPr>
          <w:p w14:paraId="00000364" w14:textId="77777777" w:rsidR="00384EF2" w:rsidRPr="001E4C7B" w:rsidRDefault="0006676E">
            <w:pPr>
              <w:ind w:left="0" w:hanging="2"/>
              <w:jc w:val="both"/>
            </w:pPr>
            <w:r w:rsidRPr="001E4C7B">
              <w:rPr>
                <w:rFonts w:ascii="Times New Roman" w:eastAsia="Times New Roman" w:hAnsi="Times New Roman" w:cs="Times New Roman"/>
              </w:rPr>
              <w:t>11</w:t>
            </w:r>
          </w:p>
        </w:tc>
        <w:tc>
          <w:tcPr>
            <w:tcW w:w="989" w:type="dxa"/>
            <w:tcBorders>
              <w:top w:val="single" w:sz="4" w:space="0" w:color="000000"/>
              <w:left w:val="single" w:sz="4" w:space="0" w:color="000000"/>
              <w:bottom w:val="single" w:sz="4" w:space="0" w:color="000000"/>
            </w:tcBorders>
            <w:shd w:val="clear" w:color="auto" w:fill="FFFFFF"/>
          </w:tcPr>
          <w:p w14:paraId="00000365" w14:textId="77777777" w:rsidR="00384EF2" w:rsidRPr="001E4C7B" w:rsidRDefault="0006676E">
            <w:pPr>
              <w:ind w:left="0" w:hanging="2"/>
              <w:jc w:val="both"/>
            </w:pPr>
            <w:r w:rsidRPr="001E4C7B">
              <w:rPr>
                <w:rFonts w:ascii="Times New Roman" w:eastAsia="Times New Roman" w:hAnsi="Times New Roman" w:cs="Times New Roman"/>
              </w:rPr>
              <w:t>1,2</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66" w14:textId="77777777" w:rsidR="00384EF2" w:rsidRPr="001E4C7B" w:rsidRDefault="0006676E">
            <w:pPr>
              <w:ind w:left="0" w:hanging="2"/>
              <w:jc w:val="both"/>
            </w:pPr>
            <w:r w:rsidRPr="001E4C7B">
              <w:rPr>
                <w:rFonts w:ascii="Times New Roman" w:eastAsia="Times New Roman" w:hAnsi="Times New Roman" w:cs="Times New Roman"/>
              </w:rPr>
              <w:t>2</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67" w14:textId="77777777" w:rsidR="00384EF2" w:rsidRPr="001E4C7B" w:rsidRDefault="0006676E">
            <w:pPr>
              <w:ind w:left="0" w:hanging="2"/>
              <w:jc w:val="both"/>
            </w:pPr>
            <w:r w:rsidRPr="001E4C7B">
              <w:rPr>
                <w:rFonts w:ascii="Times New Roman" w:eastAsia="Times New Roman" w:hAnsi="Times New Roman" w:cs="Times New Roman"/>
              </w:rPr>
              <w:t>22</w:t>
            </w:r>
          </w:p>
        </w:tc>
      </w:tr>
      <w:tr w:rsidR="00384EF2" w:rsidRPr="001E4C7B" w14:paraId="0FA7457E" w14:textId="77777777" w:rsidTr="001A1FFF">
        <w:trPr>
          <w:trHeight w:val="240"/>
        </w:trPr>
        <w:tc>
          <w:tcPr>
            <w:tcW w:w="2870" w:type="dxa"/>
            <w:tcBorders>
              <w:top w:val="single" w:sz="4" w:space="0" w:color="000000"/>
              <w:left w:val="single" w:sz="4" w:space="0" w:color="000000"/>
              <w:bottom w:val="single" w:sz="4" w:space="0" w:color="000000"/>
            </w:tcBorders>
            <w:shd w:val="clear" w:color="auto" w:fill="FFFFFF"/>
          </w:tcPr>
          <w:p w14:paraId="0000036B" w14:textId="77777777" w:rsidR="00384EF2" w:rsidRPr="001E4C7B" w:rsidRDefault="0006676E">
            <w:pPr>
              <w:ind w:left="0" w:hanging="2"/>
              <w:jc w:val="both"/>
            </w:pPr>
            <w:r w:rsidRPr="001E4C7B">
              <w:rPr>
                <w:rFonts w:ascii="Times New Roman" w:eastAsia="Times New Roman" w:hAnsi="Times New Roman" w:cs="Times New Roman"/>
              </w:rPr>
              <w:lastRenderedPageBreak/>
              <w:t>Письмовий переклад текстів</w:t>
            </w:r>
          </w:p>
        </w:tc>
        <w:tc>
          <w:tcPr>
            <w:tcW w:w="1997" w:type="dxa"/>
            <w:tcBorders>
              <w:top w:val="single" w:sz="4" w:space="0" w:color="000000"/>
              <w:left w:val="single" w:sz="4" w:space="0" w:color="000000"/>
              <w:bottom w:val="single" w:sz="4" w:space="0" w:color="000000"/>
            </w:tcBorders>
            <w:shd w:val="clear" w:color="auto" w:fill="FFFFFF"/>
          </w:tcPr>
          <w:p w14:paraId="0000036C" w14:textId="77777777" w:rsidR="00384EF2" w:rsidRPr="001E4C7B" w:rsidRDefault="0006676E">
            <w:pPr>
              <w:ind w:left="0" w:hanging="2"/>
              <w:jc w:val="both"/>
            </w:pPr>
            <w:r w:rsidRPr="001E4C7B">
              <w:rPr>
                <w:rFonts w:ascii="Times New Roman" w:eastAsia="Times New Roman" w:hAnsi="Times New Roman" w:cs="Times New Roman"/>
              </w:rPr>
              <w:t>РН1.1; РН1.2; РН1.3; РН1.5; РН1.7; РН1.8; РН2.1; РН2.2; РН2.3; РН2.5; РН2.7; РН4.2; РН4.3</w:t>
            </w:r>
          </w:p>
        </w:tc>
        <w:tc>
          <w:tcPr>
            <w:tcW w:w="972" w:type="dxa"/>
            <w:tcBorders>
              <w:top w:val="single" w:sz="4" w:space="0" w:color="000000"/>
              <w:left w:val="single" w:sz="4" w:space="0" w:color="000000"/>
              <w:bottom w:val="single" w:sz="4" w:space="0" w:color="000000"/>
            </w:tcBorders>
            <w:shd w:val="clear" w:color="auto" w:fill="FFFFFF"/>
          </w:tcPr>
          <w:p w14:paraId="0000036D" w14:textId="77777777" w:rsidR="00384EF2" w:rsidRPr="001E4C7B" w:rsidRDefault="0006676E">
            <w:pPr>
              <w:ind w:left="0" w:hanging="2"/>
              <w:jc w:val="both"/>
            </w:pPr>
            <w:r w:rsidRPr="001E4C7B">
              <w:rPr>
                <w:rFonts w:ascii="Times New Roman" w:eastAsia="Times New Roman" w:hAnsi="Times New Roman" w:cs="Times New Roman"/>
              </w:rPr>
              <w:t>3</w:t>
            </w:r>
          </w:p>
        </w:tc>
        <w:tc>
          <w:tcPr>
            <w:tcW w:w="989" w:type="dxa"/>
            <w:tcBorders>
              <w:top w:val="single" w:sz="4" w:space="0" w:color="000000"/>
              <w:left w:val="single" w:sz="4" w:space="0" w:color="000000"/>
              <w:bottom w:val="single" w:sz="4" w:space="0" w:color="000000"/>
            </w:tcBorders>
            <w:shd w:val="clear" w:color="auto" w:fill="FFFFFF"/>
          </w:tcPr>
          <w:p w14:paraId="0000036E" w14:textId="77777777" w:rsidR="00384EF2" w:rsidRPr="001E4C7B" w:rsidRDefault="0006676E">
            <w:pPr>
              <w:ind w:left="0" w:hanging="2"/>
              <w:jc w:val="both"/>
            </w:pPr>
            <w:r w:rsidRPr="001E4C7B">
              <w:rPr>
                <w:rFonts w:ascii="Times New Roman" w:eastAsia="Times New Roman" w:hAnsi="Times New Roman" w:cs="Times New Roman"/>
              </w:rPr>
              <w:t>3</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6F" w14:textId="77777777" w:rsidR="00384EF2" w:rsidRPr="001E4C7B" w:rsidRDefault="0006676E">
            <w:pPr>
              <w:ind w:left="0" w:hanging="2"/>
              <w:jc w:val="both"/>
            </w:pPr>
            <w:r w:rsidRPr="001E4C7B">
              <w:rPr>
                <w:rFonts w:ascii="Times New Roman" w:eastAsia="Times New Roman" w:hAnsi="Times New Roman" w:cs="Times New Roman"/>
              </w:rPr>
              <w:t>5</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70" w14:textId="77777777" w:rsidR="00384EF2" w:rsidRPr="001E4C7B" w:rsidRDefault="0006676E">
            <w:pPr>
              <w:ind w:left="0" w:hanging="2"/>
              <w:jc w:val="both"/>
            </w:pPr>
            <w:r w:rsidRPr="001E4C7B">
              <w:rPr>
                <w:rFonts w:ascii="Times New Roman" w:eastAsia="Times New Roman" w:hAnsi="Times New Roman" w:cs="Times New Roman"/>
              </w:rPr>
              <w:t>15</w:t>
            </w:r>
          </w:p>
        </w:tc>
      </w:tr>
      <w:tr w:rsidR="00384EF2" w:rsidRPr="001E4C7B" w14:paraId="1F21B2B1" w14:textId="77777777" w:rsidTr="001A1FFF">
        <w:trPr>
          <w:trHeight w:val="240"/>
        </w:trPr>
        <w:tc>
          <w:tcPr>
            <w:tcW w:w="2870" w:type="dxa"/>
            <w:tcBorders>
              <w:top w:val="single" w:sz="4" w:space="0" w:color="000000"/>
              <w:left w:val="single" w:sz="4" w:space="0" w:color="000000"/>
              <w:bottom w:val="single" w:sz="4" w:space="0" w:color="000000"/>
            </w:tcBorders>
            <w:shd w:val="clear" w:color="auto" w:fill="FFFFFF"/>
          </w:tcPr>
          <w:p w14:paraId="00000374" w14:textId="77777777" w:rsidR="00384EF2" w:rsidRPr="001E4C7B" w:rsidRDefault="0006676E">
            <w:pPr>
              <w:ind w:left="0" w:hanging="2"/>
              <w:jc w:val="both"/>
            </w:pPr>
            <w:r w:rsidRPr="001E4C7B">
              <w:rPr>
                <w:rFonts w:ascii="Times New Roman" w:eastAsia="Times New Roman" w:hAnsi="Times New Roman" w:cs="Times New Roman"/>
              </w:rPr>
              <w:t>Усний переклад текстів</w:t>
            </w:r>
          </w:p>
        </w:tc>
        <w:tc>
          <w:tcPr>
            <w:tcW w:w="1997" w:type="dxa"/>
            <w:tcBorders>
              <w:top w:val="single" w:sz="4" w:space="0" w:color="000000"/>
              <w:left w:val="single" w:sz="4" w:space="0" w:color="000000"/>
              <w:bottom w:val="single" w:sz="4" w:space="0" w:color="000000"/>
            </w:tcBorders>
            <w:shd w:val="clear" w:color="auto" w:fill="FFFFFF"/>
          </w:tcPr>
          <w:p w14:paraId="00000375" w14:textId="77777777" w:rsidR="00384EF2" w:rsidRPr="001E4C7B" w:rsidRDefault="0006676E">
            <w:pPr>
              <w:ind w:left="0" w:hanging="2"/>
              <w:jc w:val="both"/>
            </w:pPr>
            <w:r w:rsidRPr="001E4C7B">
              <w:rPr>
                <w:rFonts w:ascii="Times New Roman" w:eastAsia="Times New Roman" w:hAnsi="Times New Roman" w:cs="Times New Roman"/>
              </w:rPr>
              <w:t>РН1.1; РН1.2; РН1.3; РН1.5; РН1.7; РН2.2; РН2.3; РН2.5; РН2.6; РН4.2</w:t>
            </w:r>
          </w:p>
        </w:tc>
        <w:tc>
          <w:tcPr>
            <w:tcW w:w="972" w:type="dxa"/>
            <w:tcBorders>
              <w:top w:val="single" w:sz="4" w:space="0" w:color="000000"/>
              <w:left w:val="single" w:sz="4" w:space="0" w:color="000000"/>
              <w:bottom w:val="single" w:sz="4" w:space="0" w:color="000000"/>
            </w:tcBorders>
            <w:shd w:val="clear" w:color="auto" w:fill="FFFFFF"/>
          </w:tcPr>
          <w:p w14:paraId="00000376"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377" w14:textId="77777777" w:rsidR="00384EF2" w:rsidRPr="001E4C7B" w:rsidRDefault="0006676E">
            <w:pPr>
              <w:ind w:left="0" w:hanging="2"/>
              <w:jc w:val="both"/>
            </w:pPr>
            <w:r w:rsidRPr="001E4C7B">
              <w:rPr>
                <w:rFonts w:ascii="Times New Roman" w:eastAsia="Times New Roman" w:hAnsi="Times New Roman" w:cs="Times New Roman"/>
              </w:rPr>
              <w:t>3</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78" w14:textId="77777777" w:rsidR="00384EF2" w:rsidRPr="001E4C7B" w:rsidRDefault="0006676E">
            <w:pPr>
              <w:ind w:left="0" w:hanging="2"/>
              <w:jc w:val="both"/>
            </w:pPr>
            <w:r w:rsidRPr="001E4C7B">
              <w:rPr>
                <w:rFonts w:ascii="Times New Roman" w:eastAsia="Times New Roman" w:hAnsi="Times New Roman" w:cs="Times New Roman"/>
              </w:rPr>
              <w:t>5</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79"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6AD0E174" w14:textId="77777777" w:rsidTr="001A1FFF">
        <w:trPr>
          <w:trHeight w:val="253"/>
        </w:trPr>
        <w:tc>
          <w:tcPr>
            <w:tcW w:w="2870" w:type="dxa"/>
            <w:tcBorders>
              <w:top w:val="single" w:sz="4" w:space="0" w:color="000000"/>
              <w:left w:val="single" w:sz="4" w:space="0" w:color="000000"/>
              <w:bottom w:val="single" w:sz="4" w:space="0" w:color="000000"/>
            </w:tcBorders>
            <w:shd w:val="clear" w:color="auto" w:fill="FFFFFF"/>
          </w:tcPr>
          <w:p w14:paraId="0000037D" w14:textId="77777777" w:rsidR="00384EF2" w:rsidRPr="001E4C7B" w:rsidRDefault="0006676E">
            <w:pPr>
              <w:ind w:left="0" w:hanging="2"/>
              <w:jc w:val="both"/>
            </w:pPr>
            <w:r w:rsidRPr="001E4C7B">
              <w:rPr>
                <w:rFonts w:ascii="Times New Roman" w:eastAsia="Times New Roman" w:hAnsi="Times New Roman" w:cs="Times New Roman"/>
              </w:rPr>
              <w:t>Укладання глосарія</w:t>
            </w:r>
          </w:p>
        </w:tc>
        <w:tc>
          <w:tcPr>
            <w:tcW w:w="1997" w:type="dxa"/>
            <w:tcBorders>
              <w:top w:val="single" w:sz="4" w:space="0" w:color="000000"/>
              <w:left w:val="single" w:sz="4" w:space="0" w:color="000000"/>
              <w:bottom w:val="single" w:sz="4" w:space="0" w:color="000000"/>
            </w:tcBorders>
            <w:shd w:val="clear" w:color="auto" w:fill="FFFFFF"/>
          </w:tcPr>
          <w:p w14:paraId="0000037E" w14:textId="77777777" w:rsidR="00384EF2" w:rsidRPr="001E4C7B" w:rsidRDefault="0006676E">
            <w:pPr>
              <w:ind w:left="0" w:hanging="2"/>
              <w:jc w:val="both"/>
            </w:pPr>
            <w:r w:rsidRPr="001E4C7B">
              <w:rPr>
                <w:rFonts w:ascii="Times New Roman" w:eastAsia="Times New Roman" w:hAnsi="Times New Roman" w:cs="Times New Roman"/>
              </w:rPr>
              <w:t>РН1.8; РН2.2; РН2.7; РН4.1; РН4.3</w:t>
            </w:r>
          </w:p>
        </w:tc>
        <w:tc>
          <w:tcPr>
            <w:tcW w:w="972" w:type="dxa"/>
            <w:tcBorders>
              <w:top w:val="single" w:sz="4" w:space="0" w:color="000000"/>
              <w:left w:val="single" w:sz="4" w:space="0" w:color="000000"/>
              <w:bottom w:val="single" w:sz="4" w:space="0" w:color="000000"/>
            </w:tcBorders>
            <w:shd w:val="clear" w:color="auto" w:fill="FFFFFF"/>
          </w:tcPr>
          <w:p w14:paraId="0000037F" w14:textId="77777777" w:rsidR="00384EF2" w:rsidRPr="001E4C7B" w:rsidRDefault="0006676E">
            <w:pPr>
              <w:ind w:left="0" w:hanging="2"/>
              <w:jc w:val="both"/>
            </w:pPr>
            <w:r w:rsidRPr="001E4C7B">
              <w:rPr>
                <w:rFonts w:ascii="Times New Roman" w:eastAsia="Times New Roman" w:hAnsi="Times New Roman" w:cs="Times New Roman"/>
              </w:rPr>
              <w:t>4</w:t>
            </w:r>
          </w:p>
        </w:tc>
        <w:tc>
          <w:tcPr>
            <w:tcW w:w="989" w:type="dxa"/>
            <w:tcBorders>
              <w:top w:val="single" w:sz="4" w:space="0" w:color="000000"/>
              <w:left w:val="single" w:sz="4" w:space="0" w:color="000000"/>
              <w:bottom w:val="single" w:sz="4" w:space="0" w:color="000000"/>
            </w:tcBorders>
            <w:shd w:val="clear" w:color="auto" w:fill="FFFFFF"/>
          </w:tcPr>
          <w:p w14:paraId="00000380" w14:textId="77777777" w:rsidR="00384EF2" w:rsidRPr="001E4C7B" w:rsidRDefault="0006676E">
            <w:pPr>
              <w:ind w:left="0" w:hanging="2"/>
              <w:jc w:val="both"/>
            </w:pPr>
            <w:r w:rsidRPr="001E4C7B">
              <w:rPr>
                <w:rFonts w:ascii="Times New Roman" w:eastAsia="Times New Roman" w:hAnsi="Times New Roman" w:cs="Times New Roman"/>
              </w:rPr>
              <w:t>1,2</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81" w14:textId="77777777" w:rsidR="00384EF2" w:rsidRPr="001E4C7B" w:rsidRDefault="0006676E">
            <w:pPr>
              <w:ind w:left="0" w:hanging="2"/>
              <w:jc w:val="both"/>
            </w:pPr>
            <w:r w:rsidRPr="001E4C7B">
              <w:rPr>
                <w:rFonts w:ascii="Times New Roman" w:eastAsia="Times New Roman" w:hAnsi="Times New Roman" w:cs="Times New Roman"/>
              </w:rPr>
              <w:t>2</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82" w14:textId="77777777" w:rsidR="00384EF2" w:rsidRPr="001E4C7B" w:rsidRDefault="0006676E">
            <w:pPr>
              <w:ind w:left="0" w:hanging="2"/>
              <w:jc w:val="both"/>
            </w:pPr>
            <w:r w:rsidRPr="001E4C7B">
              <w:rPr>
                <w:rFonts w:ascii="Times New Roman" w:eastAsia="Times New Roman" w:hAnsi="Times New Roman" w:cs="Times New Roman"/>
              </w:rPr>
              <w:t>8</w:t>
            </w:r>
          </w:p>
        </w:tc>
      </w:tr>
      <w:tr w:rsidR="00384EF2" w:rsidRPr="001E4C7B" w14:paraId="6A65FEF9" w14:textId="77777777" w:rsidTr="001A1FFF">
        <w:trPr>
          <w:trHeight w:val="253"/>
        </w:trPr>
        <w:tc>
          <w:tcPr>
            <w:tcW w:w="2870" w:type="dxa"/>
            <w:tcBorders>
              <w:top w:val="single" w:sz="4" w:space="0" w:color="000000"/>
              <w:left w:val="single" w:sz="4" w:space="0" w:color="000000"/>
              <w:bottom w:val="single" w:sz="4" w:space="0" w:color="000000"/>
            </w:tcBorders>
            <w:shd w:val="clear" w:color="auto" w:fill="FFFFFF"/>
          </w:tcPr>
          <w:p w14:paraId="00000386" w14:textId="77777777" w:rsidR="00384EF2" w:rsidRPr="001E4C7B" w:rsidRDefault="0006676E">
            <w:pPr>
              <w:ind w:left="0" w:hanging="2"/>
              <w:jc w:val="both"/>
            </w:pPr>
            <w:r w:rsidRPr="001E4C7B">
              <w:rPr>
                <w:rFonts w:ascii="Times New Roman" w:eastAsia="Times New Roman" w:hAnsi="Times New Roman" w:cs="Times New Roman"/>
              </w:rPr>
              <w:t>Контрольна робота</w:t>
            </w:r>
          </w:p>
        </w:tc>
        <w:tc>
          <w:tcPr>
            <w:tcW w:w="1997" w:type="dxa"/>
            <w:tcBorders>
              <w:top w:val="single" w:sz="4" w:space="0" w:color="000000"/>
              <w:left w:val="single" w:sz="4" w:space="0" w:color="000000"/>
              <w:bottom w:val="single" w:sz="4" w:space="0" w:color="000000"/>
            </w:tcBorders>
            <w:shd w:val="clear" w:color="auto" w:fill="FFFFFF"/>
          </w:tcPr>
          <w:p w14:paraId="00000387" w14:textId="77777777" w:rsidR="00384EF2" w:rsidRPr="001E4C7B" w:rsidRDefault="0006676E">
            <w:pPr>
              <w:ind w:left="0" w:hanging="2"/>
              <w:jc w:val="both"/>
            </w:pPr>
            <w:r w:rsidRPr="001E4C7B">
              <w:rPr>
                <w:rFonts w:ascii="Times New Roman" w:eastAsia="Times New Roman" w:hAnsi="Times New Roman" w:cs="Times New Roman"/>
              </w:rPr>
              <w:t>РН2.1; РН2.3; РН2.4; РН2.5; РН4.2</w:t>
            </w:r>
          </w:p>
        </w:tc>
        <w:tc>
          <w:tcPr>
            <w:tcW w:w="972" w:type="dxa"/>
            <w:tcBorders>
              <w:top w:val="single" w:sz="4" w:space="0" w:color="000000"/>
              <w:left w:val="single" w:sz="4" w:space="0" w:color="000000"/>
              <w:bottom w:val="single" w:sz="4" w:space="0" w:color="000000"/>
            </w:tcBorders>
            <w:shd w:val="clear" w:color="auto" w:fill="FFFFFF"/>
          </w:tcPr>
          <w:p w14:paraId="00000388" w14:textId="77777777" w:rsidR="00384EF2" w:rsidRPr="001E4C7B" w:rsidRDefault="0006676E">
            <w:pPr>
              <w:ind w:left="0" w:hanging="2"/>
              <w:jc w:val="both"/>
            </w:pPr>
            <w:r w:rsidRPr="001E4C7B">
              <w:rPr>
                <w:rFonts w:ascii="Times New Roman" w:eastAsia="Times New Roman" w:hAnsi="Times New Roman" w:cs="Times New Roman"/>
              </w:rPr>
              <w:t>2</w:t>
            </w:r>
          </w:p>
        </w:tc>
        <w:tc>
          <w:tcPr>
            <w:tcW w:w="989" w:type="dxa"/>
            <w:tcBorders>
              <w:top w:val="single" w:sz="4" w:space="0" w:color="000000"/>
              <w:left w:val="single" w:sz="4" w:space="0" w:color="000000"/>
              <w:bottom w:val="single" w:sz="4" w:space="0" w:color="000000"/>
            </w:tcBorders>
            <w:shd w:val="clear" w:color="auto" w:fill="FFFFFF"/>
          </w:tcPr>
          <w:p w14:paraId="00000389" w14:textId="77777777" w:rsidR="00384EF2" w:rsidRPr="001E4C7B" w:rsidRDefault="0006676E">
            <w:pPr>
              <w:ind w:left="0" w:hanging="2"/>
              <w:jc w:val="both"/>
            </w:pPr>
            <w:r w:rsidRPr="001E4C7B">
              <w:rPr>
                <w:rFonts w:ascii="Times New Roman" w:eastAsia="Times New Roman" w:hAnsi="Times New Roman" w:cs="Times New Roman"/>
              </w:rPr>
              <w:t>12</w:t>
            </w:r>
          </w:p>
        </w:tc>
        <w:tc>
          <w:tcPr>
            <w:tcW w:w="893" w:type="dxa"/>
            <w:tcBorders>
              <w:top w:val="single" w:sz="4" w:space="0" w:color="000000"/>
              <w:left w:val="single" w:sz="4" w:space="0" w:color="000000"/>
              <w:bottom w:val="single" w:sz="4" w:space="0" w:color="000000"/>
              <w:right w:val="single" w:sz="4" w:space="0" w:color="auto"/>
            </w:tcBorders>
            <w:shd w:val="clear" w:color="auto" w:fill="FFFFFF"/>
          </w:tcPr>
          <w:p w14:paraId="0000038A" w14:textId="77777777" w:rsidR="00384EF2" w:rsidRPr="001E4C7B" w:rsidRDefault="0006676E">
            <w:pPr>
              <w:ind w:left="0" w:hanging="2"/>
              <w:jc w:val="both"/>
            </w:pPr>
            <w:r w:rsidRPr="001E4C7B">
              <w:rPr>
                <w:rFonts w:ascii="Times New Roman" w:eastAsia="Times New Roman" w:hAnsi="Times New Roman" w:cs="Times New Roman"/>
              </w:rPr>
              <w:t>20</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14:paraId="0000038B" w14:textId="77777777" w:rsidR="00384EF2" w:rsidRPr="001E4C7B" w:rsidRDefault="0006676E">
            <w:pPr>
              <w:ind w:left="0" w:hanging="2"/>
              <w:jc w:val="both"/>
            </w:pPr>
            <w:r w:rsidRPr="001E4C7B">
              <w:rPr>
                <w:rFonts w:ascii="Times New Roman" w:eastAsia="Times New Roman" w:hAnsi="Times New Roman" w:cs="Times New Roman"/>
              </w:rPr>
              <w:t>40</w:t>
            </w:r>
          </w:p>
        </w:tc>
      </w:tr>
      <w:tr w:rsidR="00384EF2" w:rsidRPr="001E4C7B" w14:paraId="65F37C95" w14:textId="77777777" w:rsidTr="001A1FFF">
        <w:trPr>
          <w:trHeight w:val="283"/>
        </w:trPr>
        <w:tc>
          <w:tcPr>
            <w:tcW w:w="7724" w:type="dxa"/>
            <w:gridSpan w:val="5"/>
            <w:tcBorders>
              <w:top w:val="single" w:sz="4" w:space="0" w:color="000000"/>
              <w:left w:val="single" w:sz="4" w:space="0" w:color="000000"/>
              <w:bottom w:val="single" w:sz="4" w:space="0" w:color="000000"/>
              <w:right w:val="single" w:sz="4" w:space="0" w:color="auto"/>
            </w:tcBorders>
            <w:shd w:val="clear" w:color="auto" w:fill="FFFFFF"/>
          </w:tcPr>
          <w:p w14:paraId="0000038F" w14:textId="77777777" w:rsidR="00384EF2" w:rsidRPr="001E4C7B" w:rsidRDefault="0006676E">
            <w:pPr>
              <w:ind w:left="0" w:hanging="2"/>
              <w:jc w:val="right"/>
            </w:pPr>
            <w:r w:rsidRPr="001E4C7B">
              <w:rPr>
                <w:rFonts w:ascii="Times New Roman" w:eastAsia="Times New Roman" w:hAnsi="Times New Roman" w:cs="Times New Roman"/>
                <w:b/>
              </w:rPr>
              <w:t>Всього</w:t>
            </w:r>
          </w:p>
        </w:tc>
        <w:tc>
          <w:tcPr>
            <w:tcW w:w="1907" w:type="dxa"/>
            <w:tcBorders>
              <w:top w:val="single" w:sz="4" w:space="0" w:color="auto"/>
              <w:left w:val="single" w:sz="4" w:space="0" w:color="auto"/>
              <w:bottom w:val="single" w:sz="4" w:space="0" w:color="auto"/>
              <w:right w:val="single" w:sz="4" w:space="0" w:color="auto"/>
            </w:tcBorders>
            <w:shd w:val="clear" w:color="auto" w:fill="FFFFFF"/>
          </w:tcPr>
          <w:p w14:paraId="00000396" w14:textId="77777777" w:rsidR="00384EF2" w:rsidRPr="001E4C7B" w:rsidRDefault="0006676E">
            <w:pPr>
              <w:ind w:left="0" w:hanging="2"/>
              <w:jc w:val="both"/>
            </w:pPr>
            <w:r w:rsidRPr="001E4C7B">
              <w:rPr>
                <w:rFonts w:ascii="Times New Roman" w:eastAsia="Times New Roman" w:hAnsi="Times New Roman" w:cs="Times New Roman"/>
                <w:b/>
              </w:rPr>
              <w:t>100</w:t>
            </w:r>
          </w:p>
        </w:tc>
      </w:tr>
    </w:tbl>
    <w:p w14:paraId="00000398" w14:textId="77777777" w:rsidR="00384EF2" w:rsidRPr="001E4C7B" w:rsidRDefault="00384EF2">
      <w:pPr>
        <w:ind w:left="1" w:hanging="3"/>
        <w:jc w:val="both"/>
        <w:rPr>
          <w:rFonts w:ascii="Times New Roman" w:eastAsia="Times New Roman" w:hAnsi="Times New Roman" w:cs="Times New Roman"/>
          <w:b/>
        </w:rPr>
      </w:pPr>
      <w:bookmarkStart w:id="138" w:name="_2981zbj" w:colFirst="0" w:colLast="0"/>
      <w:bookmarkEnd w:id="138"/>
    </w:p>
    <w:p w14:paraId="00000399" w14:textId="77777777" w:rsidR="00384EF2" w:rsidRPr="001E4C7B" w:rsidRDefault="0006676E">
      <w:pPr>
        <w:spacing w:line="276" w:lineRule="auto"/>
        <w:ind w:left="0" w:firstLine="0"/>
        <w:jc w:val="both"/>
      </w:pPr>
      <w:bookmarkStart w:id="139" w:name="_odc9jc" w:colFirst="0" w:colLast="0"/>
      <w:bookmarkEnd w:id="139"/>
      <w:r w:rsidRPr="001E4C7B">
        <w:rPr>
          <w:rFonts w:ascii="Times New Roman" w:eastAsia="Times New Roman" w:hAnsi="Times New Roman" w:cs="Times New Roman"/>
          <w:b/>
        </w:rPr>
        <w:t>Опитування</w:t>
      </w:r>
    </w:p>
    <w:p w14:paraId="0000039A" w14:textId="77777777" w:rsidR="00384EF2" w:rsidRPr="001E4C7B" w:rsidRDefault="0006676E">
      <w:pPr>
        <w:spacing w:line="276" w:lineRule="auto"/>
        <w:ind w:left="0" w:firstLine="0"/>
        <w:jc w:val="both"/>
      </w:pPr>
      <w:bookmarkStart w:id="140" w:name="_38czs75" w:colFirst="0" w:colLast="0"/>
      <w:bookmarkEnd w:id="140"/>
      <w:r w:rsidRPr="001E4C7B">
        <w:rPr>
          <w:rFonts w:ascii="Times New Roman" w:eastAsia="Times New Roman" w:hAnsi="Times New Roman" w:cs="Times New Roman"/>
          <w:b/>
        </w:rPr>
        <w:t>Критерії оцінювання</w:t>
      </w:r>
    </w:p>
    <w:p w14:paraId="0000039B" w14:textId="77777777" w:rsidR="00384EF2" w:rsidRPr="001E4C7B" w:rsidRDefault="0006676E">
      <w:pPr>
        <w:spacing w:line="276" w:lineRule="auto"/>
        <w:ind w:left="0" w:firstLine="0"/>
        <w:jc w:val="both"/>
      </w:pPr>
      <w:bookmarkStart w:id="141" w:name="_1nia2ey" w:colFirst="0" w:colLast="0"/>
      <w:bookmarkEnd w:id="141"/>
      <w:r w:rsidRPr="001E4C7B">
        <w:rPr>
          <w:rFonts w:ascii="Times New Roman" w:eastAsia="Times New Roman" w:hAnsi="Times New Roman" w:cs="Times New Roman"/>
          <w:i/>
        </w:rPr>
        <w:t xml:space="preserve">1 бал – </w:t>
      </w:r>
      <w:r w:rsidRPr="001E4C7B">
        <w:rPr>
          <w:rFonts w:ascii="Times New Roman" w:eastAsia="Times New Roman" w:hAnsi="Times New Roman" w:cs="Times New Roman"/>
        </w:rPr>
        <w:t>відповідь студента чітка, коректна й аргументована;</w:t>
      </w:r>
    </w:p>
    <w:p w14:paraId="0000039C" w14:textId="77777777" w:rsidR="00384EF2" w:rsidRPr="001E4C7B" w:rsidRDefault="0006676E">
      <w:pPr>
        <w:spacing w:line="276" w:lineRule="auto"/>
        <w:ind w:left="0" w:firstLine="0"/>
        <w:jc w:val="both"/>
      </w:pPr>
      <w:bookmarkStart w:id="142" w:name="_47hxl2r" w:colFirst="0" w:colLast="0"/>
      <w:bookmarkEnd w:id="142"/>
      <w:r w:rsidRPr="001E4C7B">
        <w:rPr>
          <w:rFonts w:ascii="Times New Roman" w:eastAsia="Times New Roman" w:hAnsi="Times New Roman" w:cs="Times New Roman"/>
          <w:i/>
        </w:rPr>
        <w:t>0,6 бала</w:t>
      </w:r>
      <w:r w:rsidRPr="001E4C7B">
        <w:rPr>
          <w:rFonts w:ascii="Times New Roman" w:eastAsia="Times New Roman" w:hAnsi="Times New Roman" w:cs="Times New Roman"/>
        </w:rPr>
        <w:t xml:space="preserve"> – відповідь студента загалом коректна, однак непевна і не аргументована;</w:t>
      </w:r>
    </w:p>
    <w:p w14:paraId="0000039D" w14:textId="77777777" w:rsidR="00384EF2" w:rsidRPr="001E4C7B" w:rsidRDefault="0006676E">
      <w:pPr>
        <w:spacing w:line="276" w:lineRule="auto"/>
        <w:ind w:left="0" w:firstLine="0"/>
        <w:jc w:val="both"/>
      </w:pPr>
      <w:bookmarkStart w:id="143" w:name="_2mn7vak" w:colFirst="0" w:colLast="0"/>
      <w:bookmarkEnd w:id="143"/>
      <w:r w:rsidRPr="001E4C7B">
        <w:rPr>
          <w:rFonts w:ascii="Times New Roman" w:eastAsia="Times New Roman" w:hAnsi="Times New Roman" w:cs="Times New Roman"/>
          <w:i/>
        </w:rPr>
        <w:t>0-0,6 бала</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 </w:t>
      </w:r>
      <w:r w:rsidRPr="001E4C7B">
        <w:rPr>
          <w:rFonts w:ascii="Times New Roman" w:eastAsia="Times New Roman" w:hAnsi="Times New Roman" w:cs="Times New Roman"/>
        </w:rPr>
        <w:t>відповідь студента некоректна і не зараховується.</w:t>
      </w:r>
    </w:p>
    <w:p w14:paraId="0000039E" w14:textId="77777777" w:rsidR="00384EF2" w:rsidRPr="001E4C7B" w:rsidRDefault="00384EF2">
      <w:pPr>
        <w:spacing w:line="276" w:lineRule="auto"/>
        <w:ind w:left="0" w:firstLine="0"/>
        <w:jc w:val="both"/>
        <w:rPr>
          <w:rFonts w:ascii="Times New Roman" w:eastAsia="Times New Roman" w:hAnsi="Times New Roman" w:cs="Times New Roman"/>
        </w:rPr>
      </w:pPr>
    </w:p>
    <w:p w14:paraId="0000039F" w14:textId="77777777" w:rsidR="00384EF2" w:rsidRPr="001E4C7B" w:rsidRDefault="0006676E">
      <w:pPr>
        <w:spacing w:line="276" w:lineRule="auto"/>
        <w:ind w:left="0" w:firstLine="0"/>
        <w:jc w:val="both"/>
      </w:pPr>
      <w:bookmarkStart w:id="144" w:name="_11si5id" w:colFirst="0" w:colLast="0"/>
      <w:bookmarkEnd w:id="144"/>
      <w:r w:rsidRPr="001E4C7B">
        <w:rPr>
          <w:rFonts w:ascii="Times New Roman" w:eastAsia="Times New Roman" w:hAnsi="Times New Roman" w:cs="Times New Roman"/>
          <w:b/>
        </w:rPr>
        <w:t>Виконання практичних завдань</w:t>
      </w:r>
    </w:p>
    <w:p w14:paraId="000003A0" w14:textId="77777777" w:rsidR="00384EF2" w:rsidRPr="001E4C7B" w:rsidRDefault="0006676E">
      <w:pPr>
        <w:spacing w:line="276" w:lineRule="auto"/>
        <w:ind w:left="0" w:firstLine="0"/>
        <w:jc w:val="both"/>
      </w:pPr>
      <w:bookmarkStart w:id="145" w:name="_3ls5o66" w:colFirst="0" w:colLast="0"/>
      <w:bookmarkEnd w:id="145"/>
      <w:r w:rsidRPr="001E4C7B">
        <w:rPr>
          <w:rFonts w:ascii="Times New Roman" w:eastAsia="Times New Roman" w:hAnsi="Times New Roman" w:cs="Times New Roman"/>
          <w:b/>
        </w:rPr>
        <w:t>Критерії оцінювання:</w:t>
      </w:r>
    </w:p>
    <w:p w14:paraId="000003A1" w14:textId="77777777" w:rsidR="00384EF2" w:rsidRPr="001E4C7B" w:rsidRDefault="0006676E">
      <w:pPr>
        <w:spacing w:line="276" w:lineRule="auto"/>
        <w:ind w:left="0" w:firstLine="0"/>
        <w:jc w:val="both"/>
      </w:pPr>
      <w:bookmarkStart w:id="146" w:name="_20xfydz" w:colFirst="0" w:colLast="0"/>
      <w:bookmarkEnd w:id="146"/>
      <w:r w:rsidRPr="001E4C7B">
        <w:rPr>
          <w:rFonts w:ascii="Times New Roman" w:eastAsia="Times New Roman" w:hAnsi="Times New Roman" w:cs="Times New Roman"/>
          <w:i/>
        </w:rPr>
        <w:t>2 бали</w:t>
      </w:r>
      <w:r w:rsidRPr="001E4C7B">
        <w:rPr>
          <w:rFonts w:ascii="Times New Roman" w:eastAsia="Times New Roman" w:hAnsi="Times New Roman" w:cs="Times New Roman"/>
        </w:rPr>
        <w:t xml:space="preserve"> – завдання виконано повною мірою, студент у повному обсязі володіє навчальним матеріалом, глибоко та всебічно виконує поставлене завдання;</w:t>
      </w:r>
    </w:p>
    <w:p w14:paraId="000003A2" w14:textId="77777777" w:rsidR="00384EF2" w:rsidRPr="001E4C7B" w:rsidRDefault="0006676E">
      <w:pPr>
        <w:spacing w:line="276" w:lineRule="auto"/>
        <w:ind w:left="0" w:firstLine="0"/>
        <w:jc w:val="both"/>
      </w:pPr>
      <w:bookmarkStart w:id="147" w:name="_4kx3h1s" w:colFirst="0" w:colLast="0"/>
      <w:bookmarkEnd w:id="147"/>
      <w:r w:rsidRPr="001E4C7B">
        <w:rPr>
          <w:rFonts w:ascii="Times New Roman" w:eastAsia="Times New Roman" w:hAnsi="Times New Roman" w:cs="Times New Roman"/>
          <w:i/>
        </w:rPr>
        <w:t>1,6 бала</w:t>
      </w:r>
      <w:r w:rsidRPr="001E4C7B">
        <w:rPr>
          <w:rFonts w:ascii="Times New Roman" w:eastAsia="Times New Roman" w:hAnsi="Times New Roman" w:cs="Times New Roman"/>
        </w:rPr>
        <w:t xml:space="preserve"> – завдання виконано з несуттєвими неточностями, студент у достатньому обсязі володіє навчальним матеріалом;</w:t>
      </w:r>
    </w:p>
    <w:p w14:paraId="000003A3" w14:textId="77777777" w:rsidR="00384EF2" w:rsidRPr="001E4C7B" w:rsidRDefault="0006676E">
      <w:pPr>
        <w:spacing w:line="276" w:lineRule="auto"/>
        <w:ind w:left="0" w:firstLine="0"/>
        <w:jc w:val="both"/>
      </w:pPr>
      <w:bookmarkStart w:id="148" w:name="_302dr9l" w:colFirst="0" w:colLast="0"/>
      <w:bookmarkEnd w:id="148"/>
      <w:r w:rsidRPr="001E4C7B">
        <w:rPr>
          <w:rFonts w:ascii="Times New Roman" w:eastAsia="Times New Roman" w:hAnsi="Times New Roman" w:cs="Times New Roman"/>
          <w:i/>
        </w:rPr>
        <w:t>1,2 бала</w:t>
      </w:r>
      <w:r w:rsidRPr="001E4C7B">
        <w:rPr>
          <w:rFonts w:ascii="Times New Roman" w:eastAsia="Times New Roman" w:hAnsi="Times New Roman" w:cs="Times New Roman"/>
        </w:rPr>
        <w:t xml:space="preserve"> – завдання виконано частково (понад 60% завдання), студент загалом володіє навчальним матеріалом, але не демонструє глибини знань;</w:t>
      </w:r>
    </w:p>
    <w:p w14:paraId="000003A4" w14:textId="77777777" w:rsidR="00384EF2" w:rsidRPr="001E4C7B" w:rsidRDefault="0006676E">
      <w:pPr>
        <w:spacing w:line="276" w:lineRule="auto"/>
        <w:ind w:left="0" w:firstLine="0"/>
        <w:jc w:val="both"/>
      </w:pPr>
      <w:bookmarkStart w:id="149" w:name="_1f7o1he" w:colFirst="0" w:colLast="0"/>
      <w:bookmarkEnd w:id="149"/>
      <w:r w:rsidRPr="001E4C7B">
        <w:rPr>
          <w:rFonts w:ascii="Times New Roman" w:eastAsia="Times New Roman" w:hAnsi="Times New Roman" w:cs="Times New Roman"/>
          <w:i/>
        </w:rPr>
        <w:t>0-1,1 бала</w:t>
      </w:r>
      <w:r w:rsidRPr="001E4C7B">
        <w:rPr>
          <w:rFonts w:ascii="Times New Roman" w:eastAsia="Times New Roman" w:hAnsi="Times New Roman" w:cs="Times New Roman"/>
        </w:rPr>
        <w:t xml:space="preserve"> – завдання виконано частково (менше ніж 60% завдання) або не виконано; студент не в повному обсязі володіє матеріалом, фрагментарно та поверхово його представляє, допускає суттєві помилки.</w:t>
      </w:r>
    </w:p>
    <w:p w14:paraId="000003A5" w14:textId="77777777" w:rsidR="00384EF2" w:rsidRPr="001E4C7B" w:rsidRDefault="00384EF2">
      <w:pPr>
        <w:spacing w:line="276" w:lineRule="auto"/>
        <w:ind w:left="0" w:firstLine="0"/>
        <w:jc w:val="both"/>
      </w:pPr>
    </w:p>
    <w:p w14:paraId="000003A6" w14:textId="77777777" w:rsidR="00384EF2" w:rsidRPr="00C5288E" w:rsidRDefault="0006676E">
      <w:pPr>
        <w:spacing w:line="276" w:lineRule="auto"/>
        <w:ind w:left="0" w:firstLine="0"/>
        <w:jc w:val="both"/>
      </w:pPr>
      <w:bookmarkStart w:id="150" w:name="_3z7bk57" w:colFirst="0" w:colLast="0"/>
      <w:bookmarkEnd w:id="150"/>
      <w:r w:rsidRPr="00C5288E">
        <w:rPr>
          <w:rFonts w:ascii="Times New Roman" w:eastAsia="Times New Roman" w:hAnsi="Times New Roman" w:cs="Times New Roman"/>
          <w:b/>
        </w:rPr>
        <w:t>Письмовий переклад текстів (має бути виконаний з дотриманням вимог щодо форматування)</w:t>
      </w:r>
    </w:p>
    <w:p w14:paraId="000003A7" w14:textId="77777777" w:rsidR="00384EF2" w:rsidRPr="001E4C7B" w:rsidRDefault="0006676E">
      <w:pPr>
        <w:spacing w:line="276" w:lineRule="auto"/>
        <w:ind w:left="0" w:firstLine="0"/>
        <w:jc w:val="both"/>
      </w:pPr>
      <w:bookmarkStart w:id="151" w:name="_2eclud0" w:colFirst="0" w:colLast="0"/>
      <w:bookmarkEnd w:id="151"/>
      <w:r w:rsidRPr="00C5288E">
        <w:rPr>
          <w:rFonts w:ascii="Times New Roman" w:eastAsia="Times New Roman" w:hAnsi="Times New Roman" w:cs="Times New Roman"/>
          <w:b/>
        </w:rPr>
        <w:t>Критерії оцінювання:</w:t>
      </w:r>
      <w:r w:rsidRPr="001E4C7B">
        <w:rPr>
          <w:rFonts w:ascii="Times New Roman" w:eastAsia="Times New Roman" w:hAnsi="Times New Roman" w:cs="Times New Roman"/>
        </w:rPr>
        <w:t xml:space="preserve"> </w:t>
      </w:r>
    </w:p>
    <w:p w14:paraId="000003A8" w14:textId="77777777" w:rsidR="00384EF2" w:rsidRPr="001E4C7B" w:rsidRDefault="0006676E">
      <w:pPr>
        <w:spacing w:line="276" w:lineRule="auto"/>
        <w:ind w:left="0" w:firstLine="0"/>
        <w:jc w:val="both"/>
      </w:pPr>
      <w:bookmarkStart w:id="152" w:name="_thw4kt" w:colFirst="0" w:colLast="0"/>
      <w:bookmarkEnd w:id="152"/>
      <w:r w:rsidRPr="001E4C7B">
        <w:rPr>
          <w:rFonts w:ascii="Times New Roman" w:eastAsia="Times New Roman" w:hAnsi="Times New Roman" w:cs="Times New Roman"/>
          <w:i/>
        </w:rPr>
        <w:t>5 балів</w:t>
      </w:r>
      <w:r w:rsidRPr="001E4C7B">
        <w:rPr>
          <w:rFonts w:ascii="Times New Roman" w:eastAsia="Times New Roman" w:hAnsi="Times New Roman" w:cs="Times New Roman"/>
        </w:rPr>
        <w:t xml:space="preserve"> – переклад виконано повно, з досягненням семантичної вірності, прагматичної адекватності і дотриманням норм цільової мови на рівні 90-100%;</w:t>
      </w:r>
    </w:p>
    <w:p w14:paraId="000003A9" w14:textId="77777777" w:rsidR="00384EF2" w:rsidRPr="001E4C7B" w:rsidRDefault="0006676E">
      <w:pPr>
        <w:spacing w:line="276" w:lineRule="auto"/>
        <w:ind w:left="0" w:firstLine="0"/>
        <w:jc w:val="both"/>
      </w:pPr>
      <w:bookmarkStart w:id="153" w:name="_3dhjn8m" w:colFirst="0" w:colLast="0"/>
      <w:bookmarkEnd w:id="153"/>
      <w:r w:rsidRPr="001E4C7B">
        <w:rPr>
          <w:rFonts w:ascii="Times New Roman" w:eastAsia="Times New Roman" w:hAnsi="Times New Roman" w:cs="Times New Roman"/>
          <w:i/>
        </w:rPr>
        <w:t xml:space="preserve">4 бали – </w:t>
      </w:r>
      <w:r w:rsidRPr="001E4C7B">
        <w:rPr>
          <w:rFonts w:ascii="Times New Roman" w:eastAsia="Times New Roman" w:hAnsi="Times New Roman" w:cs="Times New Roman"/>
        </w:rPr>
        <w:t>переклад виконано повно, з досягненням семантичної вірності, прагматичної адекватності і дотриманням норм цільової мови на рівні 75-89%;</w:t>
      </w:r>
    </w:p>
    <w:p w14:paraId="000003AA" w14:textId="77777777" w:rsidR="00384EF2" w:rsidRPr="001E4C7B" w:rsidRDefault="0006676E">
      <w:pPr>
        <w:spacing w:line="276" w:lineRule="auto"/>
        <w:ind w:left="0" w:firstLine="0"/>
        <w:jc w:val="both"/>
      </w:pPr>
      <w:bookmarkStart w:id="154" w:name="_1smtxgf" w:colFirst="0" w:colLast="0"/>
      <w:bookmarkEnd w:id="154"/>
      <w:r w:rsidRPr="001E4C7B">
        <w:rPr>
          <w:rFonts w:ascii="Times New Roman" w:eastAsia="Times New Roman" w:hAnsi="Times New Roman" w:cs="Times New Roman"/>
          <w:i/>
        </w:rPr>
        <w:t xml:space="preserve">3 бали – </w:t>
      </w:r>
      <w:r w:rsidRPr="001E4C7B">
        <w:rPr>
          <w:rFonts w:ascii="Times New Roman" w:eastAsia="Times New Roman" w:hAnsi="Times New Roman" w:cs="Times New Roman"/>
        </w:rPr>
        <w:t>переклад виконано з переважним дотриманням вимог семантичної вірності та прагматичної адекватності, а також норм цільової мови на рівні 60-74%; не містить неаргументованих пропусків;</w:t>
      </w:r>
    </w:p>
    <w:p w14:paraId="000003AB" w14:textId="77777777" w:rsidR="00384EF2" w:rsidRPr="001E4C7B" w:rsidRDefault="0006676E">
      <w:pPr>
        <w:spacing w:line="276" w:lineRule="auto"/>
        <w:ind w:left="0" w:firstLine="0"/>
        <w:jc w:val="both"/>
      </w:pPr>
      <w:bookmarkStart w:id="155" w:name="_4cmhg48" w:colFirst="0" w:colLast="0"/>
      <w:bookmarkEnd w:id="155"/>
      <w:r w:rsidRPr="001E4C7B">
        <w:rPr>
          <w:rFonts w:ascii="Times New Roman" w:eastAsia="Times New Roman" w:hAnsi="Times New Roman" w:cs="Times New Roman"/>
          <w:i/>
        </w:rPr>
        <w:lastRenderedPageBreak/>
        <w:t>0-2,9</w:t>
      </w:r>
      <w:r w:rsidRPr="001E4C7B">
        <w:rPr>
          <w:rFonts w:ascii="Times New Roman" w:eastAsia="Times New Roman" w:hAnsi="Times New Roman" w:cs="Times New Roman"/>
        </w:rPr>
        <w:t xml:space="preserve"> – переклад виконано частково, без належного дотриманням вимог семантичної вірності та прагматичної адекватності, допущені грубі порушення норм цільової мови.</w:t>
      </w:r>
    </w:p>
    <w:p w14:paraId="000003AC" w14:textId="77777777" w:rsidR="00384EF2" w:rsidRPr="001E4C7B" w:rsidRDefault="00384EF2">
      <w:pPr>
        <w:spacing w:line="276" w:lineRule="auto"/>
        <w:ind w:left="0" w:firstLine="0"/>
        <w:jc w:val="both"/>
        <w:rPr>
          <w:rFonts w:ascii="Times New Roman" w:eastAsia="Times New Roman" w:hAnsi="Times New Roman" w:cs="Times New Roman"/>
        </w:rPr>
      </w:pPr>
    </w:p>
    <w:p w14:paraId="000003AD" w14:textId="77777777" w:rsidR="00384EF2" w:rsidRPr="001E4C7B" w:rsidRDefault="0006676E">
      <w:pPr>
        <w:spacing w:line="276" w:lineRule="auto"/>
        <w:ind w:left="0" w:firstLine="0"/>
        <w:jc w:val="both"/>
      </w:pPr>
      <w:bookmarkStart w:id="156" w:name="_2rrrqc1" w:colFirst="0" w:colLast="0"/>
      <w:bookmarkEnd w:id="156"/>
      <w:r w:rsidRPr="001E4C7B">
        <w:rPr>
          <w:rFonts w:ascii="Times New Roman" w:eastAsia="Times New Roman" w:hAnsi="Times New Roman" w:cs="Times New Roman"/>
          <w:b/>
        </w:rPr>
        <w:t xml:space="preserve">Усний переклад текстів: </w:t>
      </w:r>
      <w:r w:rsidRPr="001E4C7B">
        <w:rPr>
          <w:rFonts w:ascii="Times New Roman" w:eastAsia="Times New Roman" w:hAnsi="Times New Roman" w:cs="Times New Roman"/>
          <w:i/>
        </w:rPr>
        <w:t>послідовний абзацно-фразовий переклад з іспанської на українську і навпаки інтерв’ю та газетно-інформаційних текстів, переклад з аркуша</w:t>
      </w:r>
      <w:r w:rsidRPr="001E4C7B">
        <w:rPr>
          <w:rFonts w:ascii="Times New Roman" w:eastAsia="Times New Roman" w:hAnsi="Times New Roman" w:cs="Times New Roman"/>
          <w:b/>
          <w:i/>
        </w:rPr>
        <w:t xml:space="preserve"> </w:t>
      </w:r>
      <w:r w:rsidRPr="001E4C7B">
        <w:rPr>
          <w:rFonts w:ascii="Times New Roman" w:eastAsia="Times New Roman" w:hAnsi="Times New Roman" w:cs="Times New Roman"/>
          <w:i/>
        </w:rPr>
        <w:t>текстів з тематики курсу</w:t>
      </w:r>
    </w:p>
    <w:p w14:paraId="000003AE" w14:textId="77777777" w:rsidR="00384EF2" w:rsidRPr="001E4C7B" w:rsidRDefault="0006676E">
      <w:pPr>
        <w:spacing w:line="276" w:lineRule="auto"/>
        <w:ind w:left="0" w:firstLine="0"/>
        <w:jc w:val="both"/>
      </w:pPr>
      <w:bookmarkStart w:id="157" w:name="_16x20ju" w:colFirst="0" w:colLast="0"/>
      <w:bookmarkEnd w:id="157"/>
      <w:r w:rsidRPr="001E4C7B">
        <w:rPr>
          <w:rFonts w:ascii="Times New Roman" w:eastAsia="Times New Roman" w:hAnsi="Times New Roman" w:cs="Times New Roman"/>
          <w:i/>
        </w:rPr>
        <w:t>4,5-5 балів</w:t>
      </w:r>
      <w:r w:rsidRPr="001E4C7B">
        <w:rPr>
          <w:rFonts w:ascii="Times New Roman" w:eastAsia="Times New Roman" w:hAnsi="Times New Roman" w:cs="Times New Roman"/>
        </w:rPr>
        <w:t xml:space="preserve"> – предметна ситуація відтворена повністю, прагматичний зміст переданий без втрат, допускаються 2-3 помилки стилістичного характеру (порушення лексико-семантичної чи лексико-граматичної сполучуваності, переформулювання невдало сформульованого початку речення, невиправдані лексичні повтори тощо), які не впливають на передачу змісту та смислу повідомлення.</w:t>
      </w:r>
    </w:p>
    <w:p w14:paraId="000003AF" w14:textId="77777777" w:rsidR="00384EF2" w:rsidRPr="001E4C7B" w:rsidRDefault="0006676E">
      <w:pPr>
        <w:spacing w:line="276" w:lineRule="auto"/>
        <w:ind w:left="0" w:firstLine="0"/>
        <w:jc w:val="both"/>
      </w:pPr>
      <w:bookmarkStart w:id="158" w:name="_3qwpj7n" w:colFirst="0" w:colLast="0"/>
      <w:bookmarkEnd w:id="158"/>
      <w:r w:rsidRPr="001E4C7B">
        <w:rPr>
          <w:rFonts w:ascii="Times New Roman" w:eastAsia="Times New Roman" w:hAnsi="Times New Roman" w:cs="Times New Roman"/>
          <w:i/>
        </w:rPr>
        <w:t>3,7-4,4 бала</w:t>
      </w:r>
      <w:r w:rsidRPr="001E4C7B">
        <w:rPr>
          <w:rFonts w:ascii="Times New Roman" w:eastAsia="Times New Roman" w:hAnsi="Times New Roman" w:cs="Times New Roman"/>
        </w:rPr>
        <w:t xml:space="preserve"> – предметна ситуація відтворена правильно, допускаються втрати окремих несуттєвих деталей, прагматичний зміст в основному переданий, допускаються 2-3 лексичні чи граматичні помилки, які не ускладнюють розуміння змісту.</w:t>
      </w:r>
    </w:p>
    <w:p w14:paraId="000003B0" w14:textId="77777777" w:rsidR="00384EF2" w:rsidRPr="001E4C7B" w:rsidRDefault="0006676E">
      <w:pPr>
        <w:spacing w:line="276" w:lineRule="auto"/>
        <w:ind w:left="0" w:firstLine="0"/>
        <w:jc w:val="both"/>
      </w:pPr>
      <w:bookmarkStart w:id="159" w:name="_261ztfg" w:colFirst="0" w:colLast="0"/>
      <w:bookmarkEnd w:id="159"/>
      <w:r w:rsidRPr="001E4C7B">
        <w:rPr>
          <w:rFonts w:ascii="Times New Roman" w:eastAsia="Times New Roman" w:hAnsi="Times New Roman" w:cs="Times New Roman"/>
          <w:i/>
        </w:rPr>
        <w:t>3,6-3 бала</w:t>
      </w:r>
      <w:r w:rsidRPr="001E4C7B">
        <w:rPr>
          <w:rFonts w:ascii="Times New Roman" w:eastAsia="Times New Roman" w:hAnsi="Times New Roman" w:cs="Times New Roman"/>
        </w:rPr>
        <w:t xml:space="preserve"> – предметна ситуація відтворена не повністю, прагматичний зміст не переданий, кількість і характер помилок дозволяють зрозуміти відповідні фрагменти тексту лише здогадно.</w:t>
      </w:r>
    </w:p>
    <w:p w14:paraId="000003B1" w14:textId="77777777" w:rsidR="00384EF2" w:rsidRPr="001E4C7B" w:rsidRDefault="0006676E">
      <w:pPr>
        <w:spacing w:line="276" w:lineRule="auto"/>
        <w:ind w:left="0" w:firstLine="0"/>
        <w:jc w:val="both"/>
      </w:pPr>
      <w:bookmarkStart w:id="160" w:name="_l7a3n9" w:colFirst="0" w:colLast="0"/>
      <w:bookmarkEnd w:id="160"/>
      <w:r w:rsidRPr="001E4C7B">
        <w:rPr>
          <w:rFonts w:ascii="Times New Roman" w:eastAsia="Times New Roman" w:hAnsi="Times New Roman" w:cs="Times New Roman"/>
          <w:i/>
        </w:rPr>
        <w:t>0-2,9 бала</w:t>
      </w:r>
      <w:r w:rsidRPr="001E4C7B">
        <w:rPr>
          <w:rFonts w:ascii="Times New Roman" w:eastAsia="Times New Roman" w:hAnsi="Times New Roman" w:cs="Times New Roman"/>
        </w:rPr>
        <w:t xml:space="preserve"> – предметна ситуація відтворена фрагментарно і непослідовно, прагматичний зміст не переданий, присутні помилки змістового і смислового характеру.</w:t>
      </w:r>
    </w:p>
    <w:p w14:paraId="000003B2" w14:textId="77777777" w:rsidR="00384EF2" w:rsidRPr="001E4C7B" w:rsidRDefault="00384EF2">
      <w:pPr>
        <w:spacing w:line="276" w:lineRule="auto"/>
        <w:ind w:left="0" w:firstLine="0"/>
        <w:jc w:val="both"/>
        <w:rPr>
          <w:rFonts w:ascii="Times New Roman" w:eastAsia="Times New Roman" w:hAnsi="Times New Roman" w:cs="Times New Roman"/>
        </w:rPr>
      </w:pPr>
    </w:p>
    <w:p w14:paraId="000003B3" w14:textId="77777777" w:rsidR="00384EF2" w:rsidRPr="001E4C7B" w:rsidRDefault="0006676E">
      <w:pPr>
        <w:spacing w:line="276" w:lineRule="auto"/>
        <w:ind w:left="0" w:firstLine="0"/>
        <w:jc w:val="both"/>
      </w:pPr>
      <w:bookmarkStart w:id="161" w:name="_356xmb2" w:colFirst="0" w:colLast="0"/>
      <w:bookmarkEnd w:id="161"/>
      <w:r w:rsidRPr="001E4C7B">
        <w:rPr>
          <w:rFonts w:ascii="Times New Roman" w:eastAsia="Times New Roman" w:hAnsi="Times New Roman" w:cs="Times New Roman"/>
          <w:b/>
        </w:rPr>
        <w:t>Укладання двомовних глосаріїв</w:t>
      </w:r>
    </w:p>
    <w:p w14:paraId="000003B4" w14:textId="77777777" w:rsidR="00384EF2" w:rsidRPr="001E4C7B" w:rsidRDefault="0006676E">
      <w:pPr>
        <w:spacing w:line="276" w:lineRule="auto"/>
        <w:ind w:left="0" w:firstLine="0"/>
        <w:jc w:val="both"/>
      </w:pPr>
      <w:bookmarkStart w:id="162" w:name="_1kc7wiv" w:colFirst="0" w:colLast="0"/>
      <w:bookmarkEnd w:id="162"/>
      <w:r w:rsidRPr="001E4C7B">
        <w:rPr>
          <w:rFonts w:ascii="Times New Roman" w:eastAsia="Times New Roman" w:hAnsi="Times New Roman" w:cs="Times New Roman"/>
          <w:b/>
        </w:rPr>
        <w:t>Критерії оцінювання:</w:t>
      </w:r>
    </w:p>
    <w:p w14:paraId="000003B5" w14:textId="77777777" w:rsidR="00384EF2" w:rsidRPr="001E4C7B" w:rsidRDefault="0006676E">
      <w:pPr>
        <w:spacing w:line="276" w:lineRule="auto"/>
        <w:ind w:left="0" w:firstLine="0"/>
        <w:jc w:val="both"/>
      </w:pPr>
      <w:bookmarkStart w:id="163" w:name="_44bvf6o" w:colFirst="0" w:colLast="0"/>
      <w:bookmarkEnd w:id="163"/>
      <w:r w:rsidRPr="001E4C7B">
        <w:rPr>
          <w:rFonts w:ascii="Times New Roman" w:eastAsia="Times New Roman" w:hAnsi="Times New Roman" w:cs="Times New Roman"/>
          <w:i/>
        </w:rPr>
        <w:t>2 бали</w:t>
      </w:r>
      <w:r w:rsidRPr="001E4C7B">
        <w:rPr>
          <w:rFonts w:ascii="Times New Roman" w:eastAsia="Times New Roman" w:hAnsi="Times New Roman" w:cs="Times New Roman"/>
        </w:rPr>
        <w:t xml:space="preserve"> – студент розуміє предметну ситуацію, чітко визначив семантичне поле тематичної лексики і повно представив останню в глосарії;</w:t>
      </w:r>
    </w:p>
    <w:p w14:paraId="000003B6" w14:textId="77777777" w:rsidR="00384EF2" w:rsidRPr="001E4C7B" w:rsidRDefault="0006676E">
      <w:pPr>
        <w:spacing w:line="276" w:lineRule="auto"/>
        <w:ind w:left="0" w:firstLine="0"/>
        <w:jc w:val="both"/>
      </w:pPr>
      <w:bookmarkStart w:id="164" w:name="_2jh5peh" w:colFirst="0" w:colLast="0"/>
      <w:bookmarkEnd w:id="164"/>
      <w:r w:rsidRPr="001E4C7B">
        <w:rPr>
          <w:rFonts w:ascii="Times New Roman" w:eastAsia="Times New Roman" w:hAnsi="Times New Roman" w:cs="Times New Roman"/>
          <w:i/>
        </w:rPr>
        <w:t xml:space="preserve">1,6 бала – </w:t>
      </w:r>
      <w:r w:rsidRPr="001E4C7B">
        <w:rPr>
          <w:rFonts w:ascii="Times New Roman" w:eastAsia="Times New Roman" w:hAnsi="Times New Roman" w:cs="Times New Roman"/>
        </w:rPr>
        <w:t>студент в основному розуміє предметну ситуацію, в цілому визначив семантичне поле тематичної лексики і представив останню в глосарії;</w:t>
      </w:r>
    </w:p>
    <w:p w14:paraId="000003B7" w14:textId="77777777" w:rsidR="00384EF2" w:rsidRPr="001E4C7B" w:rsidRDefault="0006676E">
      <w:pPr>
        <w:spacing w:line="276" w:lineRule="auto"/>
        <w:ind w:left="0" w:firstLine="0"/>
        <w:jc w:val="both"/>
      </w:pPr>
      <w:bookmarkStart w:id="165" w:name="_ymfzma" w:colFirst="0" w:colLast="0"/>
      <w:bookmarkEnd w:id="165"/>
      <w:r w:rsidRPr="001E4C7B">
        <w:rPr>
          <w:rFonts w:ascii="Times New Roman" w:eastAsia="Times New Roman" w:hAnsi="Times New Roman" w:cs="Times New Roman"/>
          <w:i/>
        </w:rPr>
        <w:t xml:space="preserve">1,2 бала – </w:t>
      </w:r>
      <w:r w:rsidRPr="001E4C7B">
        <w:rPr>
          <w:rFonts w:ascii="Times New Roman" w:eastAsia="Times New Roman" w:hAnsi="Times New Roman" w:cs="Times New Roman"/>
        </w:rPr>
        <w:t>студент має уявлення про предметну ситуацію, семантичне поле тематичної лексики представив у глосарії задовільно;</w:t>
      </w:r>
    </w:p>
    <w:p w14:paraId="000003B8" w14:textId="77777777" w:rsidR="00384EF2" w:rsidRPr="001E4C7B" w:rsidRDefault="0006676E">
      <w:pPr>
        <w:spacing w:line="276" w:lineRule="auto"/>
        <w:ind w:left="0" w:firstLine="0"/>
        <w:jc w:val="both"/>
      </w:pPr>
      <w:bookmarkStart w:id="166" w:name="_3im3ia3" w:colFirst="0" w:colLast="0"/>
      <w:bookmarkEnd w:id="166"/>
      <w:r w:rsidRPr="001E4C7B">
        <w:rPr>
          <w:rFonts w:ascii="Times New Roman" w:eastAsia="Times New Roman" w:hAnsi="Times New Roman" w:cs="Times New Roman"/>
          <w:i/>
        </w:rPr>
        <w:t>0-1,1 бала</w:t>
      </w:r>
      <w:r w:rsidRPr="001E4C7B">
        <w:rPr>
          <w:rFonts w:ascii="Times New Roman" w:eastAsia="Times New Roman" w:hAnsi="Times New Roman" w:cs="Times New Roman"/>
        </w:rPr>
        <w:t xml:space="preserve"> – студент має дуже приблизне уявлення про предметну ситуацію, семантичне поле тематичної лексики відобразив у глосарії фрагментарно.</w:t>
      </w:r>
    </w:p>
    <w:p w14:paraId="000003B9" w14:textId="77777777" w:rsidR="00384EF2" w:rsidRPr="001E4C7B" w:rsidRDefault="00384EF2">
      <w:pPr>
        <w:spacing w:line="276" w:lineRule="auto"/>
        <w:ind w:left="0" w:firstLine="0"/>
        <w:jc w:val="both"/>
        <w:rPr>
          <w:rFonts w:ascii="Times New Roman" w:eastAsia="Times New Roman" w:hAnsi="Times New Roman" w:cs="Times New Roman"/>
        </w:rPr>
      </w:pPr>
    </w:p>
    <w:p w14:paraId="000003BA" w14:textId="77777777" w:rsidR="00384EF2" w:rsidRPr="001E4C7B" w:rsidRDefault="0006676E">
      <w:pPr>
        <w:spacing w:line="276" w:lineRule="auto"/>
        <w:ind w:left="0" w:firstLine="0"/>
        <w:jc w:val="both"/>
      </w:pPr>
      <w:bookmarkStart w:id="167" w:name="_1xrdshw" w:colFirst="0" w:colLast="0"/>
      <w:bookmarkEnd w:id="167"/>
      <w:r w:rsidRPr="001E4C7B">
        <w:rPr>
          <w:rFonts w:ascii="Times New Roman" w:eastAsia="Times New Roman" w:hAnsi="Times New Roman" w:cs="Times New Roman"/>
          <w:b/>
        </w:rPr>
        <w:t xml:space="preserve">Контрольна робота: </w:t>
      </w:r>
      <w:r w:rsidRPr="001E4C7B">
        <w:rPr>
          <w:rFonts w:ascii="Times New Roman" w:eastAsia="Times New Roman" w:hAnsi="Times New Roman" w:cs="Times New Roman"/>
          <w:i/>
        </w:rPr>
        <w:t>письмовий переклад з іспанської на українську неадаптованих неспеціальних текстів (обсяг 1000-1200 друк. зн.;); письмове реферування з іспанської українською газетно-інформаційних текстів (обсяг вихідного тексту 2200-2500 зн. з пробілами; заг. час виконання контрольної — 80 хв.).</w:t>
      </w:r>
    </w:p>
    <w:p w14:paraId="000003BB" w14:textId="77777777" w:rsidR="00384EF2" w:rsidRPr="001E4C7B" w:rsidRDefault="0006676E">
      <w:pPr>
        <w:spacing w:line="276" w:lineRule="auto"/>
        <w:ind w:left="0" w:firstLine="0"/>
        <w:jc w:val="both"/>
      </w:pPr>
      <w:bookmarkStart w:id="168" w:name="_4hr1b5p" w:colFirst="0" w:colLast="0"/>
      <w:bookmarkEnd w:id="168"/>
      <w:r w:rsidRPr="001E4C7B">
        <w:rPr>
          <w:rFonts w:ascii="Times New Roman" w:eastAsia="Times New Roman" w:hAnsi="Times New Roman" w:cs="Times New Roman"/>
          <w:b/>
          <w:i/>
        </w:rPr>
        <w:t>Критерії оцінювання:</w:t>
      </w:r>
    </w:p>
    <w:p w14:paraId="000003BC" w14:textId="77777777" w:rsidR="00384EF2" w:rsidRPr="001E4C7B" w:rsidRDefault="0006676E">
      <w:pPr>
        <w:spacing w:line="276" w:lineRule="auto"/>
        <w:ind w:left="0" w:firstLine="0"/>
        <w:jc w:val="both"/>
      </w:pPr>
      <w:bookmarkStart w:id="169" w:name="_2wwbldi" w:colFirst="0" w:colLast="0"/>
      <w:bookmarkEnd w:id="169"/>
      <w:r w:rsidRPr="001E4C7B">
        <w:rPr>
          <w:rFonts w:ascii="Times New Roman" w:eastAsia="Times New Roman" w:hAnsi="Times New Roman" w:cs="Times New Roman"/>
          <w:i/>
        </w:rPr>
        <w:t>18-20 балів (відмінно):</w:t>
      </w:r>
      <w:r w:rsidRPr="001E4C7B">
        <w:rPr>
          <w:rFonts w:ascii="Times New Roman" w:eastAsia="Times New Roman" w:hAnsi="Times New Roman" w:cs="Times New Roman"/>
        </w:rPr>
        <w:t xml:space="preserve"> письмовий переклад виконано повно, з досягненням семантичної вірності, прагматичної адекватності і дотриманням норм цільової мови на рівні 90-100%, допустимі 3-4 помилки (лексичні, граматичні, пунктуаційні, орфографічні, стилістичні) незмістового характеру; письмовий реферативний переклад логічно відтворює зміст вихідного тексту, виконано з високим ступенем змістової відповідності й грамотності; </w:t>
      </w:r>
    </w:p>
    <w:p w14:paraId="000003BD" w14:textId="77777777" w:rsidR="00384EF2" w:rsidRPr="001E4C7B" w:rsidRDefault="0006676E">
      <w:pPr>
        <w:spacing w:line="276" w:lineRule="auto"/>
        <w:ind w:left="0" w:firstLine="0"/>
        <w:jc w:val="both"/>
      </w:pPr>
      <w:bookmarkStart w:id="170" w:name="_1c1lvlb" w:colFirst="0" w:colLast="0"/>
      <w:bookmarkEnd w:id="170"/>
      <w:r w:rsidRPr="001E4C7B">
        <w:rPr>
          <w:rFonts w:ascii="Times New Roman" w:eastAsia="Times New Roman" w:hAnsi="Times New Roman" w:cs="Times New Roman"/>
        </w:rPr>
        <w:t>15-</w:t>
      </w:r>
      <w:r w:rsidRPr="001E4C7B">
        <w:rPr>
          <w:rFonts w:ascii="Times New Roman" w:eastAsia="Times New Roman" w:hAnsi="Times New Roman" w:cs="Times New Roman"/>
          <w:i/>
        </w:rPr>
        <w:t>17,9 бала (добре):</w:t>
      </w:r>
      <w:r w:rsidRPr="001E4C7B">
        <w:rPr>
          <w:rFonts w:ascii="Times New Roman" w:eastAsia="Times New Roman" w:hAnsi="Times New Roman" w:cs="Times New Roman"/>
        </w:rPr>
        <w:t xml:space="preserve"> письмовий переклад виконано повно, з досягненням семантичної вірності, прагматичної адекватності і дотриманням норм цільової мови на рівні 75-89%, допустимі 4-5 помилок (лексичні, граматичні, пунктуаційні, орфографічні, стилістичні) незмістового характеру і 1-2 помилки, через які зміст передається нечітко, але не </w:t>
      </w:r>
      <w:r w:rsidRPr="001E4C7B">
        <w:rPr>
          <w:rFonts w:ascii="Times New Roman" w:eastAsia="Times New Roman" w:hAnsi="Times New Roman" w:cs="Times New Roman"/>
        </w:rPr>
        <w:lastRenderedPageBreak/>
        <w:t>викривляється; письмовий реферативний переклад загалом логічно відтворює зміст вихідного тексту, виконано з належним рівнем грамотності, допускаються несуттєві змістові неточності;</w:t>
      </w:r>
    </w:p>
    <w:p w14:paraId="000003BE" w14:textId="77777777" w:rsidR="00384EF2" w:rsidRPr="001E4C7B" w:rsidRDefault="0006676E">
      <w:pPr>
        <w:spacing w:line="276" w:lineRule="auto"/>
        <w:ind w:left="0" w:firstLine="0"/>
        <w:jc w:val="both"/>
      </w:pPr>
      <w:bookmarkStart w:id="171" w:name="_3w19e94" w:colFirst="0" w:colLast="0"/>
      <w:bookmarkEnd w:id="171"/>
      <w:r w:rsidRPr="001E4C7B">
        <w:rPr>
          <w:rFonts w:ascii="Times New Roman" w:eastAsia="Times New Roman" w:hAnsi="Times New Roman" w:cs="Times New Roman"/>
          <w:i/>
        </w:rPr>
        <w:t>12-14,9 бала (задовільно):</w:t>
      </w:r>
      <w:r w:rsidRPr="001E4C7B">
        <w:rPr>
          <w:rFonts w:ascii="Times New Roman" w:eastAsia="Times New Roman" w:hAnsi="Times New Roman" w:cs="Times New Roman"/>
        </w:rPr>
        <w:t xml:space="preserve"> письмовий переклад виконано повно, з дотриманням вимог семантичної вірності та прагматичної адекватності, а також норм цільової мови на рівні 60-74%, допустимі 6-7 помилок (лексичні, граматичні, пунктуаційні, орфографічні, стилістичні) незмістового характеру, 2-3 змістові та</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 xml:space="preserve">1 смислова (за умови відтворення предметної ситуації); письмовий реферативний переклад відбиває зміст вихідного тексту з окремими лакунами, виконано з задовільним рівнем грамотності, допускаються поодинокі змістові помилки; </w:t>
      </w:r>
    </w:p>
    <w:p w14:paraId="000003BF" w14:textId="77777777" w:rsidR="00384EF2" w:rsidRPr="001E4C7B" w:rsidRDefault="0006676E">
      <w:pPr>
        <w:spacing w:line="276" w:lineRule="auto"/>
        <w:ind w:left="0" w:firstLine="0"/>
        <w:jc w:val="both"/>
      </w:pPr>
      <w:bookmarkStart w:id="172" w:name="_2b6jogx" w:colFirst="0" w:colLast="0"/>
      <w:bookmarkEnd w:id="172"/>
      <w:r w:rsidRPr="001E4C7B">
        <w:rPr>
          <w:rFonts w:ascii="Times New Roman" w:eastAsia="Times New Roman" w:hAnsi="Times New Roman" w:cs="Times New Roman"/>
          <w:i/>
        </w:rPr>
        <w:t>0-11,9 бала (незадовільно)</w:t>
      </w:r>
      <w:r w:rsidRPr="001E4C7B">
        <w:rPr>
          <w:rFonts w:ascii="Times New Roman" w:eastAsia="Times New Roman" w:hAnsi="Times New Roman" w:cs="Times New Roman"/>
        </w:rPr>
        <w:t>: переклад виконано частково, допущені грубі порушення семантичної вірності, прагматичної адекватності і норм цільової мови, понад 7 помилок (лексичні, граматичні, пунктуаційні, орфографічні, стилістичні) незмістового характеру, понад 3 змістові, 2 та більше смислових, через які предметну ситуацію</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можна здогадно зрозуміти лише в загальних рисах або вона не відтворена зовсім; реферативний переклад не відбиває зміст вихідного тексту, виконано з незадовільним рівнем грамотності, містить регулярні змістові помилки.</w:t>
      </w:r>
    </w:p>
    <w:p w14:paraId="000003C0" w14:textId="77777777" w:rsidR="00384EF2" w:rsidRPr="001E4C7B" w:rsidRDefault="00384EF2">
      <w:pPr>
        <w:spacing w:line="276" w:lineRule="auto"/>
        <w:ind w:left="0" w:firstLine="0"/>
        <w:jc w:val="both"/>
        <w:rPr>
          <w:rFonts w:ascii="Times New Roman" w:eastAsia="Times New Roman" w:hAnsi="Times New Roman" w:cs="Times New Roman"/>
        </w:rPr>
      </w:pPr>
    </w:p>
    <w:p w14:paraId="000003C1" w14:textId="77777777" w:rsidR="00384EF2" w:rsidRPr="001E4C7B" w:rsidRDefault="0006676E">
      <w:pPr>
        <w:shd w:val="clear" w:color="auto" w:fill="FFFFFF"/>
        <w:spacing w:line="276" w:lineRule="auto"/>
        <w:ind w:left="0" w:firstLine="0"/>
        <w:jc w:val="both"/>
      </w:pPr>
      <w:bookmarkStart w:id="173" w:name="_qbtyoq" w:colFirst="0" w:colLast="0"/>
      <w:bookmarkEnd w:id="173"/>
      <w:r w:rsidRPr="001E4C7B">
        <w:rPr>
          <w:rFonts w:ascii="Times New Roman" w:eastAsia="Times New Roman" w:hAnsi="Times New Roman" w:cs="Times New Roman"/>
          <w:b/>
          <w:color w:val="000000"/>
        </w:rPr>
        <w:t xml:space="preserve">Підсумкове оцінювання: </w:t>
      </w:r>
      <w:r w:rsidRPr="001E4C7B">
        <w:rPr>
          <w:rFonts w:ascii="Times New Roman" w:eastAsia="Times New Roman" w:hAnsi="Times New Roman" w:cs="Times New Roman"/>
          <w:color w:val="000000"/>
        </w:rPr>
        <w:t>проміжний контроль (ПК)</w:t>
      </w:r>
    </w:p>
    <w:p w14:paraId="000003C2" w14:textId="77777777" w:rsidR="00384EF2" w:rsidRPr="001E4C7B" w:rsidRDefault="00384EF2">
      <w:pPr>
        <w:shd w:val="clear" w:color="auto" w:fill="FFFFFF"/>
        <w:spacing w:line="276" w:lineRule="auto"/>
        <w:ind w:left="0" w:firstLine="0"/>
        <w:jc w:val="both"/>
        <w:rPr>
          <w:rFonts w:ascii="Times New Roman" w:eastAsia="Times New Roman" w:hAnsi="Times New Roman" w:cs="Times New Roman"/>
          <w:b/>
          <w:color w:val="000000"/>
        </w:rPr>
      </w:pPr>
    </w:p>
    <w:p w14:paraId="000003C3" w14:textId="77777777" w:rsidR="00384EF2" w:rsidRPr="001E4C7B" w:rsidRDefault="0006676E">
      <w:pPr>
        <w:spacing w:line="276" w:lineRule="auto"/>
        <w:ind w:left="0" w:firstLine="0"/>
        <w:jc w:val="both"/>
      </w:pPr>
      <w:bookmarkStart w:id="174" w:name="_3abhhcj" w:colFirst="0" w:colLast="0"/>
      <w:bookmarkEnd w:id="174"/>
      <w:r w:rsidRPr="001E4C7B">
        <w:rPr>
          <w:rFonts w:ascii="Times New Roman" w:eastAsia="Times New Roman" w:hAnsi="Times New Roman" w:cs="Times New Roman"/>
          <w:b/>
        </w:rPr>
        <w:t xml:space="preserve">7.2. Організація оцінювання: </w:t>
      </w:r>
    </w:p>
    <w:p w14:paraId="000003C4" w14:textId="77777777" w:rsidR="00384EF2" w:rsidRPr="001E4C7B" w:rsidRDefault="0006676E">
      <w:pPr>
        <w:shd w:val="clear" w:color="auto" w:fill="FFFFFF"/>
        <w:spacing w:line="276" w:lineRule="auto"/>
        <w:ind w:left="0" w:firstLine="0"/>
        <w:jc w:val="both"/>
      </w:pPr>
      <w:bookmarkStart w:id="175" w:name="_1pgrrkc" w:colFirst="0" w:colLast="0"/>
      <w:bookmarkEnd w:id="175"/>
      <w:r w:rsidRPr="001E4C7B">
        <w:rPr>
          <w:rFonts w:ascii="Times New Roman" w:eastAsia="Times New Roman" w:hAnsi="Times New Roman" w:cs="Times New Roman"/>
        </w:rPr>
        <w:t xml:space="preserve">Упродовж семестру здійснюється оцінювання відповідно до видів робіт та форм контролю, описаних у п. 7.1. </w:t>
      </w:r>
      <w:r w:rsidRPr="001E4C7B">
        <w:rPr>
          <w:rFonts w:ascii="Times New Roman" w:eastAsia="Times New Roman" w:hAnsi="Times New Roman" w:cs="Times New Roman"/>
          <w:color w:val="000000"/>
        </w:rPr>
        <w:t xml:space="preserve">Семестрове оцінювання формує бал проміжного контролю. Бали, отримані за дисципліною у 5 семестрі, переносяться у відсотковому еквіваленті (30 % від отриманих балів – від максимальної кількості 100 балів – 30 балів) до формування загального балу за 6 семестр багатосеместрової дисципліни. </w:t>
      </w:r>
    </w:p>
    <w:p w14:paraId="000003C5" w14:textId="77777777" w:rsidR="00384EF2" w:rsidRPr="001E4C7B" w:rsidRDefault="00384EF2">
      <w:pPr>
        <w:shd w:val="clear" w:color="auto" w:fill="FFFFFF"/>
        <w:ind w:left="1" w:hanging="3"/>
        <w:jc w:val="both"/>
        <w:rPr>
          <w:rFonts w:ascii="Times New Roman" w:eastAsia="Times New Roman" w:hAnsi="Times New Roman" w:cs="Times New Roman"/>
          <w:b/>
        </w:rPr>
      </w:pPr>
    </w:p>
    <w:p w14:paraId="000003C6" w14:textId="77777777" w:rsidR="00384EF2" w:rsidRPr="001E4C7B" w:rsidRDefault="0006676E">
      <w:pPr>
        <w:ind w:left="1" w:hanging="3"/>
        <w:jc w:val="center"/>
      </w:pPr>
      <w:bookmarkStart w:id="176" w:name="_49gfa85" w:colFirst="0" w:colLast="0"/>
      <w:bookmarkEnd w:id="176"/>
      <w:r w:rsidRPr="001E4C7B">
        <w:rPr>
          <w:rFonts w:ascii="Times New Roman" w:eastAsia="Times New Roman" w:hAnsi="Times New Roman" w:cs="Times New Roman"/>
          <w:b/>
          <w:u w:val="single"/>
        </w:rPr>
        <w:t>6 СЕМЕСТР</w:t>
      </w:r>
    </w:p>
    <w:p w14:paraId="000003C7" w14:textId="77777777" w:rsidR="00384EF2" w:rsidRPr="001E4C7B" w:rsidRDefault="00384EF2">
      <w:pPr>
        <w:ind w:left="1" w:hanging="3"/>
        <w:jc w:val="both"/>
        <w:rPr>
          <w:rFonts w:ascii="Times New Roman" w:eastAsia="Times New Roman" w:hAnsi="Times New Roman" w:cs="Times New Roman"/>
          <w:b/>
        </w:rPr>
      </w:pPr>
    </w:p>
    <w:p w14:paraId="000003C8" w14:textId="77777777" w:rsidR="00384EF2" w:rsidRPr="001E4C7B" w:rsidRDefault="0006676E">
      <w:pPr>
        <w:ind w:left="1" w:hanging="3"/>
        <w:jc w:val="both"/>
      </w:pPr>
      <w:bookmarkStart w:id="177" w:name="_2olpkfy" w:colFirst="0" w:colLast="0"/>
      <w:bookmarkEnd w:id="177"/>
      <w:r w:rsidRPr="001E4C7B">
        <w:rPr>
          <w:rFonts w:ascii="Times New Roman" w:eastAsia="Times New Roman" w:hAnsi="Times New Roman" w:cs="Times New Roman"/>
          <w:b/>
        </w:rPr>
        <w:t xml:space="preserve">7.1. Форми оцінювання студентів: </w:t>
      </w:r>
    </w:p>
    <w:p w14:paraId="000003C9" w14:textId="77777777" w:rsidR="00384EF2" w:rsidRPr="001E4C7B" w:rsidRDefault="0006676E">
      <w:pPr>
        <w:ind w:left="1" w:hanging="3"/>
        <w:jc w:val="both"/>
      </w:pPr>
      <w:r w:rsidRPr="001E4C7B">
        <w:rPr>
          <w:rFonts w:ascii="Times New Roman" w:eastAsia="Times New Roman" w:hAnsi="Times New Roman" w:cs="Times New Roman"/>
          <w:b/>
        </w:rPr>
        <w:t xml:space="preserve">Семестрове оцінювання: </w:t>
      </w:r>
    </w:p>
    <w:tbl>
      <w:tblPr>
        <w:tblStyle w:val="a7"/>
        <w:tblW w:w="9661" w:type="dxa"/>
        <w:tblInd w:w="-108" w:type="dxa"/>
        <w:tblLayout w:type="fixed"/>
        <w:tblLook w:val="0000" w:firstRow="0" w:lastRow="0" w:firstColumn="0" w:lastColumn="0" w:noHBand="0" w:noVBand="0"/>
      </w:tblPr>
      <w:tblGrid>
        <w:gridCol w:w="2869"/>
        <w:gridCol w:w="1996"/>
        <w:gridCol w:w="971"/>
        <w:gridCol w:w="988"/>
        <w:gridCol w:w="895"/>
        <w:gridCol w:w="1095"/>
        <w:gridCol w:w="847"/>
      </w:tblGrid>
      <w:tr w:rsidR="00384EF2" w:rsidRPr="001E4C7B" w14:paraId="48FF5012" w14:textId="77777777">
        <w:tc>
          <w:tcPr>
            <w:tcW w:w="2870" w:type="dxa"/>
            <w:vMerge w:val="restart"/>
            <w:tcBorders>
              <w:top w:val="single" w:sz="4" w:space="0" w:color="000000"/>
              <w:left w:val="single" w:sz="4" w:space="0" w:color="000000"/>
              <w:bottom w:val="single" w:sz="4" w:space="0" w:color="000000"/>
            </w:tcBorders>
            <w:shd w:val="clear" w:color="auto" w:fill="FFFFFF"/>
          </w:tcPr>
          <w:p w14:paraId="000003CA" w14:textId="77777777" w:rsidR="00384EF2" w:rsidRPr="001E4C7B" w:rsidRDefault="0006676E">
            <w:pPr>
              <w:ind w:left="0" w:hanging="2"/>
              <w:jc w:val="center"/>
            </w:pPr>
            <w:r w:rsidRPr="001E4C7B">
              <w:rPr>
                <w:rFonts w:ascii="Times New Roman" w:eastAsia="Times New Roman" w:hAnsi="Times New Roman" w:cs="Times New Roman"/>
                <w:b/>
              </w:rPr>
              <w:t>Види робіт та форми їх контролю</w:t>
            </w:r>
          </w:p>
        </w:tc>
        <w:tc>
          <w:tcPr>
            <w:tcW w:w="1997" w:type="dxa"/>
            <w:vMerge w:val="restart"/>
            <w:tcBorders>
              <w:top w:val="single" w:sz="4" w:space="0" w:color="000000"/>
              <w:left w:val="single" w:sz="4" w:space="0" w:color="000000"/>
              <w:bottom w:val="single" w:sz="4" w:space="0" w:color="000000"/>
            </w:tcBorders>
            <w:shd w:val="clear" w:color="auto" w:fill="FFFFFF"/>
          </w:tcPr>
          <w:p w14:paraId="000003CB" w14:textId="77777777" w:rsidR="00384EF2" w:rsidRPr="001E4C7B" w:rsidRDefault="0006676E">
            <w:pPr>
              <w:ind w:left="0" w:hanging="2"/>
              <w:jc w:val="center"/>
            </w:pPr>
            <w:r w:rsidRPr="001E4C7B">
              <w:rPr>
                <w:rFonts w:ascii="Times New Roman" w:eastAsia="Times New Roman" w:hAnsi="Times New Roman" w:cs="Times New Roman"/>
                <w:b/>
              </w:rPr>
              <w:t>Результати навчання, які оцінюються</w:t>
            </w:r>
          </w:p>
        </w:tc>
        <w:tc>
          <w:tcPr>
            <w:tcW w:w="972" w:type="dxa"/>
            <w:vMerge w:val="restart"/>
            <w:tcBorders>
              <w:top w:val="single" w:sz="4" w:space="0" w:color="000000"/>
              <w:left w:val="single" w:sz="4" w:space="0" w:color="000000"/>
              <w:bottom w:val="single" w:sz="4" w:space="0" w:color="000000"/>
            </w:tcBorders>
            <w:shd w:val="clear" w:color="auto" w:fill="FFFFFF"/>
          </w:tcPr>
          <w:p w14:paraId="000003CC" w14:textId="77777777" w:rsidR="00384EF2" w:rsidRPr="001E4C7B" w:rsidRDefault="0006676E">
            <w:pPr>
              <w:ind w:left="0" w:hanging="2"/>
              <w:jc w:val="center"/>
            </w:pPr>
            <w:r w:rsidRPr="001E4C7B">
              <w:rPr>
                <w:rFonts w:ascii="Times New Roman" w:eastAsia="Times New Roman" w:hAnsi="Times New Roman" w:cs="Times New Roman"/>
                <w:b/>
              </w:rPr>
              <w:t>Кількість занять</w:t>
            </w:r>
          </w:p>
        </w:tc>
        <w:tc>
          <w:tcPr>
            <w:tcW w:w="1883" w:type="dxa"/>
            <w:gridSpan w:val="2"/>
            <w:tcBorders>
              <w:top w:val="single" w:sz="4" w:space="0" w:color="000000"/>
              <w:left w:val="single" w:sz="4" w:space="0" w:color="000000"/>
              <w:bottom w:val="single" w:sz="4" w:space="0" w:color="000000"/>
            </w:tcBorders>
            <w:shd w:val="clear" w:color="auto" w:fill="FFFFFF"/>
          </w:tcPr>
          <w:p w14:paraId="000003CD" w14:textId="77777777" w:rsidR="00384EF2" w:rsidRPr="001E4C7B" w:rsidRDefault="0006676E">
            <w:pPr>
              <w:ind w:left="0" w:hanging="2"/>
              <w:jc w:val="center"/>
            </w:pPr>
            <w:r w:rsidRPr="001E4C7B">
              <w:rPr>
                <w:rFonts w:ascii="Times New Roman" w:eastAsia="Times New Roman" w:hAnsi="Times New Roman" w:cs="Times New Roman"/>
                <w:b/>
              </w:rPr>
              <w:t>Кількість балів за вид роботи</w:t>
            </w: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0003D0" w14:textId="77777777" w:rsidR="00384EF2" w:rsidRPr="001E4C7B" w:rsidRDefault="0006676E">
            <w:pPr>
              <w:ind w:left="0" w:hanging="2"/>
              <w:jc w:val="center"/>
            </w:pPr>
            <w:r w:rsidRPr="001E4C7B">
              <w:rPr>
                <w:rFonts w:ascii="Times New Roman" w:eastAsia="Times New Roman" w:hAnsi="Times New Roman" w:cs="Times New Roman"/>
                <w:b/>
              </w:rPr>
              <w:t>Сумарна кількість балів за семестр</w:t>
            </w:r>
          </w:p>
        </w:tc>
      </w:tr>
      <w:tr w:rsidR="00384EF2" w:rsidRPr="001E4C7B" w14:paraId="05AFAA9E" w14:textId="77777777">
        <w:tc>
          <w:tcPr>
            <w:tcW w:w="2870" w:type="dxa"/>
            <w:vMerge/>
            <w:tcBorders>
              <w:top w:val="single" w:sz="4" w:space="0" w:color="000000"/>
              <w:left w:val="single" w:sz="4" w:space="0" w:color="000000"/>
              <w:bottom w:val="single" w:sz="4" w:space="0" w:color="000000"/>
            </w:tcBorders>
            <w:shd w:val="clear" w:color="auto" w:fill="FFFFFF"/>
          </w:tcPr>
          <w:p w14:paraId="000003D5" w14:textId="77777777" w:rsidR="00384EF2" w:rsidRPr="001E4C7B" w:rsidRDefault="00384EF2">
            <w:pPr>
              <w:widowControl w:val="0"/>
              <w:pBdr>
                <w:top w:val="nil"/>
                <w:left w:val="nil"/>
                <w:bottom w:val="nil"/>
                <w:right w:val="nil"/>
                <w:between w:val="nil"/>
              </w:pBdr>
              <w:spacing w:line="276" w:lineRule="auto"/>
              <w:ind w:left="0" w:firstLine="0"/>
            </w:pPr>
          </w:p>
        </w:tc>
        <w:tc>
          <w:tcPr>
            <w:tcW w:w="1997" w:type="dxa"/>
            <w:vMerge/>
            <w:tcBorders>
              <w:top w:val="single" w:sz="4" w:space="0" w:color="000000"/>
              <w:left w:val="single" w:sz="4" w:space="0" w:color="000000"/>
              <w:bottom w:val="single" w:sz="4" w:space="0" w:color="000000"/>
            </w:tcBorders>
            <w:shd w:val="clear" w:color="auto" w:fill="FFFFFF"/>
          </w:tcPr>
          <w:p w14:paraId="000003D6" w14:textId="77777777" w:rsidR="00384EF2" w:rsidRPr="001E4C7B" w:rsidRDefault="00384EF2">
            <w:pPr>
              <w:widowControl w:val="0"/>
              <w:pBdr>
                <w:top w:val="nil"/>
                <w:left w:val="nil"/>
                <w:bottom w:val="nil"/>
                <w:right w:val="nil"/>
                <w:between w:val="nil"/>
              </w:pBdr>
              <w:spacing w:line="276" w:lineRule="auto"/>
              <w:ind w:left="0" w:firstLine="0"/>
            </w:pPr>
          </w:p>
        </w:tc>
        <w:tc>
          <w:tcPr>
            <w:tcW w:w="972" w:type="dxa"/>
            <w:vMerge/>
            <w:tcBorders>
              <w:top w:val="single" w:sz="4" w:space="0" w:color="000000"/>
              <w:left w:val="single" w:sz="4" w:space="0" w:color="000000"/>
              <w:bottom w:val="single" w:sz="4" w:space="0" w:color="000000"/>
            </w:tcBorders>
            <w:shd w:val="clear" w:color="auto" w:fill="FFFFFF"/>
          </w:tcPr>
          <w:p w14:paraId="000003D7" w14:textId="77777777" w:rsidR="00384EF2" w:rsidRPr="001E4C7B" w:rsidRDefault="00384EF2">
            <w:pPr>
              <w:widowControl w:val="0"/>
              <w:pBdr>
                <w:top w:val="nil"/>
                <w:left w:val="nil"/>
                <w:bottom w:val="nil"/>
                <w:right w:val="nil"/>
                <w:between w:val="nil"/>
              </w:pBdr>
              <w:spacing w:line="276" w:lineRule="auto"/>
              <w:ind w:left="0" w:firstLine="0"/>
            </w:pPr>
          </w:p>
        </w:tc>
        <w:tc>
          <w:tcPr>
            <w:tcW w:w="989" w:type="dxa"/>
            <w:tcBorders>
              <w:top w:val="single" w:sz="4" w:space="0" w:color="000000"/>
              <w:left w:val="single" w:sz="4" w:space="0" w:color="000000"/>
              <w:bottom w:val="single" w:sz="4" w:space="0" w:color="000000"/>
            </w:tcBorders>
            <w:shd w:val="clear" w:color="auto" w:fill="FFFFFF"/>
          </w:tcPr>
          <w:p w14:paraId="000003D8"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93" w:type="dxa"/>
            <w:tcBorders>
              <w:top w:val="single" w:sz="4" w:space="0" w:color="000000"/>
              <w:left w:val="single" w:sz="4" w:space="0" w:color="000000"/>
              <w:bottom w:val="single" w:sz="4" w:space="0" w:color="000000"/>
            </w:tcBorders>
            <w:shd w:val="clear" w:color="auto" w:fill="FFFFFF"/>
          </w:tcPr>
          <w:p w14:paraId="000003D9"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c>
          <w:tcPr>
            <w:tcW w:w="1096" w:type="dxa"/>
            <w:tcBorders>
              <w:top w:val="single" w:sz="4" w:space="0" w:color="000000"/>
              <w:left w:val="single" w:sz="4" w:space="0" w:color="000000"/>
              <w:bottom w:val="single" w:sz="4" w:space="0" w:color="000000"/>
            </w:tcBorders>
            <w:shd w:val="clear" w:color="auto" w:fill="FFFFFF"/>
          </w:tcPr>
          <w:p w14:paraId="000003DA"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44" w:type="dxa"/>
            <w:tcBorders>
              <w:top w:val="single" w:sz="4" w:space="0" w:color="000000"/>
              <w:left w:val="single" w:sz="4" w:space="0" w:color="000000"/>
              <w:bottom w:val="single" w:sz="4" w:space="0" w:color="000000"/>
              <w:right w:val="single" w:sz="4" w:space="0" w:color="000000"/>
            </w:tcBorders>
            <w:shd w:val="clear" w:color="auto" w:fill="FFFFFF"/>
          </w:tcPr>
          <w:p w14:paraId="000003DE"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r>
      <w:tr w:rsidR="00384EF2" w:rsidRPr="001E4C7B" w14:paraId="3F312E57" w14:textId="77777777">
        <w:tc>
          <w:tcPr>
            <w:tcW w:w="9661" w:type="dxa"/>
            <w:gridSpan w:val="7"/>
            <w:tcBorders>
              <w:top w:val="single" w:sz="4" w:space="0" w:color="000000"/>
              <w:left w:val="single" w:sz="4" w:space="0" w:color="000000"/>
              <w:bottom w:val="single" w:sz="4" w:space="0" w:color="000000"/>
              <w:right w:val="single" w:sz="4" w:space="0" w:color="000000"/>
            </w:tcBorders>
            <w:shd w:val="clear" w:color="auto" w:fill="FFFFFF"/>
          </w:tcPr>
          <w:p w14:paraId="000003E0" w14:textId="667ED19D" w:rsidR="00384EF2" w:rsidRPr="001E4C7B" w:rsidRDefault="0006676E">
            <w:pPr>
              <w:ind w:left="1" w:hanging="3"/>
              <w:jc w:val="both"/>
            </w:pPr>
            <w:r w:rsidRPr="001E4C7B">
              <w:rPr>
                <w:rFonts w:ascii="Times New Roman" w:eastAsia="Times New Roman" w:hAnsi="Times New Roman" w:cs="Times New Roman"/>
                <w:b/>
              </w:rPr>
              <w:t>Частина 1: результати ПК 5 семестр</w:t>
            </w:r>
            <w:r w:rsidR="001A1FFF" w:rsidRPr="001E4C7B">
              <w:rPr>
                <w:rFonts w:ascii="Times New Roman" w:eastAsia="Times New Roman" w:hAnsi="Times New Roman" w:cs="Times New Roman"/>
                <w:b/>
              </w:rPr>
              <w:t xml:space="preserve"> (в обсязі 30%)</w:t>
            </w:r>
          </w:p>
        </w:tc>
      </w:tr>
      <w:tr w:rsidR="00384EF2" w:rsidRPr="001E4C7B" w14:paraId="5CCB8942" w14:textId="77777777">
        <w:tc>
          <w:tcPr>
            <w:tcW w:w="7724" w:type="dxa"/>
            <w:gridSpan w:val="5"/>
            <w:tcBorders>
              <w:top w:val="single" w:sz="4" w:space="0" w:color="000000"/>
              <w:left w:val="single" w:sz="4" w:space="0" w:color="000000"/>
              <w:bottom w:val="single" w:sz="4" w:space="0" w:color="000000"/>
            </w:tcBorders>
            <w:shd w:val="clear" w:color="auto" w:fill="FFFFFF"/>
          </w:tcPr>
          <w:p w14:paraId="000003EB" w14:textId="77777777" w:rsidR="00384EF2" w:rsidRPr="001E4C7B" w:rsidRDefault="0006676E">
            <w:pPr>
              <w:ind w:left="1" w:hanging="3"/>
              <w:jc w:val="right"/>
            </w:pPr>
            <w:r w:rsidRPr="001E4C7B">
              <w:rPr>
                <w:rFonts w:ascii="Times New Roman" w:eastAsia="Times New Roman" w:hAnsi="Times New Roman" w:cs="Times New Roman"/>
                <w:b/>
              </w:rPr>
              <w:t>Всього</w:t>
            </w:r>
          </w:p>
        </w:tc>
        <w:tc>
          <w:tcPr>
            <w:tcW w:w="1089" w:type="dxa"/>
            <w:tcBorders>
              <w:top w:val="single" w:sz="4" w:space="0" w:color="000000"/>
              <w:left w:val="single" w:sz="4" w:space="0" w:color="000000"/>
              <w:bottom w:val="single" w:sz="4" w:space="0" w:color="000000"/>
            </w:tcBorders>
            <w:shd w:val="clear" w:color="auto" w:fill="FFFFFF"/>
          </w:tcPr>
          <w:p w14:paraId="000003F2" w14:textId="77777777" w:rsidR="00384EF2" w:rsidRPr="001E4C7B" w:rsidRDefault="0006676E">
            <w:pPr>
              <w:ind w:left="1" w:hanging="3"/>
              <w:jc w:val="both"/>
            </w:pPr>
            <w:r w:rsidRPr="001E4C7B">
              <w:rPr>
                <w:rFonts w:ascii="Times New Roman" w:eastAsia="Times New Roman" w:hAnsi="Times New Roman" w:cs="Times New Roman"/>
                <w:b/>
              </w:rPr>
              <w:t>18</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Pr>
          <w:p w14:paraId="000003F3" w14:textId="77777777" w:rsidR="00384EF2" w:rsidRPr="001E4C7B" w:rsidRDefault="0006676E">
            <w:pPr>
              <w:ind w:left="1" w:hanging="3"/>
              <w:jc w:val="both"/>
            </w:pPr>
            <w:r w:rsidRPr="001E4C7B">
              <w:rPr>
                <w:rFonts w:ascii="Times New Roman" w:eastAsia="Times New Roman" w:hAnsi="Times New Roman" w:cs="Times New Roman"/>
                <w:b/>
              </w:rPr>
              <w:t>30</w:t>
            </w:r>
          </w:p>
        </w:tc>
      </w:tr>
      <w:tr w:rsidR="00384EF2" w:rsidRPr="001E4C7B" w14:paraId="075D9806" w14:textId="77777777">
        <w:tc>
          <w:tcPr>
            <w:tcW w:w="9661" w:type="dxa"/>
            <w:gridSpan w:val="7"/>
            <w:tcBorders>
              <w:top w:val="single" w:sz="4" w:space="0" w:color="000000"/>
              <w:left w:val="single" w:sz="4" w:space="0" w:color="000000"/>
              <w:bottom w:val="single" w:sz="4" w:space="0" w:color="000000"/>
              <w:right w:val="single" w:sz="4" w:space="0" w:color="000000"/>
            </w:tcBorders>
            <w:shd w:val="clear" w:color="auto" w:fill="FFFFFF"/>
          </w:tcPr>
          <w:p w14:paraId="000003F6" w14:textId="77777777" w:rsidR="00384EF2" w:rsidRPr="001E4C7B" w:rsidRDefault="0006676E">
            <w:pPr>
              <w:ind w:left="1" w:hanging="3"/>
              <w:jc w:val="both"/>
            </w:pPr>
            <w:r w:rsidRPr="001E4C7B">
              <w:rPr>
                <w:rFonts w:ascii="Times New Roman" w:eastAsia="Times New Roman" w:hAnsi="Times New Roman" w:cs="Times New Roman"/>
                <w:b/>
              </w:rPr>
              <w:t xml:space="preserve">Частина 2: </w:t>
            </w:r>
          </w:p>
        </w:tc>
      </w:tr>
      <w:tr w:rsidR="00384EF2" w:rsidRPr="001E4C7B" w14:paraId="2C9DD900" w14:textId="77777777">
        <w:tc>
          <w:tcPr>
            <w:tcW w:w="2870" w:type="dxa"/>
            <w:tcBorders>
              <w:top w:val="single" w:sz="8" w:space="0" w:color="000000"/>
              <w:left w:val="single" w:sz="8" w:space="0" w:color="000000"/>
              <w:bottom w:val="single" w:sz="8" w:space="0" w:color="000000"/>
            </w:tcBorders>
            <w:shd w:val="clear" w:color="auto" w:fill="FFFFFF"/>
          </w:tcPr>
          <w:p w14:paraId="00000401" w14:textId="77777777" w:rsidR="00384EF2" w:rsidRPr="001E4C7B" w:rsidRDefault="0006676E">
            <w:pPr>
              <w:spacing w:before="240" w:after="240"/>
              <w:ind w:left="1" w:hanging="3"/>
              <w:jc w:val="both"/>
            </w:pPr>
            <w:r w:rsidRPr="001E4C7B">
              <w:rPr>
                <w:rFonts w:ascii="Times New Roman" w:eastAsia="Times New Roman" w:hAnsi="Times New Roman" w:cs="Times New Roman"/>
              </w:rPr>
              <w:t>Виконання практичних завдань на поточних заняттях</w:t>
            </w:r>
          </w:p>
        </w:tc>
        <w:tc>
          <w:tcPr>
            <w:tcW w:w="1997" w:type="dxa"/>
            <w:tcBorders>
              <w:top w:val="single" w:sz="8" w:space="0" w:color="000000"/>
              <w:left w:val="single" w:sz="8" w:space="0" w:color="000000"/>
              <w:bottom w:val="single" w:sz="8" w:space="0" w:color="000000"/>
            </w:tcBorders>
            <w:shd w:val="clear" w:color="auto" w:fill="FFFFFF"/>
          </w:tcPr>
          <w:p w14:paraId="00000402" w14:textId="77777777" w:rsidR="00384EF2" w:rsidRPr="001E4C7B" w:rsidRDefault="0006676E">
            <w:pPr>
              <w:spacing w:before="240" w:after="240"/>
              <w:ind w:left="0" w:hanging="2"/>
              <w:jc w:val="both"/>
            </w:pPr>
            <w:r w:rsidRPr="001E4C7B">
              <w:rPr>
                <w:rFonts w:ascii="Times New Roman" w:eastAsia="Times New Roman" w:hAnsi="Times New Roman" w:cs="Times New Roman"/>
              </w:rPr>
              <w:t>РН 1.1. - 1.8; РН 2.1 - 2.7, РН 3.1. - 3.3, РН 4.1-4.3.</w:t>
            </w:r>
          </w:p>
        </w:tc>
        <w:tc>
          <w:tcPr>
            <w:tcW w:w="972" w:type="dxa"/>
            <w:tcBorders>
              <w:top w:val="single" w:sz="8" w:space="0" w:color="000000"/>
              <w:left w:val="single" w:sz="8" w:space="0" w:color="000000"/>
              <w:bottom w:val="single" w:sz="8" w:space="0" w:color="000000"/>
            </w:tcBorders>
            <w:shd w:val="clear" w:color="auto" w:fill="FFFFFF"/>
          </w:tcPr>
          <w:p w14:paraId="00000403" w14:textId="77777777" w:rsidR="00384EF2" w:rsidRPr="001E4C7B" w:rsidRDefault="0006676E">
            <w:pPr>
              <w:spacing w:before="240" w:after="240"/>
              <w:ind w:left="0" w:hanging="2"/>
              <w:jc w:val="both"/>
            </w:pPr>
            <w:r w:rsidRPr="001E4C7B">
              <w:rPr>
                <w:rFonts w:ascii="Times New Roman" w:eastAsia="Times New Roman" w:hAnsi="Times New Roman" w:cs="Times New Roman"/>
              </w:rPr>
              <w:t>36</w:t>
            </w:r>
          </w:p>
        </w:tc>
        <w:tc>
          <w:tcPr>
            <w:tcW w:w="989" w:type="dxa"/>
            <w:tcBorders>
              <w:top w:val="single" w:sz="8" w:space="0" w:color="000000"/>
              <w:left w:val="single" w:sz="8" w:space="0" w:color="000000"/>
              <w:bottom w:val="single" w:sz="8" w:space="0" w:color="000000"/>
            </w:tcBorders>
            <w:shd w:val="clear" w:color="auto" w:fill="FFFFFF"/>
          </w:tcPr>
          <w:p w14:paraId="00000404" w14:textId="77777777" w:rsidR="00384EF2" w:rsidRPr="001E4C7B" w:rsidRDefault="0006676E">
            <w:pPr>
              <w:spacing w:before="240" w:after="240"/>
              <w:ind w:left="1" w:hanging="3"/>
              <w:jc w:val="both"/>
            </w:pPr>
            <w:r w:rsidRPr="001E4C7B">
              <w:rPr>
                <w:rFonts w:ascii="Times New Roman" w:eastAsia="Times New Roman" w:hAnsi="Times New Roman" w:cs="Times New Roman"/>
              </w:rPr>
              <w:t>0,16</w:t>
            </w:r>
          </w:p>
        </w:tc>
        <w:tc>
          <w:tcPr>
            <w:tcW w:w="893" w:type="dxa"/>
            <w:tcBorders>
              <w:top w:val="single" w:sz="8" w:space="0" w:color="000000"/>
              <w:left w:val="single" w:sz="8" w:space="0" w:color="000000"/>
              <w:bottom w:val="single" w:sz="8" w:space="0" w:color="000000"/>
            </w:tcBorders>
            <w:shd w:val="clear" w:color="auto" w:fill="FFFFFF"/>
          </w:tcPr>
          <w:p w14:paraId="00000405" w14:textId="77777777" w:rsidR="00384EF2" w:rsidRPr="001E4C7B" w:rsidRDefault="0006676E">
            <w:pPr>
              <w:spacing w:before="240" w:after="240"/>
              <w:ind w:left="1" w:hanging="3"/>
              <w:jc w:val="both"/>
            </w:pPr>
            <w:r w:rsidRPr="001E4C7B">
              <w:rPr>
                <w:rFonts w:ascii="Times New Roman" w:eastAsia="Times New Roman" w:hAnsi="Times New Roman" w:cs="Times New Roman"/>
              </w:rPr>
              <w:t>0,27</w:t>
            </w:r>
          </w:p>
        </w:tc>
        <w:tc>
          <w:tcPr>
            <w:tcW w:w="1096" w:type="dxa"/>
            <w:tcBorders>
              <w:top w:val="single" w:sz="8" w:space="0" w:color="000000"/>
              <w:left w:val="single" w:sz="8" w:space="0" w:color="000000"/>
              <w:bottom w:val="single" w:sz="8" w:space="0" w:color="000000"/>
            </w:tcBorders>
            <w:shd w:val="clear" w:color="auto" w:fill="FFFFFF"/>
          </w:tcPr>
          <w:p w14:paraId="00000406" w14:textId="77777777" w:rsidR="00384EF2" w:rsidRPr="001E4C7B" w:rsidRDefault="0006676E">
            <w:pPr>
              <w:spacing w:before="240" w:after="240"/>
              <w:ind w:left="0" w:hanging="2"/>
              <w:jc w:val="both"/>
            </w:pPr>
            <w:r w:rsidRPr="001E4C7B">
              <w:rPr>
                <w:rFonts w:ascii="Times New Roman" w:eastAsia="Times New Roman" w:hAnsi="Times New Roman" w:cs="Times New Roman"/>
              </w:rPr>
              <w:t>6</w:t>
            </w:r>
          </w:p>
        </w:tc>
        <w:tc>
          <w:tcPr>
            <w:tcW w:w="844" w:type="dxa"/>
            <w:tcBorders>
              <w:top w:val="single" w:sz="8" w:space="0" w:color="000000"/>
              <w:left w:val="single" w:sz="8" w:space="0" w:color="000000"/>
              <w:bottom w:val="single" w:sz="8" w:space="0" w:color="000000"/>
              <w:right w:val="single" w:sz="8" w:space="0" w:color="000000"/>
            </w:tcBorders>
            <w:shd w:val="clear" w:color="auto" w:fill="FFFFFF"/>
          </w:tcPr>
          <w:p w14:paraId="0000040A" w14:textId="77777777" w:rsidR="00384EF2" w:rsidRPr="001E4C7B" w:rsidRDefault="0006676E">
            <w:pPr>
              <w:spacing w:before="240" w:after="240"/>
              <w:ind w:left="0" w:hanging="2"/>
              <w:jc w:val="both"/>
            </w:pPr>
            <w:r w:rsidRPr="001E4C7B">
              <w:rPr>
                <w:rFonts w:ascii="Times New Roman" w:eastAsia="Times New Roman" w:hAnsi="Times New Roman" w:cs="Times New Roman"/>
              </w:rPr>
              <w:t>10</w:t>
            </w:r>
          </w:p>
        </w:tc>
      </w:tr>
      <w:tr w:rsidR="00384EF2" w:rsidRPr="001E4C7B" w14:paraId="3E9A9F08" w14:textId="77777777">
        <w:tc>
          <w:tcPr>
            <w:tcW w:w="2870" w:type="dxa"/>
            <w:tcBorders>
              <w:top w:val="single" w:sz="8" w:space="0" w:color="000000"/>
              <w:left w:val="single" w:sz="8" w:space="0" w:color="000000"/>
              <w:bottom w:val="single" w:sz="8" w:space="0" w:color="000000"/>
            </w:tcBorders>
            <w:shd w:val="clear" w:color="auto" w:fill="FFFFFF"/>
          </w:tcPr>
          <w:p w14:paraId="0000040C" w14:textId="77777777" w:rsidR="00384EF2" w:rsidRPr="001E4C7B" w:rsidRDefault="0006676E">
            <w:pPr>
              <w:spacing w:before="240" w:after="240"/>
              <w:ind w:left="1" w:hanging="3"/>
              <w:jc w:val="both"/>
              <w:rPr>
                <w:rFonts w:ascii="Times New Roman" w:eastAsia="Times New Roman" w:hAnsi="Times New Roman" w:cs="Times New Roman"/>
              </w:rPr>
            </w:pPr>
            <w:r w:rsidRPr="001E4C7B">
              <w:rPr>
                <w:rFonts w:ascii="Times New Roman" w:eastAsia="Times New Roman" w:hAnsi="Times New Roman" w:cs="Times New Roman"/>
              </w:rPr>
              <w:lastRenderedPageBreak/>
              <w:t>Участь у колективному проєкті з використанням автоматизованого перекладу</w:t>
            </w:r>
          </w:p>
        </w:tc>
        <w:tc>
          <w:tcPr>
            <w:tcW w:w="1997" w:type="dxa"/>
            <w:tcBorders>
              <w:top w:val="single" w:sz="8" w:space="0" w:color="000000"/>
              <w:left w:val="single" w:sz="8" w:space="0" w:color="000000"/>
              <w:bottom w:val="single" w:sz="8" w:space="0" w:color="000000"/>
            </w:tcBorders>
            <w:shd w:val="clear" w:color="auto" w:fill="FFFFFF"/>
          </w:tcPr>
          <w:p w14:paraId="0000040D" w14:textId="77777777" w:rsidR="00384EF2" w:rsidRPr="001E4C7B" w:rsidRDefault="0006676E">
            <w:pPr>
              <w:spacing w:before="240" w:after="240"/>
              <w:ind w:left="0" w:hanging="2"/>
              <w:jc w:val="both"/>
            </w:pPr>
            <w:r w:rsidRPr="001E4C7B">
              <w:rPr>
                <w:rFonts w:ascii="Times New Roman" w:eastAsia="Times New Roman" w:hAnsi="Times New Roman" w:cs="Times New Roman"/>
              </w:rPr>
              <w:t>РН 1.2., 1.3, 1.5, 1.6, 1.7, 1.8, 2.7, 3.3.</w:t>
            </w:r>
          </w:p>
        </w:tc>
        <w:tc>
          <w:tcPr>
            <w:tcW w:w="972" w:type="dxa"/>
            <w:tcBorders>
              <w:top w:val="single" w:sz="8" w:space="0" w:color="000000"/>
              <w:left w:val="single" w:sz="8" w:space="0" w:color="000000"/>
              <w:bottom w:val="single" w:sz="8" w:space="0" w:color="000000"/>
            </w:tcBorders>
            <w:shd w:val="clear" w:color="auto" w:fill="FFFFFF"/>
          </w:tcPr>
          <w:p w14:paraId="0000040E" w14:textId="77777777" w:rsidR="00384EF2" w:rsidRPr="001E4C7B" w:rsidRDefault="0006676E">
            <w:pPr>
              <w:spacing w:before="240" w:after="240"/>
              <w:ind w:left="0" w:hanging="2"/>
              <w:jc w:val="both"/>
            </w:pPr>
            <w:r w:rsidRPr="001E4C7B">
              <w:rPr>
                <w:rFonts w:ascii="Times New Roman" w:eastAsia="Times New Roman" w:hAnsi="Times New Roman" w:cs="Times New Roman"/>
              </w:rPr>
              <w:t>1</w:t>
            </w:r>
          </w:p>
        </w:tc>
        <w:tc>
          <w:tcPr>
            <w:tcW w:w="989" w:type="dxa"/>
            <w:tcBorders>
              <w:top w:val="single" w:sz="8" w:space="0" w:color="000000"/>
              <w:left w:val="single" w:sz="8" w:space="0" w:color="000000"/>
              <w:bottom w:val="single" w:sz="8" w:space="0" w:color="000000"/>
            </w:tcBorders>
            <w:shd w:val="clear" w:color="auto" w:fill="FFFFFF"/>
          </w:tcPr>
          <w:p w14:paraId="0000040F" w14:textId="77777777" w:rsidR="00384EF2" w:rsidRPr="001E4C7B" w:rsidRDefault="0006676E">
            <w:pPr>
              <w:spacing w:before="240" w:after="240"/>
              <w:ind w:left="1" w:hanging="3"/>
              <w:jc w:val="both"/>
            </w:pPr>
            <w:r w:rsidRPr="001E4C7B">
              <w:rPr>
                <w:rFonts w:ascii="Times New Roman" w:eastAsia="Times New Roman" w:hAnsi="Times New Roman" w:cs="Times New Roman"/>
              </w:rPr>
              <w:t>6</w:t>
            </w:r>
          </w:p>
        </w:tc>
        <w:tc>
          <w:tcPr>
            <w:tcW w:w="893" w:type="dxa"/>
            <w:tcBorders>
              <w:top w:val="single" w:sz="8" w:space="0" w:color="000000"/>
              <w:left w:val="single" w:sz="8" w:space="0" w:color="000000"/>
              <w:bottom w:val="single" w:sz="8" w:space="0" w:color="000000"/>
            </w:tcBorders>
            <w:shd w:val="clear" w:color="auto" w:fill="FFFFFF"/>
          </w:tcPr>
          <w:p w14:paraId="00000410" w14:textId="77777777" w:rsidR="00384EF2" w:rsidRPr="001E4C7B" w:rsidRDefault="0006676E">
            <w:pPr>
              <w:spacing w:before="240" w:after="240"/>
              <w:ind w:left="1" w:hanging="3"/>
              <w:jc w:val="both"/>
            </w:pPr>
            <w:r w:rsidRPr="001E4C7B">
              <w:rPr>
                <w:rFonts w:ascii="Times New Roman" w:eastAsia="Times New Roman" w:hAnsi="Times New Roman" w:cs="Times New Roman"/>
              </w:rPr>
              <w:t>10</w:t>
            </w:r>
          </w:p>
        </w:tc>
        <w:tc>
          <w:tcPr>
            <w:tcW w:w="1096" w:type="dxa"/>
            <w:tcBorders>
              <w:top w:val="single" w:sz="8" w:space="0" w:color="000000"/>
              <w:left w:val="single" w:sz="8" w:space="0" w:color="000000"/>
              <w:bottom w:val="single" w:sz="8" w:space="0" w:color="000000"/>
            </w:tcBorders>
            <w:shd w:val="clear" w:color="auto" w:fill="FFFFFF"/>
          </w:tcPr>
          <w:p w14:paraId="00000411" w14:textId="77777777" w:rsidR="00384EF2" w:rsidRPr="001E4C7B" w:rsidRDefault="0006676E">
            <w:pPr>
              <w:spacing w:before="240" w:after="240"/>
              <w:ind w:left="0" w:hanging="2"/>
              <w:jc w:val="both"/>
            </w:pPr>
            <w:r w:rsidRPr="001E4C7B">
              <w:rPr>
                <w:rFonts w:ascii="Times New Roman" w:eastAsia="Times New Roman" w:hAnsi="Times New Roman" w:cs="Times New Roman"/>
              </w:rPr>
              <w:t>6</w:t>
            </w:r>
          </w:p>
        </w:tc>
        <w:tc>
          <w:tcPr>
            <w:tcW w:w="844" w:type="dxa"/>
            <w:tcBorders>
              <w:top w:val="single" w:sz="8" w:space="0" w:color="000000"/>
              <w:left w:val="single" w:sz="8" w:space="0" w:color="000000"/>
              <w:bottom w:val="single" w:sz="8" w:space="0" w:color="000000"/>
              <w:right w:val="single" w:sz="8" w:space="0" w:color="000000"/>
            </w:tcBorders>
            <w:shd w:val="clear" w:color="auto" w:fill="FFFFFF"/>
          </w:tcPr>
          <w:p w14:paraId="00000415" w14:textId="77777777" w:rsidR="00384EF2" w:rsidRPr="001E4C7B" w:rsidRDefault="0006676E">
            <w:pPr>
              <w:spacing w:before="240" w:after="240"/>
              <w:ind w:left="0" w:hanging="2"/>
              <w:jc w:val="both"/>
            </w:pPr>
            <w:r w:rsidRPr="001E4C7B">
              <w:rPr>
                <w:rFonts w:ascii="Times New Roman" w:eastAsia="Times New Roman" w:hAnsi="Times New Roman" w:cs="Times New Roman"/>
              </w:rPr>
              <w:t>10</w:t>
            </w:r>
          </w:p>
        </w:tc>
      </w:tr>
      <w:tr w:rsidR="00384EF2" w:rsidRPr="001E4C7B" w14:paraId="4CD3BB11" w14:textId="77777777">
        <w:tc>
          <w:tcPr>
            <w:tcW w:w="2870" w:type="dxa"/>
            <w:tcBorders>
              <w:top w:val="single" w:sz="8" w:space="0" w:color="000000"/>
              <w:left w:val="single" w:sz="8" w:space="0" w:color="000000"/>
              <w:bottom w:val="single" w:sz="8" w:space="0" w:color="000000"/>
            </w:tcBorders>
            <w:shd w:val="clear" w:color="auto" w:fill="FFFFFF"/>
          </w:tcPr>
          <w:p w14:paraId="00000417" w14:textId="77777777" w:rsidR="00384EF2" w:rsidRPr="001E4C7B" w:rsidRDefault="0006676E">
            <w:pPr>
              <w:spacing w:before="240" w:after="240"/>
              <w:ind w:left="1" w:hanging="3"/>
              <w:jc w:val="both"/>
            </w:pPr>
            <w:r w:rsidRPr="001E4C7B">
              <w:rPr>
                <w:rFonts w:ascii="Times New Roman" w:eastAsia="Times New Roman" w:hAnsi="Times New Roman" w:cs="Times New Roman"/>
              </w:rPr>
              <w:t xml:space="preserve">Контрольна робота: усний послідовний абзацно-фразовий переклад </w:t>
            </w:r>
          </w:p>
        </w:tc>
        <w:tc>
          <w:tcPr>
            <w:tcW w:w="1997" w:type="dxa"/>
            <w:tcBorders>
              <w:top w:val="single" w:sz="8" w:space="0" w:color="000000"/>
              <w:left w:val="single" w:sz="8" w:space="0" w:color="000000"/>
              <w:bottom w:val="single" w:sz="8" w:space="0" w:color="000000"/>
            </w:tcBorders>
            <w:shd w:val="clear" w:color="auto" w:fill="FFFFFF"/>
          </w:tcPr>
          <w:p w14:paraId="00000418" w14:textId="77777777" w:rsidR="00384EF2" w:rsidRPr="001E4C7B" w:rsidRDefault="0006676E">
            <w:pPr>
              <w:spacing w:before="240" w:after="240"/>
              <w:ind w:left="0" w:hanging="2"/>
              <w:jc w:val="both"/>
            </w:pPr>
            <w:r w:rsidRPr="001E4C7B">
              <w:rPr>
                <w:rFonts w:ascii="Times New Roman" w:eastAsia="Times New Roman" w:hAnsi="Times New Roman" w:cs="Times New Roman"/>
              </w:rPr>
              <w:t>РН 1.2., РН 1.3., РН 1.5, РН 1.6., РН 1.7., РН 2.1., РН 2.2., РН 2.3., РН 2.5., РН 2.6., РН 4.1 4.2.</w:t>
            </w:r>
          </w:p>
        </w:tc>
        <w:tc>
          <w:tcPr>
            <w:tcW w:w="972" w:type="dxa"/>
            <w:tcBorders>
              <w:top w:val="single" w:sz="8" w:space="0" w:color="000000"/>
              <w:left w:val="single" w:sz="8" w:space="0" w:color="000000"/>
              <w:bottom w:val="single" w:sz="8" w:space="0" w:color="000000"/>
            </w:tcBorders>
            <w:shd w:val="clear" w:color="auto" w:fill="FFFFFF"/>
          </w:tcPr>
          <w:p w14:paraId="00000419" w14:textId="77777777" w:rsidR="00384EF2" w:rsidRPr="001E4C7B" w:rsidRDefault="0006676E">
            <w:pPr>
              <w:spacing w:before="240" w:after="240"/>
              <w:ind w:left="0" w:hanging="2"/>
              <w:jc w:val="both"/>
            </w:pPr>
            <w:r w:rsidRPr="001E4C7B">
              <w:rPr>
                <w:rFonts w:ascii="Times New Roman" w:eastAsia="Times New Roman" w:hAnsi="Times New Roman" w:cs="Times New Roman"/>
              </w:rPr>
              <w:t>1</w:t>
            </w:r>
          </w:p>
        </w:tc>
        <w:tc>
          <w:tcPr>
            <w:tcW w:w="989" w:type="dxa"/>
            <w:tcBorders>
              <w:top w:val="single" w:sz="8" w:space="0" w:color="000000"/>
              <w:left w:val="single" w:sz="8" w:space="0" w:color="000000"/>
              <w:bottom w:val="single" w:sz="8" w:space="0" w:color="000000"/>
            </w:tcBorders>
            <w:shd w:val="clear" w:color="auto" w:fill="FFFFFF"/>
          </w:tcPr>
          <w:p w14:paraId="0000041A" w14:textId="77777777" w:rsidR="00384EF2" w:rsidRPr="001E4C7B" w:rsidRDefault="0006676E">
            <w:pPr>
              <w:spacing w:before="240" w:after="240"/>
              <w:ind w:left="1" w:hanging="3"/>
              <w:jc w:val="both"/>
            </w:pPr>
            <w:r w:rsidRPr="001E4C7B">
              <w:rPr>
                <w:rFonts w:ascii="Times New Roman" w:eastAsia="Times New Roman" w:hAnsi="Times New Roman" w:cs="Times New Roman"/>
              </w:rPr>
              <w:t>6</w:t>
            </w:r>
          </w:p>
        </w:tc>
        <w:tc>
          <w:tcPr>
            <w:tcW w:w="893" w:type="dxa"/>
            <w:tcBorders>
              <w:top w:val="single" w:sz="8" w:space="0" w:color="000000"/>
              <w:left w:val="single" w:sz="8" w:space="0" w:color="000000"/>
              <w:bottom w:val="single" w:sz="8" w:space="0" w:color="000000"/>
            </w:tcBorders>
            <w:shd w:val="clear" w:color="auto" w:fill="FFFFFF"/>
          </w:tcPr>
          <w:p w14:paraId="0000041B" w14:textId="77777777" w:rsidR="00384EF2" w:rsidRPr="001E4C7B" w:rsidRDefault="0006676E">
            <w:pPr>
              <w:spacing w:before="240" w:after="240"/>
              <w:ind w:left="1" w:hanging="3"/>
              <w:jc w:val="both"/>
            </w:pPr>
            <w:r w:rsidRPr="001E4C7B">
              <w:rPr>
                <w:rFonts w:ascii="Times New Roman" w:eastAsia="Times New Roman" w:hAnsi="Times New Roman" w:cs="Times New Roman"/>
              </w:rPr>
              <w:t>10</w:t>
            </w:r>
          </w:p>
        </w:tc>
        <w:tc>
          <w:tcPr>
            <w:tcW w:w="1096" w:type="dxa"/>
            <w:tcBorders>
              <w:top w:val="single" w:sz="8" w:space="0" w:color="000000"/>
              <w:left w:val="single" w:sz="8" w:space="0" w:color="000000"/>
              <w:bottom w:val="single" w:sz="8" w:space="0" w:color="000000"/>
            </w:tcBorders>
            <w:shd w:val="clear" w:color="auto" w:fill="FFFFFF"/>
          </w:tcPr>
          <w:p w14:paraId="0000041C" w14:textId="77777777" w:rsidR="00384EF2" w:rsidRPr="001E4C7B" w:rsidRDefault="0006676E">
            <w:pPr>
              <w:spacing w:before="240" w:after="240"/>
              <w:ind w:left="0" w:hanging="2"/>
              <w:jc w:val="both"/>
            </w:pPr>
            <w:r w:rsidRPr="001E4C7B">
              <w:rPr>
                <w:rFonts w:ascii="Times New Roman" w:eastAsia="Times New Roman" w:hAnsi="Times New Roman" w:cs="Times New Roman"/>
              </w:rPr>
              <w:t>6</w:t>
            </w:r>
          </w:p>
        </w:tc>
        <w:tc>
          <w:tcPr>
            <w:tcW w:w="844" w:type="dxa"/>
            <w:tcBorders>
              <w:top w:val="single" w:sz="8" w:space="0" w:color="000000"/>
              <w:left w:val="single" w:sz="8" w:space="0" w:color="000000"/>
              <w:bottom w:val="single" w:sz="8" w:space="0" w:color="000000"/>
              <w:right w:val="single" w:sz="8" w:space="0" w:color="000000"/>
            </w:tcBorders>
            <w:shd w:val="clear" w:color="auto" w:fill="FFFFFF"/>
          </w:tcPr>
          <w:p w14:paraId="00000420" w14:textId="77777777" w:rsidR="00384EF2" w:rsidRPr="001E4C7B" w:rsidRDefault="0006676E">
            <w:pPr>
              <w:spacing w:before="240" w:after="240"/>
              <w:ind w:left="0" w:hanging="2"/>
              <w:jc w:val="both"/>
            </w:pPr>
            <w:r w:rsidRPr="001E4C7B">
              <w:rPr>
                <w:rFonts w:ascii="Times New Roman" w:eastAsia="Times New Roman" w:hAnsi="Times New Roman" w:cs="Times New Roman"/>
              </w:rPr>
              <w:t>10</w:t>
            </w:r>
          </w:p>
        </w:tc>
      </w:tr>
      <w:tr w:rsidR="00384EF2" w:rsidRPr="001E4C7B" w14:paraId="71BC47C0" w14:textId="77777777">
        <w:tc>
          <w:tcPr>
            <w:tcW w:w="7724" w:type="dxa"/>
            <w:gridSpan w:val="5"/>
            <w:tcBorders>
              <w:top w:val="single" w:sz="4" w:space="0" w:color="000000"/>
              <w:left w:val="single" w:sz="4" w:space="0" w:color="000000"/>
              <w:bottom w:val="single" w:sz="4" w:space="0" w:color="000000"/>
            </w:tcBorders>
            <w:shd w:val="clear" w:color="auto" w:fill="FFFFFF"/>
          </w:tcPr>
          <w:p w14:paraId="00000422" w14:textId="77777777" w:rsidR="00384EF2" w:rsidRPr="001E4C7B" w:rsidRDefault="0006676E">
            <w:pPr>
              <w:ind w:left="1" w:hanging="3"/>
              <w:jc w:val="right"/>
            </w:pPr>
            <w:r w:rsidRPr="001E4C7B">
              <w:rPr>
                <w:rFonts w:ascii="Times New Roman" w:eastAsia="Times New Roman" w:hAnsi="Times New Roman" w:cs="Times New Roman"/>
                <w:b/>
              </w:rPr>
              <w:t>Всього</w:t>
            </w:r>
          </w:p>
        </w:tc>
        <w:tc>
          <w:tcPr>
            <w:tcW w:w="1089" w:type="dxa"/>
            <w:tcBorders>
              <w:top w:val="single" w:sz="4" w:space="0" w:color="000000"/>
              <w:left w:val="single" w:sz="4" w:space="0" w:color="000000"/>
              <w:bottom w:val="single" w:sz="4" w:space="0" w:color="000000"/>
            </w:tcBorders>
            <w:shd w:val="clear" w:color="auto" w:fill="FFFFFF"/>
          </w:tcPr>
          <w:p w14:paraId="00000429" w14:textId="77777777" w:rsidR="00384EF2" w:rsidRPr="001E4C7B" w:rsidRDefault="0006676E">
            <w:pPr>
              <w:ind w:left="1" w:hanging="3"/>
              <w:jc w:val="both"/>
            </w:pPr>
            <w:r w:rsidRPr="001E4C7B">
              <w:rPr>
                <w:rFonts w:ascii="Times New Roman" w:eastAsia="Times New Roman" w:hAnsi="Times New Roman" w:cs="Times New Roman"/>
                <w:b/>
              </w:rPr>
              <w:t>18</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Pr>
          <w:p w14:paraId="0000042A" w14:textId="77777777" w:rsidR="00384EF2" w:rsidRPr="001E4C7B" w:rsidRDefault="0006676E">
            <w:pPr>
              <w:ind w:left="1" w:hanging="3"/>
              <w:jc w:val="both"/>
            </w:pPr>
            <w:r w:rsidRPr="001E4C7B">
              <w:rPr>
                <w:rFonts w:ascii="Times New Roman" w:eastAsia="Times New Roman" w:hAnsi="Times New Roman" w:cs="Times New Roman"/>
                <w:b/>
              </w:rPr>
              <w:t>30</w:t>
            </w:r>
          </w:p>
        </w:tc>
      </w:tr>
      <w:tr w:rsidR="00384EF2" w:rsidRPr="001E4C7B" w14:paraId="5F198304" w14:textId="77777777">
        <w:tc>
          <w:tcPr>
            <w:tcW w:w="7724" w:type="dxa"/>
            <w:gridSpan w:val="5"/>
            <w:tcBorders>
              <w:top w:val="single" w:sz="4" w:space="0" w:color="000000"/>
              <w:left w:val="single" w:sz="4" w:space="0" w:color="000000"/>
              <w:bottom w:val="single" w:sz="4" w:space="0" w:color="000000"/>
            </w:tcBorders>
            <w:shd w:val="clear" w:color="auto" w:fill="FFFFFF"/>
          </w:tcPr>
          <w:p w14:paraId="0000042D" w14:textId="77777777" w:rsidR="00384EF2" w:rsidRPr="001E4C7B" w:rsidRDefault="0006676E">
            <w:pPr>
              <w:ind w:left="1" w:hanging="3"/>
              <w:jc w:val="right"/>
            </w:pPr>
            <w:r w:rsidRPr="001E4C7B">
              <w:rPr>
                <w:rFonts w:ascii="Times New Roman" w:eastAsia="Times New Roman" w:hAnsi="Times New Roman" w:cs="Times New Roman"/>
                <w:b/>
              </w:rPr>
              <w:t xml:space="preserve">Всього </w:t>
            </w:r>
          </w:p>
        </w:tc>
        <w:tc>
          <w:tcPr>
            <w:tcW w:w="1089" w:type="dxa"/>
            <w:tcBorders>
              <w:top w:val="single" w:sz="4" w:space="0" w:color="000000"/>
              <w:left w:val="single" w:sz="4" w:space="0" w:color="000000"/>
              <w:bottom w:val="single" w:sz="4" w:space="0" w:color="000000"/>
            </w:tcBorders>
            <w:shd w:val="clear" w:color="auto" w:fill="FFFFFF"/>
          </w:tcPr>
          <w:p w14:paraId="00000434" w14:textId="77777777" w:rsidR="00384EF2" w:rsidRPr="001E4C7B" w:rsidRDefault="0006676E">
            <w:pPr>
              <w:ind w:left="1" w:hanging="3"/>
              <w:jc w:val="both"/>
            </w:pPr>
            <w:r w:rsidRPr="001E4C7B">
              <w:rPr>
                <w:rFonts w:ascii="Times New Roman" w:eastAsia="Times New Roman" w:hAnsi="Times New Roman" w:cs="Times New Roman"/>
                <w:b/>
              </w:rPr>
              <w:t>36</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Pr>
          <w:p w14:paraId="00000435" w14:textId="77777777" w:rsidR="00384EF2" w:rsidRPr="001E4C7B" w:rsidRDefault="0006676E">
            <w:pPr>
              <w:ind w:left="1" w:hanging="3"/>
              <w:jc w:val="both"/>
            </w:pPr>
            <w:r w:rsidRPr="001E4C7B">
              <w:rPr>
                <w:rFonts w:ascii="Times New Roman" w:eastAsia="Times New Roman" w:hAnsi="Times New Roman" w:cs="Times New Roman"/>
                <w:b/>
              </w:rPr>
              <w:t>60</w:t>
            </w:r>
          </w:p>
        </w:tc>
      </w:tr>
    </w:tbl>
    <w:p w14:paraId="00000438" w14:textId="77777777" w:rsidR="00384EF2" w:rsidRPr="001E4C7B" w:rsidRDefault="00384EF2">
      <w:pPr>
        <w:shd w:val="clear" w:color="auto" w:fill="FFFFFF"/>
        <w:spacing w:line="276" w:lineRule="auto"/>
        <w:ind w:left="0" w:firstLine="0"/>
        <w:jc w:val="both"/>
        <w:rPr>
          <w:rFonts w:ascii="Times New Roman" w:eastAsia="Times New Roman" w:hAnsi="Times New Roman" w:cs="Times New Roman"/>
          <w:b/>
          <w:highlight w:val="white"/>
        </w:rPr>
      </w:pPr>
      <w:bookmarkStart w:id="178" w:name="_13qzunr" w:colFirst="0" w:colLast="0"/>
      <w:bookmarkEnd w:id="178"/>
    </w:p>
    <w:p w14:paraId="00000439" w14:textId="77777777" w:rsidR="00384EF2" w:rsidRPr="001E4C7B" w:rsidRDefault="0006676E">
      <w:pPr>
        <w:shd w:val="clear" w:color="auto" w:fill="FFFFFF"/>
        <w:spacing w:line="276" w:lineRule="auto"/>
        <w:ind w:left="0" w:firstLine="0"/>
        <w:jc w:val="both"/>
      </w:pPr>
      <w:bookmarkStart w:id="179" w:name="_3nqndbk" w:colFirst="0" w:colLast="0"/>
      <w:bookmarkEnd w:id="179"/>
      <w:r w:rsidRPr="001E4C7B">
        <w:rPr>
          <w:rFonts w:ascii="Times New Roman" w:eastAsia="Times New Roman" w:hAnsi="Times New Roman" w:cs="Times New Roman"/>
          <w:b/>
          <w:highlight w:val="white"/>
        </w:rPr>
        <w:t>Виконання практичних завдань на поточних заняттях</w:t>
      </w:r>
    </w:p>
    <w:p w14:paraId="0000043A" w14:textId="77777777" w:rsidR="00384EF2" w:rsidRPr="001E4C7B" w:rsidRDefault="0006676E">
      <w:pPr>
        <w:shd w:val="clear" w:color="auto" w:fill="FFFFFF"/>
        <w:spacing w:line="276" w:lineRule="auto"/>
        <w:ind w:left="0" w:firstLine="0"/>
        <w:jc w:val="both"/>
      </w:pPr>
      <w:bookmarkStart w:id="180" w:name="_22vxnjd" w:colFirst="0" w:colLast="0"/>
      <w:bookmarkEnd w:id="180"/>
      <w:r w:rsidRPr="001E4C7B">
        <w:rPr>
          <w:rFonts w:ascii="Times New Roman" w:eastAsia="Times New Roman" w:hAnsi="Times New Roman" w:cs="Times New Roman"/>
          <w:b/>
          <w:highlight w:val="white"/>
        </w:rPr>
        <w:t xml:space="preserve">Критерії оцінювання: </w:t>
      </w:r>
    </w:p>
    <w:p w14:paraId="0000043B" w14:textId="77777777" w:rsidR="00384EF2" w:rsidRPr="001E4C7B" w:rsidRDefault="0006676E">
      <w:pPr>
        <w:shd w:val="clear" w:color="auto" w:fill="FFFFFF"/>
        <w:spacing w:line="276" w:lineRule="auto"/>
        <w:ind w:left="0" w:firstLine="0"/>
        <w:jc w:val="both"/>
      </w:pPr>
      <w:bookmarkStart w:id="181" w:name="_i17xr6" w:colFirst="0" w:colLast="0"/>
      <w:bookmarkEnd w:id="181"/>
      <w:r w:rsidRPr="001E4C7B">
        <w:rPr>
          <w:rFonts w:ascii="Times New Roman" w:eastAsia="Times New Roman" w:hAnsi="Times New Roman" w:cs="Times New Roman"/>
          <w:i/>
          <w:highlight w:val="white"/>
        </w:rPr>
        <w:t>0.22-0.27 бала</w:t>
      </w:r>
      <w:r w:rsidRPr="001E4C7B">
        <w:rPr>
          <w:rFonts w:ascii="Times New Roman" w:eastAsia="Times New Roman" w:hAnsi="Times New Roman" w:cs="Times New Roman"/>
          <w:highlight w:val="white"/>
        </w:rPr>
        <w:t xml:space="preserve"> – студент у повному обсязі володіє навчальним матеріалом, вільно та аргументовано його викладає, глибоко та всебічно розкриває зміст поставленого завдання, використовуючи обов’язкову та додаткову літературу;</w:t>
      </w:r>
    </w:p>
    <w:p w14:paraId="0000043C" w14:textId="77777777" w:rsidR="00384EF2" w:rsidRPr="001E4C7B" w:rsidRDefault="0006676E">
      <w:pPr>
        <w:shd w:val="clear" w:color="auto" w:fill="FFFFFF"/>
        <w:spacing w:line="276" w:lineRule="auto"/>
        <w:ind w:left="0" w:firstLine="0"/>
        <w:jc w:val="both"/>
      </w:pPr>
      <w:bookmarkStart w:id="182" w:name="_320vgez" w:colFirst="0" w:colLast="0"/>
      <w:bookmarkEnd w:id="182"/>
      <w:r w:rsidRPr="001E4C7B">
        <w:rPr>
          <w:rFonts w:ascii="Times New Roman" w:eastAsia="Times New Roman" w:hAnsi="Times New Roman" w:cs="Times New Roman"/>
          <w:i/>
          <w:highlight w:val="white"/>
        </w:rPr>
        <w:t xml:space="preserve">1.5-2.2 бала </w:t>
      </w:r>
      <w:r w:rsidRPr="001E4C7B">
        <w:rPr>
          <w:rFonts w:ascii="Times New Roman" w:eastAsia="Times New Roman" w:hAnsi="Times New Roman" w:cs="Times New Roman"/>
          <w:highlight w:val="white"/>
        </w:rPr>
        <w:t>– студент у достатньому обсязі володіє навчальним матеріалом, вільно його викладає, але може не вистачати аргументації в поясненнях, в основному розкриває зміст поставленого завдання, використовує обов’язкову літературу; допускаються несуттєві неточності;</w:t>
      </w:r>
    </w:p>
    <w:p w14:paraId="0000043D" w14:textId="77777777" w:rsidR="00384EF2" w:rsidRPr="001E4C7B" w:rsidRDefault="0006676E">
      <w:pPr>
        <w:shd w:val="clear" w:color="auto" w:fill="FFFFFF"/>
        <w:spacing w:line="276" w:lineRule="auto"/>
        <w:ind w:left="0" w:firstLine="0"/>
        <w:jc w:val="both"/>
      </w:pPr>
      <w:bookmarkStart w:id="183" w:name="_1h65qms" w:colFirst="0" w:colLast="0"/>
      <w:bookmarkEnd w:id="183"/>
      <w:r w:rsidRPr="001E4C7B">
        <w:rPr>
          <w:rFonts w:ascii="Times New Roman" w:eastAsia="Times New Roman" w:hAnsi="Times New Roman" w:cs="Times New Roman"/>
          <w:i/>
          <w:highlight w:val="white"/>
        </w:rPr>
        <w:t>0.7-1.4 бала</w:t>
      </w:r>
      <w:r w:rsidRPr="001E4C7B">
        <w:rPr>
          <w:rFonts w:ascii="Times New Roman" w:eastAsia="Times New Roman" w:hAnsi="Times New Roman" w:cs="Times New Roman"/>
          <w:highlight w:val="white"/>
        </w:rP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w:t>
      </w:r>
    </w:p>
    <w:p w14:paraId="0000043E" w14:textId="77777777" w:rsidR="00384EF2" w:rsidRPr="001E4C7B" w:rsidRDefault="0006676E">
      <w:pPr>
        <w:shd w:val="clear" w:color="auto" w:fill="FFFFFF"/>
        <w:spacing w:line="276" w:lineRule="auto"/>
        <w:ind w:left="0" w:firstLine="0"/>
        <w:jc w:val="both"/>
      </w:pPr>
      <w:bookmarkStart w:id="184" w:name="_415t9al" w:colFirst="0" w:colLast="0"/>
      <w:bookmarkEnd w:id="184"/>
      <w:r w:rsidRPr="001E4C7B">
        <w:rPr>
          <w:rFonts w:ascii="Times New Roman" w:eastAsia="Times New Roman" w:hAnsi="Times New Roman" w:cs="Times New Roman"/>
          <w:i/>
          <w:highlight w:val="white"/>
        </w:rPr>
        <w:t>0 – 0.7 бала</w:t>
      </w:r>
      <w:r w:rsidRPr="001E4C7B">
        <w:rPr>
          <w:rFonts w:ascii="Times New Roman" w:eastAsia="Times New Roman" w:hAnsi="Times New Roman" w:cs="Times New Roman"/>
          <w:highlight w:val="white"/>
        </w:rP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без використання основної і додаткової літератури, посилання на неідентифіковані I-net джерела, артикуляція відповіді з гаджета.</w:t>
      </w:r>
    </w:p>
    <w:p w14:paraId="0000043F" w14:textId="77777777" w:rsidR="00384EF2" w:rsidRPr="001E4C7B" w:rsidRDefault="00384EF2">
      <w:pPr>
        <w:shd w:val="clear" w:color="auto" w:fill="FFFFFF"/>
        <w:spacing w:line="276" w:lineRule="auto"/>
        <w:ind w:left="0" w:firstLine="0"/>
        <w:jc w:val="both"/>
        <w:rPr>
          <w:rFonts w:ascii="Times New Roman" w:eastAsia="Times New Roman" w:hAnsi="Times New Roman" w:cs="Times New Roman"/>
          <w:b/>
          <w:highlight w:val="white"/>
        </w:rPr>
      </w:pPr>
    </w:p>
    <w:p w14:paraId="00000440" w14:textId="77777777" w:rsidR="00384EF2" w:rsidRPr="001E4C7B" w:rsidRDefault="0006676E">
      <w:pPr>
        <w:spacing w:before="240" w:after="240"/>
        <w:ind w:left="1" w:hanging="3"/>
        <w:jc w:val="both"/>
        <w:rPr>
          <w:b/>
        </w:rPr>
      </w:pPr>
      <w:r w:rsidRPr="001E4C7B">
        <w:rPr>
          <w:rFonts w:ascii="Times New Roman" w:eastAsia="Times New Roman" w:hAnsi="Times New Roman" w:cs="Times New Roman"/>
          <w:b/>
        </w:rPr>
        <w:t>Участь у колективному проєкті з використанням автоматизованого перекладу</w:t>
      </w:r>
    </w:p>
    <w:p w14:paraId="00000441" w14:textId="77777777" w:rsidR="00384EF2" w:rsidRPr="001E4C7B" w:rsidRDefault="0006676E">
      <w:pPr>
        <w:shd w:val="clear" w:color="auto" w:fill="FFFFFF"/>
        <w:spacing w:line="276" w:lineRule="auto"/>
        <w:ind w:left="0" w:firstLine="0"/>
        <w:jc w:val="both"/>
      </w:pPr>
      <w:bookmarkStart w:id="185" w:name="_3fg1ce0" w:colFirst="0" w:colLast="0"/>
      <w:bookmarkEnd w:id="185"/>
      <w:r w:rsidRPr="001E4C7B">
        <w:rPr>
          <w:rFonts w:ascii="Times New Roman" w:eastAsia="Times New Roman" w:hAnsi="Times New Roman" w:cs="Times New Roman"/>
          <w:highlight w:val="white"/>
        </w:rPr>
        <w:t>Студент бере участь у виконанні колективного проєкту у двох ролях: ролі виконавця та ролі редактора перекладу, виконаного іншим студентом. За виконання проєкту надається максимальна оцінка - 5 балів за такі критерії: - вчасність виконання проєкту; - відповідність змісту перекладеного й оригінального тексту; - послідовність використання перекладацької пам’яті і термінології; - дотримання формату цільового тексту відповідно до формату вихідного тексту; - дотримання норми цільової мови. У ролі редагування студент отримує 5 балів, зокрема, 2 бали - за виправлені помилки денотативної еквівалентності (у разі їх наявності), 2 бали - за виправлені помилки мовної норми цільового тексту; 1 бал - за виправлення формування цільового тексту. Коли студент працює у ролі редактора проєкту, виправлення потребують лише помилкові фрагменти, отже, у разі відсутності виправлень внаслідок відсутності помилок студент отримує та належного маркування редакторського схвалення проєкту в системі автоматизованого перекладу 5 балів.</w:t>
      </w:r>
    </w:p>
    <w:p w14:paraId="00000442" w14:textId="77777777" w:rsidR="00384EF2" w:rsidRPr="001E4C7B" w:rsidRDefault="00384EF2">
      <w:pPr>
        <w:shd w:val="clear" w:color="auto" w:fill="FFFFFF"/>
        <w:spacing w:line="276" w:lineRule="auto"/>
        <w:ind w:left="0" w:firstLine="0"/>
        <w:jc w:val="both"/>
        <w:rPr>
          <w:rFonts w:ascii="Times New Roman" w:eastAsia="Times New Roman" w:hAnsi="Times New Roman" w:cs="Times New Roman"/>
          <w:b/>
          <w:highlight w:val="white"/>
        </w:rPr>
      </w:pPr>
    </w:p>
    <w:p w14:paraId="00000443" w14:textId="77777777" w:rsidR="00384EF2" w:rsidRPr="001E4C7B" w:rsidRDefault="0006676E">
      <w:pPr>
        <w:shd w:val="clear" w:color="auto" w:fill="FFFFFF"/>
        <w:spacing w:line="276" w:lineRule="auto"/>
        <w:ind w:left="0" w:firstLine="0"/>
        <w:jc w:val="both"/>
      </w:pPr>
      <w:bookmarkStart w:id="186" w:name="_1ulbmlt" w:colFirst="0" w:colLast="0"/>
      <w:bookmarkEnd w:id="186"/>
      <w:r w:rsidRPr="001E4C7B">
        <w:rPr>
          <w:rFonts w:ascii="Times New Roman" w:eastAsia="Times New Roman" w:hAnsi="Times New Roman" w:cs="Times New Roman"/>
          <w:b/>
          <w:highlight w:val="white"/>
        </w:rPr>
        <w:t>Контрольна робота: усний послідовний абзацно-фразовий переклад (</w:t>
      </w:r>
      <w:r w:rsidRPr="001E4C7B">
        <w:rPr>
          <w:rFonts w:ascii="Times New Roman" w:eastAsia="Times New Roman" w:hAnsi="Times New Roman" w:cs="Times New Roman"/>
          <w:i/>
        </w:rPr>
        <w:t>повідомлення, виступи, інтерв'ю на суспільно-політичні теми у рамках семестрового тематичного блоку; окремі фрагменти, що виносяться на абзацно-фразовий переклад, насичені прецизійними даними)</w:t>
      </w:r>
    </w:p>
    <w:p w14:paraId="00000444" w14:textId="77777777" w:rsidR="00384EF2" w:rsidRPr="001E4C7B" w:rsidRDefault="0006676E">
      <w:pPr>
        <w:shd w:val="clear" w:color="auto" w:fill="FFFFFF"/>
        <w:spacing w:line="276" w:lineRule="auto"/>
        <w:ind w:left="0" w:firstLine="0"/>
        <w:jc w:val="both"/>
      </w:pPr>
      <w:bookmarkStart w:id="187" w:name="_4ekz59m" w:colFirst="0" w:colLast="0"/>
      <w:bookmarkEnd w:id="187"/>
      <w:r w:rsidRPr="001E4C7B">
        <w:rPr>
          <w:rFonts w:ascii="Times New Roman" w:eastAsia="Times New Roman" w:hAnsi="Times New Roman" w:cs="Times New Roman"/>
          <w:b/>
          <w:highlight w:val="white"/>
        </w:rPr>
        <w:t xml:space="preserve">Критерії оцінювання: </w:t>
      </w:r>
    </w:p>
    <w:p w14:paraId="00000445" w14:textId="77777777" w:rsidR="00384EF2" w:rsidRPr="001E4C7B" w:rsidRDefault="0006676E">
      <w:pPr>
        <w:spacing w:line="276" w:lineRule="auto"/>
        <w:ind w:left="0" w:firstLine="0"/>
        <w:jc w:val="both"/>
      </w:pPr>
      <w:bookmarkStart w:id="188" w:name="_2tq9fhf" w:colFirst="0" w:colLast="0"/>
      <w:bookmarkEnd w:id="188"/>
      <w:r w:rsidRPr="001E4C7B">
        <w:rPr>
          <w:rFonts w:ascii="Times New Roman" w:eastAsia="Times New Roman" w:hAnsi="Times New Roman" w:cs="Times New Roman"/>
          <w:i/>
        </w:rPr>
        <w:t>9-10 балів</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highlight w:val="white"/>
        </w:rPr>
        <w:t>– п</w:t>
      </w:r>
      <w:r w:rsidRPr="001E4C7B">
        <w:rPr>
          <w:rFonts w:ascii="Times New Roman" w:eastAsia="Times New Roman" w:hAnsi="Times New Roman" w:cs="Times New Roman"/>
        </w:rPr>
        <w:t>редметна ситуація відтворена повністю, прагматичний зміст переданий без втрат, допускаються 2-3 помилки стилістичного характеру (порушення лексико-семантичної чи лексико-граматичної сполучуваності, переформулювання невдало сформульованого початку речення, невиправдані лексичні повтори тощо), які не впливають на передачу змісту та смислу повідомлення;</w:t>
      </w:r>
    </w:p>
    <w:p w14:paraId="00000446" w14:textId="77777777" w:rsidR="00384EF2" w:rsidRPr="001E4C7B" w:rsidRDefault="0006676E">
      <w:pPr>
        <w:spacing w:line="276" w:lineRule="auto"/>
        <w:ind w:left="0" w:firstLine="0"/>
        <w:jc w:val="both"/>
      </w:pPr>
      <w:bookmarkStart w:id="189" w:name="_18vjpp8" w:colFirst="0" w:colLast="0"/>
      <w:bookmarkEnd w:id="189"/>
      <w:r w:rsidRPr="001E4C7B">
        <w:rPr>
          <w:rFonts w:ascii="Times New Roman" w:eastAsia="Times New Roman" w:hAnsi="Times New Roman" w:cs="Times New Roman"/>
          <w:i/>
        </w:rPr>
        <w:t>7,5-8,9 бала</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highlight w:val="white"/>
        </w:rPr>
        <w:t>– п</w:t>
      </w:r>
      <w:r w:rsidRPr="001E4C7B">
        <w:rPr>
          <w:rFonts w:ascii="Times New Roman" w:eastAsia="Times New Roman" w:hAnsi="Times New Roman" w:cs="Times New Roman"/>
        </w:rPr>
        <w:t>редметна ситуація відтворена правильно, допускаються втрати окремих несуттєвих деталей, прагматичний зміст в основному переданий, допускаються 2-3 лексичні чи граматичні помилки, які не ускладнюють розуміння змісту;</w:t>
      </w:r>
    </w:p>
    <w:p w14:paraId="00000447" w14:textId="77777777" w:rsidR="00384EF2" w:rsidRPr="001E4C7B" w:rsidRDefault="0006676E">
      <w:pPr>
        <w:spacing w:line="276" w:lineRule="auto"/>
        <w:ind w:left="0" w:firstLine="0"/>
        <w:jc w:val="both"/>
      </w:pPr>
      <w:bookmarkStart w:id="190" w:name="_3sv78d1" w:colFirst="0" w:colLast="0"/>
      <w:bookmarkEnd w:id="190"/>
      <w:r w:rsidRPr="001E4C7B">
        <w:rPr>
          <w:rFonts w:ascii="Times New Roman" w:eastAsia="Times New Roman" w:hAnsi="Times New Roman" w:cs="Times New Roman"/>
          <w:i/>
        </w:rPr>
        <w:t>6,0-7,4 бала</w:t>
      </w:r>
      <w:r w:rsidRPr="001E4C7B">
        <w:rPr>
          <w:rFonts w:ascii="Times New Roman" w:eastAsia="Times New Roman" w:hAnsi="Times New Roman" w:cs="Times New Roman"/>
          <w:b/>
        </w:rPr>
        <w:t xml:space="preserve"> </w:t>
      </w:r>
      <w:r w:rsidRPr="001E4C7B">
        <w:rPr>
          <w:rFonts w:ascii="Times New Roman" w:eastAsia="Times New Roman" w:hAnsi="Times New Roman" w:cs="Times New Roman"/>
          <w:b/>
          <w:highlight w:val="white"/>
        </w:rPr>
        <w:t xml:space="preserve">– </w:t>
      </w:r>
      <w:r w:rsidRPr="001E4C7B">
        <w:rPr>
          <w:rFonts w:ascii="Times New Roman" w:eastAsia="Times New Roman" w:hAnsi="Times New Roman" w:cs="Times New Roman"/>
          <w:highlight w:val="white"/>
        </w:rPr>
        <w:t>п</w:t>
      </w:r>
      <w:r w:rsidRPr="001E4C7B">
        <w:rPr>
          <w:rFonts w:ascii="Times New Roman" w:eastAsia="Times New Roman" w:hAnsi="Times New Roman" w:cs="Times New Roman"/>
        </w:rPr>
        <w:t>редметна ситуація відтворена не повністю, прагматичний зміст не переданий, кількість і характер помилок дозволяють зрозуміти відповідні фрагменти тексту лише здогадно;</w:t>
      </w:r>
    </w:p>
    <w:p w14:paraId="00000448" w14:textId="77777777" w:rsidR="00384EF2" w:rsidRPr="001E4C7B" w:rsidRDefault="0006676E">
      <w:pPr>
        <w:spacing w:line="276" w:lineRule="auto"/>
        <w:ind w:left="0" w:firstLine="0"/>
        <w:jc w:val="both"/>
      </w:pPr>
      <w:bookmarkStart w:id="191" w:name="_280hiku" w:colFirst="0" w:colLast="0"/>
      <w:bookmarkEnd w:id="191"/>
      <w:r w:rsidRPr="001E4C7B">
        <w:rPr>
          <w:rFonts w:ascii="Times New Roman" w:eastAsia="Times New Roman" w:hAnsi="Times New Roman" w:cs="Times New Roman"/>
          <w:i/>
        </w:rPr>
        <w:t>0-5,9 бала</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highlight w:val="white"/>
        </w:rPr>
        <w:t>– п</w:t>
      </w:r>
      <w:r w:rsidRPr="001E4C7B">
        <w:rPr>
          <w:rFonts w:ascii="Times New Roman" w:eastAsia="Times New Roman" w:hAnsi="Times New Roman" w:cs="Times New Roman"/>
        </w:rPr>
        <w:t>редметна ситуація відтворена фрагментарно і непослідовно, прагматичний зміст не переданий, присутні помилки змістового і смислового характеру.</w:t>
      </w:r>
    </w:p>
    <w:p w14:paraId="00000449" w14:textId="77777777" w:rsidR="00384EF2" w:rsidRPr="001E4C7B" w:rsidRDefault="00384EF2">
      <w:pPr>
        <w:spacing w:line="276" w:lineRule="auto"/>
        <w:ind w:left="0" w:firstLine="0"/>
        <w:jc w:val="both"/>
      </w:pPr>
    </w:p>
    <w:p w14:paraId="0000044A" w14:textId="77777777" w:rsidR="00384EF2" w:rsidRPr="001E4C7B" w:rsidRDefault="0006676E">
      <w:pPr>
        <w:shd w:val="clear" w:color="auto" w:fill="FFFFFF"/>
        <w:spacing w:line="276" w:lineRule="auto"/>
        <w:ind w:left="0" w:firstLine="0"/>
        <w:jc w:val="both"/>
      </w:pPr>
      <w:bookmarkStart w:id="192" w:name="_n5rssn" w:colFirst="0" w:colLast="0"/>
      <w:bookmarkEnd w:id="192"/>
      <w:r w:rsidRPr="001E4C7B">
        <w:rPr>
          <w:rFonts w:ascii="Times New Roman" w:eastAsia="Times New Roman" w:hAnsi="Times New Roman" w:cs="Times New Roman"/>
          <w:b/>
          <w:color w:val="000000"/>
          <w:highlight w:val="white"/>
        </w:rPr>
        <w:t xml:space="preserve">Підсумкове оцінювання: іспит </w:t>
      </w:r>
    </w:p>
    <w:p w14:paraId="0000044B" w14:textId="77777777" w:rsidR="00384EF2" w:rsidRPr="001E4C7B" w:rsidRDefault="0006676E">
      <w:pPr>
        <w:spacing w:line="276" w:lineRule="auto"/>
        <w:ind w:left="0" w:firstLine="0"/>
        <w:jc w:val="both"/>
      </w:pPr>
      <w:bookmarkStart w:id="193" w:name="_375fbgg" w:colFirst="0" w:colLast="0"/>
      <w:bookmarkEnd w:id="193"/>
      <w:r w:rsidRPr="001E4C7B">
        <w:rPr>
          <w:rFonts w:ascii="Times New Roman" w:eastAsia="Times New Roman" w:hAnsi="Times New Roman" w:cs="Times New Roman"/>
          <w:highlight w:val="white"/>
        </w:rPr>
        <w:t>Підсумкове оцінювання проводиться у формі комплексного</w:t>
      </w:r>
      <w:r w:rsidRPr="001E4C7B">
        <w:rPr>
          <w:rFonts w:ascii="Times New Roman" w:eastAsia="Times New Roman" w:hAnsi="Times New Roman" w:cs="Times New Roman"/>
        </w:rPr>
        <w:t xml:space="preserve"> усно-письмового </w:t>
      </w:r>
      <w:r w:rsidRPr="001E4C7B">
        <w:rPr>
          <w:rFonts w:ascii="Times New Roman" w:eastAsia="Times New Roman" w:hAnsi="Times New Roman" w:cs="Times New Roman"/>
          <w:highlight w:val="white"/>
        </w:rPr>
        <w:t xml:space="preserve">іспиту: </w:t>
      </w:r>
    </w:p>
    <w:p w14:paraId="0000044C" w14:textId="77777777" w:rsidR="00384EF2" w:rsidRPr="001E4C7B" w:rsidRDefault="0006676E">
      <w:pPr>
        <w:numPr>
          <w:ilvl w:val="0"/>
          <w:numId w:val="4"/>
        </w:numPr>
        <w:spacing w:line="276" w:lineRule="auto"/>
        <w:ind w:left="0" w:firstLine="0"/>
        <w:jc w:val="both"/>
      </w:pPr>
      <w:bookmarkStart w:id="194" w:name="_1maplo9" w:colFirst="0" w:colLast="0"/>
      <w:bookmarkEnd w:id="194"/>
      <w:r w:rsidRPr="001E4C7B">
        <w:rPr>
          <w:rFonts w:ascii="Times New Roman" w:eastAsia="Times New Roman" w:hAnsi="Times New Roman" w:cs="Times New Roman"/>
          <w:color w:val="000000"/>
          <w:highlight w:val="white"/>
        </w:rPr>
        <w:t xml:space="preserve">максимальна кількість балів на іспиті – 40 балів, мінімальна кількість балів (позитивна оцінка), які додаються до семестрових – 24 бали </w:t>
      </w:r>
      <w:r w:rsidRPr="001E4C7B">
        <w:rPr>
          <w:rFonts w:ascii="Times New Roman" w:eastAsia="Times New Roman" w:hAnsi="Times New Roman" w:cs="Times New Roman"/>
          <w:i/>
          <w:color w:val="000000"/>
          <w:highlight w:val="white"/>
        </w:rPr>
        <w:t>(60% максимальної кількості балів, відведених на іспит)</w:t>
      </w:r>
      <w:r w:rsidRPr="001E4C7B">
        <w:rPr>
          <w:rFonts w:ascii="Times New Roman" w:eastAsia="Times New Roman" w:hAnsi="Times New Roman" w:cs="Times New Roman"/>
          <w:color w:val="000000"/>
          <w:highlight w:val="white"/>
        </w:rPr>
        <w:t>;</w:t>
      </w:r>
    </w:p>
    <w:p w14:paraId="0000044D" w14:textId="77777777" w:rsidR="00384EF2" w:rsidRPr="001E4C7B" w:rsidRDefault="0006676E">
      <w:pPr>
        <w:numPr>
          <w:ilvl w:val="0"/>
          <w:numId w:val="4"/>
        </w:numPr>
        <w:spacing w:line="276" w:lineRule="auto"/>
        <w:ind w:left="0" w:firstLine="0"/>
        <w:jc w:val="both"/>
      </w:pPr>
      <w:bookmarkStart w:id="195" w:name="_46ad4c2" w:colFirst="0" w:colLast="0"/>
      <w:bookmarkEnd w:id="195"/>
      <w:r w:rsidRPr="001E4C7B">
        <w:rPr>
          <w:rFonts w:ascii="Times New Roman" w:eastAsia="Times New Roman" w:hAnsi="Times New Roman" w:cs="Times New Roman"/>
          <w:color w:val="000000"/>
          <w:highlight w:val="white"/>
        </w:rPr>
        <w:t>на іспиті оцінюються такі результати навчання:РН 1.2</w:t>
      </w:r>
      <w:r w:rsidRPr="001E4C7B">
        <w:rPr>
          <w:rFonts w:ascii="Times New Roman" w:eastAsia="Times New Roman" w:hAnsi="Times New Roman" w:cs="Times New Roman"/>
          <w:highlight w:val="white"/>
        </w:rPr>
        <w:t>.; РН 1.6.; РН 1.7; РН 2.3.; РН 2.4.; РН 2.5; РН 2.6.; РН 3.2; РН 4.2.;</w:t>
      </w:r>
    </w:p>
    <w:p w14:paraId="0000044E" w14:textId="77777777" w:rsidR="00384EF2" w:rsidRPr="001E4C7B" w:rsidRDefault="0006676E">
      <w:pPr>
        <w:numPr>
          <w:ilvl w:val="0"/>
          <w:numId w:val="4"/>
        </w:numPr>
        <w:spacing w:line="276" w:lineRule="auto"/>
        <w:ind w:left="0" w:firstLine="0"/>
        <w:jc w:val="both"/>
      </w:pPr>
      <w:bookmarkStart w:id="196" w:name="_2lfnejv" w:colFirst="0" w:colLast="0"/>
      <w:bookmarkEnd w:id="196"/>
      <w:r w:rsidRPr="001E4C7B">
        <w:rPr>
          <w:rFonts w:ascii="Times New Roman" w:eastAsia="Times New Roman" w:hAnsi="Times New Roman" w:cs="Times New Roman"/>
          <w:color w:val="000000"/>
          <w:highlight w:val="white"/>
        </w:rPr>
        <w:t xml:space="preserve">екзаменаційний білет складається із </w:t>
      </w:r>
      <w:r w:rsidRPr="001E4C7B">
        <w:rPr>
          <w:rFonts w:ascii="Times New Roman" w:eastAsia="Times New Roman" w:hAnsi="Times New Roman" w:cs="Times New Roman"/>
          <w:b/>
          <w:highlight w:val="white"/>
        </w:rPr>
        <w:t xml:space="preserve">трьох </w:t>
      </w:r>
      <w:r w:rsidRPr="001E4C7B">
        <w:rPr>
          <w:rFonts w:ascii="Times New Roman" w:eastAsia="Times New Roman" w:hAnsi="Times New Roman" w:cs="Times New Roman"/>
          <w:b/>
          <w:color w:val="000000"/>
          <w:highlight w:val="white"/>
        </w:rPr>
        <w:t>завдань</w:t>
      </w:r>
      <w:r w:rsidRPr="001E4C7B">
        <w:rPr>
          <w:rFonts w:ascii="Times New Roman" w:eastAsia="Times New Roman" w:hAnsi="Times New Roman" w:cs="Times New Roman"/>
          <w:color w:val="000000"/>
          <w:highlight w:val="white"/>
        </w:rPr>
        <w:t xml:space="preserve">: </w:t>
      </w:r>
      <w:r w:rsidRPr="001E4C7B">
        <w:rPr>
          <w:rFonts w:ascii="Times New Roman" w:eastAsia="Times New Roman" w:hAnsi="Times New Roman" w:cs="Times New Roman"/>
          <w:highlight w:val="white"/>
        </w:rPr>
        <w:t>теоретичне питання</w:t>
      </w:r>
      <w:r w:rsidRPr="001E4C7B">
        <w:rPr>
          <w:rFonts w:ascii="Times New Roman" w:eastAsia="Times New Roman" w:hAnsi="Times New Roman" w:cs="Times New Roman"/>
          <w:color w:val="000000"/>
          <w:highlight w:val="white"/>
        </w:rPr>
        <w:t xml:space="preserve"> (</w:t>
      </w:r>
      <w:r w:rsidRPr="001E4C7B">
        <w:rPr>
          <w:rFonts w:ascii="Times New Roman" w:eastAsia="Times New Roman" w:hAnsi="Times New Roman" w:cs="Times New Roman"/>
          <w:i/>
          <w:highlight w:val="white"/>
        </w:rPr>
        <w:t>специфіка використання певної техніки подолання труднощів у перекладі</w:t>
      </w:r>
      <w:r w:rsidRPr="001E4C7B">
        <w:rPr>
          <w:rFonts w:ascii="Times New Roman" w:eastAsia="Times New Roman" w:hAnsi="Times New Roman" w:cs="Times New Roman"/>
          <w:color w:val="000000"/>
          <w:highlight w:val="white"/>
        </w:rPr>
        <w:t>) –</w:t>
      </w:r>
      <w:r w:rsidRPr="001E4C7B">
        <w:rPr>
          <w:rFonts w:ascii="Times New Roman" w:eastAsia="Times New Roman" w:hAnsi="Times New Roman" w:cs="Times New Roman"/>
          <w:highlight w:val="white"/>
        </w:rPr>
        <w:t xml:space="preserve"> </w:t>
      </w:r>
      <w:r w:rsidRPr="001E4C7B">
        <w:rPr>
          <w:rFonts w:ascii="Times New Roman" w:eastAsia="Times New Roman" w:hAnsi="Times New Roman" w:cs="Times New Roman"/>
          <w:i/>
          <w:highlight w:val="white"/>
        </w:rPr>
        <w:t xml:space="preserve">макс. 10 балів / мін. 6 </w:t>
      </w:r>
      <w:r w:rsidRPr="001E4C7B">
        <w:rPr>
          <w:rFonts w:ascii="Times New Roman" w:eastAsia="Times New Roman" w:hAnsi="Times New Roman" w:cs="Times New Roman"/>
          <w:color w:val="000000"/>
          <w:highlight w:val="white"/>
        </w:rPr>
        <w:t>, пи</w:t>
      </w:r>
      <w:r w:rsidRPr="001E4C7B">
        <w:rPr>
          <w:rFonts w:ascii="Times New Roman" w:eastAsia="Times New Roman" w:hAnsi="Times New Roman" w:cs="Times New Roman"/>
          <w:highlight w:val="white"/>
        </w:rPr>
        <w:t xml:space="preserve">сьмовий переклад тексту з іспанської мови на українську </w:t>
      </w:r>
      <w:r w:rsidRPr="001E4C7B">
        <w:rPr>
          <w:rFonts w:ascii="Times New Roman" w:eastAsia="Times New Roman" w:hAnsi="Times New Roman" w:cs="Times New Roman"/>
          <w:color w:val="000000"/>
          <w:highlight w:val="white"/>
        </w:rPr>
        <w:t>–</w:t>
      </w:r>
      <w:r w:rsidRPr="001E4C7B">
        <w:rPr>
          <w:rFonts w:ascii="Times New Roman" w:eastAsia="Times New Roman" w:hAnsi="Times New Roman" w:cs="Times New Roman"/>
          <w:highlight w:val="white"/>
        </w:rPr>
        <w:t xml:space="preserve"> </w:t>
      </w:r>
      <w:r w:rsidRPr="001E4C7B">
        <w:rPr>
          <w:rFonts w:ascii="Times New Roman" w:eastAsia="Times New Roman" w:hAnsi="Times New Roman" w:cs="Times New Roman"/>
          <w:i/>
          <w:highlight w:val="white"/>
        </w:rPr>
        <w:t>макс. 15 балів / мін. 9</w:t>
      </w:r>
      <w:r w:rsidRPr="001E4C7B">
        <w:rPr>
          <w:rFonts w:ascii="Times New Roman" w:eastAsia="Times New Roman" w:hAnsi="Times New Roman" w:cs="Times New Roman"/>
          <w:highlight w:val="white"/>
        </w:rPr>
        <w:t xml:space="preserve">, усний абзацно-фразовий послідовний переклад тексту </w:t>
      </w:r>
      <w:r w:rsidRPr="001E4C7B">
        <w:rPr>
          <w:rFonts w:ascii="Times New Roman" w:eastAsia="Times New Roman" w:hAnsi="Times New Roman" w:cs="Times New Roman"/>
          <w:color w:val="000000"/>
          <w:highlight w:val="white"/>
        </w:rPr>
        <w:t xml:space="preserve">– </w:t>
      </w:r>
      <w:r w:rsidRPr="001E4C7B">
        <w:rPr>
          <w:rFonts w:ascii="Times New Roman" w:eastAsia="Times New Roman" w:hAnsi="Times New Roman" w:cs="Times New Roman"/>
          <w:i/>
          <w:highlight w:val="white"/>
        </w:rPr>
        <w:t>макс. 15 балів / мін. 9</w:t>
      </w:r>
      <w:r w:rsidRPr="001E4C7B">
        <w:rPr>
          <w:rFonts w:ascii="Times New Roman" w:eastAsia="Times New Roman" w:hAnsi="Times New Roman" w:cs="Times New Roman"/>
          <w:color w:val="000000"/>
          <w:highlight w:val="white"/>
        </w:rPr>
        <w:t>.</w:t>
      </w:r>
    </w:p>
    <w:p w14:paraId="0000044F" w14:textId="77777777" w:rsidR="00384EF2" w:rsidRPr="001E4C7B" w:rsidRDefault="00384EF2">
      <w:pPr>
        <w:spacing w:line="276" w:lineRule="auto"/>
        <w:ind w:left="0" w:firstLine="0"/>
        <w:jc w:val="both"/>
        <w:rPr>
          <w:rFonts w:ascii="Times New Roman" w:eastAsia="Times New Roman" w:hAnsi="Times New Roman" w:cs="Times New Roman"/>
          <w:b/>
          <w:color w:val="000000"/>
          <w:highlight w:val="white"/>
        </w:rPr>
      </w:pPr>
    </w:p>
    <w:p w14:paraId="00000450" w14:textId="77777777" w:rsidR="00384EF2" w:rsidRPr="001E4C7B" w:rsidRDefault="0006676E">
      <w:pPr>
        <w:spacing w:line="276" w:lineRule="auto"/>
        <w:ind w:left="0" w:firstLine="0"/>
        <w:jc w:val="both"/>
      </w:pPr>
      <w:bookmarkStart w:id="197" w:name="_10kxoro" w:colFirst="0" w:colLast="0"/>
      <w:bookmarkEnd w:id="197"/>
      <w:r w:rsidRPr="001E4C7B">
        <w:rPr>
          <w:rFonts w:ascii="Times New Roman" w:eastAsia="Times New Roman" w:hAnsi="Times New Roman" w:cs="Times New Roman"/>
          <w:b/>
          <w:color w:val="000000"/>
        </w:rPr>
        <w:t xml:space="preserve">Критерії оцінювання на іспиті: </w:t>
      </w:r>
    </w:p>
    <w:p w14:paraId="00000451" w14:textId="77777777" w:rsidR="00384EF2" w:rsidRPr="001E4C7B" w:rsidRDefault="0006676E">
      <w:pPr>
        <w:numPr>
          <w:ilvl w:val="0"/>
          <w:numId w:val="4"/>
        </w:numPr>
        <w:spacing w:line="276" w:lineRule="auto"/>
        <w:ind w:left="0" w:firstLine="0"/>
        <w:jc w:val="both"/>
      </w:pPr>
      <w:bookmarkStart w:id="198" w:name="_3kkl7fh" w:colFirst="0" w:colLast="0"/>
      <w:bookmarkEnd w:id="198"/>
      <w:r w:rsidRPr="001E4C7B">
        <w:rPr>
          <w:rFonts w:ascii="Times New Roman" w:eastAsia="Times New Roman" w:hAnsi="Times New Roman" w:cs="Times New Roman"/>
          <w:color w:val="000000"/>
        </w:rPr>
        <w:t>40-36 балів – студент у повному обсязі володіє навчальним матеріалом, глибоко та всебічно розкриває зміст поставленого завдання, правильно інтерпретує отримані результати; студент здатний пояснити питання техніки (або шляху розв’язання труднощі) перекладу як в узагальненому вигляді, так і на прикладі, здатний уточнити нюанси у відповіді на питання; письмовий переклад виконано повно, з досягненням семантичної вірності, прагматичної адекватності і дотриманням норм української мови на рівні 90-100%; усний абзацно-фразовий переклад логічно відтворює зміст вихідного тексту, виконано з високим ступенем змістової відповідності і дотриманням норм цільової мови;</w:t>
      </w:r>
    </w:p>
    <w:p w14:paraId="00000452" w14:textId="77777777" w:rsidR="00384EF2" w:rsidRPr="001E4C7B" w:rsidRDefault="0006676E">
      <w:pPr>
        <w:numPr>
          <w:ilvl w:val="0"/>
          <w:numId w:val="4"/>
        </w:numPr>
        <w:spacing w:line="276" w:lineRule="auto"/>
        <w:ind w:left="0" w:firstLine="0"/>
        <w:jc w:val="both"/>
      </w:pPr>
      <w:bookmarkStart w:id="199" w:name="_1zpvhna" w:colFirst="0" w:colLast="0"/>
      <w:bookmarkEnd w:id="199"/>
      <w:r w:rsidRPr="001E4C7B">
        <w:rPr>
          <w:rFonts w:ascii="Times New Roman" w:eastAsia="Times New Roman" w:hAnsi="Times New Roman" w:cs="Times New Roman"/>
          <w:color w:val="000000"/>
        </w:rPr>
        <w:t xml:space="preserve">35-30 балів – студент у достатньому обсязі володіє навчальним матеріалом, вільно його викладає, але може не вистачати аргументації в поясненнях, розкриває зміст поставленого завдання, допускаються несуттєві неточності; студент здатний пояснити теоретичне питання з техніки (або шляху розв'язання труднощі) перекладу як в узагальненому вигляді, так і на </w:t>
      </w:r>
      <w:r w:rsidRPr="001E4C7B">
        <w:rPr>
          <w:rFonts w:ascii="Times New Roman" w:eastAsia="Times New Roman" w:hAnsi="Times New Roman" w:cs="Times New Roman"/>
          <w:color w:val="000000"/>
        </w:rPr>
        <w:lastRenderedPageBreak/>
        <w:t>прикладі, однак помиляється в окремих нюансах і не може виправити ці помилки, відповідаючи на питання; письмовий переклад виконано повно, з досягненням семантичної вірності основної інформації на тлі відхилень у відтворенні другорядних деталей, що, втім, не порушують розуміння оригіналу, однак ускладнюють його, призводять до неоднозначної інтерпретації, переклад виконано з дотриманням прагматичної адекватності і норм української мови на рівні 75-89%; усний абзацно-фразовий переклад логічно відтворює зміст вихідного тексту, виконано з високим ступенем змістової відповідності, однак окремих помилок у відтворенні другорядних деталей, окремими відхиленнями цільового тексту від норм української мови;</w:t>
      </w:r>
    </w:p>
    <w:p w14:paraId="00000453" w14:textId="77777777" w:rsidR="00384EF2" w:rsidRPr="001E4C7B" w:rsidRDefault="0006676E">
      <w:pPr>
        <w:numPr>
          <w:ilvl w:val="0"/>
          <w:numId w:val="4"/>
        </w:numPr>
        <w:spacing w:line="276" w:lineRule="auto"/>
        <w:ind w:left="0" w:firstLine="0"/>
        <w:jc w:val="both"/>
      </w:pPr>
      <w:bookmarkStart w:id="200" w:name="_4jpj0b3" w:colFirst="0" w:colLast="0"/>
      <w:bookmarkEnd w:id="200"/>
      <w:r w:rsidRPr="001E4C7B">
        <w:rPr>
          <w:rFonts w:ascii="Times New Roman" w:eastAsia="Times New Roman" w:hAnsi="Times New Roman" w:cs="Times New Roman"/>
          <w:color w:val="000000"/>
        </w:rPr>
        <w:t>29-24 бали – загалом володіє навчальним матеріалом, але не демонструє глибини знань, самостійності у вирішенні поставлених завдань, не спирається на необхідну навчальну літературу, робота містить суттєві неточності; студент здатний пояснити теоретичне питання з техніки (або шляху розв'язання труднощі) перекладу або лише узагальненому вигляді або на прикладах без належного узагальнення, не розкриває нюанси у відповідях на питання; письмовий переклад виконано повно, однак з окремими помилками у відтворенні як основної семантичної інформації, так і другорядних деталей, що, втім, не призводять до порушення в цілому прагматики оригінального тексту при дотриманні норм української мови на рівні 60-74%; усний абзацно-фразовий переклад у цілому логічно відтворює зміст вихідного тексту, виконано з окремими помилками як основної, так і другорядної інформації, помітні регулярні відхилення від норм цільової мови;</w:t>
      </w:r>
    </w:p>
    <w:p w14:paraId="00000454" w14:textId="77777777" w:rsidR="00384EF2" w:rsidRPr="001E4C7B" w:rsidRDefault="0006676E">
      <w:pPr>
        <w:numPr>
          <w:ilvl w:val="0"/>
          <w:numId w:val="4"/>
        </w:numPr>
        <w:spacing w:line="276" w:lineRule="auto"/>
        <w:ind w:left="0" w:firstLine="0"/>
        <w:jc w:val="both"/>
      </w:pPr>
      <w:bookmarkStart w:id="201" w:name="_2yutaiw" w:colFirst="0" w:colLast="0"/>
      <w:bookmarkEnd w:id="201"/>
      <w:r w:rsidRPr="001E4C7B">
        <w:rPr>
          <w:rFonts w:ascii="Times New Roman" w:eastAsia="Times New Roman" w:hAnsi="Times New Roman" w:cs="Times New Roman"/>
          <w:color w:val="000000"/>
        </w:rPr>
        <w:t>23-1 бал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в роботі; демонструє несамостійність у виконанні завдань. Студент не здатний розкрити зміст теоретичного питання, відповідь відсутня або складається з окремих опосередковано дотичних до суті питання фрагментів, нюанси і додаткові характеристики студент не може розкрити, проілюструвати прикладами, узагальнити; письмовий переклад виконано не повністю або з помилками у відтворенні як основної семантичної інформації, так і другорядних деталей, що, призводять до порушення у відтворенні прагматики й основного денотативного змісту тексту в цілому на тлі грубих порушень у цільовій мові; в усному абзацно-фразовому перекладі не збережено логічні зв’язки оригінального тексту або вилучено значні фрагменти, через що з тексту перекладу неможливо зрозуміти ані основну суть оригіналу, ані прагматичну інформацію, помітні грубі відхилення від норм цільової мови або ж переклад відсутній взагалі чи обмежується набором деяких фрагментів, що відтворюють окремі несуттєві деталі оригіналу.</w:t>
      </w:r>
    </w:p>
    <w:p w14:paraId="00000455" w14:textId="77777777" w:rsidR="00384EF2" w:rsidRPr="001E4C7B" w:rsidRDefault="00384EF2">
      <w:pPr>
        <w:spacing w:line="276" w:lineRule="auto"/>
        <w:ind w:left="0" w:firstLine="0"/>
        <w:jc w:val="both"/>
        <w:rPr>
          <w:rFonts w:ascii="Times New Roman" w:eastAsia="Times New Roman" w:hAnsi="Times New Roman" w:cs="Times New Roman"/>
          <w:b/>
        </w:rPr>
      </w:pPr>
    </w:p>
    <w:p w14:paraId="00000456" w14:textId="77777777" w:rsidR="00384EF2" w:rsidRPr="001E4C7B" w:rsidRDefault="0006676E">
      <w:pPr>
        <w:spacing w:line="276" w:lineRule="auto"/>
        <w:ind w:left="0" w:firstLine="0"/>
        <w:jc w:val="both"/>
      </w:pPr>
      <w:bookmarkStart w:id="202" w:name="_1e03kqp" w:colFirst="0" w:colLast="0"/>
      <w:bookmarkEnd w:id="202"/>
      <w:r w:rsidRPr="001E4C7B">
        <w:rPr>
          <w:rFonts w:ascii="Times New Roman" w:eastAsia="Times New Roman" w:hAnsi="Times New Roman" w:cs="Times New Roman"/>
          <w:b/>
        </w:rPr>
        <w:t xml:space="preserve">7.2. Організація оцінювання: </w:t>
      </w:r>
    </w:p>
    <w:p w14:paraId="76AB64CF" w14:textId="47738799" w:rsidR="001E4C7B" w:rsidRPr="001E4C7B" w:rsidRDefault="001E4C7B" w:rsidP="001E4C7B">
      <w:pPr>
        <w:shd w:val="clear" w:color="auto" w:fill="FFFFFF"/>
        <w:ind w:firstLine="708"/>
        <w:contextualSpacing/>
        <w:jc w:val="both"/>
        <w:rPr>
          <w:rFonts w:ascii="Times New Roman" w:hAnsi="Times New Roman" w:cs="Times New Roman"/>
          <w:color w:val="000000"/>
        </w:rPr>
      </w:pPr>
      <w:bookmarkStart w:id="203" w:name="_3xzr3ei" w:colFirst="0" w:colLast="0"/>
      <w:bookmarkEnd w:id="203"/>
      <w:r w:rsidRPr="001E4C7B">
        <w:rPr>
          <w:rFonts w:ascii="Times New Roman" w:hAnsi="Times New Roman" w:cs="Times New Roman"/>
        </w:rPr>
        <w:t xml:space="preserve">Упродовж </w:t>
      </w:r>
      <w:r w:rsidRPr="001E4C7B">
        <w:rPr>
          <w:rFonts w:ascii="Times New Roman" w:hAnsi="Times New Roman" w:cs="Times New Roman"/>
        </w:rPr>
        <w:t>5 і 6</w:t>
      </w:r>
      <w:r w:rsidRPr="001E4C7B">
        <w:rPr>
          <w:rFonts w:ascii="Times New Roman" w:hAnsi="Times New Roman" w:cs="Times New Roman"/>
        </w:rPr>
        <w:t xml:space="preserve"> семестрів здійснюється оцінювання відповідно до видів робіт та форм контрою, описаних у п. 7.1. </w:t>
      </w:r>
      <w:r w:rsidRPr="001E4C7B">
        <w:rPr>
          <w:rFonts w:ascii="Times New Roman" w:hAnsi="Times New Roman" w:cs="Times New Roman"/>
          <w:color w:val="000000"/>
        </w:rPr>
        <w:t xml:space="preserve">Оскільки багатосеместрова </w:t>
      </w:r>
      <w:r w:rsidRPr="001E4C7B">
        <w:rPr>
          <w:rFonts w:ascii="Times New Roman" w:hAnsi="Times New Roman" w:cs="Times New Roman"/>
        </w:rPr>
        <w:t xml:space="preserve">дисципліна викладалася у </w:t>
      </w:r>
      <w:r w:rsidRPr="001E4C7B">
        <w:rPr>
          <w:rFonts w:ascii="Times New Roman" w:hAnsi="Times New Roman" w:cs="Times New Roman"/>
        </w:rPr>
        <w:t>5</w:t>
      </w:r>
      <w:r w:rsidRPr="001E4C7B">
        <w:rPr>
          <w:rFonts w:ascii="Times New Roman" w:hAnsi="Times New Roman" w:cs="Times New Roman"/>
        </w:rPr>
        <w:t xml:space="preserve"> та </w:t>
      </w:r>
      <w:r w:rsidRPr="001E4C7B">
        <w:rPr>
          <w:rFonts w:ascii="Times New Roman" w:hAnsi="Times New Roman" w:cs="Times New Roman"/>
        </w:rPr>
        <w:t>6</w:t>
      </w:r>
      <w:r w:rsidRPr="001E4C7B">
        <w:rPr>
          <w:rFonts w:ascii="Times New Roman" w:hAnsi="Times New Roman" w:cs="Times New Roman"/>
        </w:rPr>
        <w:t xml:space="preserve"> семестр</w:t>
      </w:r>
      <w:r w:rsidRPr="001E4C7B">
        <w:rPr>
          <w:rFonts w:ascii="Times New Roman" w:hAnsi="Times New Roman" w:cs="Times New Roman"/>
        </w:rPr>
        <w:t>ах</w:t>
      </w:r>
      <w:r w:rsidRPr="001E4C7B">
        <w:rPr>
          <w:rFonts w:ascii="Times New Roman" w:hAnsi="Times New Roman" w:cs="Times New Roman"/>
          <w:color w:val="000000"/>
        </w:rPr>
        <w:t xml:space="preserve">, загальний бал за семестр формується за двома частинами як сума балів обох частин у відсотковому еквіваленті: частина 1  – 30% від отриманих балів (від 100 балів – 30 балів);  частина 2 – 50% від отриманих балів (від 60 балів – 30 балів, від 36 балів – 18 балів).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268"/>
        <w:gridCol w:w="2835"/>
        <w:gridCol w:w="2693"/>
      </w:tblGrid>
      <w:tr w:rsidR="001E4C7B" w:rsidRPr="001E4C7B" w14:paraId="2CBFA194" w14:textId="77777777" w:rsidTr="000E208C">
        <w:tc>
          <w:tcPr>
            <w:tcW w:w="1418" w:type="dxa"/>
            <w:tcBorders>
              <w:bottom w:val="double" w:sz="4" w:space="0" w:color="000000"/>
            </w:tcBorders>
          </w:tcPr>
          <w:p w14:paraId="28474AA4" w14:textId="77777777" w:rsidR="001E4C7B" w:rsidRPr="001E4C7B" w:rsidRDefault="001E4C7B" w:rsidP="000E208C">
            <w:pPr>
              <w:jc w:val="both"/>
              <w:rPr>
                <w:rFonts w:ascii="Times New Roman" w:hAnsi="Times New Roman" w:cs="Times New Roman"/>
              </w:rPr>
            </w:pPr>
          </w:p>
        </w:tc>
        <w:tc>
          <w:tcPr>
            <w:tcW w:w="2268" w:type="dxa"/>
            <w:tcBorders>
              <w:bottom w:val="double" w:sz="4" w:space="0" w:color="000000"/>
            </w:tcBorders>
          </w:tcPr>
          <w:p w14:paraId="52074FB7" w14:textId="77777777" w:rsidR="001E4C7B" w:rsidRPr="001E4C7B" w:rsidRDefault="001E4C7B" w:rsidP="000E208C">
            <w:pPr>
              <w:jc w:val="both"/>
              <w:rPr>
                <w:rFonts w:ascii="Times New Roman" w:hAnsi="Times New Roman" w:cs="Times New Roman"/>
                <w:b/>
              </w:rPr>
            </w:pPr>
            <w:r w:rsidRPr="001E4C7B">
              <w:rPr>
                <w:rFonts w:ascii="Times New Roman" w:hAnsi="Times New Roman" w:cs="Times New Roman"/>
                <w:b/>
              </w:rPr>
              <w:t>Бали за семестрову роботу за два семестри</w:t>
            </w:r>
          </w:p>
        </w:tc>
        <w:tc>
          <w:tcPr>
            <w:tcW w:w="2835" w:type="dxa"/>
            <w:tcBorders>
              <w:bottom w:val="double" w:sz="4" w:space="0" w:color="000000"/>
            </w:tcBorders>
          </w:tcPr>
          <w:p w14:paraId="7D8A0D06" w14:textId="77777777" w:rsidR="001E4C7B" w:rsidRPr="001E4C7B" w:rsidRDefault="001E4C7B" w:rsidP="000E208C">
            <w:pPr>
              <w:jc w:val="both"/>
              <w:rPr>
                <w:rFonts w:ascii="Times New Roman" w:hAnsi="Times New Roman" w:cs="Times New Roman"/>
                <w:b/>
              </w:rPr>
            </w:pPr>
            <w:r w:rsidRPr="001E4C7B">
              <w:rPr>
                <w:rFonts w:ascii="Times New Roman" w:hAnsi="Times New Roman" w:cs="Times New Roman"/>
                <w:b/>
                <w:color w:val="000000"/>
              </w:rPr>
              <w:t xml:space="preserve">Бали за семестрову роботу за семестр 1 </w:t>
            </w:r>
          </w:p>
        </w:tc>
        <w:tc>
          <w:tcPr>
            <w:tcW w:w="2693" w:type="dxa"/>
            <w:tcBorders>
              <w:bottom w:val="double" w:sz="4" w:space="0" w:color="000000"/>
            </w:tcBorders>
          </w:tcPr>
          <w:p w14:paraId="34228E73" w14:textId="77777777" w:rsidR="001E4C7B" w:rsidRPr="001E4C7B" w:rsidRDefault="001E4C7B" w:rsidP="000E208C">
            <w:pPr>
              <w:ind w:right="-108"/>
              <w:jc w:val="both"/>
              <w:rPr>
                <w:rFonts w:ascii="Times New Roman" w:hAnsi="Times New Roman" w:cs="Times New Roman"/>
                <w:b/>
              </w:rPr>
            </w:pPr>
            <w:r w:rsidRPr="001E4C7B">
              <w:rPr>
                <w:rFonts w:ascii="Times New Roman" w:hAnsi="Times New Roman" w:cs="Times New Roman"/>
                <w:b/>
                <w:color w:val="000000"/>
              </w:rPr>
              <w:t>Бали за семестрову роботу за семестр 2</w:t>
            </w:r>
          </w:p>
        </w:tc>
      </w:tr>
      <w:tr w:rsidR="001E4C7B" w:rsidRPr="001E4C7B" w14:paraId="6AB2D8D0" w14:textId="77777777" w:rsidTr="000E208C">
        <w:tc>
          <w:tcPr>
            <w:tcW w:w="1418" w:type="dxa"/>
            <w:tcBorders>
              <w:top w:val="double" w:sz="4" w:space="0" w:color="000000"/>
            </w:tcBorders>
          </w:tcPr>
          <w:p w14:paraId="4EA66F66"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Мінімум</w:t>
            </w:r>
          </w:p>
        </w:tc>
        <w:tc>
          <w:tcPr>
            <w:tcW w:w="2268" w:type="dxa"/>
            <w:tcBorders>
              <w:top w:val="double" w:sz="4" w:space="0" w:color="000000"/>
            </w:tcBorders>
          </w:tcPr>
          <w:p w14:paraId="620C8494" w14:textId="77777777" w:rsidR="001E4C7B" w:rsidRPr="001E4C7B" w:rsidRDefault="001E4C7B" w:rsidP="000E208C">
            <w:pPr>
              <w:jc w:val="both"/>
              <w:rPr>
                <w:rFonts w:ascii="Times New Roman" w:hAnsi="Times New Roman" w:cs="Times New Roman"/>
                <w:b/>
                <w:iCs/>
              </w:rPr>
            </w:pPr>
            <w:r w:rsidRPr="001E4C7B">
              <w:rPr>
                <w:rFonts w:ascii="Times New Roman" w:hAnsi="Times New Roman" w:cs="Times New Roman"/>
                <w:b/>
                <w:iCs/>
              </w:rPr>
              <w:t>36</w:t>
            </w:r>
          </w:p>
        </w:tc>
        <w:tc>
          <w:tcPr>
            <w:tcW w:w="2835" w:type="dxa"/>
            <w:tcBorders>
              <w:top w:val="double" w:sz="4" w:space="0" w:color="000000"/>
            </w:tcBorders>
          </w:tcPr>
          <w:p w14:paraId="15470A85"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18 (мінімально)</w:t>
            </w:r>
          </w:p>
        </w:tc>
        <w:tc>
          <w:tcPr>
            <w:tcW w:w="2693" w:type="dxa"/>
            <w:tcBorders>
              <w:top w:val="double" w:sz="4" w:space="0" w:color="000000"/>
            </w:tcBorders>
          </w:tcPr>
          <w:p w14:paraId="616B413E"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18 (мінімально)</w:t>
            </w:r>
          </w:p>
        </w:tc>
      </w:tr>
      <w:tr w:rsidR="001E4C7B" w:rsidRPr="001E4C7B" w14:paraId="7A19F1B0" w14:textId="77777777" w:rsidTr="000E208C">
        <w:tc>
          <w:tcPr>
            <w:tcW w:w="1418" w:type="dxa"/>
          </w:tcPr>
          <w:p w14:paraId="6A3495FA"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Максимум</w:t>
            </w:r>
          </w:p>
        </w:tc>
        <w:tc>
          <w:tcPr>
            <w:tcW w:w="2268" w:type="dxa"/>
          </w:tcPr>
          <w:p w14:paraId="7E6A7FAB" w14:textId="77777777" w:rsidR="001E4C7B" w:rsidRPr="001E4C7B" w:rsidRDefault="001E4C7B" w:rsidP="000E208C">
            <w:pPr>
              <w:jc w:val="both"/>
              <w:rPr>
                <w:rFonts w:ascii="Times New Roman" w:hAnsi="Times New Roman" w:cs="Times New Roman"/>
                <w:b/>
                <w:iCs/>
              </w:rPr>
            </w:pPr>
            <w:r w:rsidRPr="001E4C7B">
              <w:rPr>
                <w:rFonts w:ascii="Times New Roman" w:hAnsi="Times New Roman" w:cs="Times New Roman"/>
                <w:b/>
                <w:iCs/>
              </w:rPr>
              <w:t>60</w:t>
            </w:r>
          </w:p>
        </w:tc>
        <w:tc>
          <w:tcPr>
            <w:tcW w:w="2835" w:type="dxa"/>
          </w:tcPr>
          <w:p w14:paraId="56B0B9E2"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 xml:space="preserve">30 </w:t>
            </w:r>
            <w:r w:rsidRPr="001E4C7B">
              <w:rPr>
                <w:rFonts w:ascii="Times New Roman" w:hAnsi="Times New Roman" w:cs="Times New Roman"/>
                <w:b/>
                <w:color w:val="000000"/>
              </w:rPr>
              <w:t>(максимально)</w:t>
            </w:r>
          </w:p>
        </w:tc>
        <w:tc>
          <w:tcPr>
            <w:tcW w:w="2693" w:type="dxa"/>
          </w:tcPr>
          <w:p w14:paraId="54D7E931"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 xml:space="preserve">30 </w:t>
            </w:r>
            <w:r w:rsidRPr="001E4C7B">
              <w:rPr>
                <w:rFonts w:ascii="Times New Roman" w:hAnsi="Times New Roman" w:cs="Times New Roman"/>
                <w:b/>
                <w:color w:val="000000"/>
              </w:rPr>
              <w:t>(максимально)</w:t>
            </w:r>
          </w:p>
        </w:tc>
      </w:tr>
    </w:tbl>
    <w:p w14:paraId="5059D490" w14:textId="77777777" w:rsidR="001E4C7B" w:rsidRPr="001E4C7B" w:rsidRDefault="001E4C7B" w:rsidP="001E4C7B">
      <w:pPr>
        <w:shd w:val="clear" w:color="auto" w:fill="FFFFFF"/>
        <w:ind w:firstLine="708"/>
        <w:contextualSpacing/>
        <w:jc w:val="both"/>
        <w:rPr>
          <w:rFonts w:ascii="Times New Roman" w:hAnsi="Times New Roman" w:cs="Times New Roman"/>
        </w:rPr>
      </w:pPr>
    </w:p>
    <w:p w14:paraId="213C7A3F" w14:textId="77777777" w:rsidR="001E4C7B" w:rsidRPr="001E4C7B" w:rsidRDefault="001E4C7B" w:rsidP="001E4C7B">
      <w:pPr>
        <w:pStyle w:val="NoSpacing"/>
        <w:ind w:firstLine="708"/>
        <w:jc w:val="both"/>
        <w:rPr>
          <w:bCs/>
          <w:spacing w:val="-8"/>
          <w:szCs w:val="24"/>
        </w:rPr>
      </w:pPr>
      <w:r w:rsidRPr="001E4C7B">
        <w:rPr>
          <w:bCs/>
          <w:spacing w:val="-8"/>
          <w:szCs w:val="24"/>
          <w:lang w:val="uk-UA"/>
        </w:rPr>
        <w:lastRenderedPageBreak/>
        <w:t xml:space="preserve">Студенти, які набрали сумарно за два семестри меншу кількість балів, ніж критично-розрахунковий мінімум – 36 балів, до складання іспиту не допускаються. Для студентів, які упродовж семестрів не досягли рубіжного рівня оцінки (36 балів), </w:t>
      </w:r>
      <w:r w:rsidRPr="001E4C7B">
        <w:rPr>
          <w:spacing w:val="-8"/>
          <w:szCs w:val="24"/>
          <w:lang w:val="uk-UA"/>
        </w:rPr>
        <w:t>для одержання допуску до іспиту необхідно обов’язково відпрацювати пропущені теми в письмовій формі та здати/надіслати їх електронною поштою викладачу, що проводить заняття.</w:t>
      </w:r>
      <w:r w:rsidRPr="001E4C7B">
        <w:rPr>
          <w:bCs/>
          <w:color w:val="4472C4"/>
          <w:szCs w:val="24"/>
          <w:lang w:val="uk-UA"/>
        </w:rPr>
        <w:t xml:space="preserve"> </w:t>
      </w:r>
      <w:r w:rsidRPr="001E4C7B">
        <w:rPr>
          <w:bCs/>
          <w:spacing w:val="-8"/>
          <w:szCs w:val="24"/>
        </w:rPr>
        <w:t>Максимальна оцінка за додаткові форми оцінювання не може перевищувати 40 % підсумкової оцінки (до 40 балів за 100-бальною шкалою).</w:t>
      </w:r>
    </w:p>
    <w:p w14:paraId="282A85E0" w14:textId="77777777" w:rsidR="001E4C7B" w:rsidRPr="001E4C7B" w:rsidRDefault="001E4C7B" w:rsidP="001E4C7B">
      <w:pPr>
        <w:ind w:firstLine="709"/>
        <w:jc w:val="both"/>
        <w:rPr>
          <w:rFonts w:ascii="Times New Roman" w:hAnsi="Times New Roman" w:cs="Times New Roman"/>
        </w:rPr>
      </w:pPr>
      <w:r w:rsidRPr="001E4C7B">
        <w:rPr>
          <w:rFonts w:ascii="Times New Roman" w:hAnsi="Times New Roman" w:cs="Times New Roman"/>
        </w:rPr>
        <w:t>Якщо студент на іспиті набрав менше, ніж 24 бали (тобто 60 % від 40 балів, відведених на іспит), то вони не додаються до семестрової оцінки незалежно від кількості балів, отриманих під час семестру, а в екзаменаційній відомості у графі «підсумкова оцінка з дисципліни» вказується лише кількість балів, отриманих під час семестру.</w:t>
      </w:r>
    </w:p>
    <w:p w14:paraId="025EA4B1" w14:textId="77777777" w:rsidR="001E4C7B" w:rsidRPr="001E4C7B" w:rsidRDefault="001E4C7B" w:rsidP="001E4C7B">
      <w:pPr>
        <w:pStyle w:val="NoSpacing"/>
        <w:ind w:firstLine="708"/>
        <w:jc w:val="both"/>
        <w:rPr>
          <w:spacing w:val="-8"/>
          <w:szCs w:val="24"/>
          <w:lang w:val="uk-UA"/>
        </w:rPr>
      </w:pPr>
      <w:r w:rsidRPr="001E4C7B">
        <w:rPr>
          <w:spacing w:val="-8"/>
          <w:szCs w:val="24"/>
          <w:lang w:val="uk-UA"/>
        </w:rPr>
        <w:t>Підсумкова кількість балів з дисципліни (максимум 100 балів) визначається як сума балів за систематичну роботу впродовж двох семестрів з урахуванням підсумкового оцінювання (іспиту). Отже, підсумкова оцінка з дисципліни (мінімум 60, максимум 100 балів) складається із суми кількості балів за семестрову роботу (мінімум 36, максимум 60 балів) та підсумкового оцінювання – іспиту (мінімум 24, максимум 40 балів).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684"/>
        <w:gridCol w:w="3664"/>
        <w:gridCol w:w="1839"/>
      </w:tblGrid>
      <w:tr w:rsidR="001E4C7B" w:rsidRPr="001E4C7B" w14:paraId="68E3A28B" w14:textId="77777777" w:rsidTr="000E208C">
        <w:tc>
          <w:tcPr>
            <w:tcW w:w="1384" w:type="dxa"/>
            <w:tcBorders>
              <w:bottom w:val="double" w:sz="4" w:space="0" w:color="000000"/>
            </w:tcBorders>
          </w:tcPr>
          <w:p w14:paraId="03E0C444" w14:textId="77777777" w:rsidR="001E4C7B" w:rsidRPr="001E4C7B" w:rsidRDefault="001E4C7B" w:rsidP="000E208C">
            <w:pPr>
              <w:jc w:val="both"/>
              <w:rPr>
                <w:rFonts w:ascii="Times New Roman" w:hAnsi="Times New Roman" w:cs="Times New Roman"/>
              </w:rPr>
            </w:pPr>
          </w:p>
        </w:tc>
        <w:tc>
          <w:tcPr>
            <w:tcW w:w="2684" w:type="dxa"/>
            <w:tcBorders>
              <w:bottom w:val="double" w:sz="4" w:space="0" w:color="000000"/>
            </w:tcBorders>
          </w:tcPr>
          <w:p w14:paraId="60D60D64" w14:textId="77777777" w:rsidR="001E4C7B" w:rsidRPr="001E4C7B" w:rsidRDefault="001E4C7B" w:rsidP="000E208C">
            <w:pPr>
              <w:jc w:val="both"/>
              <w:rPr>
                <w:rFonts w:ascii="Times New Roman" w:hAnsi="Times New Roman" w:cs="Times New Roman"/>
                <w:b/>
              </w:rPr>
            </w:pPr>
            <w:r w:rsidRPr="001E4C7B">
              <w:rPr>
                <w:rFonts w:ascii="Times New Roman" w:hAnsi="Times New Roman" w:cs="Times New Roman"/>
                <w:b/>
              </w:rPr>
              <w:t>Семестрова кількість балів</w:t>
            </w:r>
          </w:p>
        </w:tc>
        <w:tc>
          <w:tcPr>
            <w:tcW w:w="3664" w:type="dxa"/>
            <w:tcBorders>
              <w:bottom w:val="double" w:sz="4" w:space="0" w:color="000000"/>
            </w:tcBorders>
          </w:tcPr>
          <w:p w14:paraId="0ECC9801" w14:textId="77777777" w:rsidR="001E4C7B" w:rsidRPr="001E4C7B" w:rsidRDefault="001E4C7B" w:rsidP="000E208C">
            <w:pPr>
              <w:jc w:val="both"/>
              <w:rPr>
                <w:rFonts w:ascii="Times New Roman" w:hAnsi="Times New Roman" w:cs="Times New Roman"/>
              </w:rPr>
            </w:pPr>
            <w:r w:rsidRPr="001E4C7B">
              <w:rPr>
                <w:rFonts w:ascii="Times New Roman" w:hAnsi="Times New Roman" w:cs="Times New Roman"/>
                <w:b/>
              </w:rPr>
              <w:t>Іспит</w:t>
            </w:r>
          </w:p>
        </w:tc>
        <w:tc>
          <w:tcPr>
            <w:tcW w:w="1839" w:type="dxa"/>
            <w:tcBorders>
              <w:bottom w:val="double" w:sz="4" w:space="0" w:color="000000"/>
            </w:tcBorders>
          </w:tcPr>
          <w:p w14:paraId="59F00B05" w14:textId="77777777" w:rsidR="001E4C7B" w:rsidRPr="001E4C7B" w:rsidRDefault="001E4C7B" w:rsidP="000E208C">
            <w:pPr>
              <w:ind w:right="-108"/>
              <w:jc w:val="both"/>
              <w:rPr>
                <w:rFonts w:ascii="Times New Roman" w:hAnsi="Times New Roman" w:cs="Times New Roman"/>
                <w:b/>
              </w:rPr>
            </w:pPr>
            <w:r w:rsidRPr="001E4C7B">
              <w:rPr>
                <w:rFonts w:ascii="Times New Roman" w:hAnsi="Times New Roman" w:cs="Times New Roman"/>
                <w:b/>
              </w:rPr>
              <w:t>Підсумкова оцінка</w:t>
            </w:r>
          </w:p>
        </w:tc>
      </w:tr>
      <w:tr w:rsidR="001E4C7B" w:rsidRPr="001E4C7B" w14:paraId="495C9214" w14:textId="77777777" w:rsidTr="000E208C">
        <w:tc>
          <w:tcPr>
            <w:tcW w:w="1384" w:type="dxa"/>
            <w:tcBorders>
              <w:top w:val="double" w:sz="4" w:space="0" w:color="000000"/>
            </w:tcBorders>
          </w:tcPr>
          <w:p w14:paraId="7FDFA5A1"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Мінімум</w:t>
            </w:r>
          </w:p>
        </w:tc>
        <w:tc>
          <w:tcPr>
            <w:tcW w:w="2684" w:type="dxa"/>
            <w:tcBorders>
              <w:top w:val="double" w:sz="4" w:space="0" w:color="000000"/>
            </w:tcBorders>
          </w:tcPr>
          <w:p w14:paraId="41E20A59"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36</w:t>
            </w:r>
          </w:p>
        </w:tc>
        <w:tc>
          <w:tcPr>
            <w:tcW w:w="3664" w:type="dxa"/>
            <w:tcBorders>
              <w:top w:val="double" w:sz="4" w:space="0" w:color="000000"/>
            </w:tcBorders>
          </w:tcPr>
          <w:p w14:paraId="17B3D1B9"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24</w:t>
            </w:r>
          </w:p>
        </w:tc>
        <w:tc>
          <w:tcPr>
            <w:tcW w:w="1839" w:type="dxa"/>
            <w:tcBorders>
              <w:top w:val="double" w:sz="4" w:space="0" w:color="000000"/>
            </w:tcBorders>
          </w:tcPr>
          <w:p w14:paraId="6881746E"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60</w:t>
            </w:r>
          </w:p>
        </w:tc>
      </w:tr>
      <w:tr w:rsidR="001E4C7B" w:rsidRPr="001E4C7B" w14:paraId="17745B5F" w14:textId="77777777" w:rsidTr="000E208C">
        <w:tc>
          <w:tcPr>
            <w:tcW w:w="1384" w:type="dxa"/>
          </w:tcPr>
          <w:p w14:paraId="7F5CD53D"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Максимум</w:t>
            </w:r>
          </w:p>
        </w:tc>
        <w:tc>
          <w:tcPr>
            <w:tcW w:w="2684" w:type="dxa"/>
          </w:tcPr>
          <w:p w14:paraId="276D8C68"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60</w:t>
            </w:r>
          </w:p>
        </w:tc>
        <w:tc>
          <w:tcPr>
            <w:tcW w:w="3664" w:type="dxa"/>
          </w:tcPr>
          <w:p w14:paraId="30B04660"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40</w:t>
            </w:r>
          </w:p>
        </w:tc>
        <w:tc>
          <w:tcPr>
            <w:tcW w:w="1839" w:type="dxa"/>
          </w:tcPr>
          <w:p w14:paraId="7588AD7C" w14:textId="77777777" w:rsidR="001E4C7B" w:rsidRPr="001E4C7B" w:rsidRDefault="001E4C7B" w:rsidP="000E208C">
            <w:pPr>
              <w:jc w:val="both"/>
              <w:rPr>
                <w:rFonts w:ascii="Times New Roman" w:hAnsi="Times New Roman" w:cs="Times New Roman"/>
                <w:iCs/>
              </w:rPr>
            </w:pPr>
            <w:r w:rsidRPr="001E4C7B">
              <w:rPr>
                <w:rFonts w:ascii="Times New Roman" w:hAnsi="Times New Roman" w:cs="Times New Roman"/>
                <w:iCs/>
              </w:rPr>
              <w:t>100</w:t>
            </w:r>
          </w:p>
        </w:tc>
      </w:tr>
    </w:tbl>
    <w:p w14:paraId="65E1FF96" w14:textId="77777777" w:rsidR="001E4C7B" w:rsidRPr="001E4C7B" w:rsidRDefault="001E4C7B" w:rsidP="001E4C7B">
      <w:pPr>
        <w:pStyle w:val="1"/>
        <w:jc w:val="both"/>
        <w:rPr>
          <w:sz w:val="24"/>
          <w:szCs w:val="24"/>
          <w:lang w:val="uk-UA"/>
        </w:rPr>
      </w:pPr>
    </w:p>
    <w:p w14:paraId="0000046B" w14:textId="77777777" w:rsidR="00384EF2" w:rsidRPr="001E4C7B" w:rsidRDefault="00384EF2">
      <w:pPr>
        <w:ind w:left="1" w:hanging="3"/>
        <w:jc w:val="both"/>
        <w:rPr>
          <w:rFonts w:ascii="Times New Roman" w:eastAsia="Times New Roman" w:hAnsi="Times New Roman" w:cs="Times New Roman"/>
          <w:b/>
        </w:rPr>
      </w:pPr>
    </w:p>
    <w:p w14:paraId="0000046C" w14:textId="77777777" w:rsidR="00384EF2" w:rsidRPr="001E4C7B" w:rsidRDefault="0006676E">
      <w:pPr>
        <w:ind w:left="1" w:hanging="3"/>
        <w:jc w:val="both"/>
      </w:pPr>
      <w:bookmarkStart w:id="204" w:name="_4bewzdj" w:colFirst="0" w:colLast="0"/>
      <w:bookmarkEnd w:id="204"/>
      <w:r w:rsidRPr="001E4C7B">
        <w:rPr>
          <w:rFonts w:ascii="Times New Roman" w:eastAsia="Times New Roman" w:hAnsi="Times New Roman" w:cs="Times New Roman"/>
          <w:b/>
        </w:rPr>
        <w:t>7.3. Шкала відповідності оцінок</w:t>
      </w:r>
    </w:p>
    <w:tbl>
      <w:tblPr>
        <w:tblStyle w:val="a9"/>
        <w:tblW w:w="7939" w:type="dxa"/>
        <w:tblInd w:w="-113" w:type="dxa"/>
        <w:tblLayout w:type="fixed"/>
        <w:tblLook w:val="0000" w:firstRow="0" w:lastRow="0" w:firstColumn="0" w:lastColumn="0" w:noHBand="0" w:noVBand="0"/>
      </w:tblPr>
      <w:tblGrid>
        <w:gridCol w:w="4537"/>
        <w:gridCol w:w="3402"/>
      </w:tblGrid>
      <w:tr w:rsidR="00384EF2" w:rsidRPr="001E4C7B" w14:paraId="3875A779" w14:textId="77777777">
        <w:tc>
          <w:tcPr>
            <w:tcW w:w="4537" w:type="dxa"/>
            <w:tcBorders>
              <w:top w:val="single" w:sz="4" w:space="0" w:color="000000"/>
              <w:left w:val="single" w:sz="4" w:space="0" w:color="000000"/>
              <w:bottom w:val="single" w:sz="4" w:space="0" w:color="000000"/>
            </w:tcBorders>
            <w:shd w:val="clear" w:color="auto" w:fill="auto"/>
          </w:tcPr>
          <w:p w14:paraId="0000046D" w14:textId="77777777" w:rsidR="00384EF2" w:rsidRPr="001E4C7B" w:rsidRDefault="0006676E">
            <w:pPr>
              <w:ind w:left="0" w:firstLine="283"/>
              <w:jc w:val="center"/>
            </w:pPr>
            <w:r w:rsidRPr="001E4C7B">
              <w:rPr>
                <w:rFonts w:ascii="Times New Roman" w:eastAsia="Times New Roman" w:hAnsi="Times New Roman" w:cs="Times New Roman"/>
              </w:rPr>
              <w:t>Відмінно / excellent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46E" w14:textId="77777777" w:rsidR="00384EF2" w:rsidRPr="001E4C7B" w:rsidRDefault="0006676E">
            <w:pPr>
              <w:ind w:left="0" w:firstLine="283"/>
              <w:jc w:val="center"/>
            </w:pPr>
            <w:r w:rsidRPr="001E4C7B">
              <w:rPr>
                <w:rFonts w:ascii="Times New Roman" w:eastAsia="Times New Roman" w:hAnsi="Times New Roman" w:cs="Times New Roman"/>
              </w:rPr>
              <w:t>90-100</w:t>
            </w:r>
          </w:p>
        </w:tc>
      </w:tr>
      <w:tr w:rsidR="00384EF2" w:rsidRPr="001E4C7B" w14:paraId="14A691AB" w14:textId="77777777">
        <w:tc>
          <w:tcPr>
            <w:tcW w:w="4537" w:type="dxa"/>
            <w:tcBorders>
              <w:top w:val="single" w:sz="4" w:space="0" w:color="000000"/>
              <w:left w:val="single" w:sz="4" w:space="0" w:color="000000"/>
              <w:bottom w:val="single" w:sz="4" w:space="0" w:color="000000"/>
            </w:tcBorders>
            <w:shd w:val="clear" w:color="auto" w:fill="auto"/>
          </w:tcPr>
          <w:p w14:paraId="0000046F" w14:textId="77777777" w:rsidR="00384EF2" w:rsidRPr="001E4C7B" w:rsidRDefault="0006676E">
            <w:pPr>
              <w:ind w:left="0" w:firstLine="283"/>
              <w:jc w:val="center"/>
            </w:pPr>
            <w:r w:rsidRPr="001E4C7B">
              <w:rPr>
                <w:rFonts w:ascii="Times New Roman" w:eastAsia="Times New Roman" w:hAnsi="Times New Roman" w:cs="Times New Roman"/>
              </w:rPr>
              <w:t>Добре / good</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470" w14:textId="77777777" w:rsidR="00384EF2" w:rsidRPr="001E4C7B" w:rsidRDefault="0006676E">
            <w:pPr>
              <w:ind w:left="0" w:firstLine="283"/>
              <w:jc w:val="center"/>
            </w:pPr>
            <w:r w:rsidRPr="001E4C7B">
              <w:rPr>
                <w:rFonts w:ascii="Times New Roman" w:eastAsia="Times New Roman" w:hAnsi="Times New Roman" w:cs="Times New Roman"/>
              </w:rPr>
              <w:t>75-89</w:t>
            </w:r>
          </w:p>
        </w:tc>
      </w:tr>
      <w:tr w:rsidR="00384EF2" w:rsidRPr="001E4C7B" w14:paraId="552F1640" w14:textId="77777777">
        <w:tc>
          <w:tcPr>
            <w:tcW w:w="4537" w:type="dxa"/>
            <w:tcBorders>
              <w:top w:val="single" w:sz="4" w:space="0" w:color="000000"/>
              <w:left w:val="single" w:sz="4" w:space="0" w:color="000000"/>
              <w:bottom w:val="single" w:sz="4" w:space="0" w:color="000000"/>
            </w:tcBorders>
            <w:shd w:val="clear" w:color="auto" w:fill="auto"/>
          </w:tcPr>
          <w:p w14:paraId="00000471" w14:textId="77777777" w:rsidR="00384EF2" w:rsidRPr="001E4C7B" w:rsidRDefault="0006676E">
            <w:pPr>
              <w:ind w:left="0" w:firstLine="283"/>
              <w:jc w:val="center"/>
            </w:pPr>
            <w:r w:rsidRPr="001E4C7B">
              <w:rPr>
                <w:rFonts w:ascii="Times New Roman" w:eastAsia="Times New Roman" w:hAnsi="Times New Roman" w:cs="Times New Roman"/>
              </w:rPr>
              <w:t>Задовільно / satisfactory</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472" w14:textId="77777777" w:rsidR="00384EF2" w:rsidRPr="001E4C7B" w:rsidRDefault="0006676E">
            <w:pPr>
              <w:ind w:left="0" w:firstLine="283"/>
              <w:jc w:val="center"/>
            </w:pPr>
            <w:r w:rsidRPr="001E4C7B">
              <w:rPr>
                <w:rFonts w:ascii="Times New Roman" w:eastAsia="Times New Roman" w:hAnsi="Times New Roman" w:cs="Times New Roman"/>
              </w:rPr>
              <w:t>60-74</w:t>
            </w:r>
          </w:p>
        </w:tc>
      </w:tr>
      <w:tr w:rsidR="00384EF2" w:rsidRPr="001E4C7B" w14:paraId="0A7579E2" w14:textId="77777777">
        <w:tc>
          <w:tcPr>
            <w:tcW w:w="4537" w:type="dxa"/>
            <w:tcBorders>
              <w:top w:val="single" w:sz="4" w:space="0" w:color="000000"/>
              <w:left w:val="single" w:sz="4" w:space="0" w:color="000000"/>
              <w:bottom w:val="single" w:sz="4" w:space="0" w:color="000000"/>
            </w:tcBorders>
            <w:shd w:val="clear" w:color="auto" w:fill="auto"/>
          </w:tcPr>
          <w:p w14:paraId="00000473" w14:textId="77777777" w:rsidR="00384EF2" w:rsidRPr="001E4C7B" w:rsidRDefault="0006676E">
            <w:pPr>
              <w:ind w:left="0" w:firstLine="283"/>
              <w:jc w:val="center"/>
            </w:pPr>
            <w:r w:rsidRPr="001E4C7B">
              <w:rPr>
                <w:rFonts w:ascii="Times New Roman" w:eastAsia="Times New Roman" w:hAnsi="Times New Roman" w:cs="Times New Roman"/>
              </w:rPr>
              <w:t>Незадовільно / fail</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474" w14:textId="77777777" w:rsidR="00384EF2" w:rsidRPr="001E4C7B" w:rsidRDefault="0006676E">
            <w:pPr>
              <w:ind w:left="0" w:firstLine="283"/>
              <w:jc w:val="center"/>
            </w:pPr>
            <w:r w:rsidRPr="001E4C7B">
              <w:rPr>
                <w:rFonts w:ascii="Times New Roman" w:eastAsia="Times New Roman" w:hAnsi="Times New Roman" w:cs="Times New Roman"/>
              </w:rPr>
              <w:t>0-59</w:t>
            </w:r>
          </w:p>
        </w:tc>
      </w:tr>
    </w:tbl>
    <w:p w14:paraId="00000475" w14:textId="77777777" w:rsidR="00384EF2" w:rsidRPr="001E4C7B" w:rsidRDefault="00384EF2">
      <w:pPr>
        <w:ind w:left="0" w:hanging="2"/>
        <w:jc w:val="center"/>
        <w:rPr>
          <w:rFonts w:ascii="Times New Roman" w:eastAsia="Times New Roman" w:hAnsi="Times New Roman" w:cs="Times New Roman"/>
          <w:b/>
        </w:rPr>
      </w:pPr>
      <w:bookmarkStart w:id="205" w:name="_2qk79lc" w:colFirst="0" w:colLast="0"/>
      <w:bookmarkEnd w:id="205"/>
    </w:p>
    <w:p w14:paraId="00000476" w14:textId="77777777" w:rsidR="00384EF2" w:rsidRPr="001E4C7B" w:rsidRDefault="0006676E">
      <w:pPr>
        <w:ind w:left="0" w:hanging="2"/>
        <w:jc w:val="center"/>
      </w:pPr>
      <w:bookmarkStart w:id="206" w:name="_15phjt5" w:colFirst="0" w:colLast="0"/>
      <w:bookmarkEnd w:id="206"/>
      <w:r w:rsidRPr="001E4C7B">
        <w:rPr>
          <w:rFonts w:ascii="Times New Roman" w:eastAsia="Times New Roman" w:hAnsi="Times New Roman" w:cs="Times New Roman"/>
          <w:b/>
        </w:rPr>
        <w:t>7 СЕМЕСТР</w:t>
      </w:r>
    </w:p>
    <w:p w14:paraId="00000477" w14:textId="77777777" w:rsidR="00384EF2" w:rsidRPr="001E4C7B" w:rsidRDefault="0006676E">
      <w:pPr>
        <w:ind w:left="0" w:firstLine="0"/>
        <w:jc w:val="both"/>
      </w:pPr>
      <w:bookmarkStart w:id="207" w:name="_3pp52gy" w:colFirst="0" w:colLast="0"/>
      <w:bookmarkEnd w:id="207"/>
      <w:r w:rsidRPr="001E4C7B">
        <w:rPr>
          <w:rFonts w:ascii="Times New Roman" w:eastAsia="Times New Roman" w:hAnsi="Times New Roman" w:cs="Times New Roman"/>
          <w:b/>
        </w:rPr>
        <w:t>7.1. Форми оцінювання студентів:</w:t>
      </w:r>
    </w:p>
    <w:p w14:paraId="00000478" w14:textId="77777777" w:rsidR="00384EF2" w:rsidRPr="001E4C7B" w:rsidRDefault="0006676E">
      <w:pPr>
        <w:ind w:left="0" w:firstLine="0"/>
        <w:jc w:val="both"/>
      </w:pPr>
      <w:bookmarkStart w:id="208" w:name="_24ufcor" w:colFirst="0" w:colLast="0"/>
      <w:bookmarkEnd w:id="208"/>
      <w:r w:rsidRPr="001E4C7B">
        <w:rPr>
          <w:rFonts w:ascii="Times New Roman" w:eastAsia="Times New Roman" w:hAnsi="Times New Roman" w:cs="Times New Roman"/>
          <w:b/>
        </w:rPr>
        <w:t>Семестрове оцінювання:</w:t>
      </w:r>
    </w:p>
    <w:p w14:paraId="00000479" w14:textId="77777777" w:rsidR="00384EF2" w:rsidRPr="001E4C7B" w:rsidRDefault="00384EF2">
      <w:pPr>
        <w:ind w:left="0" w:firstLine="0"/>
        <w:jc w:val="both"/>
        <w:rPr>
          <w:rFonts w:ascii="Times New Roman" w:eastAsia="Times New Roman" w:hAnsi="Times New Roman" w:cs="Times New Roman"/>
        </w:rPr>
      </w:pPr>
    </w:p>
    <w:tbl>
      <w:tblPr>
        <w:tblStyle w:val="aa"/>
        <w:tblW w:w="9640" w:type="dxa"/>
        <w:tblInd w:w="-108" w:type="dxa"/>
        <w:tblLayout w:type="fixed"/>
        <w:tblLook w:val="0000" w:firstRow="0" w:lastRow="0" w:firstColumn="0" w:lastColumn="0" w:noHBand="0" w:noVBand="0"/>
      </w:tblPr>
      <w:tblGrid>
        <w:gridCol w:w="2887"/>
        <w:gridCol w:w="1984"/>
        <w:gridCol w:w="977"/>
        <w:gridCol w:w="994"/>
        <w:gridCol w:w="890"/>
        <w:gridCol w:w="1088"/>
        <w:gridCol w:w="820"/>
      </w:tblGrid>
      <w:tr w:rsidR="00384EF2" w:rsidRPr="001E4C7B" w14:paraId="57D18467" w14:textId="77777777">
        <w:tc>
          <w:tcPr>
            <w:tcW w:w="2888" w:type="dxa"/>
            <w:vMerge w:val="restart"/>
            <w:tcBorders>
              <w:top w:val="single" w:sz="4" w:space="0" w:color="000000"/>
              <w:left w:val="single" w:sz="4" w:space="0" w:color="000000"/>
              <w:bottom w:val="single" w:sz="4" w:space="0" w:color="000000"/>
            </w:tcBorders>
            <w:shd w:val="clear" w:color="auto" w:fill="FFFFFF"/>
          </w:tcPr>
          <w:p w14:paraId="0000047A" w14:textId="77777777" w:rsidR="00384EF2" w:rsidRPr="001E4C7B" w:rsidRDefault="0006676E">
            <w:pPr>
              <w:ind w:left="0" w:hanging="2"/>
              <w:jc w:val="center"/>
            </w:pPr>
            <w:r w:rsidRPr="001E4C7B">
              <w:rPr>
                <w:rFonts w:ascii="Times New Roman" w:eastAsia="Times New Roman" w:hAnsi="Times New Roman" w:cs="Times New Roman"/>
                <w:b/>
              </w:rPr>
              <w:t>Види робіт та форми їх контролю</w:t>
            </w:r>
          </w:p>
        </w:tc>
        <w:tc>
          <w:tcPr>
            <w:tcW w:w="1984" w:type="dxa"/>
            <w:vMerge w:val="restart"/>
            <w:tcBorders>
              <w:top w:val="single" w:sz="4" w:space="0" w:color="000000"/>
              <w:left w:val="single" w:sz="4" w:space="0" w:color="000000"/>
              <w:bottom w:val="single" w:sz="4" w:space="0" w:color="000000"/>
            </w:tcBorders>
            <w:shd w:val="clear" w:color="auto" w:fill="FFFFFF"/>
          </w:tcPr>
          <w:p w14:paraId="0000047B" w14:textId="77777777" w:rsidR="00384EF2" w:rsidRPr="001E4C7B" w:rsidRDefault="0006676E">
            <w:pPr>
              <w:ind w:left="0" w:hanging="2"/>
              <w:jc w:val="center"/>
            </w:pPr>
            <w:r w:rsidRPr="001E4C7B">
              <w:rPr>
                <w:rFonts w:ascii="Times New Roman" w:eastAsia="Times New Roman" w:hAnsi="Times New Roman" w:cs="Times New Roman"/>
                <w:b/>
              </w:rPr>
              <w:t>Результати навчання, які оцінюються</w:t>
            </w:r>
          </w:p>
        </w:tc>
        <w:tc>
          <w:tcPr>
            <w:tcW w:w="977" w:type="dxa"/>
            <w:vMerge w:val="restart"/>
            <w:tcBorders>
              <w:top w:val="single" w:sz="4" w:space="0" w:color="000000"/>
              <w:left w:val="single" w:sz="4" w:space="0" w:color="000000"/>
              <w:bottom w:val="single" w:sz="4" w:space="0" w:color="000000"/>
            </w:tcBorders>
            <w:shd w:val="clear" w:color="auto" w:fill="FFFFFF"/>
          </w:tcPr>
          <w:p w14:paraId="0000047C" w14:textId="77777777" w:rsidR="00384EF2" w:rsidRPr="001E4C7B" w:rsidRDefault="0006676E">
            <w:pPr>
              <w:ind w:left="0" w:hanging="2"/>
              <w:jc w:val="center"/>
            </w:pPr>
            <w:r w:rsidRPr="001E4C7B">
              <w:rPr>
                <w:rFonts w:ascii="Times New Roman" w:eastAsia="Times New Roman" w:hAnsi="Times New Roman" w:cs="Times New Roman"/>
                <w:b/>
              </w:rPr>
              <w:t>Кількість занять</w:t>
            </w:r>
          </w:p>
        </w:tc>
        <w:tc>
          <w:tcPr>
            <w:tcW w:w="1884" w:type="dxa"/>
            <w:gridSpan w:val="2"/>
            <w:tcBorders>
              <w:top w:val="single" w:sz="4" w:space="0" w:color="000000"/>
              <w:left w:val="single" w:sz="4" w:space="0" w:color="000000"/>
              <w:bottom w:val="single" w:sz="4" w:space="0" w:color="000000"/>
            </w:tcBorders>
            <w:shd w:val="clear" w:color="auto" w:fill="FFFFFF"/>
          </w:tcPr>
          <w:p w14:paraId="0000047D" w14:textId="77777777" w:rsidR="00384EF2" w:rsidRPr="001E4C7B" w:rsidRDefault="0006676E">
            <w:pPr>
              <w:ind w:left="0" w:hanging="2"/>
              <w:jc w:val="center"/>
            </w:pPr>
            <w:r w:rsidRPr="001E4C7B">
              <w:rPr>
                <w:rFonts w:ascii="Times New Roman" w:eastAsia="Times New Roman" w:hAnsi="Times New Roman" w:cs="Times New Roman"/>
                <w:b/>
              </w:rPr>
              <w:t>Кількість балів за вид роботи</w:t>
            </w: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00047F" w14:textId="77777777" w:rsidR="00384EF2" w:rsidRPr="001E4C7B" w:rsidRDefault="0006676E">
            <w:pPr>
              <w:ind w:left="0" w:hanging="2"/>
              <w:jc w:val="center"/>
            </w:pPr>
            <w:r w:rsidRPr="001E4C7B">
              <w:rPr>
                <w:rFonts w:ascii="Times New Roman" w:eastAsia="Times New Roman" w:hAnsi="Times New Roman" w:cs="Times New Roman"/>
                <w:b/>
              </w:rPr>
              <w:t>Сумарна кількість балів за семестр</w:t>
            </w:r>
          </w:p>
        </w:tc>
      </w:tr>
      <w:tr w:rsidR="00384EF2" w:rsidRPr="001E4C7B" w14:paraId="1BD15131" w14:textId="77777777">
        <w:tc>
          <w:tcPr>
            <w:tcW w:w="2888" w:type="dxa"/>
            <w:vMerge/>
            <w:tcBorders>
              <w:top w:val="single" w:sz="4" w:space="0" w:color="000000"/>
              <w:left w:val="single" w:sz="4" w:space="0" w:color="000000"/>
              <w:bottom w:val="single" w:sz="4" w:space="0" w:color="000000"/>
            </w:tcBorders>
            <w:shd w:val="clear" w:color="auto" w:fill="FFFFFF"/>
          </w:tcPr>
          <w:p w14:paraId="00000482" w14:textId="77777777" w:rsidR="00384EF2" w:rsidRPr="001E4C7B" w:rsidRDefault="00384EF2">
            <w:pPr>
              <w:widowControl w:val="0"/>
              <w:pBdr>
                <w:top w:val="nil"/>
                <w:left w:val="nil"/>
                <w:bottom w:val="nil"/>
                <w:right w:val="nil"/>
                <w:between w:val="nil"/>
              </w:pBdr>
              <w:spacing w:line="276" w:lineRule="auto"/>
              <w:ind w:left="0" w:firstLine="0"/>
            </w:pPr>
          </w:p>
        </w:tc>
        <w:tc>
          <w:tcPr>
            <w:tcW w:w="1984" w:type="dxa"/>
            <w:vMerge/>
            <w:tcBorders>
              <w:top w:val="single" w:sz="4" w:space="0" w:color="000000"/>
              <w:left w:val="single" w:sz="4" w:space="0" w:color="000000"/>
              <w:bottom w:val="single" w:sz="4" w:space="0" w:color="000000"/>
            </w:tcBorders>
            <w:shd w:val="clear" w:color="auto" w:fill="FFFFFF"/>
          </w:tcPr>
          <w:p w14:paraId="00000483" w14:textId="77777777" w:rsidR="00384EF2" w:rsidRPr="001E4C7B" w:rsidRDefault="00384EF2">
            <w:pPr>
              <w:widowControl w:val="0"/>
              <w:pBdr>
                <w:top w:val="nil"/>
                <w:left w:val="nil"/>
                <w:bottom w:val="nil"/>
                <w:right w:val="nil"/>
                <w:between w:val="nil"/>
              </w:pBdr>
              <w:spacing w:line="276" w:lineRule="auto"/>
              <w:ind w:left="0" w:firstLine="0"/>
            </w:pPr>
          </w:p>
        </w:tc>
        <w:tc>
          <w:tcPr>
            <w:tcW w:w="977" w:type="dxa"/>
            <w:vMerge/>
            <w:tcBorders>
              <w:top w:val="single" w:sz="4" w:space="0" w:color="000000"/>
              <w:left w:val="single" w:sz="4" w:space="0" w:color="000000"/>
              <w:bottom w:val="single" w:sz="4" w:space="0" w:color="000000"/>
            </w:tcBorders>
            <w:shd w:val="clear" w:color="auto" w:fill="FFFFFF"/>
          </w:tcPr>
          <w:p w14:paraId="00000484" w14:textId="77777777" w:rsidR="00384EF2" w:rsidRPr="001E4C7B" w:rsidRDefault="00384EF2">
            <w:pPr>
              <w:widowControl w:val="0"/>
              <w:pBdr>
                <w:top w:val="nil"/>
                <w:left w:val="nil"/>
                <w:bottom w:val="nil"/>
                <w:right w:val="nil"/>
                <w:between w:val="nil"/>
              </w:pBdr>
              <w:spacing w:line="276" w:lineRule="auto"/>
              <w:ind w:left="0" w:firstLine="0"/>
            </w:pPr>
          </w:p>
        </w:tc>
        <w:tc>
          <w:tcPr>
            <w:tcW w:w="994" w:type="dxa"/>
            <w:tcBorders>
              <w:top w:val="single" w:sz="4" w:space="0" w:color="000000"/>
              <w:left w:val="single" w:sz="4" w:space="0" w:color="000000"/>
              <w:bottom w:val="single" w:sz="4" w:space="0" w:color="000000"/>
            </w:tcBorders>
            <w:shd w:val="clear" w:color="auto" w:fill="FFFFFF"/>
          </w:tcPr>
          <w:p w14:paraId="00000485"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90" w:type="dxa"/>
            <w:tcBorders>
              <w:top w:val="single" w:sz="4" w:space="0" w:color="000000"/>
              <w:left w:val="single" w:sz="4" w:space="0" w:color="000000"/>
              <w:bottom w:val="single" w:sz="4" w:space="0" w:color="000000"/>
            </w:tcBorders>
            <w:shd w:val="clear" w:color="auto" w:fill="FFFFFF"/>
          </w:tcPr>
          <w:p w14:paraId="00000486"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c>
          <w:tcPr>
            <w:tcW w:w="1087" w:type="dxa"/>
            <w:tcBorders>
              <w:top w:val="single" w:sz="4" w:space="0" w:color="000000"/>
              <w:left w:val="single" w:sz="4" w:space="0" w:color="000000"/>
              <w:bottom w:val="single" w:sz="4" w:space="0" w:color="000000"/>
            </w:tcBorders>
            <w:shd w:val="clear" w:color="auto" w:fill="FFFFFF"/>
          </w:tcPr>
          <w:p w14:paraId="00000487" w14:textId="77777777" w:rsidR="00384EF2" w:rsidRPr="001E4C7B" w:rsidRDefault="0006676E">
            <w:pPr>
              <w:ind w:left="0" w:hanging="2"/>
              <w:jc w:val="both"/>
            </w:pPr>
            <w:r w:rsidRPr="001E4C7B">
              <w:rPr>
                <w:rFonts w:ascii="Times New Roman" w:eastAsia="Times New Roman" w:hAnsi="Times New Roman" w:cs="Times New Roman"/>
                <w:b/>
              </w:rPr>
              <w:t>мінімальна для позитивної оцінки</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88" w14:textId="77777777" w:rsidR="00384EF2" w:rsidRPr="001E4C7B" w:rsidRDefault="0006676E">
            <w:pPr>
              <w:ind w:left="0" w:hanging="2"/>
              <w:jc w:val="both"/>
            </w:pPr>
            <w:r w:rsidRPr="001E4C7B">
              <w:rPr>
                <w:rFonts w:ascii="Times New Roman" w:eastAsia="Times New Roman" w:hAnsi="Times New Roman" w:cs="Times New Roman"/>
                <w:b/>
              </w:rPr>
              <w:t>максимальна</w:t>
            </w:r>
          </w:p>
        </w:tc>
      </w:tr>
      <w:tr w:rsidR="00384EF2" w:rsidRPr="001E4C7B" w14:paraId="48247C3F" w14:textId="77777777">
        <w:tc>
          <w:tcPr>
            <w:tcW w:w="2888" w:type="dxa"/>
            <w:tcBorders>
              <w:top w:val="single" w:sz="4" w:space="0" w:color="000000"/>
              <w:left w:val="single" w:sz="4" w:space="0" w:color="000000"/>
              <w:bottom w:val="single" w:sz="4" w:space="0" w:color="000000"/>
            </w:tcBorders>
            <w:shd w:val="clear" w:color="auto" w:fill="FFFFFF"/>
          </w:tcPr>
          <w:p w14:paraId="0000048A" w14:textId="77777777" w:rsidR="00384EF2" w:rsidRPr="001E4C7B" w:rsidRDefault="0006676E">
            <w:pPr>
              <w:ind w:left="0" w:hanging="2"/>
              <w:jc w:val="both"/>
            </w:pPr>
            <w:r w:rsidRPr="001E4C7B">
              <w:rPr>
                <w:rFonts w:ascii="Times New Roman" w:eastAsia="Times New Roman" w:hAnsi="Times New Roman" w:cs="Times New Roman"/>
              </w:rPr>
              <w:t>Опитування</w:t>
            </w:r>
          </w:p>
        </w:tc>
        <w:tc>
          <w:tcPr>
            <w:tcW w:w="1984" w:type="dxa"/>
            <w:tcBorders>
              <w:top w:val="single" w:sz="4" w:space="0" w:color="000000"/>
              <w:left w:val="single" w:sz="4" w:space="0" w:color="000000"/>
              <w:bottom w:val="single" w:sz="4" w:space="0" w:color="000000"/>
            </w:tcBorders>
            <w:shd w:val="clear" w:color="auto" w:fill="FFFFFF"/>
          </w:tcPr>
          <w:p w14:paraId="0000048B" w14:textId="77777777" w:rsidR="00384EF2" w:rsidRPr="001E4C7B" w:rsidRDefault="0006676E">
            <w:pPr>
              <w:ind w:left="0" w:hanging="2"/>
              <w:jc w:val="both"/>
            </w:pPr>
            <w:r w:rsidRPr="001E4C7B">
              <w:rPr>
                <w:rFonts w:ascii="Times New Roman" w:eastAsia="Times New Roman" w:hAnsi="Times New Roman" w:cs="Times New Roman"/>
              </w:rPr>
              <w:t>РН1.1; РН1.2; РН1.3; РН1.4; РН1.5; РН1.6; РН1.7; РН3.1, РН3.2; РН3.3</w:t>
            </w:r>
          </w:p>
        </w:tc>
        <w:tc>
          <w:tcPr>
            <w:tcW w:w="977" w:type="dxa"/>
            <w:tcBorders>
              <w:top w:val="single" w:sz="4" w:space="0" w:color="000000"/>
              <w:left w:val="single" w:sz="4" w:space="0" w:color="000000"/>
              <w:bottom w:val="single" w:sz="4" w:space="0" w:color="000000"/>
            </w:tcBorders>
            <w:shd w:val="clear" w:color="auto" w:fill="FFFFFF"/>
          </w:tcPr>
          <w:p w14:paraId="0000048C" w14:textId="77777777" w:rsidR="00384EF2" w:rsidRPr="001E4C7B" w:rsidRDefault="0006676E">
            <w:pPr>
              <w:ind w:left="0" w:hanging="2"/>
              <w:jc w:val="both"/>
            </w:pPr>
            <w:r w:rsidRPr="001E4C7B">
              <w:rPr>
                <w:rFonts w:ascii="Times New Roman" w:eastAsia="Times New Roman" w:hAnsi="Times New Roman" w:cs="Times New Roman"/>
              </w:rPr>
              <w:t>4</w:t>
            </w:r>
          </w:p>
        </w:tc>
        <w:tc>
          <w:tcPr>
            <w:tcW w:w="994" w:type="dxa"/>
            <w:tcBorders>
              <w:top w:val="single" w:sz="4" w:space="0" w:color="000000"/>
              <w:left w:val="single" w:sz="4" w:space="0" w:color="000000"/>
              <w:bottom w:val="single" w:sz="4" w:space="0" w:color="000000"/>
            </w:tcBorders>
            <w:shd w:val="clear" w:color="auto" w:fill="FFFFFF"/>
          </w:tcPr>
          <w:p w14:paraId="0000048D" w14:textId="77777777" w:rsidR="00384EF2" w:rsidRPr="001E4C7B" w:rsidRDefault="0006676E">
            <w:pPr>
              <w:ind w:left="0" w:hanging="2"/>
              <w:jc w:val="both"/>
            </w:pPr>
            <w:r w:rsidRPr="001E4C7B">
              <w:rPr>
                <w:rFonts w:ascii="Times New Roman" w:eastAsia="Times New Roman" w:hAnsi="Times New Roman" w:cs="Times New Roman"/>
              </w:rPr>
              <w:t>0,6</w:t>
            </w:r>
          </w:p>
        </w:tc>
        <w:tc>
          <w:tcPr>
            <w:tcW w:w="890" w:type="dxa"/>
            <w:tcBorders>
              <w:top w:val="single" w:sz="4" w:space="0" w:color="000000"/>
              <w:left w:val="single" w:sz="4" w:space="0" w:color="000000"/>
              <w:bottom w:val="single" w:sz="4" w:space="0" w:color="000000"/>
            </w:tcBorders>
            <w:shd w:val="clear" w:color="auto" w:fill="FFFFFF"/>
          </w:tcPr>
          <w:p w14:paraId="0000048E" w14:textId="77777777" w:rsidR="00384EF2" w:rsidRPr="001E4C7B" w:rsidRDefault="0006676E">
            <w:pPr>
              <w:ind w:left="0" w:hanging="2"/>
              <w:jc w:val="both"/>
            </w:pPr>
            <w:r w:rsidRPr="001E4C7B">
              <w:rPr>
                <w:rFonts w:ascii="Times New Roman" w:eastAsia="Times New Roman" w:hAnsi="Times New Roman" w:cs="Times New Roman"/>
              </w:rPr>
              <w:t>1</w:t>
            </w:r>
          </w:p>
        </w:tc>
        <w:tc>
          <w:tcPr>
            <w:tcW w:w="1087" w:type="dxa"/>
            <w:tcBorders>
              <w:top w:val="single" w:sz="4" w:space="0" w:color="000000"/>
              <w:left w:val="single" w:sz="4" w:space="0" w:color="000000"/>
              <w:bottom w:val="single" w:sz="4" w:space="0" w:color="000000"/>
            </w:tcBorders>
            <w:shd w:val="clear" w:color="auto" w:fill="FFFFFF"/>
          </w:tcPr>
          <w:p w14:paraId="0000048F" w14:textId="77777777" w:rsidR="00384EF2" w:rsidRPr="001E4C7B" w:rsidRDefault="0006676E">
            <w:pPr>
              <w:ind w:left="0" w:hanging="2"/>
              <w:jc w:val="both"/>
            </w:pPr>
            <w:r w:rsidRPr="001E4C7B">
              <w:rPr>
                <w:rFonts w:ascii="Times New Roman" w:eastAsia="Times New Roman" w:hAnsi="Times New Roman" w:cs="Times New Roman"/>
              </w:rPr>
              <w:t>2,4</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90" w14:textId="77777777" w:rsidR="00384EF2" w:rsidRPr="001E4C7B" w:rsidRDefault="0006676E">
            <w:pPr>
              <w:ind w:left="0" w:hanging="2"/>
              <w:jc w:val="both"/>
            </w:pPr>
            <w:r w:rsidRPr="001E4C7B">
              <w:rPr>
                <w:rFonts w:ascii="Times New Roman" w:eastAsia="Times New Roman" w:hAnsi="Times New Roman" w:cs="Times New Roman"/>
              </w:rPr>
              <w:t>4</w:t>
            </w:r>
          </w:p>
        </w:tc>
      </w:tr>
      <w:tr w:rsidR="00384EF2" w:rsidRPr="001E4C7B" w14:paraId="3ABF669C" w14:textId="77777777">
        <w:tc>
          <w:tcPr>
            <w:tcW w:w="2888" w:type="dxa"/>
            <w:tcBorders>
              <w:top w:val="single" w:sz="4" w:space="0" w:color="000000"/>
              <w:left w:val="single" w:sz="4" w:space="0" w:color="000000"/>
              <w:bottom w:val="single" w:sz="4" w:space="0" w:color="000000"/>
            </w:tcBorders>
            <w:shd w:val="clear" w:color="auto" w:fill="FFFFFF"/>
          </w:tcPr>
          <w:p w14:paraId="00000492" w14:textId="77777777" w:rsidR="00384EF2" w:rsidRPr="001E4C7B" w:rsidRDefault="0006676E">
            <w:pPr>
              <w:ind w:left="0" w:hanging="2"/>
              <w:jc w:val="both"/>
            </w:pPr>
            <w:r w:rsidRPr="001E4C7B">
              <w:rPr>
                <w:rFonts w:ascii="Times New Roman" w:eastAsia="Times New Roman" w:hAnsi="Times New Roman" w:cs="Times New Roman"/>
              </w:rPr>
              <w:t>Виконання практичних завдань</w:t>
            </w:r>
          </w:p>
        </w:tc>
        <w:tc>
          <w:tcPr>
            <w:tcW w:w="1984" w:type="dxa"/>
            <w:tcBorders>
              <w:top w:val="single" w:sz="4" w:space="0" w:color="000000"/>
              <w:left w:val="single" w:sz="4" w:space="0" w:color="000000"/>
              <w:bottom w:val="single" w:sz="4" w:space="0" w:color="000000"/>
            </w:tcBorders>
            <w:shd w:val="clear" w:color="auto" w:fill="FFFFFF"/>
          </w:tcPr>
          <w:p w14:paraId="00000493" w14:textId="77777777" w:rsidR="00384EF2" w:rsidRPr="001E4C7B" w:rsidRDefault="0006676E">
            <w:pPr>
              <w:ind w:left="0" w:hanging="2"/>
              <w:jc w:val="both"/>
            </w:pPr>
            <w:r w:rsidRPr="001E4C7B">
              <w:rPr>
                <w:rFonts w:ascii="Times New Roman" w:eastAsia="Times New Roman" w:hAnsi="Times New Roman" w:cs="Times New Roman"/>
              </w:rPr>
              <w:t xml:space="preserve">РН1.1; РН1.2; РН1.3; РН1.4; РН1.6; РН2.2; РН2.3; РН2.4; РН2.5; РН2.6;; РН3.1, РН3.2; </w:t>
            </w:r>
            <w:r w:rsidRPr="001E4C7B">
              <w:rPr>
                <w:rFonts w:ascii="Times New Roman" w:eastAsia="Times New Roman" w:hAnsi="Times New Roman" w:cs="Times New Roman"/>
              </w:rPr>
              <w:lastRenderedPageBreak/>
              <w:t>РН3.3; РН4.1; РН4.2; РН4.3</w:t>
            </w:r>
          </w:p>
          <w:p w14:paraId="00000494" w14:textId="77777777" w:rsidR="00384EF2" w:rsidRPr="001E4C7B" w:rsidRDefault="00384EF2">
            <w:pPr>
              <w:ind w:left="0" w:hanging="2"/>
              <w:jc w:val="both"/>
              <w:rPr>
                <w:rFonts w:ascii="Times New Roman" w:eastAsia="Times New Roman" w:hAnsi="Times New Roman" w:cs="Times New Roman"/>
              </w:rPr>
            </w:pPr>
          </w:p>
        </w:tc>
        <w:tc>
          <w:tcPr>
            <w:tcW w:w="977" w:type="dxa"/>
            <w:tcBorders>
              <w:top w:val="single" w:sz="4" w:space="0" w:color="000000"/>
              <w:left w:val="single" w:sz="4" w:space="0" w:color="000000"/>
              <w:bottom w:val="single" w:sz="4" w:space="0" w:color="000000"/>
            </w:tcBorders>
            <w:shd w:val="clear" w:color="auto" w:fill="FFFFFF"/>
          </w:tcPr>
          <w:p w14:paraId="00000495" w14:textId="77777777" w:rsidR="00384EF2" w:rsidRPr="001E4C7B" w:rsidRDefault="0006676E">
            <w:pPr>
              <w:ind w:left="0" w:hanging="2"/>
              <w:jc w:val="both"/>
            </w:pPr>
            <w:r w:rsidRPr="001E4C7B">
              <w:rPr>
                <w:rFonts w:ascii="Times New Roman" w:eastAsia="Times New Roman" w:hAnsi="Times New Roman" w:cs="Times New Roman"/>
              </w:rPr>
              <w:lastRenderedPageBreak/>
              <w:t>9</w:t>
            </w:r>
          </w:p>
        </w:tc>
        <w:tc>
          <w:tcPr>
            <w:tcW w:w="994" w:type="dxa"/>
            <w:tcBorders>
              <w:top w:val="single" w:sz="4" w:space="0" w:color="000000"/>
              <w:left w:val="single" w:sz="4" w:space="0" w:color="000000"/>
              <w:bottom w:val="single" w:sz="4" w:space="0" w:color="000000"/>
            </w:tcBorders>
            <w:shd w:val="clear" w:color="auto" w:fill="FFFFFF"/>
          </w:tcPr>
          <w:p w14:paraId="00000496" w14:textId="77777777" w:rsidR="00384EF2" w:rsidRPr="001E4C7B" w:rsidRDefault="0006676E">
            <w:pPr>
              <w:ind w:left="0" w:hanging="2"/>
              <w:jc w:val="both"/>
            </w:pPr>
            <w:r w:rsidRPr="001E4C7B">
              <w:rPr>
                <w:rFonts w:ascii="Times New Roman" w:eastAsia="Times New Roman" w:hAnsi="Times New Roman" w:cs="Times New Roman"/>
              </w:rPr>
              <w:t>1,2</w:t>
            </w:r>
          </w:p>
        </w:tc>
        <w:tc>
          <w:tcPr>
            <w:tcW w:w="890" w:type="dxa"/>
            <w:tcBorders>
              <w:top w:val="single" w:sz="4" w:space="0" w:color="000000"/>
              <w:left w:val="single" w:sz="4" w:space="0" w:color="000000"/>
              <w:bottom w:val="single" w:sz="4" w:space="0" w:color="000000"/>
            </w:tcBorders>
            <w:shd w:val="clear" w:color="auto" w:fill="FFFFFF"/>
          </w:tcPr>
          <w:p w14:paraId="00000497" w14:textId="77777777" w:rsidR="00384EF2" w:rsidRPr="001E4C7B" w:rsidRDefault="0006676E">
            <w:pPr>
              <w:ind w:left="0" w:hanging="2"/>
              <w:jc w:val="both"/>
            </w:pPr>
            <w:r w:rsidRPr="001E4C7B">
              <w:rPr>
                <w:rFonts w:ascii="Times New Roman" w:eastAsia="Times New Roman" w:hAnsi="Times New Roman" w:cs="Times New Roman"/>
              </w:rPr>
              <w:t>2</w:t>
            </w:r>
          </w:p>
        </w:tc>
        <w:tc>
          <w:tcPr>
            <w:tcW w:w="1087" w:type="dxa"/>
            <w:tcBorders>
              <w:top w:val="single" w:sz="4" w:space="0" w:color="000000"/>
              <w:left w:val="single" w:sz="4" w:space="0" w:color="000000"/>
              <w:bottom w:val="single" w:sz="4" w:space="0" w:color="000000"/>
            </w:tcBorders>
            <w:shd w:val="clear" w:color="auto" w:fill="FFFFFF"/>
          </w:tcPr>
          <w:p w14:paraId="00000498" w14:textId="77777777" w:rsidR="00384EF2" w:rsidRPr="001E4C7B" w:rsidRDefault="0006676E">
            <w:pPr>
              <w:ind w:left="0" w:hanging="2"/>
              <w:jc w:val="both"/>
            </w:pPr>
            <w:r w:rsidRPr="001E4C7B">
              <w:rPr>
                <w:rFonts w:ascii="Times New Roman" w:eastAsia="Times New Roman" w:hAnsi="Times New Roman" w:cs="Times New Roman"/>
              </w:rPr>
              <w:t>10,8</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99" w14:textId="77777777" w:rsidR="00384EF2" w:rsidRPr="001E4C7B" w:rsidRDefault="0006676E">
            <w:pPr>
              <w:ind w:left="0" w:hanging="2"/>
              <w:jc w:val="both"/>
            </w:pPr>
            <w:r w:rsidRPr="001E4C7B">
              <w:rPr>
                <w:rFonts w:ascii="Times New Roman" w:eastAsia="Times New Roman" w:hAnsi="Times New Roman" w:cs="Times New Roman"/>
              </w:rPr>
              <w:t>16</w:t>
            </w:r>
          </w:p>
        </w:tc>
      </w:tr>
      <w:tr w:rsidR="00384EF2" w:rsidRPr="001E4C7B" w14:paraId="5BD053D3" w14:textId="77777777">
        <w:tc>
          <w:tcPr>
            <w:tcW w:w="2888" w:type="dxa"/>
            <w:tcBorders>
              <w:top w:val="single" w:sz="4" w:space="0" w:color="000000"/>
              <w:left w:val="single" w:sz="4" w:space="0" w:color="000000"/>
              <w:bottom w:val="single" w:sz="4" w:space="0" w:color="000000"/>
            </w:tcBorders>
            <w:shd w:val="clear" w:color="auto" w:fill="FFFFFF"/>
          </w:tcPr>
          <w:p w14:paraId="0000049B" w14:textId="77777777" w:rsidR="00384EF2" w:rsidRPr="001E4C7B" w:rsidRDefault="0006676E">
            <w:pPr>
              <w:ind w:left="0" w:hanging="2"/>
              <w:jc w:val="both"/>
            </w:pPr>
            <w:r w:rsidRPr="001E4C7B">
              <w:rPr>
                <w:rFonts w:ascii="Times New Roman" w:eastAsia="Times New Roman" w:hAnsi="Times New Roman" w:cs="Times New Roman"/>
              </w:rPr>
              <w:t>Письмовий переклад текстів</w:t>
            </w:r>
          </w:p>
        </w:tc>
        <w:tc>
          <w:tcPr>
            <w:tcW w:w="1984" w:type="dxa"/>
            <w:tcBorders>
              <w:top w:val="single" w:sz="4" w:space="0" w:color="000000"/>
              <w:left w:val="single" w:sz="4" w:space="0" w:color="000000"/>
              <w:bottom w:val="single" w:sz="4" w:space="0" w:color="000000"/>
            </w:tcBorders>
            <w:shd w:val="clear" w:color="auto" w:fill="FFFFFF"/>
          </w:tcPr>
          <w:p w14:paraId="0000049C" w14:textId="77777777" w:rsidR="00384EF2" w:rsidRPr="001E4C7B" w:rsidRDefault="0006676E">
            <w:pPr>
              <w:ind w:left="0" w:hanging="2"/>
              <w:jc w:val="both"/>
            </w:pPr>
            <w:r w:rsidRPr="001E4C7B">
              <w:rPr>
                <w:rFonts w:ascii="Times New Roman" w:eastAsia="Times New Roman" w:hAnsi="Times New Roman" w:cs="Times New Roman"/>
              </w:rPr>
              <w:t>РН1.1; РН1.2; РН1.3; РН1.5; РН1.7; РН1.8; РН2.1; РН2.2; РН2.3; РН2.5; РН4.2; РН4.3</w:t>
            </w:r>
          </w:p>
        </w:tc>
        <w:tc>
          <w:tcPr>
            <w:tcW w:w="977" w:type="dxa"/>
            <w:tcBorders>
              <w:top w:val="single" w:sz="4" w:space="0" w:color="000000"/>
              <w:left w:val="single" w:sz="4" w:space="0" w:color="000000"/>
              <w:bottom w:val="single" w:sz="4" w:space="0" w:color="000000"/>
            </w:tcBorders>
            <w:shd w:val="clear" w:color="auto" w:fill="FFFFFF"/>
          </w:tcPr>
          <w:p w14:paraId="0000049D" w14:textId="77777777" w:rsidR="00384EF2" w:rsidRPr="001E4C7B" w:rsidRDefault="0006676E">
            <w:pPr>
              <w:ind w:left="0" w:hanging="2"/>
              <w:jc w:val="both"/>
            </w:pPr>
            <w:r w:rsidRPr="001E4C7B">
              <w:rPr>
                <w:rFonts w:ascii="Times New Roman" w:eastAsia="Times New Roman" w:hAnsi="Times New Roman" w:cs="Times New Roman"/>
              </w:rPr>
              <w:t>2</w:t>
            </w:r>
          </w:p>
        </w:tc>
        <w:tc>
          <w:tcPr>
            <w:tcW w:w="994" w:type="dxa"/>
            <w:tcBorders>
              <w:top w:val="single" w:sz="4" w:space="0" w:color="000000"/>
              <w:left w:val="single" w:sz="4" w:space="0" w:color="000000"/>
              <w:bottom w:val="single" w:sz="4" w:space="0" w:color="000000"/>
            </w:tcBorders>
            <w:shd w:val="clear" w:color="auto" w:fill="FFFFFF"/>
          </w:tcPr>
          <w:p w14:paraId="0000049E" w14:textId="77777777" w:rsidR="00384EF2" w:rsidRPr="001E4C7B" w:rsidRDefault="0006676E">
            <w:pPr>
              <w:ind w:left="0" w:hanging="2"/>
              <w:jc w:val="both"/>
            </w:pPr>
            <w:r w:rsidRPr="001E4C7B">
              <w:rPr>
                <w:rFonts w:ascii="Times New Roman" w:eastAsia="Times New Roman" w:hAnsi="Times New Roman" w:cs="Times New Roman"/>
              </w:rPr>
              <w:t>3</w:t>
            </w:r>
          </w:p>
        </w:tc>
        <w:tc>
          <w:tcPr>
            <w:tcW w:w="890" w:type="dxa"/>
            <w:tcBorders>
              <w:top w:val="single" w:sz="4" w:space="0" w:color="000000"/>
              <w:left w:val="single" w:sz="4" w:space="0" w:color="000000"/>
              <w:bottom w:val="single" w:sz="4" w:space="0" w:color="000000"/>
            </w:tcBorders>
            <w:shd w:val="clear" w:color="auto" w:fill="FFFFFF"/>
          </w:tcPr>
          <w:p w14:paraId="0000049F" w14:textId="77777777" w:rsidR="00384EF2" w:rsidRPr="001E4C7B" w:rsidRDefault="0006676E">
            <w:pPr>
              <w:ind w:left="0" w:hanging="2"/>
              <w:jc w:val="both"/>
            </w:pPr>
            <w:r w:rsidRPr="001E4C7B">
              <w:rPr>
                <w:rFonts w:ascii="Times New Roman" w:eastAsia="Times New Roman" w:hAnsi="Times New Roman" w:cs="Times New Roman"/>
              </w:rPr>
              <w:t>5</w:t>
            </w:r>
          </w:p>
        </w:tc>
        <w:tc>
          <w:tcPr>
            <w:tcW w:w="1087" w:type="dxa"/>
            <w:tcBorders>
              <w:top w:val="single" w:sz="4" w:space="0" w:color="000000"/>
              <w:left w:val="single" w:sz="4" w:space="0" w:color="000000"/>
              <w:bottom w:val="single" w:sz="4" w:space="0" w:color="000000"/>
            </w:tcBorders>
            <w:shd w:val="clear" w:color="auto" w:fill="FFFFFF"/>
          </w:tcPr>
          <w:p w14:paraId="000004A0" w14:textId="77777777" w:rsidR="00384EF2" w:rsidRPr="001E4C7B" w:rsidRDefault="0006676E">
            <w:pPr>
              <w:ind w:left="0" w:hanging="2"/>
              <w:jc w:val="both"/>
            </w:pPr>
            <w:r w:rsidRPr="001E4C7B">
              <w:rPr>
                <w:rFonts w:ascii="Times New Roman" w:eastAsia="Times New Roman" w:hAnsi="Times New Roman" w:cs="Times New Roman"/>
              </w:rPr>
              <w:t>6</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A1"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622CA7BB" w14:textId="77777777">
        <w:tc>
          <w:tcPr>
            <w:tcW w:w="2888" w:type="dxa"/>
            <w:tcBorders>
              <w:top w:val="single" w:sz="4" w:space="0" w:color="000000"/>
              <w:left w:val="single" w:sz="4" w:space="0" w:color="000000"/>
              <w:bottom w:val="single" w:sz="4" w:space="0" w:color="000000"/>
            </w:tcBorders>
            <w:shd w:val="clear" w:color="auto" w:fill="FFFFFF"/>
          </w:tcPr>
          <w:p w14:paraId="000004A3" w14:textId="77777777" w:rsidR="00384EF2" w:rsidRPr="001E4C7B" w:rsidRDefault="0006676E">
            <w:pPr>
              <w:ind w:left="0" w:hanging="2"/>
              <w:jc w:val="both"/>
            </w:pPr>
            <w:r w:rsidRPr="001E4C7B">
              <w:rPr>
                <w:rFonts w:ascii="Times New Roman" w:eastAsia="Times New Roman" w:hAnsi="Times New Roman" w:cs="Times New Roman"/>
              </w:rPr>
              <w:t>Усний переклад текстів</w:t>
            </w:r>
          </w:p>
        </w:tc>
        <w:tc>
          <w:tcPr>
            <w:tcW w:w="1984" w:type="dxa"/>
            <w:tcBorders>
              <w:top w:val="single" w:sz="4" w:space="0" w:color="000000"/>
              <w:left w:val="single" w:sz="4" w:space="0" w:color="000000"/>
              <w:bottom w:val="single" w:sz="4" w:space="0" w:color="000000"/>
            </w:tcBorders>
            <w:shd w:val="clear" w:color="auto" w:fill="FFFFFF"/>
          </w:tcPr>
          <w:p w14:paraId="000004A4" w14:textId="77777777" w:rsidR="00384EF2" w:rsidRPr="001E4C7B" w:rsidRDefault="0006676E">
            <w:pPr>
              <w:ind w:left="0" w:hanging="2"/>
              <w:jc w:val="both"/>
            </w:pPr>
            <w:r w:rsidRPr="001E4C7B">
              <w:rPr>
                <w:rFonts w:ascii="Times New Roman" w:eastAsia="Times New Roman" w:hAnsi="Times New Roman" w:cs="Times New Roman"/>
              </w:rPr>
              <w:t>РН1.1; РН1.2; РН1.3; РН1.5; РН1.7; РН2.2; РН2.3; РН2.5; РН2.6; РН2.7; РН4.2</w:t>
            </w:r>
          </w:p>
        </w:tc>
        <w:tc>
          <w:tcPr>
            <w:tcW w:w="977" w:type="dxa"/>
            <w:tcBorders>
              <w:top w:val="single" w:sz="4" w:space="0" w:color="000000"/>
              <w:left w:val="single" w:sz="4" w:space="0" w:color="000000"/>
              <w:bottom w:val="single" w:sz="4" w:space="0" w:color="000000"/>
            </w:tcBorders>
            <w:shd w:val="clear" w:color="auto" w:fill="FFFFFF"/>
          </w:tcPr>
          <w:p w14:paraId="000004A5" w14:textId="77777777" w:rsidR="00384EF2" w:rsidRPr="001E4C7B" w:rsidRDefault="0006676E">
            <w:pPr>
              <w:ind w:left="0" w:hanging="2"/>
              <w:jc w:val="both"/>
            </w:pPr>
            <w:r w:rsidRPr="001E4C7B">
              <w:rPr>
                <w:rFonts w:ascii="Times New Roman" w:eastAsia="Times New Roman" w:hAnsi="Times New Roman" w:cs="Times New Roman"/>
              </w:rPr>
              <w:t>2</w:t>
            </w:r>
          </w:p>
        </w:tc>
        <w:tc>
          <w:tcPr>
            <w:tcW w:w="994" w:type="dxa"/>
            <w:tcBorders>
              <w:top w:val="single" w:sz="4" w:space="0" w:color="000000"/>
              <w:left w:val="single" w:sz="4" w:space="0" w:color="000000"/>
              <w:bottom w:val="single" w:sz="4" w:space="0" w:color="000000"/>
            </w:tcBorders>
            <w:shd w:val="clear" w:color="auto" w:fill="FFFFFF"/>
          </w:tcPr>
          <w:p w14:paraId="000004A6" w14:textId="77777777" w:rsidR="00384EF2" w:rsidRPr="001E4C7B" w:rsidRDefault="0006676E">
            <w:pPr>
              <w:ind w:left="0" w:hanging="2"/>
              <w:jc w:val="both"/>
            </w:pPr>
            <w:r w:rsidRPr="001E4C7B">
              <w:rPr>
                <w:rFonts w:ascii="Times New Roman" w:eastAsia="Times New Roman" w:hAnsi="Times New Roman" w:cs="Times New Roman"/>
              </w:rPr>
              <w:t>3</w:t>
            </w:r>
          </w:p>
        </w:tc>
        <w:tc>
          <w:tcPr>
            <w:tcW w:w="890" w:type="dxa"/>
            <w:tcBorders>
              <w:top w:val="single" w:sz="4" w:space="0" w:color="000000"/>
              <w:left w:val="single" w:sz="4" w:space="0" w:color="000000"/>
              <w:bottom w:val="single" w:sz="4" w:space="0" w:color="000000"/>
            </w:tcBorders>
            <w:shd w:val="clear" w:color="auto" w:fill="FFFFFF"/>
          </w:tcPr>
          <w:p w14:paraId="000004A7" w14:textId="77777777" w:rsidR="00384EF2" w:rsidRPr="001E4C7B" w:rsidRDefault="0006676E">
            <w:pPr>
              <w:ind w:left="0" w:hanging="2"/>
              <w:jc w:val="both"/>
            </w:pPr>
            <w:r w:rsidRPr="001E4C7B">
              <w:rPr>
                <w:rFonts w:ascii="Times New Roman" w:eastAsia="Times New Roman" w:hAnsi="Times New Roman" w:cs="Times New Roman"/>
              </w:rPr>
              <w:t>5</w:t>
            </w:r>
          </w:p>
        </w:tc>
        <w:tc>
          <w:tcPr>
            <w:tcW w:w="1087" w:type="dxa"/>
            <w:tcBorders>
              <w:top w:val="single" w:sz="4" w:space="0" w:color="000000"/>
              <w:left w:val="single" w:sz="4" w:space="0" w:color="000000"/>
              <w:bottom w:val="single" w:sz="4" w:space="0" w:color="000000"/>
            </w:tcBorders>
            <w:shd w:val="clear" w:color="auto" w:fill="FFFFFF"/>
          </w:tcPr>
          <w:p w14:paraId="000004A8" w14:textId="77777777" w:rsidR="00384EF2" w:rsidRPr="001E4C7B" w:rsidRDefault="0006676E">
            <w:pPr>
              <w:ind w:left="0" w:hanging="2"/>
              <w:jc w:val="both"/>
            </w:pPr>
            <w:r w:rsidRPr="001E4C7B">
              <w:rPr>
                <w:rFonts w:ascii="Times New Roman" w:eastAsia="Times New Roman" w:hAnsi="Times New Roman" w:cs="Times New Roman"/>
              </w:rPr>
              <w:t>6</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A9" w14:textId="77777777" w:rsidR="00384EF2" w:rsidRPr="001E4C7B" w:rsidRDefault="0006676E">
            <w:pPr>
              <w:ind w:left="0" w:hanging="2"/>
              <w:jc w:val="both"/>
            </w:pPr>
            <w:r w:rsidRPr="001E4C7B">
              <w:rPr>
                <w:rFonts w:ascii="Times New Roman" w:eastAsia="Times New Roman" w:hAnsi="Times New Roman" w:cs="Times New Roman"/>
              </w:rPr>
              <w:t>10</w:t>
            </w:r>
          </w:p>
        </w:tc>
      </w:tr>
      <w:tr w:rsidR="00384EF2" w:rsidRPr="001E4C7B" w14:paraId="662BA838" w14:textId="77777777" w:rsidTr="001E4C7B">
        <w:tc>
          <w:tcPr>
            <w:tcW w:w="2888" w:type="dxa"/>
            <w:tcBorders>
              <w:top w:val="single" w:sz="4" w:space="0" w:color="000000"/>
              <w:left w:val="single" w:sz="4" w:space="0" w:color="000000"/>
              <w:bottom w:val="single" w:sz="4" w:space="0" w:color="000000"/>
            </w:tcBorders>
            <w:shd w:val="clear" w:color="auto" w:fill="auto"/>
          </w:tcPr>
          <w:p w14:paraId="000004AB"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 xml:space="preserve">Опанування систем автоматизованого перекладу (SDL TRADOS) </w:t>
            </w:r>
          </w:p>
        </w:tc>
        <w:tc>
          <w:tcPr>
            <w:tcW w:w="1984" w:type="dxa"/>
            <w:tcBorders>
              <w:top w:val="single" w:sz="4" w:space="0" w:color="000000"/>
              <w:left w:val="single" w:sz="4" w:space="0" w:color="000000"/>
              <w:bottom w:val="single" w:sz="4" w:space="0" w:color="000000"/>
            </w:tcBorders>
            <w:shd w:val="clear" w:color="auto" w:fill="auto"/>
          </w:tcPr>
          <w:p w14:paraId="000004AC"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РН 1.8; РН 2.7.</w:t>
            </w:r>
          </w:p>
        </w:tc>
        <w:tc>
          <w:tcPr>
            <w:tcW w:w="977" w:type="dxa"/>
            <w:tcBorders>
              <w:top w:val="single" w:sz="4" w:space="0" w:color="000000"/>
              <w:left w:val="single" w:sz="4" w:space="0" w:color="000000"/>
              <w:bottom w:val="single" w:sz="4" w:space="0" w:color="000000"/>
            </w:tcBorders>
            <w:shd w:val="clear" w:color="auto" w:fill="auto"/>
          </w:tcPr>
          <w:p w14:paraId="000004AD"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2</w:t>
            </w:r>
          </w:p>
        </w:tc>
        <w:tc>
          <w:tcPr>
            <w:tcW w:w="994" w:type="dxa"/>
            <w:tcBorders>
              <w:top w:val="single" w:sz="4" w:space="0" w:color="000000"/>
              <w:left w:val="single" w:sz="4" w:space="0" w:color="000000"/>
              <w:bottom w:val="single" w:sz="4" w:space="0" w:color="000000"/>
            </w:tcBorders>
            <w:shd w:val="clear" w:color="auto" w:fill="auto"/>
          </w:tcPr>
          <w:p w14:paraId="000004AE"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2,1</w:t>
            </w:r>
          </w:p>
        </w:tc>
        <w:tc>
          <w:tcPr>
            <w:tcW w:w="890" w:type="dxa"/>
            <w:tcBorders>
              <w:top w:val="single" w:sz="4" w:space="0" w:color="000000"/>
              <w:left w:val="single" w:sz="4" w:space="0" w:color="000000"/>
              <w:bottom w:val="single" w:sz="4" w:space="0" w:color="000000"/>
            </w:tcBorders>
            <w:shd w:val="clear" w:color="auto" w:fill="auto"/>
          </w:tcPr>
          <w:p w14:paraId="000004AF"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4</w:t>
            </w:r>
          </w:p>
        </w:tc>
        <w:tc>
          <w:tcPr>
            <w:tcW w:w="1087" w:type="dxa"/>
            <w:tcBorders>
              <w:top w:val="single" w:sz="4" w:space="0" w:color="000000"/>
              <w:left w:val="single" w:sz="4" w:space="0" w:color="000000"/>
              <w:bottom w:val="single" w:sz="4" w:space="0" w:color="000000"/>
            </w:tcBorders>
            <w:shd w:val="clear" w:color="auto" w:fill="auto"/>
          </w:tcPr>
          <w:p w14:paraId="000004B0"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4,2</w:t>
            </w:r>
          </w:p>
        </w:tc>
        <w:tc>
          <w:tcPr>
            <w:tcW w:w="820" w:type="dxa"/>
            <w:tcBorders>
              <w:top w:val="single" w:sz="4" w:space="0" w:color="000000"/>
              <w:left w:val="single" w:sz="4" w:space="0" w:color="000000"/>
              <w:bottom w:val="single" w:sz="4" w:space="0" w:color="000000"/>
              <w:right w:val="single" w:sz="4" w:space="0" w:color="000000"/>
            </w:tcBorders>
            <w:shd w:val="clear" w:color="auto" w:fill="auto"/>
          </w:tcPr>
          <w:p w14:paraId="000004B1" w14:textId="77777777" w:rsidR="00384EF2" w:rsidRPr="001E4C7B" w:rsidRDefault="0006676E">
            <w:pPr>
              <w:ind w:left="0" w:hanging="2"/>
              <w:jc w:val="both"/>
              <w:rPr>
                <w:rFonts w:ascii="Times New Roman" w:eastAsia="Times New Roman" w:hAnsi="Times New Roman" w:cs="Times New Roman"/>
              </w:rPr>
            </w:pPr>
            <w:r w:rsidRPr="001E4C7B">
              <w:rPr>
                <w:rFonts w:ascii="Times New Roman" w:eastAsia="Times New Roman" w:hAnsi="Times New Roman" w:cs="Times New Roman"/>
              </w:rPr>
              <w:t>8</w:t>
            </w:r>
          </w:p>
        </w:tc>
      </w:tr>
      <w:tr w:rsidR="00384EF2" w:rsidRPr="001E4C7B" w14:paraId="33E14CC7" w14:textId="77777777">
        <w:trPr>
          <w:trHeight w:val="253"/>
        </w:trPr>
        <w:tc>
          <w:tcPr>
            <w:tcW w:w="2888" w:type="dxa"/>
            <w:tcBorders>
              <w:top w:val="single" w:sz="4" w:space="0" w:color="000000"/>
              <w:left w:val="single" w:sz="4" w:space="0" w:color="000000"/>
              <w:bottom w:val="single" w:sz="4" w:space="0" w:color="000000"/>
            </w:tcBorders>
            <w:shd w:val="clear" w:color="auto" w:fill="FFFFFF"/>
          </w:tcPr>
          <w:p w14:paraId="000004B3" w14:textId="77777777" w:rsidR="00384EF2" w:rsidRPr="001E4C7B" w:rsidRDefault="0006676E">
            <w:pPr>
              <w:ind w:left="0" w:hanging="2"/>
              <w:jc w:val="both"/>
            </w:pPr>
            <w:r w:rsidRPr="001E4C7B">
              <w:rPr>
                <w:rFonts w:ascii="Times New Roman" w:eastAsia="Times New Roman" w:hAnsi="Times New Roman" w:cs="Times New Roman"/>
              </w:rPr>
              <w:t>Укладання глосарія</w:t>
            </w:r>
          </w:p>
        </w:tc>
        <w:tc>
          <w:tcPr>
            <w:tcW w:w="1984" w:type="dxa"/>
            <w:tcBorders>
              <w:top w:val="single" w:sz="4" w:space="0" w:color="000000"/>
              <w:left w:val="single" w:sz="4" w:space="0" w:color="000000"/>
              <w:bottom w:val="single" w:sz="4" w:space="0" w:color="000000"/>
            </w:tcBorders>
            <w:shd w:val="clear" w:color="auto" w:fill="FFFFFF"/>
          </w:tcPr>
          <w:p w14:paraId="000004B4" w14:textId="77777777" w:rsidR="00384EF2" w:rsidRPr="001E4C7B" w:rsidRDefault="0006676E">
            <w:pPr>
              <w:ind w:left="0" w:hanging="2"/>
              <w:jc w:val="both"/>
            </w:pPr>
            <w:r w:rsidRPr="001E4C7B">
              <w:rPr>
                <w:rFonts w:ascii="Times New Roman" w:eastAsia="Times New Roman" w:hAnsi="Times New Roman" w:cs="Times New Roman"/>
              </w:rPr>
              <w:t>РН1.8; РН2.2; РН2.7; РН4.1; РН4.3</w:t>
            </w:r>
          </w:p>
        </w:tc>
        <w:tc>
          <w:tcPr>
            <w:tcW w:w="977" w:type="dxa"/>
            <w:tcBorders>
              <w:top w:val="single" w:sz="4" w:space="0" w:color="000000"/>
              <w:left w:val="single" w:sz="4" w:space="0" w:color="000000"/>
              <w:bottom w:val="single" w:sz="4" w:space="0" w:color="000000"/>
            </w:tcBorders>
            <w:shd w:val="clear" w:color="auto" w:fill="FFFFFF"/>
          </w:tcPr>
          <w:p w14:paraId="000004B5" w14:textId="77777777" w:rsidR="00384EF2" w:rsidRPr="001E4C7B" w:rsidRDefault="0006676E">
            <w:pPr>
              <w:ind w:left="0" w:hanging="2"/>
              <w:jc w:val="both"/>
            </w:pPr>
            <w:r w:rsidRPr="001E4C7B">
              <w:rPr>
                <w:rFonts w:ascii="Times New Roman" w:eastAsia="Times New Roman" w:hAnsi="Times New Roman" w:cs="Times New Roman"/>
              </w:rPr>
              <w:t>2</w:t>
            </w:r>
          </w:p>
        </w:tc>
        <w:tc>
          <w:tcPr>
            <w:tcW w:w="994" w:type="dxa"/>
            <w:tcBorders>
              <w:top w:val="single" w:sz="4" w:space="0" w:color="000000"/>
              <w:left w:val="single" w:sz="4" w:space="0" w:color="000000"/>
              <w:bottom w:val="single" w:sz="4" w:space="0" w:color="000000"/>
            </w:tcBorders>
            <w:shd w:val="clear" w:color="auto" w:fill="FFFFFF"/>
          </w:tcPr>
          <w:p w14:paraId="000004B6" w14:textId="77777777" w:rsidR="00384EF2" w:rsidRPr="001E4C7B" w:rsidRDefault="0006676E">
            <w:pPr>
              <w:ind w:left="0" w:hanging="2"/>
              <w:jc w:val="both"/>
            </w:pPr>
            <w:r w:rsidRPr="001E4C7B">
              <w:rPr>
                <w:rFonts w:ascii="Times New Roman" w:eastAsia="Times New Roman" w:hAnsi="Times New Roman" w:cs="Times New Roman"/>
              </w:rPr>
              <w:t>1,2</w:t>
            </w:r>
          </w:p>
        </w:tc>
        <w:tc>
          <w:tcPr>
            <w:tcW w:w="890" w:type="dxa"/>
            <w:tcBorders>
              <w:top w:val="single" w:sz="4" w:space="0" w:color="000000"/>
              <w:left w:val="single" w:sz="4" w:space="0" w:color="000000"/>
              <w:bottom w:val="single" w:sz="4" w:space="0" w:color="000000"/>
            </w:tcBorders>
            <w:shd w:val="clear" w:color="auto" w:fill="FFFFFF"/>
          </w:tcPr>
          <w:p w14:paraId="000004B7" w14:textId="77777777" w:rsidR="00384EF2" w:rsidRPr="001E4C7B" w:rsidRDefault="0006676E">
            <w:pPr>
              <w:ind w:left="0" w:hanging="2"/>
              <w:jc w:val="both"/>
            </w:pPr>
            <w:r w:rsidRPr="001E4C7B">
              <w:rPr>
                <w:rFonts w:ascii="Times New Roman" w:eastAsia="Times New Roman" w:hAnsi="Times New Roman" w:cs="Times New Roman"/>
              </w:rPr>
              <w:t>2</w:t>
            </w:r>
          </w:p>
        </w:tc>
        <w:tc>
          <w:tcPr>
            <w:tcW w:w="1087" w:type="dxa"/>
            <w:tcBorders>
              <w:top w:val="single" w:sz="4" w:space="0" w:color="000000"/>
              <w:left w:val="single" w:sz="4" w:space="0" w:color="000000"/>
              <w:bottom w:val="single" w:sz="4" w:space="0" w:color="000000"/>
            </w:tcBorders>
            <w:shd w:val="clear" w:color="auto" w:fill="FFFFFF"/>
          </w:tcPr>
          <w:p w14:paraId="000004B8" w14:textId="77777777" w:rsidR="00384EF2" w:rsidRPr="001E4C7B" w:rsidRDefault="0006676E">
            <w:pPr>
              <w:ind w:left="0" w:hanging="2"/>
              <w:jc w:val="both"/>
            </w:pPr>
            <w:r w:rsidRPr="001E4C7B">
              <w:rPr>
                <w:rFonts w:ascii="Times New Roman" w:eastAsia="Times New Roman" w:hAnsi="Times New Roman" w:cs="Times New Roman"/>
              </w:rPr>
              <w:t>2,4</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B9" w14:textId="77777777" w:rsidR="00384EF2" w:rsidRPr="001E4C7B" w:rsidRDefault="0006676E">
            <w:pPr>
              <w:ind w:left="0" w:hanging="2"/>
              <w:jc w:val="both"/>
            </w:pPr>
            <w:r w:rsidRPr="001E4C7B">
              <w:rPr>
                <w:rFonts w:ascii="Times New Roman" w:eastAsia="Times New Roman" w:hAnsi="Times New Roman" w:cs="Times New Roman"/>
              </w:rPr>
              <w:t>4</w:t>
            </w:r>
          </w:p>
        </w:tc>
      </w:tr>
      <w:tr w:rsidR="00384EF2" w:rsidRPr="001E4C7B" w14:paraId="654B3F5D" w14:textId="77777777">
        <w:trPr>
          <w:trHeight w:val="253"/>
        </w:trPr>
        <w:tc>
          <w:tcPr>
            <w:tcW w:w="2888" w:type="dxa"/>
            <w:tcBorders>
              <w:top w:val="single" w:sz="4" w:space="0" w:color="000000"/>
              <w:left w:val="single" w:sz="4" w:space="0" w:color="000000"/>
              <w:bottom w:val="single" w:sz="4" w:space="0" w:color="000000"/>
            </w:tcBorders>
            <w:shd w:val="clear" w:color="auto" w:fill="FFFFFF"/>
          </w:tcPr>
          <w:p w14:paraId="000004BB" w14:textId="77777777" w:rsidR="00384EF2" w:rsidRPr="001E4C7B" w:rsidRDefault="0006676E">
            <w:pPr>
              <w:ind w:left="0" w:hanging="2"/>
              <w:jc w:val="both"/>
            </w:pPr>
            <w:r w:rsidRPr="001E4C7B">
              <w:rPr>
                <w:rFonts w:ascii="Times New Roman" w:eastAsia="Times New Roman" w:hAnsi="Times New Roman" w:cs="Times New Roman"/>
              </w:rPr>
              <w:t>Контрольна робота</w:t>
            </w:r>
          </w:p>
        </w:tc>
        <w:tc>
          <w:tcPr>
            <w:tcW w:w="1984" w:type="dxa"/>
            <w:tcBorders>
              <w:top w:val="single" w:sz="4" w:space="0" w:color="000000"/>
              <w:left w:val="single" w:sz="4" w:space="0" w:color="000000"/>
              <w:bottom w:val="single" w:sz="4" w:space="0" w:color="000000"/>
            </w:tcBorders>
            <w:shd w:val="clear" w:color="auto" w:fill="FFFFFF"/>
          </w:tcPr>
          <w:p w14:paraId="000004BC" w14:textId="77777777" w:rsidR="00384EF2" w:rsidRPr="001E4C7B" w:rsidRDefault="0006676E">
            <w:pPr>
              <w:ind w:left="0" w:hanging="2"/>
              <w:jc w:val="both"/>
            </w:pPr>
            <w:r w:rsidRPr="001E4C7B">
              <w:rPr>
                <w:rFonts w:ascii="Times New Roman" w:eastAsia="Times New Roman" w:hAnsi="Times New Roman" w:cs="Times New Roman"/>
              </w:rPr>
              <w:t>РН2.1; РН2.3; РН2.4; РН2.5; РН4.2</w:t>
            </w:r>
          </w:p>
        </w:tc>
        <w:tc>
          <w:tcPr>
            <w:tcW w:w="977" w:type="dxa"/>
            <w:tcBorders>
              <w:top w:val="single" w:sz="4" w:space="0" w:color="000000"/>
              <w:left w:val="single" w:sz="4" w:space="0" w:color="000000"/>
              <w:bottom w:val="single" w:sz="4" w:space="0" w:color="000000"/>
            </w:tcBorders>
            <w:shd w:val="clear" w:color="auto" w:fill="FFFFFF"/>
          </w:tcPr>
          <w:p w14:paraId="000004BD" w14:textId="77777777" w:rsidR="00384EF2" w:rsidRPr="001E4C7B" w:rsidRDefault="0006676E">
            <w:pPr>
              <w:ind w:left="0" w:hanging="2"/>
              <w:jc w:val="both"/>
            </w:pPr>
            <w:r w:rsidRPr="001E4C7B">
              <w:rPr>
                <w:rFonts w:ascii="Times New Roman" w:eastAsia="Times New Roman" w:hAnsi="Times New Roman" w:cs="Times New Roman"/>
              </w:rPr>
              <w:t>1</w:t>
            </w:r>
          </w:p>
        </w:tc>
        <w:tc>
          <w:tcPr>
            <w:tcW w:w="994" w:type="dxa"/>
            <w:tcBorders>
              <w:top w:val="single" w:sz="4" w:space="0" w:color="000000"/>
              <w:left w:val="single" w:sz="4" w:space="0" w:color="000000"/>
              <w:bottom w:val="single" w:sz="4" w:space="0" w:color="000000"/>
            </w:tcBorders>
            <w:shd w:val="clear" w:color="auto" w:fill="FFFFFF"/>
          </w:tcPr>
          <w:p w14:paraId="000004BE" w14:textId="77777777" w:rsidR="00384EF2" w:rsidRPr="001E4C7B" w:rsidRDefault="0006676E">
            <w:pPr>
              <w:ind w:left="0" w:hanging="2"/>
              <w:jc w:val="both"/>
            </w:pPr>
            <w:r w:rsidRPr="001E4C7B">
              <w:rPr>
                <w:rFonts w:ascii="Times New Roman" w:eastAsia="Times New Roman" w:hAnsi="Times New Roman" w:cs="Times New Roman"/>
              </w:rPr>
              <w:t>4,2</w:t>
            </w:r>
          </w:p>
        </w:tc>
        <w:tc>
          <w:tcPr>
            <w:tcW w:w="890" w:type="dxa"/>
            <w:tcBorders>
              <w:top w:val="single" w:sz="4" w:space="0" w:color="000000"/>
              <w:left w:val="single" w:sz="4" w:space="0" w:color="000000"/>
              <w:bottom w:val="single" w:sz="4" w:space="0" w:color="000000"/>
            </w:tcBorders>
            <w:shd w:val="clear" w:color="auto" w:fill="FFFFFF"/>
          </w:tcPr>
          <w:p w14:paraId="000004BF" w14:textId="77777777" w:rsidR="00384EF2" w:rsidRPr="001E4C7B" w:rsidRDefault="0006676E">
            <w:pPr>
              <w:ind w:left="0" w:hanging="2"/>
              <w:jc w:val="both"/>
            </w:pPr>
            <w:r w:rsidRPr="001E4C7B">
              <w:rPr>
                <w:rFonts w:ascii="Times New Roman" w:eastAsia="Times New Roman" w:hAnsi="Times New Roman" w:cs="Times New Roman"/>
              </w:rPr>
              <w:t>8</w:t>
            </w:r>
          </w:p>
        </w:tc>
        <w:tc>
          <w:tcPr>
            <w:tcW w:w="1087" w:type="dxa"/>
            <w:tcBorders>
              <w:top w:val="single" w:sz="4" w:space="0" w:color="000000"/>
              <w:left w:val="single" w:sz="4" w:space="0" w:color="000000"/>
              <w:bottom w:val="single" w:sz="4" w:space="0" w:color="000000"/>
            </w:tcBorders>
            <w:shd w:val="clear" w:color="auto" w:fill="FFFFFF"/>
          </w:tcPr>
          <w:p w14:paraId="000004C0" w14:textId="77777777" w:rsidR="00384EF2" w:rsidRPr="001E4C7B" w:rsidRDefault="0006676E">
            <w:pPr>
              <w:ind w:left="0" w:hanging="2"/>
              <w:jc w:val="both"/>
            </w:pPr>
            <w:r w:rsidRPr="001E4C7B">
              <w:rPr>
                <w:rFonts w:ascii="Times New Roman" w:eastAsia="Times New Roman" w:hAnsi="Times New Roman" w:cs="Times New Roman"/>
              </w:rPr>
              <w:t>4,2</w:t>
            </w:r>
          </w:p>
        </w:tc>
        <w:tc>
          <w:tcPr>
            <w:tcW w:w="820" w:type="dxa"/>
            <w:tcBorders>
              <w:top w:val="single" w:sz="4" w:space="0" w:color="000000"/>
              <w:left w:val="single" w:sz="4" w:space="0" w:color="000000"/>
              <w:bottom w:val="single" w:sz="4" w:space="0" w:color="000000"/>
              <w:right w:val="single" w:sz="4" w:space="0" w:color="000000"/>
            </w:tcBorders>
            <w:shd w:val="clear" w:color="auto" w:fill="FFFFFF"/>
          </w:tcPr>
          <w:p w14:paraId="000004C1" w14:textId="77777777" w:rsidR="00384EF2" w:rsidRPr="001E4C7B" w:rsidRDefault="0006676E">
            <w:pPr>
              <w:ind w:left="0" w:hanging="2"/>
              <w:jc w:val="both"/>
            </w:pPr>
            <w:r w:rsidRPr="001E4C7B">
              <w:rPr>
                <w:rFonts w:ascii="Times New Roman" w:eastAsia="Times New Roman" w:hAnsi="Times New Roman" w:cs="Times New Roman"/>
              </w:rPr>
              <w:t>8</w:t>
            </w:r>
          </w:p>
        </w:tc>
      </w:tr>
      <w:tr w:rsidR="00384EF2" w:rsidRPr="001E4C7B" w14:paraId="12CAC128" w14:textId="77777777">
        <w:trPr>
          <w:trHeight w:val="283"/>
        </w:trPr>
        <w:tc>
          <w:tcPr>
            <w:tcW w:w="7733" w:type="dxa"/>
            <w:gridSpan w:val="5"/>
            <w:tcBorders>
              <w:top w:val="single" w:sz="4" w:space="0" w:color="000000"/>
              <w:left w:val="single" w:sz="4" w:space="0" w:color="000000"/>
              <w:bottom w:val="single" w:sz="4" w:space="0" w:color="000000"/>
            </w:tcBorders>
            <w:shd w:val="clear" w:color="auto" w:fill="FFFFFF"/>
          </w:tcPr>
          <w:p w14:paraId="000004C3" w14:textId="77777777" w:rsidR="00384EF2" w:rsidRPr="001E4C7B" w:rsidRDefault="0006676E">
            <w:pPr>
              <w:ind w:left="1" w:hanging="3"/>
              <w:jc w:val="right"/>
            </w:pPr>
            <w:r w:rsidRPr="001E4C7B">
              <w:rPr>
                <w:rFonts w:ascii="Times New Roman" w:eastAsia="Times New Roman" w:hAnsi="Times New Roman" w:cs="Times New Roman"/>
                <w:b/>
              </w:rPr>
              <w:t xml:space="preserve">Всього </w:t>
            </w:r>
          </w:p>
        </w:tc>
        <w:tc>
          <w:tcPr>
            <w:tcW w:w="1088" w:type="dxa"/>
            <w:tcBorders>
              <w:top w:val="single" w:sz="4" w:space="0" w:color="000000"/>
              <w:left w:val="single" w:sz="4" w:space="0" w:color="000000"/>
              <w:bottom w:val="single" w:sz="4" w:space="0" w:color="000000"/>
            </w:tcBorders>
            <w:shd w:val="clear" w:color="auto" w:fill="FFFFFF"/>
          </w:tcPr>
          <w:p w14:paraId="000004C8" w14:textId="77777777" w:rsidR="00384EF2" w:rsidRPr="001E4C7B" w:rsidRDefault="0006676E">
            <w:pPr>
              <w:ind w:left="1" w:hanging="3"/>
              <w:jc w:val="both"/>
            </w:pPr>
            <w:r w:rsidRPr="001E4C7B">
              <w:rPr>
                <w:rFonts w:ascii="Times New Roman" w:eastAsia="Times New Roman" w:hAnsi="Times New Roman" w:cs="Times New Roman"/>
                <w:b/>
              </w:rPr>
              <w:t>36</w:t>
            </w:r>
          </w:p>
        </w:tc>
        <w:tc>
          <w:tcPr>
            <w:tcW w:w="819" w:type="dxa"/>
            <w:tcBorders>
              <w:top w:val="single" w:sz="4" w:space="0" w:color="000000"/>
              <w:left w:val="single" w:sz="4" w:space="0" w:color="000000"/>
              <w:bottom w:val="single" w:sz="4" w:space="0" w:color="000000"/>
              <w:right w:val="single" w:sz="4" w:space="0" w:color="000000"/>
            </w:tcBorders>
            <w:shd w:val="clear" w:color="auto" w:fill="FFFFFF"/>
          </w:tcPr>
          <w:p w14:paraId="000004CA" w14:textId="77777777" w:rsidR="00384EF2" w:rsidRPr="001E4C7B" w:rsidRDefault="0006676E">
            <w:pPr>
              <w:ind w:left="1" w:hanging="3"/>
              <w:jc w:val="both"/>
            </w:pPr>
            <w:r w:rsidRPr="001E4C7B">
              <w:rPr>
                <w:rFonts w:ascii="Times New Roman" w:eastAsia="Times New Roman" w:hAnsi="Times New Roman" w:cs="Times New Roman"/>
                <w:b/>
              </w:rPr>
              <w:t>60</w:t>
            </w:r>
          </w:p>
        </w:tc>
      </w:tr>
    </w:tbl>
    <w:p w14:paraId="000004CB" w14:textId="77777777" w:rsidR="00384EF2" w:rsidRPr="001E4C7B" w:rsidRDefault="00384EF2">
      <w:pPr>
        <w:spacing w:line="276" w:lineRule="auto"/>
        <w:ind w:left="0" w:firstLine="0"/>
        <w:jc w:val="both"/>
        <w:rPr>
          <w:rFonts w:ascii="Times New Roman" w:eastAsia="Times New Roman" w:hAnsi="Times New Roman" w:cs="Times New Roman"/>
          <w:b/>
        </w:rPr>
      </w:pPr>
      <w:bookmarkStart w:id="209" w:name="_jzpmwk" w:colFirst="0" w:colLast="0"/>
      <w:bookmarkEnd w:id="209"/>
    </w:p>
    <w:p w14:paraId="000004CC" w14:textId="77777777" w:rsidR="00384EF2" w:rsidRPr="001E4C7B" w:rsidRDefault="0006676E">
      <w:pPr>
        <w:spacing w:line="276" w:lineRule="auto"/>
        <w:ind w:left="0" w:firstLine="0"/>
        <w:jc w:val="both"/>
      </w:pPr>
      <w:bookmarkStart w:id="210" w:name="_33zd5kd" w:colFirst="0" w:colLast="0"/>
      <w:bookmarkEnd w:id="210"/>
      <w:r w:rsidRPr="001E4C7B">
        <w:rPr>
          <w:rFonts w:ascii="Times New Roman" w:eastAsia="Times New Roman" w:hAnsi="Times New Roman" w:cs="Times New Roman"/>
          <w:b/>
        </w:rPr>
        <w:t>Опитування</w:t>
      </w:r>
    </w:p>
    <w:p w14:paraId="000004CD" w14:textId="77777777" w:rsidR="00384EF2" w:rsidRPr="001E4C7B" w:rsidRDefault="0006676E">
      <w:pPr>
        <w:spacing w:line="276" w:lineRule="auto"/>
        <w:ind w:left="0" w:firstLine="0"/>
        <w:jc w:val="both"/>
      </w:pPr>
      <w:bookmarkStart w:id="211" w:name="_1j4nfs6" w:colFirst="0" w:colLast="0"/>
      <w:bookmarkEnd w:id="211"/>
      <w:r w:rsidRPr="001E4C7B">
        <w:rPr>
          <w:rFonts w:ascii="Times New Roman" w:eastAsia="Times New Roman" w:hAnsi="Times New Roman" w:cs="Times New Roman"/>
          <w:b/>
        </w:rPr>
        <w:t>Критерії оцінювання:</w:t>
      </w:r>
    </w:p>
    <w:p w14:paraId="000004CE" w14:textId="77777777" w:rsidR="00384EF2" w:rsidRPr="001E4C7B" w:rsidRDefault="0006676E">
      <w:pPr>
        <w:spacing w:line="276" w:lineRule="auto"/>
        <w:ind w:left="0" w:firstLine="0"/>
        <w:jc w:val="both"/>
      </w:pPr>
      <w:bookmarkStart w:id="212" w:name="_434ayfz" w:colFirst="0" w:colLast="0"/>
      <w:bookmarkEnd w:id="212"/>
      <w:r w:rsidRPr="001E4C7B">
        <w:rPr>
          <w:rFonts w:ascii="Times New Roman" w:eastAsia="Times New Roman" w:hAnsi="Times New Roman" w:cs="Times New Roman"/>
          <w:i/>
        </w:rPr>
        <w:t xml:space="preserve">1 бал – </w:t>
      </w:r>
      <w:r w:rsidRPr="001E4C7B">
        <w:rPr>
          <w:rFonts w:ascii="Times New Roman" w:eastAsia="Times New Roman" w:hAnsi="Times New Roman" w:cs="Times New Roman"/>
        </w:rPr>
        <w:t>відповідь студента чітка, коректна й аргументована;</w:t>
      </w:r>
    </w:p>
    <w:p w14:paraId="000004CF" w14:textId="77777777" w:rsidR="00384EF2" w:rsidRPr="001E4C7B" w:rsidRDefault="0006676E">
      <w:pPr>
        <w:spacing w:line="276" w:lineRule="auto"/>
        <w:ind w:left="0" w:firstLine="0"/>
        <w:jc w:val="both"/>
      </w:pPr>
      <w:bookmarkStart w:id="213" w:name="_2i9l8ns" w:colFirst="0" w:colLast="0"/>
      <w:bookmarkEnd w:id="213"/>
      <w:r w:rsidRPr="001E4C7B">
        <w:rPr>
          <w:rFonts w:ascii="Times New Roman" w:eastAsia="Times New Roman" w:hAnsi="Times New Roman" w:cs="Times New Roman"/>
          <w:i/>
        </w:rPr>
        <w:t>0,6 бала</w:t>
      </w:r>
      <w:r w:rsidRPr="001E4C7B">
        <w:rPr>
          <w:rFonts w:ascii="Times New Roman" w:eastAsia="Times New Roman" w:hAnsi="Times New Roman" w:cs="Times New Roman"/>
        </w:rPr>
        <w:t xml:space="preserve"> – відповідь студента загалом коректна, однак непевна і не аргументована;</w:t>
      </w:r>
    </w:p>
    <w:p w14:paraId="000004D0" w14:textId="77777777" w:rsidR="00384EF2" w:rsidRPr="001E4C7B" w:rsidRDefault="0006676E">
      <w:pPr>
        <w:spacing w:line="276" w:lineRule="auto"/>
        <w:ind w:left="0" w:firstLine="0"/>
        <w:jc w:val="both"/>
      </w:pPr>
      <w:bookmarkStart w:id="214" w:name="_xevivl" w:colFirst="0" w:colLast="0"/>
      <w:bookmarkEnd w:id="214"/>
      <w:r w:rsidRPr="001E4C7B">
        <w:rPr>
          <w:rFonts w:ascii="Times New Roman" w:eastAsia="Times New Roman" w:hAnsi="Times New Roman" w:cs="Times New Roman"/>
          <w:i/>
        </w:rPr>
        <w:t>0-0,6 бала</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 </w:t>
      </w:r>
      <w:r w:rsidRPr="001E4C7B">
        <w:rPr>
          <w:rFonts w:ascii="Times New Roman" w:eastAsia="Times New Roman" w:hAnsi="Times New Roman" w:cs="Times New Roman"/>
        </w:rPr>
        <w:t>відповідь студента некоректна і не зараховується.</w:t>
      </w:r>
    </w:p>
    <w:p w14:paraId="000004D1" w14:textId="77777777" w:rsidR="00384EF2" w:rsidRPr="001E4C7B" w:rsidRDefault="00384EF2">
      <w:pPr>
        <w:spacing w:line="276" w:lineRule="auto"/>
        <w:ind w:left="0" w:firstLine="0"/>
        <w:jc w:val="both"/>
        <w:rPr>
          <w:rFonts w:ascii="Times New Roman" w:eastAsia="Times New Roman" w:hAnsi="Times New Roman" w:cs="Times New Roman"/>
        </w:rPr>
      </w:pPr>
    </w:p>
    <w:p w14:paraId="000004D2" w14:textId="77777777" w:rsidR="00384EF2" w:rsidRPr="001E4C7B" w:rsidRDefault="0006676E">
      <w:pPr>
        <w:spacing w:line="276" w:lineRule="auto"/>
        <w:ind w:left="0" w:firstLine="0"/>
        <w:jc w:val="both"/>
      </w:pPr>
      <w:bookmarkStart w:id="215" w:name="_3hej1je" w:colFirst="0" w:colLast="0"/>
      <w:bookmarkEnd w:id="215"/>
      <w:r w:rsidRPr="001E4C7B">
        <w:rPr>
          <w:rFonts w:ascii="Times New Roman" w:eastAsia="Times New Roman" w:hAnsi="Times New Roman" w:cs="Times New Roman"/>
          <w:b/>
        </w:rPr>
        <w:t>Виконання практичних завдань</w:t>
      </w:r>
    </w:p>
    <w:p w14:paraId="000004D3" w14:textId="77777777" w:rsidR="00384EF2" w:rsidRPr="001E4C7B" w:rsidRDefault="0006676E">
      <w:pPr>
        <w:spacing w:line="276" w:lineRule="auto"/>
        <w:ind w:left="0" w:firstLine="0"/>
        <w:jc w:val="both"/>
      </w:pPr>
      <w:bookmarkStart w:id="216" w:name="_1wjtbr7" w:colFirst="0" w:colLast="0"/>
      <w:bookmarkEnd w:id="216"/>
      <w:r w:rsidRPr="001E4C7B">
        <w:rPr>
          <w:rFonts w:ascii="Times New Roman" w:eastAsia="Times New Roman" w:hAnsi="Times New Roman" w:cs="Times New Roman"/>
          <w:b/>
        </w:rPr>
        <w:t>Критерії оцінювання:</w:t>
      </w:r>
    </w:p>
    <w:p w14:paraId="000004D4" w14:textId="77777777" w:rsidR="00384EF2" w:rsidRPr="001E4C7B" w:rsidRDefault="0006676E">
      <w:pPr>
        <w:spacing w:line="276" w:lineRule="auto"/>
        <w:ind w:left="0" w:firstLine="0"/>
        <w:jc w:val="both"/>
      </w:pPr>
      <w:r w:rsidRPr="001E4C7B">
        <w:rPr>
          <w:rFonts w:ascii="Times New Roman" w:eastAsia="Times New Roman" w:hAnsi="Times New Roman" w:cs="Times New Roman"/>
          <w:i/>
        </w:rPr>
        <w:t>2 бали</w:t>
      </w:r>
      <w:r w:rsidRPr="001E4C7B">
        <w:rPr>
          <w:rFonts w:ascii="Times New Roman" w:eastAsia="Times New Roman" w:hAnsi="Times New Roman" w:cs="Times New Roman"/>
        </w:rPr>
        <w:t xml:space="preserve"> – завдання виконано повною мірою, студент у повному обсязі володіє навчальним матеріалом, глибоко та всебічно виконує поставлене завдання;</w:t>
      </w:r>
    </w:p>
    <w:p w14:paraId="000004D5" w14:textId="77777777" w:rsidR="00384EF2" w:rsidRPr="001E4C7B" w:rsidRDefault="0006676E">
      <w:pPr>
        <w:spacing w:line="276" w:lineRule="auto"/>
        <w:ind w:left="0" w:firstLine="0"/>
        <w:jc w:val="both"/>
      </w:pPr>
      <w:r w:rsidRPr="001E4C7B">
        <w:rPr>
          <w:rFonts w:ascii="Times New Roman" w:eastAsia="Times New Roman" w:hAnsi="Times New Roman" w:cs="Times New Roman"/>
          <w:i/>
        </w:rPr>
        <w:t>1,6 бала</w:t>
      </w:r>
      <w:r w:rsidRPr="001E4C7B">
        <w:rPr>
          <w:rFonts w:ascii="Times New Roman" w:eastAsia="Times New Roman" w:hAnsi="Times New Roman" w:cs="Times New Roman"/>
        </w:rPr>
        <w:t xml:space="preserve"> – завдання виконано з несуттєвими неточностями, студент у достатньому обсязі володіє навчальним матеріалом;</w:t>
      </w:r>
    </w:p>
    <w:p w14:paraId="000004D6" w14:textId="77777777" w:rsidR="00384EF2" w:rsidRPr="001E4C7B" w:rsidRDefault="0006676E">
      <w:pPr>
        <w:spacing w:line="276" w:lineRule="auto"/>
        <w:ind w:left="0" w:firstLine="0"/>
        <w:jc w:val="both"/>
      </w:pPr>
      <w:r w:rsidRPr="001E4C7B">
        <w:rPr>
          <w:rFonts w:ascii="Times New Roman" w:eastAsia="Times New Roman" w:hAnsi="Times New Roman" w:cs="Times New Roman"/>
          <w:i/>
        </w:rPr>
        <w:t>1,2 бала</w:t>
      </w:r>
      <w:r w:rsidRPr="001E4C7B">
        <w:rPr>
          <w:rFonts w:ascii="Times New Roman" w:eastAsia="Times New Roman" w:hAnsi="Times New Roman" w:cs="Times New Roman"/>
        </w:rPr>
        <w:t xml:space="preserve"> – завдання виконано частково (понад 60% завдання), студент загалом володіє навчальним матеріалом, але не демонструє глибини знань;</w:t>
      </w:r>
    </w:p>
    <w:p w14:paraId="000004D7" w14:textId="77777777" w:rsidR="00384EF2" w:rsidRPr="001E4C7B" w:rsidRDefault="0006676E">
      <w:pPr>
        <w:spacing w:line="276" w:lineRule="auto"/>
        <w:ind w:left="0" w:firstLine="0"/>
        <w:jc w:val="both"/>
      </w:pPr>
      <w:r w:rsidRPr="001E4C7B">
        <w:rPr>
          <w:rFonts w:ascii="Times New Roman" w:eastAsia="Times New Roman" w:hAnsi="Times New Roman" w:cs="Times New Roman"/>
          <w:i/>
        </w:rPr>
        <w:t>0-1,1 бала</w:t>
      </w:r>
      <w:r w:rsidRPr="001E4C7B">
        <w:rPr>
          <w:rFonts w:ascii="Times New Roman" w:eastAsia="Times New Roman" w:hAnsi="Times New Roman" w:cs="Times New Roman"/>
        </w:rPr>
        <w:t xml:space="preserve"> – завдання виконано частково (менше ніж 60% завдання) або не виконано; студент не в повному обсязі володіє матеріалом, фрагментарно та поверхово його представляє, допускає суттєві помилки.</w:t>
      </w:r>
    </w:p>
    <w:p w14:paraId="000004D8" w14:textId="77777777" w:rsidR="00384EF2" w:rsidRPr="001E4C7B" w:rsidRDefault="00384EF2">
      <w:pPr>
        <w:spacing w:line="276" w:lineRule="auto"/>
        <w:ind w:left="0" w:firstLine="0"/>
        <w:jc w:val="both"/>
        <w:rPr>
          <w:rFonts w:ascii="Times New Roman" w:eastAsia="Times New Roman" w:hAnsi="Times New Roman" w:cs="Times New Roman"/>
        </w:rPr>
      </w:pPr>
    </w:p>
    <w:p w14:paraId="000004D9" w14:textId="77777777" w:rsidR="00384EF2" w:rsidRPr="001E4C7B" w:rsidRDefault="0006676E">
      <w:pPr>
        <w:spacing w:line="276" w:lineRule="auto"/>
        <w:ind w:left="0" w:firstLine="0"/>
        <w:jc w:val="both"/>
      </w:pPr>
      <w:bookmarkStart w:id="217" w:name="_29yz7q8" w:colFirst="0" w:colLast="0"/>
      <w:bookmarkEnd w:id="217"/>
      <w:r w:rsidRPr="001E4C7B">
        <w:rPr>
          <w:rFonts w:ascii="Times New Roman" w:eastAsia="Times New Roman" w:hAnsi="Times New Roman" w:cs="Times New Roman"/>
          <w:b/>
        </w:rPr>
        <w:t xml:space="preserve">Письмовий переклад текстів </w:t>
      </w:r>
    </w:p>
    <w:p w14:paraId="000004DA" w14:textId="77777777" w:rsidR="00384EF2" w:rsidRPr="001E4C7B" w:rsidRDefault="0006676E">
      <w:pPr>
        <w:spacing w:line="276" w:lineRule="auto"/>
        <w:ind w:left="0" w:firstLine="0"/>
        <w:jc w:val="both"/>
      </w:pPr>
      <w:bookmarkStart w:id="218" w:name="_p49hy1" w:colFirst="0" w:colLast="0"/>
      <w:bookmarkEnd w:id="218"/>
      <w:r w:rsidRPr="001E4C7B">
        <w:rPr>
          <w:rFonts w:ascii="Times New Roman" w:eastAsia="Times New Roman" w:hAnsi="Times New Roman" w:cs="Times New Roman"/>
          <w:b/>
        </w:rPr>
        <w:t>Критерії оцінювання:</w:t>
      </w:r>
      <w:r w:rsidRPr="001E4C7B">
        <w:rPr>
          <w:rFonts w:ascii="Times New Roman" w:eastAsia="Times New Roman" w:hAnsi="Times New Roman" w:cs="Times New Roman"/>
        </w:rPr>
        <w:t xml:space="preserve"> </w:t>
      </w:r>
    </w:p>
    <w:p w14:paraId="000004DB" w14:textId="77777777" w:rsidR="00384EF2" w:rsidRPr="001E4C7B" w:rsidRDefault="0006676E">
      <w:pPr>
        <w:spacing w:line="276" w:lineRule="auto"/>
        <w:ind w:left="0" w:firstLine="0"/>
        <w:jc w:val="both"/>
      </w:pPr>
      <w:bookmarkStart w:id="219" w:name="_393x0lu" w:colFirst="0" w:colLast="0"/>
      <w:bookmarkEnd w:id="219"/>
      <w:r w:rsidRPr="001E4C7B">
        <w:rPr>
          <w:rFonts w:ascii="Times New Roman" w:eastAsia="Times New Roman" w:hAnsi="Times New Roman" w:cs="Times New Roman"/>
          <w:i/>
        </w:rPr>
        <w:t xml:space="preserve">4,5-5 балів – </w:t>
      </w:r>
      <w:r w:rsidRPr="001E4C7B">
        <w:rPr>
          <w:rFonts w:ascii="Times New Roman" w:eastAsia="Times New Roman" w:hAnsi="Times New Roman" w:cs="Times New Roman"/>
        </w:rPr>
        <w:t>письмовий переклад виконано повно, з досягненням семантичної вірності, прагматичної адекватності і дотриманням норм цільової мови на рівні 90-100%;</w:t>
      </w:r>
    </w:p>
    <w:p w14:paraId="000004DC" w14:textId="77777777" w:rsidR="00384EF2" w:rsidRPr="001E4C7B" w:rsidRDefault="0006676E">
      <w:pPr>
        <w:spacing w:line="276" w:lineRule="auto"/>
        <w:ind w:left="0" w:firstLine="0"/>
        <w:jc w:val="both"/>
      </w:pPr>
      <w:bookmarkStart w:id="220" w:name="_1o97atn" w:colFirst="0" w:colLast="0"/>
      <w:bookmarkEnd w:id="220"/>
      <w:r w:rsidRPr="001E4C7B">
        <w:rPr>
          <w:rFonts w:ascii="Times New Roman" w:eastAsia="Times New Roman" w:hAnsi="Times New Roman" w:cs="Times New Roman"/>
          <w:i/>
        </w:rPr>
        <w:lastRenderedPageBreak/>
        <w:t>3,7-4,4</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бала –</w:t>
      </w:r>
      <w:r w:rsidRPr="001E4C7B">
        <w:rPr>
          <w:rFonts w:ascii="Times New Roman" w:eastAsia="Times New Roman" w:hAnsi="Times New Roman" w:cs="Times New Roman"/>
        </w:rPr>
        <w:t xml:space="preserve"> письмовий переклад виконано повно, з досягненням семантичної вірності, прагматичної адекватності і дотриманням норм цільової мови на рівні 75-89%;</w:t>
      </w:r>
    </w:p>
    <w:p w14:paraId="000004DD" w14:textId="77777777" w:rsidR="00384EF2" w:rsidRPr="001E4C7B" w:rsidRDefault="0006676E">
      <w:pPr>
        <w:spacing w:line="276" w:lineRule="auto"/>
        <w:ind w:left="0" w:firstLine="0"/>
        <w:jc w:val="both"/>
      </w:pPr>
      <w:bookmarkStart w:id="221" w:name="_488uthg" w:colFirst="0" w:colLast="0"/>
      <w:bookmarkEnd w:id="221"/>
      <w:r w:rsidRPr="001E4C7B">
        <w:rPr>
          <w:rFonts w:ascii="Times New Roman" w:eastAsia="Times New Roman" w:hAnsi="Times New Roman" w:cs="Times New Roman"/>
          <w:i/>
        </w:rPr>
        <w:t xml:space="preserve">3-3,6 бали – </w:t>
      </w:r>
      <w:r w:rsidRPr="001E4C7B">
        <w:rPr>
          <w:rFonts w:ascii="Times New Roman" w:eastAsia="Times New Roman" w:hAnsi="Times New Roman" w:cs="Times New Roman"/>
        </w:rPr>
        <w:t>письмовий переклад виконано повно, з дотриманням вимог семантичної вірності та прагматичної адекватності, а також норм цільової мови на рівні 60-74%;</w:t>
      </w:r>
    </w:p>
    <w:p w14:paraId="000004DE" w14:textId="77777777" w:rsidR="00384EF2" w:rsidRPr="001E4C7B" w:rsidRDefault="0006676E">
      <w:pPr>
        <w:spacing w:line="276" w:lineRule="auto"/>
        <w:ind w:left="0" w:firstLine="0"/>
        <w:jc w:val="both"/>
      </w:pPr>
      <w:bookmarkStart w:id="222" w:name="_2ne53p9" w:colFirst="0" w:colLast="0"/>
      <w:bookmarkEnd w:id="222"/>
      <w:r w:rsidRPr="001E4C7B">
        <w:rPr>
          <w:rFonts w:ascii="Times New Roman" w:eastAsia="Times New Roman" w:hAnsi="Times New Roman" w:cs="Times New Roman"/>
          <w:i/>
        </w:rPr>
        <w:t>0-2,9</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rPr>
        <w:t xml:space="preserve"> –</w:t>
      </w:r>
      <w:r w:rsidRPr="001E4C7B">
        <w:rPr>
          <w:rFonts w:ascii="Times New Roman" w:eastAsia="Times New Roman" w:hAnsi="Times New Roman" w:cs="Times New Roman"/>
        </w:rPr>
        <w:t xml:space="preserve"> переклад виконано частково, допущені грубі порушення семантичної вірності, прагматичної адекватності і норм цільової мови.</w:t>
      </w:r>
    </w:p>
    <w:p w14:paraId="000004DF" w14:textId="77777777" w:rsidR="00384EF2" w:rsidRPr="001E4C7B" w:rsidRDefault="00384EF2">
      <w:pPr>
        <w:spacing w:line="276" w:lineRule="auto"/>
        <w:ind w:left="0" w:firstLine="0"/>
        <w:jc w:val="both"/>
        <w:rPr>
          <w:rFonts w:ascii="Times New Roman" w:eastAsia="Times New Roman" w:hAnsi="Times New Roman" w:cs="Times New Roman"/>
        </w:rPr>
      </w:pPr>
    </w:p>
    <w:p w14:paraId="000004E0" w14:textId="77777777" w:rsidR="00384EF2" w:rsidRPr="001E4C7B" w:rsidRDefault="0006676E">
      <w:pPr>
        <w:spacing w:line="276" w:lineRule="auto"/>
        <w:ind w:left="0" w:firstLine="0"/>
        <w:jc w:val="both"/>
      </w:pPr>
      <w:bookmarkStart w:id="223" w:name="_12jfdx2" w:colFirst="0" w:colLast="0"/>
      <w:bookmarkEnd w:id="223"/>
      <w:r w:rsidRPr="001E4C7B">
        <w:rPr>
          <w:rFonts w:ascii="Times New Roman" w:eastAsia="Times New Roman" w:hAnsi="Times New Roman" w:cs="Times New Roman"/>
          <w:b/>
        </w:rPr>
        <w:t xml:space="preserve">Усний переклад текстів: </w:t>
      </w:r>
      <w:r w:rsidRPr="001E4C7B">
        <w:rPr>
          <w:rFonts w:ascii="Times New Roman" w:eastAsia="Times New Roman" w:hAnsi="Times New Roman" w:cs="Times New Roman"/>
          <w:i/>
        </w:rPr>
        <w:t>послідовний переклад з іспанської на українську з елементами скоропису газетно-інформаційних текстів, переклад з аркуша текстів з тематики курсу</w:t>
      </w:r>
    </w:p>
    <w:p w14:paraId="000004E1" w14:textId="77777777" w:rsidR="00384EF2" w:rsidRPr="001E4C7B" w:rsidRDefault="0006676E">
      <w:pPr>
        <w:spacing w:line="276" w:lineRule="auto"/>
        <w:ind w:left="0" w:firstLine="0"/>
        <w:jc w:val="both"/>
      </w:pPr>
      <w:bookmarkStart w:id="224" w:name="_3mj2wkv" w:colFirst="0" w:colLast="0"/>
      <w:bookmarkEnd w:id="224"/>
      <w:r w:rsidRPr="001E4C7B">
        <w:rPr>
          <w:rFonts w:ascii="Times New Roman" w:eastAsia="Times New Roman" w:hAnsi="Times New Roman" w:cs="Times New Roman"/>
          <w:b/>
        </w:rPr>
        <w:t>Критерії оцінювання:</w:t>
      </w:r>
    </w:p>
    <w:p w14:paraId="000004E2" w14:textId="77777777" w:rsidR="00384EF2" w:rsidRPr="001E4C7B" w:rsidRDefault="0006676E">
      <w:pPr>
        <w:spacing w:line="276" w:lineRule="auto"/>
        <w:ind w:left="0" w:firstLine="0"/>
        <w:jc w:val="both"/>
      </w:pPr>
      <w:bookmarkStart w:id="225" w:name="_21od6so" w:colFirst="0" w:colLast="0"/>
      <w:bookmarkEnd w:id="225"/>
      <w:r w:rsidRPr="001E4C7B">
        <w:rPr>
          <w:rFonts w:ascii="Times New Roman" w:eastAsia="Times New Roman" w:hAnsi="Times New Roman" w:cs="Times New Roman"/>
          <w:i/>
        </w:rPr>
        <w:t>4,5-5 балів</w:t>
      </w:r>
      <w:r w:rsidRPr="001E4C7B">
        <w:rPr>
          <w:rFonts w:ascii="Times New Roman" w:eastAsia="Times New Roman" w:hAnsi="Times New Roman" w:cs="Times New Roman"/>
        </w:rPr>
        <w:t xml:space="preserve"> – предметна ситуація відтворена повністю, прагматичний зміст переданий без втрат, допускаються 2-3 помилки стилістичного характеру (порушення лексико-семантичної чи лексико-граматичної сполучуваності, переформулювання невдало сформульованого початку речення, невиправдані лексичні повтори тощо), які не впливають на передачу змісту та смислу повідомлення.</w:t>
      </w:r>
    </w:p>
    <w:p w14:paraId="000004E3" w14:textId="77777777" w:rsidR="00384EF2" w:rsidRPr="001E4C7B" w:rsidRDefault="0006676E">
      <w:pPr>
        <w:spacing w:line="276" w:lineRule="auto"/>
        <w:ind w:left="0" w:firstLine="0"/>
        <w:jc w:val="both"/>
      </w:pPr>
      <w:bookmarkStart w:id="226" w:name="_gtnh0h" w:colFirst="0" w:colLast="0"/>
      <w:bookmarkEnd w:id="226"/>
      <w:r w:rsidRPr="001E4C7B">
        <w:rPr>
          <w:rFonts w:ascii="Times New Roman" w:eastAsia="Times New Roman" w:hAnsi="Times New Roman" w:cs="Times New Roman"/>
          <w:i/>
        </w:rPr>
        <w:t>3,7-4,4 бала</w:t>
      </w:r>
      <w:r w:rsidRPr="001E4C7B">
        <w:rPr>
          <w:rFonts w:ascii="Times New Roman" w:eastAsia="Times New Roman" w:hAnsi="Times New Roman" w:cs="Times New Roman"/>
        </w:rPr>
        <w:t xml:space="preserve"> – предметна ситуація відтворена правильно, допускаються втрати окремих несуттєвих деталей, прагматичний зміст в основному переданий, допускаються 2-3 лексичні чи граматичні помилки, які не ускладнюють розуміння змісту.</w:t>
      </w:r>
    </w:p>
    <w:p w14:paraId="000004E4" w14:textId="77777777" w:rsidR="00384EF2" w:rsidRPr="001E4C7B" w:rsidRDefault="0006676E">
      <w:pPr>
        <w:spacing w:line="276" w:lineRule="auto"/>
        <w:ind w:left="0" w:firstLine="0"/>
        <w:jc w:val="both"/>
      </w:pPr>
      <w:bookmarkStart w:id="227" w:name="_30tazoa" w:colFirst="0" w:colLast="0"/>
      <w:bookmarkEnd w:id="227"/>
      <w:r w:rsidRPr="001E4C7B">
        <w:rPr>
          <w:rFonts w:ascii="Times New Roman" w:eastAsia="Times New Roman" w:hAnsi="Times New Roman" w:cs="Times New Roman"/>
          <w:i/>
        </w:rPr>
        <w:t>3-3,6 бала</w:t>
      </w:r>
      <w:r w:rsidRPr="001E4C7B">
        <w:rPr>
          <w:rFonts w:ascii="Times New Roman" w:eastAsia="Times New Roman" w:hAnsi="Times New Roman" w:cs="Times New Roman"/>
        </w:rPr>
        <w:t xml:space="preserve"> – предметна ситуація відтворена не повністю, прагматичний зміст не переданий, кількість і характер помилок дозволяють зрозуміти відповідні фрагменти тексту лише здогадно.</w:t>
      </w:r>
    </w:p>
    <w:p w14:paraId="000004E5" w14:textId="77777777" w:rsidR="00384EF2" w:rsidRPr="001E4C7B" w:rsidRDefault="0006676E">
      <w:pPr>
        <w:spacing w:line="276" w:lineRule="auto"/>
        <w:ind w:left="0" w:firstLine="0"/>
        <w:jc w:val="both"/>
      </w:pPr>
      <w:bookmarkStart w:id="228" w:name="_1fyl9w3" w:colFirst="0" w:colLast="0"/>
      <w:bookmarkEnd w:id="228"/>
      <w:r w:rsidRPr="001E4C7B">
        <w:rPr>
          <w:rFonts w:ascii="Times New Roman" w:eastAsia="Times New Roman" w:hAnsi="Times New Roman" w:cs="Times New Roman"/>
          <w:i/>
        </w:rPr>
        <w:t>0-2,9 бала</w:t>
      </w:r>
      <w:r w:rsidRPr="001E4C7B">
        <w:rPr>
          <w:rFonts w:ascii="Times New Roman" w:eastAsia="Times New Roman" w:hAnsi="Times New Roman" w:cs="Times New Roman"/>
        </w:rPr>
        <w:t xml:space="preserve"> – предметна ситуація відтворена фрагментарно і непослідовно, прагматичний зміст не переданий, присутні помилки змістового і смислового характеру.</w:t>
      </w:r>
    </w:p>
    <w:p w14:paraId="000004E6" w14:textId="77777777" w:rsidR="00384EF2" w:rsidRPr="001E4C7B" w:rsidRDefault="00384EF2">
      <w:pPr>
        <w:spacing w:line="276" w:lineRule="auto"/>
        <w:ind w:left="0" w:firstLine="0"/>
        <w:jc w:val="both"/>
        <w:rPr>
          <w:rFonts w:ascii="Times New Roman" w:eastAsia="Times New Roman" w:hAnsi="Times New Roman" w:cs="Times New Roman"/>
        </w:rPr>
      </w:pPr>
    </w:p>
    <w:p w14:paraId="000004E7" w14:textId="77777777" w:rsidR="00384EF2" w:rsidRPr="001E4C7B" w:rsidRDefault="0006676E">
      <w:pPr>
        <w:spacing w:line="276" w:lineRule="auto"/>
        <w:ind w:left="0" w:firstLine="0"/>
        <w:jc w:val="both"/>
        <w:rPr>
          <w:rFonts w:ascii="Times New Roman" w:eastAsia="Times New Roman" w:hAnsi="Times New Roman" w:cs="Times New Roman"/>
          <w:i/>
          <w:highlight w:val="white"/>
        </w:rPr>
      </w:pPr>
      <w:r w:rsidRPr="001E4C7B">
        <w:rPr>
          <w:rFonts w:ascii="Times New Roman" w:eastAsia="Times New Roman" w:hAnsi="Times New Roman" w:cs="Times New Roman"/>
          <w:b/>
          <w:highlight w:val="white"/>
        </w:rPr>
        <w:t xml:space="preserve">Опанування систем автоматизованого перекладу (SDL TRADOS) : </w:t>
      </w:r>
    </w:p>
    <w:p w14:paraId="000004E8" w14:textId="77777777" w:rsidR="00384EF2" w:rsidRPr="001E4C7B" w:rsidRDefault="0006676E">
      <w:pPr>
        <w:spacing w:line="276" w:lineRule="auto"/>
        <w:ind w:left="0" w:firstLine="0"/>
        <w:jc w:val="both"/>
        <w:rPr>
          <w:rFonts w:ascii="Times New Roman" w:eastAsia="Times New Roman" w:hAnsi="Times New Roman" w:cs="Times New Roman"/>
          <w:b/>
          <w:highlight w:val="white"/>
        </w:rPr>
      </w:pPr>
      <w:r w:rsidRPr="001E4C7B">
        <w:rPr>
          <w:rFonts w:ascii="Times New Roman" w:eastAsia="Times New Roman" w:hAnsi="Times New Roman" w:cs="Times New Roman"/>
          <w:b/>
          <w:highlight w:val="white"/>
        </w:rPr>
        <w:t>Критерії оцінювання:</w:t>
      </w:r>
    </w:p>
    <w:p w14:paraId="000004E9" w14:textId="77777777" w:rsidR="00384EF2" w:rsidRPr="001E4C7B" w:rsidRDefault="0006676E">
      <w:pPr>
        <w:spacing w:line="276" w:lineRule="auto"/>
        <w:ind w:left="0" w:firstLine="0"/>
        <w:jc w:val="both"/>
        <w:rPr>
          <w:highlight w:val="white"/>
        </w:rPr>
      </w:pPr>
      <w:bookmarkStart w:id="229" w:name="_4gjguf0" w:colFirst="0" w:colLast="0"/>
      <w:bookmarkEnd w:id="229"/>
      <w:r w:rsidRPr="001E4C7B">
        <w:rPr>
          <w:rFonts w:ascii="Times New Roman" w:eastAsia="Times New Roman" w:hAnsi="Times New Roman" w:cs="Times New Roman"/>
          <w:i/>
          <w:highlight w:val="white"/>
        </w:rPr>
        <w:t>3,6-4 бали</w:t>
      </w:r>
      <w:r w:rsidRPr="001E4C7B">
        <w:rPr>
          <w:rFonts w:ascii="Times New Roman" w:eastAsia="Times New Roman" w:hAnsi="Times New Roman" w:cs="Times New Roman"/>
          <w:highlight w:val="white"/>
        </w:rPr>
        <w:t xml:space="preserve"> – розуміння суті, принципів роботи, функцій та призначень систем автоматизованого перекладу (CAT tools) на прикладі платної платформи TRADOS; знання поширених систем автоматизованого перекладу; виконання в повній мірі завдання в системі TRADOS: створення проекту, підготовка архівів, створення пам'яті перекладача, переклад, перевірка та редагування, здача проекту.</w:t>
      </w:r>
    </w:p>
    <w:p w14:paraId="000004EA" w14:textId="77777777" w:rsidR="00384EF2" w:rsidRPr="001E4C7B" w:rsidRDefault="0006676E">
      <w:pPr>
        <w:spacing w:line="276" w:lineRule="auto"/>
        <w:ind w:left="0" w:firstLine="0"/>
        <w:jc w:val="both"/>
        <w:rPr>
          <w:highlight w:val="white"/>
        </w:rPr>
      </w:pPr>
      <w:bookmarkStart w:id="230" w:name="_2vor4mt" w:colFirst="0" w:colLast="0"/>
      <w:bookmarkEnd w:id="230"/>
      <w:r w:rsidRPr="001E4C7B">
        <w:rPr>
          <w:rFonts w:ascii="Times New Roman" w:eastAsia="Times New Roman" w:hAnsi="Times New Roman" w:cs="Times New Roman"/>
          <w:i/>
          <w:highlight w:val="white"/>
        </w:rPr>
        <w:t>3,1-3,5 бала</w:t>
      </w:r>
      <w:r w:rsidRPr="001E4C7B">
        <w:rPr>
          <w:rFonts w:ascii="Times New Roman" w:eastAsia="Times New Roman" w:hAnsi="Times New Roman" w:cs="Times New Roman"/>
          <w:highlight w:val="white"/>
        </w:rPr>
        <w:t xml:space="preserve"> – завдання виконано з несуттєвими неточностями, студент у достатньому обсязі володіє навчальним матеріалом;</w:t>
      </w:r>
    </w:p>
    <w:p w14:paraId="000004EB" w14:textId="77777777" w:rsidR="00384EF2" w:rsidRPr="001E4C7B" w:rsidRDefault="0006676E">
      <w:pPr>
        <w:spacing w:line="276" w:lineRule="auto"/>
        <w:ind w:left="0" w:firstLine="0"/>
        <w:jc w:val="both"/>
        <w:rPr>
          <w:highlight w:val="white"/>
        </w:rPr>
      </w:pPr>
      <w:bookmarkStart w:id="231" w:name="_1au1eum" w:colFirst="0" w:colLast="0"/>
      <w:bookmarkEnd w:id="231"/>
      <w:r w:rsidRPr="001E4C7B">
        <w:rPr>
          <w:rFonts w:ascii="Times New Roman" w:eastAsia="Times New Roman" w:hAnsi="Times New Roman" w:cs="Times New Roman"/>
          <w:i/>
          <w:highlight w:val="white"/>
        </w:rPr>
        <w:t>2,1-3,0 бала</w:t>
      </w:r>
      <w:r w:rsidRPr="001E4C7B">
        <w:rPr>
          <w:rFonts w:ascii="Times New Roman" w:eastAsia="Times New Roman" w:hAnsi="Times New Roman" w:cs="Times New Roman"/>
          <w:highlight w:val="white"/>
        </w:rPr>
        <w:t xml:space="preserve"> – завдання виконано частково (понад 60% завдання), студент загалом володіє навчальним матеріалом, але не демонструє глибини знань;</w:t>
      </w:r>
    </w:p>
    <w:p w14:paraId="000004EC" w14:textId="77777777" w:rsidR="00384EF2" w:rsidRPr="001E4C7B" w:rsidRDefault="0006676E">
      <w:pPr>
        <w:spacing w:line="276" w:lineRule="auto"/>
        <w:ind w:left="0" w:firstLine="0"/>
        <w:jc w:val="both"/>
        <w:rPr>
          <w:highlight w:val="white"/>
        </w:rPr>
      </w:pPr>
      <w:bookmarkStart w:id="232" w:name="_3utoxif" w:colFirst="0" w:colLast="0"/>
      <w:bookmarkEnd w:id="232"/>
      <w:r w:rsidRPr="001E4C7B">
        <w:rPr>
          <w:rFonts w:ascii="Times New Roman" w:eastAsia="Times New Roman" w:hAnsi="Times New Roman" w:cs="Times New Roman"/>
          <w:i/>
          <w:highlight w:val="white"/>
        </w:rPr>
        <w:t>0-2 бала</w:t>
      </w:r>
      <w:r w:rsidRPr="001E4C7B">
        <w:rPr>
          <w:rFonts w:ascii="Times New Roman" w:eastAsia="Times New Roman" w:hAnsi="Times New Roman" w:cs="Times New Roman"/>
          <w:highlight w:val="white"/>
        </w:rPr>
        <w:t xml:space="preserve"> – завдання виконано частково (менше ніж 60% завдання) або не виконано; студент не в повному обсязі володіє матеріалом, фрагментарно та поверхово його представляє, допускає суттєві помилки.</w:t>
      </w:r>
    </w:p>
    <w:p w14:paraId="000004ED" w14:textId="77777777" w:rsidR="00384EF2" w:rsidRPr="001E4C7B" w:rsidRDefault="00384EF2">
      <w:pPr>
        <w:spacing w:line="276" w:lineRule="auto"/>
        <w:ind w:left="0" w:firstLine="0"/>
        <w:jc w:val="both"/>
        <w:rPr>
          <w:rFonts w:ascii="Times New Roman" w:eastAsia="Times New Roman" w:hAnsi="Times New Roman" w:cs="Times New Roman"/>
          <w:b/>
          <w:highlight w:val="yellow"/>
        </w:rPr>
      </w:pPr>
    </w:p>
    <w:p w14:paraId="000004EE" w14:textId="77777777" w:rsidR="00384EF2" w:rsidRPr="001E4C7B" w:rsidRDefault="0006676E">
      <w:pPr>
        <w:spacing w:line="276" w:lineRule="auto"/>
        <w:ind w:left="0" w:firstLine="0"/>
        <w:jc w:val="both"/>
      </w:pPr>
      <w:bookmarkStart w:id="233" w:name="_3zy8sjw" w:colFirst="0" w:colLast="0"/>
      <w:bookmarkEnd w:id="233"/>
      <w:r w:rsidRPr="001E4C7B">
        <w:rPr>
          <w:rFonts w:ascii="Times New Roman" w:eastAsia="Times New Roman" w:hAnsi="Times New Roman" w:cs="Times New Roman"/>
          <w:b/>
        </w:rPr>
        <w:t>Укладання двомовних глосаріїв</w:t>
      </w:r>
    </w:p>
    <w:p w14:paraId="000004EF" w14:textId="77777777" w:rsidR="00384EF2" w:rsidRPr="001E4C7B" w:rsidRDefault="0006676E">
      <w:pPr>
        <w:spacing w:line="276" w:lineRule="auto"/>
        <w:ind w:left="0" w:firstLine="0"/>
        <w:jc w:val="both"/>
      </w:pPr>
      <w:bookmarkStart w:id="234" w:name="_2f3j2rp" w:colFirst="0" w:colLast="0"/>
      <w:bookmarkEnd w:id="234"/>
      <w:r w:rsidRPr="001E4C7B">
        <w:rPr>
          <w:rFonts w:ascii="Times New Roman" w:eastAsia="Times New Roman" w:hAnsi="Times New Roman" w:cs="Times New Roman"/>
          <w:b/>
        </w:rPr>
        <w:t>Критерії оцінювання:</w:t>
      </w:r>
    </w:p>
    <w:p w14:paraId="000004F0" w14:textId="77777777" w:rsidR="00384EF2" w:rsidRPr="001E4C7B" w:rsidRDefault="0006676E">
      <w:pPr>
        <w:spacing w:line="276" w:lineRule="auto"/>
        <w:ind w:left="0" w:firstLine="0"/>
        <w:jc w:val="both"/>
      </w:pPr>
      <w:bookmarkStart w:id="235" w:name="_u8tczi" w:colFirst="0" w:colLast="0"/>
      <w:bookmarkEnd w:id="235"/>
      <w:r w:rsidRPr="001E4C7B">
        <w:rPr>
          <w:rFonts w:ascii="Times New Roman" w:eastAsia="Times New Roman" w:hAnsi="Times New Roman" w:cs="Times New Roman"/>
          <w:i/>
        </w:rPr>
        <w:t>2 бали</w:t>
      </w:r>
      <w:r w:rsidRPr="001E4C7B">
        <w:rPr>
          <w:rFonts w:ascii="Times New Roman" w:eastAsia="Times New Roman" w:hAnsi="Times New Roman" w:cs="Times New Roman"/>
        </w:rPr>
        <w:t xml:space="preserve"> – студент розуміє предметну ситуацію, чітко визначив семантичне поле тематичної лексики і повно представив останню в глосарії;</w:t>
      </w:r>
    </w:p>
    <w:p w14:paraId="000004F1" w14:textId="77777777" w:rsidR="00384EF2" w:rsidRPr="001E4C7B" w:rsidRDefault="0006676E">
      <w:pPr>
        <w:spacing w:line="276" w:lineRule="auto"/>
        <w:ind w:left="0" w:firstLine="0"/>
        <w:jc w:val="both"/>
      </w:pPr>
      <w:bookmarkStart w:id="236" w:name="_3e8gvnb" w:colFirst="0" w:colLast="0"/>
      <w:bookmarkEnd w:id="236"/>
      <w:r w:rsidRPr="001E4C7B">
        <w:rPr>
          <w:rFonts w:ascii="Times New Roman" w:eastAsia="Times New Roman" w:hAnsi="Times New Roman" w:cs="Times New Roman"/>
          <w:i/>
        </w:rPr>
        <w:t xml:space="preserve">1,6 бала – </w:t>
      </w:r>
      <w:r w:rsidRPr="001E4C7B">
        <w:rPr>
          <w:rFonts w:ascii="Times New Roman" w:eastAsia="Times New Roman" w:hAnsi="Times New Roman" w:cs="Times New Roman"/>
        </w:rPr>
        <w:t>студент в основному розуміє предметну ситуацію, в цілому визначив семантичне поле тематичної лексики і представив останню в глосарії;</w:t>
      </w:r>
    </w:p>
    <w:p w14:paraId="000004F2" w14:textId="77777777" w:rsidR="00384EF2" w:rsidRPr="001E4C7B" w:rsidRDefault="0006676E">
      <w:pPr>
        <w:spacing w:line="276" w:lineRule="auto"/>
        <w:ind w:left="0" w:firstLine="0"/>
        <w:jc w:val="both"/>
      </w:pPr>
      <w:bookmarkStart w:id="237" w:name="_1tdr5v4" w:colFirst="0" w:colLast="0"/>
      <w:bookmarkEnd w:id="237"/>
      <w:r w:rsidRPr="001E4C7B">
        <w:rPr>
          <w:rFonts w:ascii="Times New Roman" w:eastAsia="Times New Roman" w:hAnsi="Times New Roman" w:cs="Times New Roman"/>
          <w:i/>
        </w:rPr>
        <w:lastRenderedPageBreak/>
        <w:t xml:space="preserve">1,2 бала – </w:t>
      </w:r>
      <w:r w:rsidRPr="001E4C7B">
        <w:rPr>
          <w:rFonts w:ascii="Times New Roman" w:eastAsia="Times New Roman" w:hAnsi="Times New Roman" w:cs="Times New Roman"/>
        </w:rPr>
        <w:t>студент має уявлення про предметну ситуацію, семантичне поле тематичної лексики відобразив у глосарії задовільно;</w:t>
      </w:r>
    </w:p>
    <w:p w14:paraId="000004F3" w14:textId="77777777" w:rsidR="00384EF2" w:rsidRPr="001E4C7B" w:rsidRDefault="0006676E">
      <w:pPr>
        <w:spacing w:line="276" w:lineRule="auto"/>
        <w:ind w:left="0" w:firstLine="0"/>
        <w:jc w:val="both"/>
      </w:pPr>
      <w:bookmarkStart w:id="238" w:name="_4ddeoix" w:colFirst="0" w:colLast="0"/>
      <w:bookmarkEnd w:id="238"/>
      <w:r w:rsidRPr="001E4C7B">
        <w:rPr>
          <w:rFonts w:ascii="Times New Roman" w:eastAsia="Times New Roman" w:hAnsi="Times New Roman" w:cs="Times New Roman"/>
          <w:i/>
        </w:rPr>
        <w:t>0-1,2 бала</w:t>
      </w:r>
      <w:r w:rsidRPr="001E4C7B">
        <w:rPr>
          <w:rFonts w:ascii="Times New Roman" w:eastAsia="Times New Roman" w:hAnsi="Times New Roman" w:cs="Times New Roman"/>
        </w:rPr>
        <w:t xml:space="preserve"> – студент має дуже приблизне уявлення про предметну ситуацію, семантичне поле тематичної лексики відобразив у глосарії фрагментарно.</w:t>
      </w:r>
    </w:p>
    <w:p w14:paraId="000004F4" w14:textId="77777777" w:rsidR="00384EF2" w:rsidRPr="001E4C7B" w:rsidRDefault="00384EF2">
      <w:pPr>
        <w:spacing w:line="276" w:lineRule="auto"/>
        <w:ind w:left="0" w:firstLine="0"/>
        <w:jc w:val="both"/>
        <w:rPr>
          <w:rFonts w:ascii="Times New Roman" w:eastAsia="Times New Roman" w:hAnsi="Times New Roman" w:cs="Times New Roman"/>
        </w:rPr>
      </w:pPr>
    </w:p>
    <w:p w14:paraId="000004F5" w14:textId="77777777" w:rsidR="00384EF2" w:rsidRPr="001E4C7B" w:rsidRDefault="0006676E">
      <w:pPr>
        <w:spacing w:line="276" w:lineRule="auto"/>
        <w:ind w:left="0" w:firstLine="0"/>
        <w:jc w:val="both"/>
      </w:pPr>
      <w:bookmarkStart w:id="239" w:name="_2sioyqq" w:colFirst="0" w:colLast="0"/>
      <w:bookmarkEnd w:id="239"/>
      <w:r w:rsidRPr="001E4C7B">
        <w:rPr>
          <w:rFonts w:ascii="Times New Roman" w:eastAsia="Times New Roman" w:hAnsi="Times New Roman" w:cs="Times New Roman"/>
          <w:b/>
        </w:rPr>
        <w:t xml:space="preserve">Контрольна робота: </w:t>
      </w:r>
      <w:r w:rsidRPr="001E4C7B">
        <w:rPr>
          <w:rFonts w:ascii="Times New Roman" w:eastAsia="Times New Roman" w:hAnsi="Times New Roman" w:cs="Times New Roman"/>
          <w:i/>
        </w:rPr>
        <w:t>письмовий переклад з іспанської на українську неадаптованих неспеціальних текстів (обсяг 1200-1500 друк. зн.; час виконання 60 хв.)</w:t>
      </w:r>
    </w:p>
    <w:p w14:paraId="000004F6" w14:textId="77777777" w:rsidR="00384EF2" w:rsidRPr="001E4C7B" w:rsidRDefault="0006676E">
      <w:pPr>
        <w:spacing w:line="276" w:lineRule="auto"/>
        <w:ind w:left="0" w:firstLine="0"/>
        <w:jc w:val="both"/>
      </w:pPr>
      <w:bookmarkStart w:id="240" w:name="_17nz8yj" w:colFirst="0" w:colLast="0"/>
      <w:bookmarkEnd w:id="240"/>
      <w:r w:rsidRPr="001E4C7B">
        <w:rPr>
          <w:rFonts w:ascii="Times New Roman" w:eastAsia="Times New Roman" w:hAnsi="Times New Roman" w:cs="Times New Roman"/>
          <w:b/>
          <w:i/>
        </w:rPr>
        <w:t>Критерії оцінювання:</w:t>
      </w:r>
    </w:p>
    <w:p w14:paraId="000004F7" w14:textId="77777777" w:rsidR="00384EF2" w:rsidRPr="001E4C7B" w:rsidRDefault="0006676E">
      <w:pPr>
        <w:spacing w:line="276" w:lineRule="auto"/>
        <w:ind w:left="0" w:firstLine="0"/>
        <w:jc w:val="both"/>
      </w:pPr>
      <w:bookmarkStart w:id="241" w:name="_3rnmrmc" w:colFirst="0" w:colLast="0"/>
      <w:bookmarkEnd w:id="241"/>
      <w:r w:rsidRPr="001E4C7B">
        <w:rPr>
          <w:rFonts w:ascii="Times New Roman" w:eastAsia="Times New Roman" w:hAnsi="Times New Roman" w:cs="Times New Roman"/>
          <w:i/>
        </w:rPr>
        <w:t>7,2-8 балів (відмінно)</w:t>
      </w:r>
      <w:r w:rsidRPr="001E4C7B">
        <w:rPr>
          <w:rFonts w:ascii="Times New Roman" w:eastAsia="Times New Roman" w:hAnsi="Times New Roman" w:cs="Times New Roman"/>
        </w:rPr>
        <w:t xml:space="preserve"> – переклад виконано повно, з досягненням семантичної вірності, прагматичної адекватності і дотриманням норм цільової мови на рівні 90-100%; допустимі 3-4 помилки (лексичні, граматичні, пунктуаційні, орфографічні, стилістичні) незмістового характеру;</w:t>
      </w:r>
    </w:p>
    <w:p w14:paraId="000004F8" w14:textId="77777777" w:rsidR="00384EF2" w:rsidRPr="001E4C7B" w:rsidRDefault="0006676E">
      <w:pPr>
        <w:spacing w:line="276" w:lineRule="auto"/>
        <w:ind w:left="0" w:firstLine="0"/>
        <w:jc w:val="both"/>
      </w:pPr>
      <w:bookmarkStart w:id="242" w:name="_26sx1u5" w:colFirst="0" w:colLast="0"/>
      <w:bookmarkEnd w:id="242"/>
      <w:r w:rsidRPr="001E4C7B">
        <w:rPr>
          <w:rFonts w:ascii="Times New Roman" w:eastAsia="Times New Roman" w:hAnsi="Times New Roman" w:cs="Times New Roman"/>
          <w:i/>
        </w:rPr>
        <w:t xml:space="preserve">6-7,1 бала (добре) – </w:t>
      </w:r>
      <w:r w:rsidRPr="001E4C7B">
        <w:rPr>
          <w:rFonts w:ascii="Times New Roman" w:eastAsia="Times New Roman" w:hAnsi="Times New Roman" w:cs="Times New Roman"/>
        </w:rPr>
        <w:t>переклад виконано повно, з досягненням семантичної вірності, прагматичної адекватності і дотриманням норм цільової мови на рівні 75-89%; допустимі 4-5 помилок (лексичні, граматичні, пунктуаційні, орфографічні, стилістичні) незмістового характеру і 1-2 помилки, через які зміст передається нечітко, але не викривляється;</w:t>
      </w:r>
    </w:p>
    <w:p w14:paraId="000004F9" w14:textId="77777777" w:rsidR="00384EF2" w:rsidRPr="001E4C7B" w:rsidRDefault="0006676E">
      <w:pPr>
        <w:spacing w:line="276" w:lineRule="auto"/>
        <w:ind w:left="0" w:firstLine="0"/>
        <w:jc w:val="both"/>
      </w:pPr>
      <w:bookmarkStart w:id="243" w:name="_ly7c1y" w:colFirst="0" w:colLast="0"/>
      <w:bookmarkEnd w:id="243"/>
      <w:r w:rsidRPr="001E4C7B">
        <w:rPr>
          <w:rFonts w:ascii="Times New Roman" w:eastAsia="Times New Roman" w:hAnsi="Times New Roman" w:cs="Times New Roman"/>
          <w:i/>
        </w:rPr>
        <w:t xml:space="preserve">4,2-5,9 бала (задовільно) – </w:t>
      </w:r>
      <w:r w:rsidRPr="001E4C7B">
        <w:rPr>
          <w:rFonts w:ascii="Times New Roman" w:eastAsia="Times New Roman" w:hAnsi="Times New Roman" w:cs="Times New Roman"/>
        </w:rPr>
        <w:t>переклад виконано з переважним дотриманням вимог семантичної вірності та прагматичної адекватності, а також норм цільової мови на рівні 60-74%; не містить неаргументованих пропусків; допустимі 6-7 помилок (лексичні, граматичні, пунктуаційні, орфографічні, стилістичні) незмістового характеру, 2-3 змістові та</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1 смислова (за умови відтворення предметної ситуації);</w:t>
      </w:r>
    </w:p>
    <w:p w14:paraId="000004FA" w14:textId="77777777" w:rsidR="00384EF2" w:rsidRPr="001E4C7B" w:rsidRDefault="0006676E">
      <w:pPr>
        <w:spacing w:line="276" w:lineRule="auto"/>
        <w:ind w:left="0" w:firstLine="0"/>
        <w:jc w:val="both"/>
      </w:pPr>
      <w:bookmarkStart w:id="244" w:name="_35xuupr" w:colFirst="0" w:colLast="0"/>
      <w:bookmarkEnd w:id="244"/>
      <w:r w:rsidRPr="001E4C7B">
        <w:rPr>
          <w:rFonts w:ascii="Times New Roman" w:eastAsia="Times New Roman" w:hAnsi="Times New Roman" w:cs="Times New Roman"/>
          <w:i/>
        </w:rPr>
        <w:t xml:space="preserve">0-4,1 бала (незадовільно) – </w:t>
      </w:r>
      <w:r w:rsidRPr="001E4C7B">
        <w:rPr>
          <w:rFonts w:ascii="Times New Roman" w:eastAsia="Times New Roman" w:hAnsi="Times New Roman" w:cs="Times New Roman"/>
        </w:rPr>
        <w:t>переклад виконано частково, без належного дотриманням вимог семантичної вірності та прагматичної адекватності, допущені грубі порушення норм цільової мови; понад 7 помилок (лексичні, граматичні, пунктуаційні, орфографічні, стилістичні) незмістового характеру, понад 3 змістові, 2 та більше смислові помилки, через які предметну ситуацію</w:t>
      </w:r>
      <w:r w:rsidRPr="001E4C7B">
        <w:rPr>
          <w:rFonts w:ascii="Times New Roman" w:eastAsia="Times New Roman" w:hAnsi="Times New Roman" w:cs="Times New Roman"/>
          <w:color w:val="FF9900"/>
        </w:rPr>
        <w:t xml:space="preserve"> </w:t>
      </w:r>
      <w:r w:rsidRPr="001E4C7B">
        <w:rPr>
          <w:rFonts w:ascii="Times New Roman" w:eastAsia="Times New Roman" w:hAnsi="Times New Roman" w:cs="Times New Roman"/>
        </w:rPr>
        <w:t>можна здогадно зрозуміти лише в загальних рисах або вона не відтворена зовсім.</w:t>
      </w:r>
    </w:p>
    <w:p w14:paraId="000004FB" w14:textId="77777777" w:rsidR="00384EF2" w:rsidRPr="001E4C7B" w:rsidRDefault="00384EF2">
      <w:pPr>
        <w:spacing w:line="276" w:lineRule="auto"/>
        <w:ind w:left="0" w:firstLine="0"/>
        <w:jc w:val="both"/>
        <w:rPr>
          <w:rFonts w:ascii="Times New Roman" w:eastAsia="Times New Roman" w:hAnsi="Times New Roman" w:cs="Times New Roman"/>
          <w:b/>
          <w:color w:val="000000"/>
        </w:rPr>
      </w:pPr>
    </w:p>
    <w:p w14:paraId="000004FC" w14:textId="77777777" w:rsidR="00384EF2" w:rsidRPr="001E4C7B" w:rsidRDefault="0006676E">
      <w:pPr>
        <w:spacing w:line="276" w:lineRule="auto"/>
        <w:ind w:left="0" w:firstLine="0"/>
        <w:jc w:val="both"/>
      </w:pPr>
      <w:bookmarkStart w:id="245" w:name="_1l354xk" w:colFirst="0" w:colLast="0"/>
      <w:bookmarkEnd w:id="245"/>
      <w:r w:rsidRPr="001E4C7B">
        <w:rPr>
          <w:rFonts w:ascii="Times New Roman" w:eastAsia="Times New Roman" w:hAnsi="Times New Roman" w:cs="Times New Roman"/>
          <w:b/>
          <w:color w:val="000000"/>
        </w:rPr>
        <w:t xml:space="preserve">Підсумкове оцінювання: іспит </w:t>
      </w:r>
    </w:p>
    <w:p w14:paraId="000004FD" w14:textId="77777777" w:rsidR="00384EF2" w:rsidRPr="001E4C7B" w:rsidRDefault="0006676E">
      <w:pPr>
        <w:spacing w:line="276" w:lineRule="auto"/>
        <w:ind w:left="0" w:firstLine="0"/>
        <w:jc w:val="both"/>
      </w:pPr>
      <w:bookmarkStart w:id="246" w:name="_452snld" w:colFirst="0" w:colLast="0"/>
      <w:bookmarkEnd w:id="246"/>
      <w:r w:rsidRPr="001E4C7B">
        <w:rPr>
          <w:rFonts w:ascii="Times New Roman" w:eastAsia="Times New Roman" w:hAnsi="Times New Roman" w:cs="Times New Roman"/>
          <w:color w:val="000000"/>
        </w:rPr>
        <w:t>Іспит має</w:t>
      </w:r>
      <w:r w:rsidRPr="001E4C7B">
        <w:rPr>
          <w:rFonts w:ascii="Times New Roman" w:eastAsia="Times New Roman" w:hAnsi="Times New Roman" w:cs="Times New Roman"/>
          <w:i/>
          <w:color w:val="000000"/>
        </w:rPr>
        <w:t xml:space="preserve"> усно-письмову форму:</w:t>
      </w:r>
      <w:r w:rsidRPr="001E4C7B">
        <w:rPr>
          <w:rFonts w:ascii="Times New Roman" w:eastAsia="Times New Roman" w:hAnsi="Times New Roman" w:cs="Times New Roman"/>
          <w:color w:val="000000"/>
        </w:rPr>
        <w:t xml:space="preserve"> РН1.2, РН1.6; РН1.7; РН2.1; РН2.3; РН2.4; РН2.5; РН3.2; РН4.2</w:t>
      </w:r>
    </w:p>
    <w:p w14:paraId="000004FE" w14:textId="77777777" w:rsidR="00384EF2" w:rsidRPr="001E4C7B" w:rsidRDefault="0006676E">
      <w:pPr>
        <w:spacing w:line="276" w:lineRule="auto"/>
        <w:ind w:left="0" w:firstLine="0"/>
        <w:jc w:val="both"/>
      </w:pPr>
      <w:bookmarkStart w:id="247" w:name="_2k82xt6" w:colFirst="0" w:colLast="0"/>
      <w:bookmarkEnd w:id="247"/>
      <w:r w:rsidRPr="001E4C7B">
        <w:rPr>
          <w:rFonts w:ascii="Times New Roman" w:eastAsia="Times New Roman" w:hAnsi="Times New Roman" w:cs="Times New Roman"/>
          <w:color w:val="000000"/>
        </w:rPr>
        <w:t xml:space="preserve">Структура іспиту: </w:t>
      </w:r>
    </w:p>
    <w:p w14:paraId="000004FF" w14:textId="77777777" w:rsidR="00384EF2" w:rsidRPr="001E4C7B" w:rsidRDefault="0006676E">
      <w:pPr>
        <w:numPr>
          <w:ilvl w:val="0"/>
          <w:numId w:val="5"/>
        </w:numPr>
        <w:spacing w:line="276" w:lineRule="auto"/>
        <w:ind w:left="0" w:firstLine="0"/>
        <w:jc w:val="both"/>
      </w:pPr>
      <w:bookmarkStart w:id="248" w:name="_zdd80z" w:colFirst="0" w:colLast="0"/>
      <w:bookmarkEnd w:id="248"/>
      <w:r w:rsidRPr="001E4C7B">
        <w:rPr>
          <w:rFonts w:ascii="Times New Roman" w:eastAsia="Times New Roman" w:hAnsi="Times New Roman" w:cs="Times New Roman"/>
        </w:rPr>
        <w:t>Письмовий переклад іспаномовного тексту українською мовою (</w:t>
      </w:r>
      <w:r w:rsidRPr="001E4C7B">
        <w:rPr>
          <w:rFonts w:ascii="Times New Roman" w:eastAsia="Times New Roman" w:hAnsi="Times New Roman" w:cs="Times New Roman"/>
          <w:i/>
        </w:rPr>
        <w:t>макс. 20 –мін. 12</w:t>
      </w:r>
      <w:r w:rsidRPr="001E4C7B">
        <w:rPr>
          <w:rFonts w:ascii="Times New Roman" w:eastAsia="Times New Roman" w:hAnsi="Times New Roman" w:cs="Times New Roman"/>
        </w:rPr>
        <w:t>).</w:t>
      </w:r>
    </w:p>
    <w:p w14:paraId="00000500" w14:textId="77777777" w:rsidR="00384EF2" w:rsidRPr="001E4C7B" w:rsidRDefault="0006676E">
      <w:pPr>
        <w:numPr>
          <w:ilvl w:val="0"/>
          <w:numId w:val="5"/>
        </w:numPr>
        <w:spacing w:line="276" w:lineRule="auto"/>
        <w:ind w:left="0" w:firstLine="0"/>
        <w:jc w:val="both"/>
      </w:pPr>
      <w:bookmarkStart w:id="249" w:name="_3jd0qos" w:colFirst="0" w:colLast="0"/>
      <w:bookmarkEnd w:id="249"/>
      <w:r w:rsidRPr="001E4C7B">
        <w:rPr>
          <w:rFonts w:ascii="Times New Roman" w:eastAsia="Times New Roman" w:hAnsi="Times New Roman" w:cs="Times New Roman"/>
        </w:rPr>
        <w:t>Коментар труднощів перекладу та їх подолання</w:t>
      </w:r>
      <w:r w:rsidRPr="001E4C7B">
        <w:rPr>
          <w:rFonts w:ascii="Times New Roman" w:eastAsia="Times New Roman" w:hAnsi="Times New Roman" w:cs="Times New Roman"/>
          <w:color w:val="000000"/>
        </w:rPr>
        <w:t xml:space="preserve"> (</w:t>
      </w:r>
      <w:r w:rsidRPr="001E4C7B">
        <w:rPr>
          <w:rFonts w:ascii="Times New Roman" w:eastAsia="Times New Roman" w:hAnsi="Times New Roman" w:cs="Times New Roman"/>
          <w:i/>
          <w:color w:val="000000"/>
        </w:rPr>
        <w:t>макс. 10 балів – мін. 6</w:t>
      </w:r>
      <w:r w:rsidRPr="001E4C7B">
        <w:rPr>
          <w:rFonts w:ascii="Times New Roman" w:eastAsia="Times New Roman" w:hAnsi="Times New Roman" w:cs="Times New Roman"/>
          <w:color w:val="000000"/>
        </w:rPr>
        <w:t>).</w:t>
      </w:r>
    </w:p>
    <w:p w14:paraId="00000501" w14:textId="77777777" w:rsidR="00384EF2" w:rsidRPr="001E4C7B" w:rsidRDefault="0006676E">
      <w:pPr>
        <w:numPr>
          <w:ilvl w:val="0"/>
          <w:numId w:val="5"/>
        </w:numPr>
        <w:spacing w:line="276" w:lineRule="auto"/>
        <w:ind w:left="0" w:firstLine="0"/>
        <w:jc w:val="both"/>
      </w:pPr>
      <w:bookmarkStart w:id="250" w:name="_1yib0wl" w:colFirst="0" w:colLast="0"/>
      <w:bookmarkEnd w:id="250"/>
      <w:r w:rsidRPr="001E4C7B">
        <w:rPr>
          <w:rFonts w:ascii="Times New Roman" w:eastAsia="Times New Roman" w:hAnsi="Times New Roman" w:cs="Times New Roman"/>
        </w:rPr>
        <w:t>Усний реферативний переклад тексту з української мови на іспанську (</w:t>
      </w:r>
      <w:r w:rsidRPr="001E4C7B">
        <w:rPr>
          <w:rFonts w:ascii="Times New Roman" w:eastAsia="Times New Roman" w:hAnsi="Times New Roman" w:cs="Times New Roman"/>
          <w:i/>
        </w:rPr>
        <w:t>макс. 10 балів – мін. 6</w:t>
      </w:r>
      <w:r w:rsidRPr="001E4C7B">
        <w:rPr>
          <w:rFonts w:ascii="Times New Roman" w:eastAsia="Times New Roman" w:hAnsi="Times New Roman" w:cs="Times New Roman"/>
        </w:rPr>
        <w:t>).</w:t>
      </w:r>
    </w:p>
    <w:p w14:paraId="00000502" w14:textId="77777777" w:rsidR="00384EF2" w:rsidRPr="001E4C7B" w:rsidRDefault="0006676E">
      <w:pPr>
        <w:spacing w:line="276" w:lineRule="auto"/>
        <w:ind w:left="0" w:firstLine="0"/>
        <w:jc w:val="both"/>
      </w:pPr>
      <w:bookmarkStart w:id="251" w:name="_4ihyjke" w:colFirst="0" w:colLast="0"/>
      <w:bookmarkEnd w:id="251"/>
      <w:r w:rsidRPr="001E4C7B">
        <w:rPr>
          <w:rFonts w:ascii="Times New Roman" w:eastAsia="Times New Roman" w:hAnsi="Times New Roman" w:cs="Times New Roman"/>
          <w:b/>
          <w:color w:val="000000"/>
          <w:highlight w:val="white"/>
        </w:rPr>
        <w:t xml:space="preserve">Критерії оцінювання на іспиті: </w:t>
      </w:r>
    </w:p>
    <w:p w14:paraId="00000503" w14:textId="77777777" w:rsidR="00384EF2" w:rsidRPr="001E4C7B" w:rsidRDefault="0006676E">
      <w:pPr>
        <w:spacing w:line="276" w:lineRule="auto"/>
        <w:ind w:left="0" w:firstLine="0"/>
        <w:jc w:val="both"/>
      </w:pPr>
      <w:bookmarkStart w:id="252" w:name="_2xn8ts7" w:colFirst="0" w:colLast="0"/>
      <w:bookmarkEnd w:id="252"/>
      <w:r w:rsidRPr="001E4C7B">
        <w:rPr>
          <w:rFonts w:ascii="Times New Roman" w:eastAsia="Times New Roman" w:hAnsi="Times New Roman" w:cs="Times New Roman"/>
          <w:i/>
        </w:rPr>
        <w:t>36-40 балів</w:t>
      </w:r>
      <w:r w:rsidRPr="001E4C7B">
        <w:rPr>
          <w:rFonts w:ascii="Times New Roman" w:eastAsia="Times New Roman" w:hAnsi="Times New Roman" w:cs="Times New Roman"/>
        </w:rPr>
        <w:t xml:space="preserve"> – студент у повному обсязі володіє навчальним матеріалом, глибоко та всебічно розкриває зміст поставленого завдання; письмовий переклад виконано повно, з досягненням семантичної вірності, прагматичної </w:t>
      </w:r>
      <w:r w:rsidRPr="001E4C7B">
        <w:rPr>
          <w:rFonts w:ascii="Times New Roman" w:eastAsia="Times New Roman" w:hAnsi="Times New Roman" w:cs="Times New Roman"/>
        </w:rPr>
        <w:tab/>
        <w:t>адекватності і дотриманням норм української мови на рівні 90-100%; усний реферативний переклад логічно відтворює зміст вихідного тексту, виконано з високим ступенем змістової відповідності і грамотності;</w:t>
      </w:r>
    </w:p>
    <w:p w14:paraId="00000504" w14:textId="77777777" w:rsidR="00384EF2" w:rsidRPr="001E4C7B" w:rsidRDefault="0006676E">
      <w:pPr>
        <w:spacing w:line="276" w:lineRule="auto"/>
        <w:ind w:left="0" w:firstLine="0"/>
        <w:jc w:val="both"/>
      </w:pPr>
      <w:bookmarkStart w:id="253" w:name="_1csj400" w:colFirst="0" w:colLast="0"/>
      <w:bookmarkEnd w:id="253"/>
      <w:r w:rsidRPr="001E4C7B">
        <w:rPr>
          <w:rFonts w:ascii="Times New Roman" w:eastAsia="Times New Roman" w:hAnsi="Times New Roman" w:cs="Times New Roman"/>
          <w:i/>
        </w:rPr>
        <w:t xml:space="preserve">30-35 бала </w:t>
      </w:r>
      <w:r w:rsidRPr="001E4C7B">
        <w:rPr>
          <w:rFonts w:ascii="Times New Roman" w:eastAsia="Times New Roman" w:hAnsi="Times New Roman" w:cs="Times New Roman"/>
        </w:rPr>
        <w:t xml:space="preserve">– студент у достатньому обсязі володіє навчальним матеріалом, але може не вистачати аргументації в поясненнях, розкриває зміст поставленого завдання, допускаються несуттєві неточності; письмовий переклад виконано повно, з досягненням семантичної вірності, прагматичної адекватності і дотриманням норм української мови на рівні 75-89%; </w:t>
      </w:r>
      <w:r w:rsidRPr="001E4C7B">
        <w:rPr>
          <w:rFonts w:ascii="Times New Roman" w:eastAsia="Times New Roman" w:hAnsi="Times New Roman" w:cs="Times New Roman"/>
        </w:rPr>
        <w:lastRenderedPageBreak/>
        <w:t xml:space="preserve">усний реферативний переклад загалом логічно відтворює зміст вихідного тексту, виконано з належним рівнем грамотності, допускаються несуттєві змістові неточності; </w:t>
      </w:r>
    </w:p>
    <w:p w14:paraId="00000505" w14:textId="77777777" w:rsidR="00384EF2" w:rsidRPr="001E4C7B" w:rsidRDefault="0006676E">
      <w:pPr>
        <w:spacing w:line="276" w:lineRule="auto"/>
        <w:ind w:left="0" w:firstLine="0"/>
        <w:jc w:val="both"/>
      </w:pPr>
      <w:bookmarkStart w:id="254" w:name="_3ws6mnt" w:colFirst="0" w:colLast="0"/>
      <w:bookmarkEnd w:id="254"/>
      <w:r w:rsidRPr="001E4C7B">
        <w:rPr>
          <w:rFonts w:ascii="Times New Roman" w:eastAsia="Times New Roman" w:hAnsi="Times New Roman" w:cs="Times New Roman"/>
          <w:i/>
        </w:rPr>
        <w:t>24-29 балів</w:t>
      </w:r>
      <w:r w:rsidRPr="001E4C7B">
        <w:rPr>
          <w:rFonts w:ascii="Times New Roman" w:eastAsia="Times New Roman" w:hAnsi="Times New Roman" w:cs="Times New Roman"/>
        </w:rPr>
        <w:t xml:space="preserve"> – загалом володіє навчальним матеріалом, але не демонструє глибини знань, самостійності у вирішенні поставлених завдань, відповідь містить суттєві неточності; письмовий переклад виконано повно, з дотриманням вимог семантичної вірності та прагматичної адекватності, а також норм української мови на рівні 60-74%; усний реферативний переклад відбиває зміст вихідного тексту з окремими лакунами, виконано з задовільним рівнем грамотності, допускаються поодинокі змістові помилки; </w:t>
      </w:r>
    </w:p>
    <w:p w14:paraId="00000506" w14:textId="77777777" w:rsidR="00384EF2" w:rsidRPr="001E4C7B" w:rsidRDefault="0006676E">
      <w:pPr>
        <w:spacing w:line="276" w:lineRule="auto"/>
        <w:ind w:left="0" w:firstLine="0"/>
        <w:jc w:val="both"/>
      </w:pPr>
      <w:bookmarkStart w:id="255" w:name="_2bxgwvm" w:colFirst="0" w:colLast="0"/>
      <w:bookmarkEnd w:id="255"/>
      <w:r w:rsidRPr="001E4C7B">
        <w:rPr>
          <w:rFonts w:ascii="Times New Roman" w:eastAsia="Times New Roman" w:hAnsi="Times New Roman" w:cs="Times New Roman"/>
          <w:i/>
        </w:rPr>
        <w:t>1-23 бали</w:t>
      </w:r>
      <w:r w:rsidRPr="001E4C7B">
        <w:rPr>
          <w:rFonts w:ascii="Times New Roman" w:eastAsia="Times New Roman" w:hAnsi="Times New Roman" w:cs="Times New Roman"/>
        </w:rPr>
        <w:t xml:space="preserve"> – не в повному обсязі володіє матеріалом, фрагментарно та поверхово його викладає, недостатньо розкриває зміст поставлених питань; допускає суттєві помилки; демонструє несамостійність у виконанні завдань; переклад виконано частково, допущені грубі порушення норм української мови; усний реферативний переклад не відбиває зміст вихідного тексту, виконано з незадовільним рівнем грамотності, містить регулярні змістові помилки.</w:t>
      </w:r>
    </w:p>
    <w:p w14:paraId="00000507" w14:textId="77777777" w:rsidR="00384EF2" w:rsidRPr="001E4C7B" w:rsidRDefault="00384EF2">
      <w:pPr>
        <w:spacing w:line="276" w:lineRule="auto"/>
        <w:ind w:left="0" w:firstLine="0"/>
        <w:jc w:val="both"/>
        <w:rPr>
          <w:rFonts w:ascii="Times New Roman" w:eastAsia="Times New Roman" w:hAnsi="Times New Roman" w:cs="Times New Roman"/>
          <w:b/>
          <w:color w:val="000000"/>
        </w:rPr>
      </w:pPr>
    </w:p>
    <w:p w14:paraId="00000508" w14:textId="77777777" w:rsidR="00384EF2" w:rsidRPr="001E4C7B" w:rsidRDefault="0006676E">
      <w:pPr>
        <w:spacing w:line="276" w:lineRule="auto"/>
        <w:ind w:left="0" w:firstLine="0"/>
        <w:jc w:val="both"/>
      </w:pPr>
      <w:bookmarkStart w:id="256" w:name="_r2r73f" w:colFirst="0" w:colLast="0"/>
      <w:bookmarkEnd w:id="256"/>
      <w:r w:rsidRPr="001E4C7B">
        <w:rPr>
          <w:rFonts w:ascii="Times New Roman" w:eastAsia="Times New Roman" w:hAnsi="Times New Roman" w:cs="Times New Roman"/>
          <w:b/>
        </w:rPr>
        <w:t xml:space="preserve">7.2. Організація оцінювання: </w:t>
      </w:r>
    </w:p>
    <w:p w14:paraId="00000509" w14:textId="77777777" w:rsidR="00384EF2" w:rsidRPr="001E4C7B" w:rsidRDefault="0006676E">
      <w:pPr>
        <w:spacing w:line="276" w:lineRule="auto"/>
        <w:ind w:left="0" w:firstLine="0"/>
        <w:jc w:val="both"/>
      </w:pPr>
      <w:bookmarkStart w:id="257" w:name="_3b2epr8" w:colFirst="0" w:colLast="0"/>
      <w:bookmarkEnd w:id="257"/>
      <w:r w:rsidRPr="001E4C7B">
        <w:rPr>
          <w:rFonts w:ascii="Times New Roman" w:eastAsia="Times New Roman" w:hAnsi="Times New Roman" w:cs="Times New Roman"/>
        </w:rPr>
        <w:t xml:space="preserve">Упродовж семестру проводяться практичні заняття, на яких здійснюється оцінювання відповідно до видів робіт та форм контролю, описаних у п. 7.1. </w:t>
      </w:r>
    </w:p>
    <w:p w14:paraId="0000050A" w14:textId="77777777" w:rsidR="00384EF2" w:rsidRPr="001E4C7B" w:rsidRDefault="0006676E">
      <w:pPr>
        <w:spacing w:line="276" w:lineRule="auto"/>
        <w:ind w:left="0" w:firstLine="0"/>
        <w:jc w:val="both"/>
      </w:pPr>
      <w:bookmarkStart w:id="258" w:name="_1q7ozz1" w:colFirst="0" w:colLast="0"/>
      <w:bookmarkEnd w:id="258"/>
      <w:r w:rsidRPr="001E4C7B">
        <w:rPr>
          <w:rFonts w:ascii="Times New Roman" w:eastAsia="Times New Roman" w:hAnsi="Times New Roman" w:cs="Times New Roman"/>
        </w:rPr>
        <w:t xml:space="preserve">Студенти, які набрали сумарно меншу кількість балів, ніж </w:t>
      </w:r>
      <w:r w:rsidRPr="001E4C7B">
        <w:rPr>
          <w:rFonts w:ascii="Times New Roman" w:eastAsia="Times New Roman" w:hAnsi="Times New Roman" w:cs="Times New Roman"/>
          <w:i/>
        </w:rPr>
        <w:t xml:space="preserve">критично-розрахунковий мінімум – </w:t>
      </w:r>
      <w:r w:rsidRPr="001E4C7B">
        <w:rPr>
          <w:rFonts w:ascii="Times New Roman" w:eastAsia="Times New Roman" w:hAnsi="Times New Roman" w:cs="Times New Roman"/>
          <w:b/>
        </w:rPr>
        <w:t>36</w:t>
      </w:r>
      <w:r w:rsidRPr="001E4C7B">
        <w:rPr>
          <w:rFonts w:ascii="Times New Roman" w:eastAsia="Times New Roman" w:hAnsi="Times New Roman" w:cs="Times New Roman"/>
        </w:rPr>
        <w:t xml:space="preserve"> балів</w:t>
      </w:r>
      <w:r w:rsidRPr="001E4C7B">
        <w:rPr>
          <w:rFonts w:ascii="Times New Roman" w:eastAsia="Times New Roman" w:hAnsi="Times New Roman" w:cs="Times New Roman"/>
          <w:i/>
        </w:rPr>
        <w:t>,</w:t>
      </w:r>
      <w:r w:rsidRPr="001E4C7B">
        <w:rPr>
          <w:rFonts w:ascii="Times New Roman" w:eastAsia="Times New Roman" w:hAnsi="Times New Roman" w:cs="Times New Roman"/>
        </w:rPr>
        <w:t xml:space="preserve"> до складання іспиту не допускаються. Для студентів, які впродовж семестру не досягли мінімального рубіжного рівня оцінки, у кінці семестру проводиться підсумкова семестрова контрольна робота. Максимальна оцінка за додаткові форми оцінювання не може перевищувати 40% максимальної підсумкової суми балів за семестр </w:t>
      </w:r>
      <w:r w:rsidRPr="001E4C7B">
        <w:rPr>
          <w:rFonts w:ascii="Times New Roman" w:eastAsia="Times New Roman" w:hAnsi="Times New Roman" w:cs="Times New Roman"/>
          <w:i/>
        </w:rPr>
        <w:t>–</w:t>
      </w:r>
      <w:r w:rsidRPr="001E4C7B">
        <w:rPr>
          <w:rFonts w:ascii="Times New Roman" w:eastAsia="Times New Roman" w:hAnsi="Times New Roman" w:cs="Times New Roman"/>
        </w:rPr>
        <w:t xml:space="preserve"> 24 бали. </w:t>
      </w:r>
    </w:p>
    <w:p w14:paraId="0000050B" w14:textId="77777777" w:rsidR="00384EF2" w:rsidRPr="001E4C7B" w:rsidRDefault="0006676E">
      <w:pPr>
        <w:spacing w:line="276" w:lineRule="auto"/>
        <w:ind w:left="0" w:firstLine="0"/>
        <w:jc w:val="both"/>
      </w:pPr>
      <w:r w:rsidRPr="001E4C7B">
        <w:rPr>
          <w:rFonts w:ascii="Times New Roman" w:eastAsia="Times New Roman" w:hAnsi="Times New Roman" w:cs="Times New Roman"/>
        </w:rPr>
        <w:t xml:space="preserve">Семестрову підсумкову оцінку формують бали, отримані студентом впродовж семестру (семестрів </w:t>
      </w:r>
      <w:r w:rsidRPr="001E4C7B">
        <w:rPr>
          <w:rFonts w:ascii="Times New Roman" w:eastAsia="Times New Roman" w:hAnsi="Times New Roman" w:cs="Times New Roman"/>
          <w:i/>
        </w:rPr>
        <w:t>–</w:t>
      </w:r>
      <w:r w:rsidRPr="001E4C7B">
        <w:rPr>
          <w:rFonts w:ascii="Times New Roman" w:eastAsia="Times New Roman" w:hAnsi="Times New Roman" w:cs="Times New Roman"/>
        </w:rPr>
        <w:t xml:space="preserve"> якщо 2 частини), та бали, отримані на іспиті, максимальний розподіл здійснюється за таким алгоритмом</w:t>
      </w:r>
      <w:r w:rsidRPr="001E4C7B">
        <w:rPr>
          <w:rFonts w:ascii="Times New Roman" w:eastAsia="Times New Roman" w:hAnsi="Times New Roman" w:cs="Times New Roman"/>
          <w:i/>
        </w:rPr>
        <w:t xml:space="preserve">: </w:t>
      </w:r>
      <w:r w:rsidRPr="001E4C7B">
        <w:rPr>
          <w:rFonts w:ascii="Times New Roman" w:eastAsia="Times New Roman" w:hAnsi="Times New Roman" w:cs="Times New Roman"/>
          <w:b/>
          <w:i/>
        </w:rPr>
        <w:t>60 балів (60% – семестровий контроль)</w:t>
      </w:r>
      <w:r w:rsidRPr="001E4C7B">
        <w:rPr>
          <w:rFonts w:ascii="Times New Roman" w:eastAsia="Times New Roman" w:hAnsi="Times New Roman" w:cs="Times New Roman"/>
          <w:i/>
        </w:rPr>
        <w:t xml:space="preserve"> і </w:t>
      </w:r>
      <w:r w:rsidRPr="001E4C7B">
        <w:rPr>
          <w:rFonts w:ascii="Times New Roman" w:eastAsia="Times New Roman" w:hAnsi="Times New Roman" w:cs="Times New Roman"/>
          <w:b/>
          <w:i/>
        </w:rPr>
        <w:t>40 балів (40% – іспит</w:t>
      </w:r>
      <w:r w:rsidRPr="001E4C7B">
        <w:rPr>
          <w:rFonts w:ascii="Times New Roman" w:eastAsia="Times New Roman" w:hAnsi="Times New Roman" w:cs="Times New Roman"/>
          <w:i/>
        </w:rPr>
        <w:t>).</w:t>
      </w:r>
      <w:r w:rsidRPr="001E4C7B">
        <w:rPr>
          <w:rFonts w:ascii="Times New Roman" w:eastAsia="Times New Roman" w:hAnsi="Times New Roman" w:cs="Times New Roman"/>
        </w:rPr>
        <w:t xml:space="preserve"> </w:t>
      </w:r>
    </w:p>
    <w:tbl>
      <w:tblPr>
        <w:tblStyle w:val="ab"/>
        <w:tblW w:w="9410" w:type="dxa"/>
        <w:tblInd w:w="-108" w:type="dxa"/>
        <w:tblLayout w:type="fixed"/>
        <w:tblLook w:val="0000" w:firstRow="0" w:lastRow="0" w:firstColumn="0" w:lastColumn="0" w:noHBand="0" w:noVBand="0"/>
      </w:tblPr>
      <w:tblGrid>
        <w:gridCol w:w="1734"/>
        <w:gridCol w:w="2918"/>
        <w:gridCol w:w="2895"/>
        <w:gridCol w:w="1863"/>
      </w:tblGrid>
      <w:tr w:rsidR="00384EF2" w:rsidRPr="001E4C7B" w14:paraId="0760E45E" w14:textId="77777777">
        <w:trPr>
          <w:trHeight w:val="970"/>
        </w:trPr>
        <w:tc>
          <w:tcPr>
            <w:tcW w:w="1734" w:type="dxa"/>
            <w:tcBorders>
              <w:top w:val="single" w:sz="4" w:space="0" w:color="000000"/>
              <w:left w:val="single" w:sz="4" w:space="0" w:color="000000"/>
              <w:bottom w:val="single" w:sz="4" w:space="0" w:color="000000"/>
            </w:tcBorders>
            <w:shd w:val="clear" w:color="auto" w:fill="auto"/>
          </w:tcPr>
          <w:p w14:paraId="0000050C" w14:textId="77777777" w:rsidR="00384EF2" w:rsidRPr="001E4C7B" w:rsidRDefault="00384EF2">
            <w:pPr>
              <w:spacing w:line="276" w:lineRule="auto"/>
              <w:ind w:left="0" w:firstLine="0"/>
              <w:jc w:val="both"/>
              <w:rPr>
                <w:rFonts w:ascii="Times New Roman" w:eastAsia="Times New Roman" w:hAnsi="Times New Roman" w:cs="Times New Roman"/>
              </w:rPr>
            </w:pPr>
          </w:p>
        </w:tc>
        <w:tc>
          <w:tcPr>
            <w:tcW w:w="2918" w:type="dxa"/>
            <w:tcBorders>
              <w:top w:val="single" w:sz="4" w:space="0" w:color="000000"/>
              <w:left w:val="single" w:sz="4" w:space="0" w:color="000000"/>
              <w:bottom w:val="single" w:sz="4" w:space="0" w:color="000000"/>
            </w:tcBorders>
            <w:shd w:val="clear" w:color="auto" w:fill="auto"/>
          </w:tcPr>
          <w:p w14:paraId="0000050D" w14:textId="77777777" w:rsidR="00384EF2" w:rsidRPr="001E4C7B" w:rsidRDefault="0006676E">
            <w:pPr>
              <w:spacing w:line="276" w:lineRule="auto"/>
              <w:ind w:left="0" w:firstLine="0"/>
              <w:jc w:val="center"/>
            </w:pPr>
            <w:r w:rsidRPr="001E4C7B">
              <w:rPr>
                <w:rFonts w:ascii="Times New Roman" w:eastAsia="Times New Roman" w:hAnsi="Times New Roman" w:cs="Times New Roman"/>
              </w:rPr>
              <w:t>Бали за семестр</w:t>
            </w:r>
          </w:p>
          <w:p w14:paraId="0000050E" w14:textId="77777777" w:rsidR="00384EF2" w:rsidRPr="001E4C7B" w:rsidRDefault="00384EF2">
            <w:pPr>
              <w:spacing w:line="276" w:lineRule="auto"/>
              <w:ind w:left="0" w:firstLine="0"/>
              <w:jc w:val="center"/>
              <w:rPr>
                <w:rFonts w:ascii="Times New Roman" w:eastAsia="Times New Roman" w:hAnsi="Times New Roman" w:cs="Times New Roman"/>
              </w:rPr>
            </w:pPr>
          </w:p>
        </w:tc>
        <w:tc>
          <w:tcPr>
            <w:tcW w:w="2895" w:type="dxa"/>
            <w:tcBorders>
              <w:top w:val="single" w:sz="4" w:space="0" w:color="000000"/>
              <w:left w:val="single" w:sz="4" w:space="0" w:color="000000"/>
              <w:bottom w:val="single" w:sz="4" w:space="0" w:color="000000"/>
            </w:tcBorders>
            <w:shd w:val="clear" w:color="auto" w:fill="auto"/>
          </w:tcPr>
          <w:p w14:paraId="0000050F" w14:textId="77777777" w:rsidR="00384EF2" w:rsidRPr="001E4C7B" w:rsidRDefault="0006676E">
            <w:pPr>
              <w:spacing w:line="276" w:lineRule="auto"/>
              <w:ind w:left="0" w:firstLine="0"/>
              <w:jc w:val="center"/>
            </w:pPr>
            <w:r w:rsidRPr="001E4C7B">
              <w:rPr>
                <w:rFonts w:ascii="Times New Roman" w:eastAsia="Times New Roman" w:hAnsi="Times New Roman" w:cs="Times New Roman"/>
              </w:rPr>
              <w:t>Бали на</w:t>
            </w:r>
          </w:p>
          <w:p w14:paraId="00000510" w14:textId="77777777" w:rsidR="00384EF2" w:rsidRPr="001E4C7B" w:rsidRDefault="0006676E">
            <w:pPr>
              <w:spacing w:line="276" w:lineRule="auto"/>
              <w:ind w:left="0" w:firstLine="0"/>
              <w:jc w:val="center"/>
            </w:pPr>
            <w:r w:rsidRPr="001E4C7B">
              <w:rPr>
                <w:rFonts w:ascii="Times New Roman" w:eastAsia="Times New Roman" w:hAnsi="Times New Roman" w:cs="Times New Roman"/>
              </w:rPr>
              <w:t>іспиті</w:t>
            </w:r>
          </w:p>
        </w:tc>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00000511" w14:textId="77777777" w:rsidR="00384EF2" w:rsidRPr="001E4C7B" w:rsidRDefault="0006676E">
            <w:pPr>
              <w:spacing w:line="276" w:lineRule="auto"/>
              <w:ind w:left="0" w:firstLine="0"/>
              <w:jc w:val="center"/>
            </w:pPr>
            <w:r w:rsidRPr="001E4C7B">
              <w:rPr>
                <w:rFonts w:ascii="Times New Roman" w:eastAsia="Times New Roman" w:hAnsi="Times New Roman" w:cs="Times New Roman"/>
              </w:rPr>
              <w:t>Підсумкова оцінка</w:t>
            </w:r>
          </w:p>
        </w:tc>
      </w:tr>
      <w:tr w:rsidR="00384EF2" w:rsidRPr="001E4C7B" w14:paraId="2B258C8B" w14:textId="77777777">
        <w:tc>
          <w:tcPr>
            <w:tcW w:w="1734" w:type="dxa"/>
            <w:tcBorders>
              <w:top w:val="single" w:sz="4" w:space="0" w:color="000000"/>
              <w:left w:val="single" w:sz="4" w:space="0" w:color="000000"/>
              <w:bottom w:val="single" w:sz="4" w:space="0" w:color="000000"/>
            </w:tcBorders>
            <w:shd w:val="clear" w:color="auto" w:fill="auto"/>
          </w:tcPr>
          <w:p w14:paraId="00000512" w14:textId="77777777" w:rsidR="00384EF2" w:rsidRPr="001E4C7B" w:rsidRDefault="0006676E">
            <w:pPr>
              <w:spacing w:line="276" w:lineRule="auto"/>
              <w:ind w:left="0" w:firstLine="0"/>
              <w:jc w:val="both"/>
            </w:pPr>
            <w:r w:rsidRPr="001E4C7B">
              <w:rPr>
                <w:rFonts w:ascii="Times New Roman" w:eastAsia="Times New Roman" w:hAnsi="Times New Roman" w:cs="Times New Roman"/>
              </w:rPr>
              <w:t>Мінімум</w:t>
            </w:r>
          </w:p>
        </w:tc>
        <w:tc>
          <w:tcPr>
            <w:tcW w:w="2918" w:type="dxa"/>
            <w:tcBorders>
              <w:top w:val="single" w:sz="4" w:space="0" w:color="000000"/>
              <w:left w:val="single" w:sz="4" w:space="0" w:color="000000"/>
              <w:bottom w:val="single" w:sz="4" w:space="0" w:color="000000"/>
            </w:tcBorders>
            <w:shd w:val="clear" w:color="auto" w:fill="auto"/>
          </w:tcPr>
          <w:p w14:paraId="00000513" w14:textId="77777777" w:rsidR="00384EF2" w:rsidRPr="001E4C7B" w:rsidRDefault="0006676E">
            <w:pPr>
              <w:spacing w:line="276" w:lineRule="auto"/>
              <w:ind w:left="0" w:firstLine="0"/>
              <w:jc w:val="both"/>
            </w:pPr>
            <w:r w:rsidRPr="001E4C7B">
              <w:rPr>
                <w:rFonts w:ascii="Times New Roman" w:eastAsia="Times New Roman" w:hAnsi="Times New Roman" w:cs="Times New Roman"/>
                <w:b/>
              </w:rPr>
              <w:t>36</w:t>
            </w:r>
          </w:p>
        </w:tc>
        <w:tc>
          <w:tcPr>
            <w:tcW w:w="2895" w:type="dxa"/>
            <w:tcBorders>
              <w:top w:val="single" w:sz="4" w:space="0" w:color="000000"/>
              <w:left w:val="single" w:sz="4" w:space="0" w:color="000000"/>
              <w:bottom w:val="single" w:sz="4" w:space="0" w:color="000000"/>
            </w:tcBorders>
            <w:shd w:val="clear" w:color="auto" w:fill="auto"/>
          </w:tcPr>
          <w:p w14:paraId="00000514" w14:textId="77777777" w:rsidR="00384EF2" w:rsidRPr="001E4C7B" w:rsidRDefault="0006676E">
            <w:pPr>
              <w:spacing w:line="276" w:lineRule="auto"/>
              <w:ind w:left="0" w:firstLine="0"/>
              <w:jc w:val="center"/>
            </w:pPr>
            <w:r w:rsidRPr="001E4C7B">
              <w:rPr>
                <w:rFonts w:ascii="Times New Roman" w:eastAsia="Times New Roman" w:hAnsi="Times New Roman" w:cs="Times New Roman"/>
                <w:b/>
              </w:rPr>
              <w:t>24</w:t>
            </w:r>
          </w:p>
        </w:tc>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00000515" w14:textId="77777777" w:rsidR="00384EF2" w:rsidRPr="001E4C7B" w:rsidRDefault="0006676E">
            <w:pPr>
              <w:spacing w:line="276" w:lineRule="auto"/>
              <w:ind w:left="0" w:firstLine="0"/>
              <w:jc w:val="center"/>
            </w:pPr>
            <w:r w:rsidRPr="001E4C7B">
              <w:rPr>
                <w:rFonts w:ascii="Times New Roman" w:eastAsia="Times New Roman" w:hAnsi="Times New Roman" w:cs="Times New Roman"/>
                <w:b/>
              </w:rPr>
              <w:t>60</w:t>
            </w:r>
          </w:p>
        </w:tc>
      </w:tr>
      <w:tr w:rsidR="00384EF2" w:rsidRPr="001E4C7B" w14:paraId="5A8D7248" w14:textId="77777777">
        <w:tc>
          <w:tcPr>
            <w:tcW w:w="1734" w:type="dxa"/>
            <w:tcBorders>
              <w:top w:val="single" w:sz="4" w:space="0" w:color="000000"/>
              <w:left w:val="single" w:sz="4" w:space="0" w:color="000000"/>
              <w:bottom w:val="single" w:sz="4" w:space="0" w:color="000000"/>
            </w:tcBorders>
            <w:shd w:val="clear" w:color="auto" w:fill="auto"/>
          </w:tcPr>
          <w:p w14:paraId="00000516" w14:textId="77777777" w:rsidR="00384EF2" w:rsidRPr="001E4C7B" w:rsidRDefault="0006676E">
            <w:pPr>
              <w:spacing w:line="276" w:lineRule="auto"/>
              <w:ind w:left="0" w:firstLine="0"/>
              <w:jc w:val="both"/>
            </w:pPr>
            <w:r w:rsidRPr="001E4C7B">
              <w:rPr>
                <w:rFonts w:ascii="Times New Roman" w:eastAsia="Times New Roman" w:hAnsi="Times New Roman" w:cs="Times New Roman"/>
              </w:rPr>
              <w:t>Максимум</w:t>
            </w:r>
          </w:p>
        </w:tc>
        <w:tc>
          <w:tcPr>
            <w:tcW w:w="2918" w:type="dxa"/>
            <w:tcBorders>
              <w:top w:val="single" w:sz="4" w:space="0" w:color="000000"/>
              <w:left w:val="single" w:sz="4" w:space="0" w:color="000000"/>
              <w:bottom w:val="single" w:sz="4" w:space="0" w:color="000000"/>
            </w:tcBorders>
            <w:shd w:val="clear" w:color="auto" w:fill="auto"/>
          </w:tcPr>
          <w:p w14:paraId="00000517" w14:textId="77777777" w:rsidR="00384EF2" w:rsidRPr="001E4C7B" w:rsidRDefault="0006676E">
            <w:pPr>
              <w:spacing w:line="276" w:lineRule="auto"/>
              <w:ind w:left="0" w:firstLine="0"/>
              <w:jc w:val="right"/>
            </w:pPr>
            <w:r w:rsidRPr="001E4C7B">
              <w:rPr>
                <w:rFonts w:ascii="Times New Roman" w:eastAsia="Times New Roman" w:hAnsi="Times New Roman" w:cs="Times New Roman"/>
                <w:b/>
              </w:rPr>
              <w:t>60</w:t>
            </w:r>
          </w:p>
        </w:tc>
        <w:tc>
          <w:tcPr>
            <w:tcW w:w="2895" w:type="dxa"/>
            <w:tcBorders>
              <w:top w:val="single" w:sz="4" w:space="0" w:color="000000"/>
              <w:left w:val="single" w:sz="4" w:space="0" w:color="000000"/>
              <w:bottom w:val="single" w:sz="4" w:space="0" w:color="000000"/>
            </w:tcBorders>
            <w:shd w:val="clear" w:color="auto" w:fill="auto"/>
          </w:tcPr>
          <w:p w14:paraId="00000518" w14:textId="77777777" w:rsidR="00384EF2" w:rsidRPr="001E4C7B" w:rsidRDefault="0006676E">
            <w:pPr>
              <w:spacing w:line="276" w:lineRule="auto"/>
              <w:ind w:left="0" w:firstLine="0"/>
              <w:jc w:val="center"/>
            </w:pPr>
            <w:r w:rsidRPr="001E4C7B">
              <w:rPr>
                <w:rFonts w:ascii="Times New Roman" w:eastAsia="Times New Roman" w:hAnsi="Times New Roman" w:cs="Times New Roman"/>
                <w:b/>
              </w:rPr>
              <w:t>40</w:t>
            </w:r>
          </w:p>
        </w:tc>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00000519" w14:textId="77777777" w:rsidR="00384EF2" w:rsidRPr="001E4C7B" w:rsidRDefault="0006676E">
            <w:pPr>
              <w:spacing w:line="276" w:lineRule="auto"/>
              <w:ind w:left="0" w:firstLine="0"/>
              <w:jc w:val="center"/>
            </w:pPr>
            <w:r w:rsidRPr="001E4C7B">
              <w:rPr>
                <w:rFonts w:ascii="Times New Roman" w:eastAsia="Times New Roman" w:hAnsi="Times New Roman" w:cs="Times New Roman"/>
                <w:b/>
              </w:rPr>
              <w:t>100</w:t>
            </w:r>
          </w:p>
        </w:tc>
      </w:tr>
    </w:tbl>
    <w:p w14:paraId="0000051A" w14:textId="77777777" w:rsidR="00384EF2" w:rsidRPr="001E4C7B" w:rsidRDefault="00384EF2">
      <w:pPr>
        <w:shd w:val="clear" w:color="auto" w:fill="FFFFFF"/>
        <w:spacing w:line="276" w:lineRule="auto"/>
        <w:ind w:left="0" w:firstLine="0"/>
        <w:jc w:val="both"/>
        <w:rPr>
          <w:rFonts w:ascii="Times New Roman" w:eastAsia="Times New Roman" w:hAnsi="Times New Roman" w:cs="Times New Roman"/>
          <w:color w:val="000000"/>
        </w:rPr>
      </w:pPr>
      <w:bookmarkStart w:id="259" w:name="_4a7cimu" w:colFirst="0" w:colLast="0"/>
      <w:bookmarkEnd w:id="259"/>
    </w:p>
    <w:p w14:paraId="0000051B" w14:textId="77777777" w:rsidR="00384EF2" w:rsidRPr="001E4C7B" w:rsidRDefault="0006676E">
      <w:pPr>
        <w:shd w:val="clear" w:color="auto" w:fill="FFFFFF"/>
        <w:spacing w:line="276" w:lineRule="auto"/>
        <w:ind w:left="0" w:firstLine="0"/>
        <w:jc w:val="both"/>
      </w:pPr>
      <w:bookmarkStart w:id="260" w:name="_2pcmsun" w:colFirst="0" w:colLast="0"/>
      <w:bookmarkEnd w:id="260"/>
      <w:r w:rsidRPr="001E4C7B">
        <w:rPr>
          <w:rFonts w:ascii="Times New Roman" w:eastAsia="Times New Roman" w:hAnsi="Times New Roman" w:cs="Times New Roman"/>
          <w:color w:val="000000"/>
        </w:rPr>
        <w:t>Якщо студент на іспиті набрав менше ніж 24</w:t>
      </w:r>
      <w:r w:rsidRPr="001E4C7B">
        <w:rPr>
          <w:rFonts w:ascii="Times New Roman" w:eastAsia="Times New Roman" w:hAnsi="Times New Roman" w:cs="Times New Roman"/>
          <w:b/>
          <w:color w:val="000000"/>
        </w:rPr>
        <w:t xml:space="preserve"> бали</w:t>
      </w:r>
      <w:r w:rsidRPr="001E4C7B">
        <w:rPr>
          <w:rFonts w:ascii="Times New Roman" w:eastAsia="Times New Roman" w:hAnsi="Times New Roman" w:cs="Times New Roman"/>
          <w:color w:val="000000"/>
        </w:rPr>
        <w:t xml:space="preserve"> (60% від 40 балів, відведених на іспит), то вони </w:t>
      </w:r>
      <w:r w:rsidRPr="001E4C7B">
        <w:rPr>
          <w:rFonts w:ascii="Times New Roman" w:eastAsia="Times New Roman" w:hAnsi="Times New Roman" w:cs="Times New Roman"/>
          <w:b/>
          <w:color w:val="000000"/>
        </w:rPr>
        <w:t>не додаються</w:t>
      </w:r>
      <w:r w:rsidRPr="001E4C7B">
        <w:rPr>
          <w:rFonts w:ascii="Times New Roman" w:eastAsia="Times New Roman" w:hAnsi="Times New Roman" w:cs="Times New Roman"/>
          <w:color w:val="000000"/>
        </w:rPr>
        <w:t xml:space="preserve"> до семестрової оцінки, </w:t>
      </w:r>
      <w:r w:rsidRPr="001E4C7B">
        <w:rPr>
          <w:rFonts w:ascii="Times New Roman" w:eastAsia="Times New Roman" w:hAnsi="Times New Roman" w:cs="Times New Roman"/>
        </w:rPr>
        <w:t>незважаючи</w:t>
      </w:r>
      <w:r w:rsidRPr="001E4C7B">
        <w:rPr>
          <w:rFonts w:ascii="Times New Roman" w:eastAsia="Times New Roman" w:hAnsi="Times New Roman" w:cs="Times New Roman"/>
          <w:color w:val="000000"/>
        </w:rPr>
        <w:t xml:space="preserve"> на кількість балів, отриманих під час семестру, а у відомість за національною шкалою виставляється «незадовільно». </w:t>
      </w:r>
    </w:p>
    <w:p w14:paraId="0000051C" w14:textId="77777777" w:rsidR="00384EF2" w:rsidRPr="001E4C7B" w:rsidRDefault="00384EF2">
      <w:pPr>
        <w:shd w:val="clear" w:color="auto" w:fill="FFFFFF"/>
        <w:spacing w:line="276" w:lineRule="auto"/>
        <w:ind w:left="0" w:firstLine="0"/>
        <w:jc w:val="both"/>
        <w:rPr>
          <w:rFonts w:ascii="Times New Roman" w:eastAsia="Times New Roman" w:hAnsi="Times New Roman" w:cs="Times New Roman"/>
          <w:b/>
          <w:color w:val="000000"/>
        </w:rPr>
      </w:pPr>
    </w:p>
    <w:p w14:paraId="0000051D" w14:textId="77777777" w:rsidR="00384EF2" w:rsidRPr="001E4C7B" w:rsidRDefault="0006676E">
      <w:pPr>
        <w:ind w:left="1" w:hanging="3"/>
        <w:jc w:val="both"/>
      </w:pPr>
      <w:bookmarkStart w:id="261" w:name="_14hx32g" w:colFirst="0" w:colLast="0"/>
      <w:bookmarkEnd w:id="261"/>
      <w:r w:rsidRPr="001E4C7B">
        <w:rPr>
          <w:rFonts w:ascii="Times New Roman" w:eastAsia="Times New Roman" w:hAnsi="Times New Roman" w:cs="Times New Roman"/>
          <w:b/>
        </w:rPr>
        <w:t>7.3. Шкала відповідності оцінок</w:t>
      </w:r>
    </w:p>
    <w:tbl>
      <w:tblPr>
        <w:tblStyle w:val="ac"/>
        <w:tblW w:w="7995" w:type="dxa"/>
        <w:tblInd w:w="-113" w:type="dxa"/>
        <w:tblLayout w:type="fixed"/>
        <w:tblLook w:val="0000" w:firstRow="0" w:lastRow="0" w:firstColumn="0" w:lastColumn="0" w:noHBand="0" w:noVBand="0"/>
      </w:tblPr>
      <w:tblGrid>
        <w:gridCol w:w="4593"/>
        <w:gridCol w:w="3402"/>
      </w:tblGrid>
      <w:tr w:rsidR="00384EF2" w:rsidRPr="001E4C7B" w14:paraId="7F66206D" w14:textId="77777777">
        <w:tc>
          <w:tcPr>
            <w:tcW w:w="4593" w:type="dxa"/>
            <w:tcBorders>
              <w:top w:val="single" w:sz="4" w:space="0" w:color="000000"/>
              <w:left w:val="single" w:sz="4" w:space="0" w:color="000000"/>
              <w:bottom w:val="single" w:sz="4" w:space="0" w:color="000000"/>
            </w:tcBorders>
            <w:shd w:val="clear" w:color="auto" w:fill="auto"/>
          </w:tcPr>
          <w:p w14:paraId="0000051E" w14:textId="77777777" w:rsidR="00384EF2" w:rsidRPr="001E4C7B" w:rsidRDefault="0006676E">
            <w:pPr>
              <w:ind w:left="0" w:firstLine="283"/>
              <w:jc w:val="center"/>
            </w:pPr>
            <w:r w:rsidRPr="001E4C7B">
              <w:rPr>
                <w:rFonts w:ascii="Times New Roman" w:eastAsia="Times New Roman" w:hAnsi="Times New Roman" w:cs="Times New Roman"/>
              </w:rPr>
              <w:t>Відмінно / excellent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51F" w14:textId="77777777" w:rsidR="00384EF2" w:rsidRPr="001E4C7B" w:rsidRDefault="0006676E">
            <w:pPr>
              <w:ind w:left="0" w:firstLine="283"/>
              <w:jc w:val="center"/>
            </w:pPr>
            <w:r w:rsidRPr="001E4C7B">
              <w:rPr>
                <w:rFonts w:ascii="Times New Roman" w:eastAsia="Times New Roman" w:hAnsi="Times New Roman" w:cs="Times New Roman"/>
              </w:rPr>
              <w:t>90-100</w:t>
            </w:r>
          </w:p>
        </w:tc>
      </w:tr>
      <w:tr w:rsidR="00384EF2" w:rsidRPr="001E4C7B" w14:paraId="0BF6E17F" w14:textId="77777777">
        <w:tc>
          <w:tcPr>
            <w:tcW w:w="4593" w:type="dxa"/>
            <w:tcBorders>
              <w:top w:val="single" w:sz="4" w:space="0" w:color="000000"/>
              <w:left w:val="single" w:sz="4" w:space="0" w:color="000000"/>
              <w:bottom w:val="single" w:sz="4" w:space="0" w:color="000000"/>
            </w:tcBorders>
            <w:shd w:val="clear" w:color="auto" w:fill="auto"/>
          </w:tcPr>
          <w:p w14:paraId="00000520" w14:textId="77777777" w:rsidR="00384EF2" w:rsidRPr="001E4C7B" w:rsidRDefault="0006676E">
            <w:pPr>
              <w:ind w:left="0" w:firstLine="283"/>
              <w:jc w:val="center"/>
            </w:pPr>
            <w:r w:rsidRPr="001E4C7B">
              <w:rPr>
                <w:rFonts w:ascii="Times New Roman" w:eastAsia="Times New Roman" w:hAnsi="Times New Roman" w:cs="Times New Roman"/>
              </w:rPr>
              <w:t>Добре / good</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521" w14:textId="77777777" w:rsidR="00384EF2" w:rsidRPr="001E4C7B" w:rsidRDefault="0006676E">
            <w:pPr>
              <w:ind w:left="0" w:firstLine="283"/>
              <w:jc w:val="center"/>
            </w:pPr>
            <w:r w:rsidRPr="001E4C7B">
              <w:rPr>
                <w:rFonts w:ascii="Times New Roman" w:eastAsia="Times New Roman" w:hAnsi="Times New Roman" w:cs="Times New Roman"/>
              </w:rPr>
              <w:t>75-89</w:t>
            </w:r>
          </w:p>
        </w:tc>
      </w:tr>
      <w:tr w:rsidR="00384EF2" w:rsidRPr="001E4C7B" w14:paraId="19358E32" w14:textId="77777777">
        <w:tc>
          <w:tcPr>
            <w:tcW w:w="4593" w:type="dxa"/>
            <w:tcBorders>
              <w:top w:val="single" w:sz="4" w:space="0" w:color="000000"/>
              <w:left w:val="single" w:sz="4" w:space="0" w:color="000000"/>
              <w:bottom w:val="single" w:sz="4" w:space="0" w:color="000000"/>
            </w:tcBorders>
            <w:shd w:val="clear" w:color="auto" w:fill="auto"/>
          </w:tcPr>
          <w:p w14:paraId="00000522" w14:textId="77777777" w:rsidR="00384EF2" w:rsidRPr="001E4C7B" w:rsidRDefault="0006676E">
            <w:pPr>
              <w:ind w:left="0" w:firstLine="283"/>
              <w:jc w:val="center"/>
            </w:pPr>
            <w:r w:rsidRPr="001E4C7B">
              <w:rPr>
                <w:rFonts w:ascii="Times New Roman" w:eastAsia="Times New Roman" w:hAnsi="Times New Roman" w:cs="Times New Roman"/>
              </w:rPr>
              <w:t>Задовільно / satisfactory</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523" w14:textId="77777777" w:rsidR="00384EF2" w:rsidRPr="001E4C7B" w:rsidRDefault="0006676E">
            <w:pPr>
              <w:ind w:left="0" w:firstLine="283"/>
              <w:jc w:val="center"/>
            </w:pPr>
            <w:r w:rsidRPr="001E4C7B">
              <w:rPr>
                <w:rFonts w:ascii="Times New Roman" w:eastAsia="Times New Roman" w:hAnsi="Times New Roman" w:cs="Times New Roman"/>
              </w:rPr>
              <w:t>60-74</w:t>
            </w:r>
          </w:p>
        </w:tc>
      </w:tr>
      <w:tr w:rsidR="00384EF2" w:rsidRPr="001E4C7B" w14:paraId="369CCB76" w14:textId="77777777">
        <w:tc>
          <w:tcPr>
            <w:tcW w:w="4593" w:type="dxa"/>
            <w:tcBorders>
              <w:top w:val="single" w:sz="4" w:space="0" w:color="000000"/>
              <w:left w:val="single" w:sz="4" w:space="0" w:color="000000"/>
              <w:bottom w:val="single" w:sz="4" w:space="0" w:color="000000"/>
            </w:tcBorders>
            <w:shd w:val="clear" w:color="auto" w:fill="auto"/>
          </w:tcPr>
          <w:p w14:paraId="00000524" w14:textId="77777777" w:rsidR="00384EF2" w:rsidRPr="001E4C7B" w:rsidRDefault="0006676E">
            <w:pPr>
              <w:ind w:left="0" w:firstLine="283"/>
              <w:jc w:val="center"/>
            </w:pPr>
            <w:r w:rsidRPr="001E4C7B">
              <w:rPr>
                <w:rFonts w:ascii="Times New Roman" w:eastAsia="Times New Roman" w:hAnsi="Times New Roman" w:cs="Times New Roman"/>
              </w:rPr>
              <w:t>Незадовільно / fail</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00000525" w14:textId="77777777" w:rsidR="00384EF2" w:rsidRPr="001E4C7B" w:rsidRDefault="0006676E">
            <w:pPr>
              <w:ind w:left="0" w:firstLine="283"/>
              <w:jc w:val="center"/>
            </w:pPr>
            <w:r w:rsidRPr="001E4C7B">
              <w:rPr>
                <w:rFonts w:ascii="Times New Roman" w:eastAsia="Times New Roman" w:hAnsi="Times New Roman" w:cs="Times New Roman"/>
              </w:rPr>
              <w:t>0-59</w:t>
            </w:r>
          </w:p>
        </w:tc>
      </w:tr>
    </w:tbl>
    <w:p w14:paraId="00000526" w14:textId="77777777" w:rsidR="00384EF2" w:rsidRPr="001E4C7B" w:rsidRDefault="00384EF2">
      <w:pPr>
        <w:ind w:left="0" w:firstLine="283"/>
        <w:jc w:val="center"/>
        <w:rPr>
          <w:rFonts w:ascii="Times New Roman" w:eastAsia="Times New Roman" w:hAnsi="Times New Roman" w:cs="Times New Roman"/>
          <w:b/>
        </w:rPr>
      </w:pPr>
      <w:bookmarkStart w:id="262" w:name="_3ohklq9" w:colFirst="0" w:colLast="0"/>
      <w:bookmarkEnd w:id="262"/>
    </w:p>
    <w:p w14:paraId="00000527" w14:textId="77777777" w:rsidR="00384EF2" w:rsidRPr="001E4C7B" w:rsidRDefault="0006676E">
      <w:pPr>
        <w:ind w:left="1" w:hanging="3"/>
      </w:pPr>
      <w:bookmarkStart w:id="263" w:name="_23muvy2" w:colFirst="0" w:colLast="0"/>
      <w:bookmarkEnd w:id="263"/>
      <w:r w:rsidRPr="001E4C7B">
        <w:rPr>
          <w:rFonts w:ascii="Times New Roman" w:eastAsia="Times New Roman" w:hAnsi="Times New Roman" w:cs="Times New Roman"/>
          <w:b/>
        </w:rPr>
        <w:t>8. СТРУКТУРА НАВЧАЛЬНОЇ ДИСЦИПЛІНИ. ТЕМАТИЧНИЙ ПЛАН ПРАКТИЧНИХ ЗАНЯТЬ.</w:t>
      </w:r>
    </w:p>
    <w:p w14:paraId="00000528" w14:textId="77777777" w:rsidR="00384EF2" w:rsidRPr="001E4C7B" w:rsidRDefault="0006676E">
      <w:pPr>
        <w:ind w:left="0" w:hanging="2"/>
        <w:jc w:val="center"/>
      </w:pPr>
      <w:bookmarkStart w:id="264" w:name="_is565v" w:colFirst="0" w:colLast="0"/>
      <w:bookmarkEnd w:id="264"/>
      <w:r w:rsidRPr="001E4C7B">
        <w:rPr>
          <w:rFonts w:ascii="Times New Roman" w:eastAsia="Times New Roman" w:hAnsi="Times New Roman" w:cs="Times New Roman"/>
          <w:b/>
          <w:i/>
        </w:rPr>
        <w:t>СЕМЕСТР III</w:t>
      </w:r>
    </w:p>
    <w:tbl>
      <w:tblPr>
        <w:tblStyle w:val="ad"/>
        <w:tblW w:w="9727" w:type="dxa"/>
        <w:tblInd w:w="-108" w:type="dxa"/>
        <w:tblLayout w:type="fixed"/>
        <w:tblLook w:val="0000" w:firstRow="0" w:lastRow="0" w:firstColumn="0" w:lastColumn="0" w:noHBand="0" w:noVBand="0"/>
      </w:tblPr>
      <w:tblGrid>
        <w:gridCol w:w="736"/>
        <w:gridCol w:w="5866"/>
        <w:gridCol w:w="1472"/>
        <w:gridCol w:w="1653"/>
      </w:tblGrid>
      <w:tr w:rsidR="00384EF2" w:rsidRPr="001E4C7B" w14:paraId="383649A8" w14:textId="77777777">
        <w:trPr>
          <w:cantSplit/>
        </w:trPr>
        <w:tc>
          <w:tcPr>
            <w:tcW w:w="736" w:type="dxa"/>
            <w:vMerge w:val="restart"/>
            <w:tcBorders>
              <w:top w:val="single" w:sz="12" w:space="0" w:color="000000"/>
              <w:left w:val="single" w:sz="12" w:space="0" w:color="000000"/>
              <w:bottom w:val="single" w:sz="4" w:space="0" w:color="000000"/>
            </w:tcBorders>
            <w:shd w:val="clear" w:color="auto" w:fill="FFFFFF"/>
            <w:vAlign w:val="center"/>
          </w:tcPr>
          <w:p w14:paraId="00000529" w14:textId="77777777" w:rsidR="00384EF2" w:rsidRPr="001E4C7B" w:rsidRDefault="0006676E">
            <w:pPr>
              <w:ind w:left="1" w:hanging="3"/>
              <w:jc w:val="center"/>
            </w:pPr>
            <w:r w:rsidRPr="001E4C7B">
              <w:rPr>
                <w:rFonts w:ascii="Times New Roman" w:eastAsia="Times New Roman" w:hAnsi="Times New Roman" w:cs="Times New Roman"/>
                <w:b/>
              </w:rPr>
              <w:t>№ п/п</w:t>
            </w:r>
          </w:p>
        </w:tc>
        <w:tc>
          <w:tcPr>
            <w:tcW w:w="5866" w:type="dxa"/>
            <w:vMerge w:val="restart"/>
            <w:tcBorders>
              <w:top w:val="single" w:sz="12" w:space="0" w:color="000000"/>
              <w:left w:val="single" w:sz="12" w:space="0" w:color="000000"/>
              <w:bottom w:val="single" w:sz="4" w:space="0" w:color="000000"/>
            </w:tcBorders>
            <w:shd w:val="clear" w:color="auto" w:fill="FFFFFF"/>
            <w:vAlign w:val="center"/>
          </w:tcPr>
          <w:p w14:paraId="0000052A" w14:textId="77777777" w:rsidR="00384EF2" w:rsidRPr="001E4C7B" w:rsidRDefault="0006676E">
            <w:pPr>
              <w:ind w:left="1" w:hanging="3"/>
              <w:jc w:val="center"/>
            </w:pPr>
            <w:r w:rsidRPr="001E4C7B">
              <w:rPr>
                <w:rFonts w:ascii="Times New Roman" w:eastAsia="Times New Roman" w:hAnsi="Times New Roman" w:cs="Times New Roman"/>
                <w:b/>
              </w:rPr>
              <w:t xml:space="preserve">Назва теми </w:t>
            </w:r>
          </w:p>
        </w:tc>
        <w:tc>
          <w:tcPr>
            <w:tcW w:w="3125" w:type="dxa"/>
            <w:gridSpan w:val="2"/>
            <w:tcBorders>
              <w:top w:val="single" w:sz="12" w:space="0" w:color="000000"/>
              <w:left w:val="single" w:sz="4" w:space="0" w:color="000000"/>
              <w:bottom w:val="single" w:sz="4" w:space="0" w:color="000000"/>
              <w:right w:val="single" w:sz="12" w:space="0" w:color="000000"/>
            </w:tcBorders>
            <w:shd w:val="clear" w:color="auto" w:fill="FFFFFF"/>
          </w:tcPr>
          <w:p w14:paraId="0000052B" w14:textId="77777777" w:rsidR="00384EF2" w:rsidRPr="001E4C7B" w:rsidRDefault="0006676E">
            <w:pPr>
              <w:ind w:left="1" w:hanging="3"/>
              <w:jc w:val="center"/>
            </w:pPr>
            <w:r w:rsidRPr="001E4C7B">
              <w:rPr>
                <w:rFonts w:ascii="Times New Roman" w:eastAsia="Times New Roman" w:hAnsi="Times New Roman" w:cs="Times New Roman"/>
                <w:b/>
              </w:rPr>
              <w:t>Кількість годин</w:t>
            </w:r>
          </w:p>
        </w:tc>
      </w:tr>
      <w:tr w:rsidR="00384EF2" w:rsidRPr="001E4C7B" w14:paraId="15B47911" w14:textId="77777777">
        <w:trPr>
          <w:cantSplit/>
        </w:trPr>
        <w:tc>
          <w:tcPr>
            <w:tcW w:w="736" w:type="dxa"/>
            <w:vMerge/>
            <w:tcBorders>
              <w:top w:val="single" w:sz="12" w:space="0" w:color="000000"/>
              <w:left w:val="single" w:sz="12" w:space="0" w:color="000000"/>
              <w:bottom w:val="single" w:sz="4" w:space="0" w:color="000000"/>
            </w:tcBorders>
            <w:shd w:val="clear" w:color="auto" w:fill="FFFFFF"/>
            <w:vAlign w:val="center"/>
          </w:tcPr>
          <w:p w14:paraId="0000052D" w14:textId="77777777" w:rsidR="00384EF2" w:rsidRPr="001E4C7B" w:rsidRDefault="00384EF2">
            <w:pPr>
              <w:widowControl w:val="0"/>
              <w:pBdr>
                <w:top w:val="nil"/>
                <w:left w:val="nil"/>
                <w:bottom w:val="nil"/>
                <w:right w:val="nil"/>
                <w:between w:val="nil"/>
              </w:pBdr>
              <w:spacing w:line="276" w:lineRule="auto"/>
              <w:ind w:left="0" w:firstLine="0"/>
            </w:pPr>
          </w:p>
        </w:tc>
        <w:tc>
          <w:tcPr>
            <w:tcW w:w="5866" w:type="dxa"/>
            <w:vMerge/>
            <w:tcBorders>
              <w:top w:val="single" w:sz="12" w:space="0" w:color="000000"/>
              <w:left w:val="single" w:sz="12" w:space="0" w:color="000000"/>
              <w:bottom w:val="single" w:sz="4" w:space="0" w:color="000000"/>
            </w:tcBorders>
            <w:shd w:val="clear" w:color="auto" w:fill="FFFFFF"/>
            <w:vAlign w:val="center"/>
          </w:tcPr>
          <w:p w14:paraId="0000052E" w14:textId="77777777" w:rsidR="00384EF2" w:rsidRPr="001E4C7B" w:rsidRDefault="00384EF2">
            <w:pPr>
              <w:widowControl w:val="0"/>
              <w:pBdr>
                <w:top w:val="nil"/>
                <w:left w:val="nil"/>
                <w:bottom w:val="nil"/>
                <w:right w:val="nil"/>
                <w:between w:val="nil"/>
              </w:pBdr>
              <w:spacing w:line="276" w:lineRule="auto"/>
              <w:ind w:left="0" w:firstLine="0"/>
            </w:pPr>
          </w:p>
        </w:tc>
        <w:tc>
          <w:tcPr>
            <w:tcW w:w="1472" w:type="dxa"/>
            <w:tcBorders>
              <w:top w:val="single" w:sz="4" w:space="0" w:color="000000"/>
              <w:left w:val="single" w:sz="4" w:space="0" w:color="000000"/>
              <w:bottom w:val="single" w:sz="4" w:space="0" w:color="000000"/>
            </w:tcBorders>
            <w:shd w:val="clear" w:color="auto" w:fill="FFFFFF"/>
            <w:vAlign w:val="center"/>
          </w:tcPr>
          <w:p w14:paraId="0000052F" w14:textId="77777777" w:rsidR="00384EF2" w:rsidRPr="001E4C7B" w:rsidRDefault="0006676E">
            <w:pPr>
              <w:ind w:left="1" w:hanging="3"/>
              <w:jc w:val="center"/>
            </w:pPr>
            <w:r w:rsidRPr="001E4C7B">
              <w:rPr>
                <w:rFonts w:ascii="Times New Roman" w:eastAsia="Times New Roman" w:hAnsi="Times New Roman" w:cs="Times New Roman"/>
                <w:b/>
              </w:rPr>
              <w:t>Практичні заняття</w:t>
            </w: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30" w14:textId="77777777" w:rsidR="00384EF2" w:rsidRPr="001E4C7B" w:rsidRDefault="0006676E">
            <w:pPr>
              <w:ind w:left="1" w:hanging="3"/>
              <w:jc w:val="center"/>
            </w:pPr>
            <w:r w:rsidRPr="001E4C7B">
              <w:rPr>
                <w:rFonts w:ascii="Times New Roman" w:eastAsia="Times New Roman" w:hAnsi="Times New Roman" w:cs="Times New Roman"/>
                <w:b/>
              </w:rPr>
              <w:t>Самостійна робота</w:t>
            </w:r>
          </w:p>
        </w:tc>
      </w:tr>
      <w:tr w:rsidR="00384EF2" w:rsidRPr="001E4C7B" w14:paraId="47953C25" w14:textId="77777777">
        <w:tc>
          <w:tcPr>
            <w:tcW w:w="736" w:type="dxa"/>
            <w:tcBorders>
              <w:top w:val="single" w:sz="4" w:space="0" w:color="000000"/>
              <w:left w:val="single" w:sz="12" w:space="0" w:color="000000"/>
              <w:bottom w:val="single" w:sz="4" w:space="0" w:color="000000"/>
            </w:tcBorders>
            <w:shd w:val="clear" w:color="auto" w:fill="FFFFFF"/>
          </w:tcPr>
          <w:p w14:paraId="00000531" w14:textId="77777777" w:rsidR="00384EF2" w:rsidRPr="001E4C7B" w:rsidRDefault="0006676E">
            <w:pPr>
              <w:ind w:left="1" w:hanging="3"/>
              <w:jc w:val="center"/>
            </w:pPr>
            <w:r w:rsidRPr="001E4C7B">
              <w:rPr>
                <w:rFonts w:ascii="Times New Roman" w:eastAsia="Times New Roman" w:hAnsi="Times New Roman" w:cs="Times New Roman"/>
              </w:rPr>
              <w:t>1.</w:t>
            </w:r>
          </w:p>
        </w:tc>
        <w:tc>
          <w:tcPr>
            <w:tcW w:w="5866" w:type="dxa"/>
            <w:tcBorders>
              <w:top w:val="single" w:sz="4" w:space="0" w:color="000000"/>
              <w:left w:val="single" w:sz="4" w:space="0" w:color="000000"/>
              <w:bottom w:val="single" w:sz="4" w:space="0" w:color="000000"/>
            </w:tcBorders>
            <w:shd w:val="clear" w:color="auto" w:fill="FFFFFF"/>
          </w:tcPr>
          <w:p w14:paraId="00000532" w14:textId="1D081729" w:rsidR="00384EF2" w:rsidRPr="001E4C7B" w:rsidRDefault="00632831">
            <w:pPr>
              <w:ind w:left="0" w:hanging="2"/>
              <w:jc w:val="both"/>
            </w:pPr>
            <w:bookmarkStart w:id="265" w:name="_32rsoto" w:colFirst="0" w:colLast="0"/>
            <w:bookmarkEnd w:id="265"/>
            <w:r w:rsidRPr="001E4C7B">
              <w:rPr>
                <w:rFonts w:ascii="Times New Roman" w:hAnsi="Times New Roman" w:cs="Times New Roman"/>
              </w:rPr>
              <w:t xml:space="preserve">Ознайомлення з програмою курсу, формами та методами оцінювання. </w:t>
            </w:r>
            <w:r w:rsidR="0006676E" w:rsidRPr="001E4C7B">
              <w:rPr>
                <w:rFonts w:ascii="Times New Roman" w:eastAsia="Times New Roman" w:hAnsi="Times New Roman" w:cs="Times New Roman"/>
              </w:rPr>
              <w:t>Застосування на практиці трансформаційної і денотативної моделей перекладу. Контекстний і семантичний аналіз мовних одиниць. Лексичні труднощі перекладу, пов’язані з об’ємом значення та з лексико-семантичною сполучуваністю, і перекладацькі трансформації, спрямовані на їх подолання (особливості перекладу деяких лексичних одиниць: дієслово imponer, іменники, прикметники з суфіксом -ista). Синтаксичні труднощі, пов’язані з міжмовними розбіжностями у структуруванні речення, і перекладацькі трансформації, спрямовані на їх подолання (детермінант, порядок слів (підмет та присудок), підрядні означальні речення). Лексико-граматичні труднощі перекладу, пов’язані з міжмовними розбіжностями у лексико-граматичній сполучуваності, і перекладацькі трансформації, спрямовані на їх подолання (неузгоджене означення, відокремлене означення, аналітичні структури, конверсиви, число іменників, зворот para+інфінітив).</w:t>
            </w:r>
          </w:p>
        </w:tc>
        <w:tc>
          <w:tcPr>
            <w:tcW w:w="1472" w:type="dxa"/>
            <w:tcBorders>
              <w:top w:val="single" w:sz="4" w:space="0" w:color="000000"/>
              <w:left w:val="single" w:sz="4" w:space="0" w:color="000000"/>
              <w:bottom w:val="single" w:sz="4" w:space="0" w:color="000000"/>
            </w:tcBorders>
            <w:shd w:val="clear" w:color="auto" w:fill="FFFFFF"/>
            <w:vAlign w:val="center"/>
          </w:tcPr>
          <w:p w14:paraId="00000533" w14:textId="77777777" w:rsidR="00384EF2" w:rsidRPr="001E4C7B" w:rsidRDefault="0006676E">
            <w:pPr>
              <w:ind w:left="1" w:hanging="3"/>
              <w:jc w:val="center"/>
            </w:pPr>
            <w:r w:rsidRPr="001E4C7B">
              <w:rPr>
                <w:rFonts w:ascii="Times New Roman" w:eastAsia="Times New Roman" w:hAnsi="Times New Roman" w:cs="Times New Roman"/>
                <w:b/>
              </w:rPr>
              <w:t>24</w:t>
            </w: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34" w14:textId="77777777" w:rsidR="00384EF2" w:rsidRPr="001E4C7B" w:rsidRDefault="0006676E">
            <w:pPr>
              <w:ind w:left="1" w:hanging="3"/>
              <w:jc w:val="center"/>
            </w:pPr>
            <w:r w:rsidRPr="001E4C7B">
              <w:rPr>
                <w:rFonts w:ascii="Times New Roman" w:eastAsia="Times New Roman" w:hAnsi="Times New Roman" w:cs="Times New Roman"/>
                <w:b/>
              </w:rPr>
              <w:t>24</w:t>
            </w:r>
          </w:p>
        </w:tc>
      </w:tr>
      <w:tr w:rsidR="00384EF2" w:rsidRPr="001E4C7B" w14:paraId="43312F68" w14:textId="77777777">
        <w:tc>
          <w:tcPr>
            <w:tcW w:w="736" w:type="dxa"/>
            <w:tcBorders>
              <w:top w:val="single" w:sz="4" w:space="0" w:color="000000"/>
              <w:left w:val="single" w:sz="12" w:space="0" w:color="000000"/>
              <w:bottom w:val="single" w:sz="4" w:space="0" w:color="000000"/>
            </w:tcBorders>
            <w:shd w:val="clear" w:color="auto" w:fill="FFFFFF"/>
          </w:tcPr>
          <w:p w14:paraId="00000535" w14:textId="77777777" w:rsidR="00384EF2" w:rsidRPr="001E4C7B" w:rsidRDefault="0006676E">
            <w:pPr>
              <w:ind w:left="1" w:hanging="3"/>
              <w:jc w:val="center"/>
            </w:pPr>
            <w:r w:rsidRPr="001E4C7B">
              <w:rPr>
                <w:rFonts w:ascii="Times New Roman" w:eastAsia="Times New Roman" w:hAnsi="Times New Roman" w:cs="Times New Roman"/>
              </w:rPr>
              <w:t>2.</w:t>
            </w:r>
          </w:p>
        </w:tc>
        <w:tc>
          <w:tcPr>
            <w:tcW w:w="5866" w:type="dxa"/>
            <w:tcBorders>
              <w:top w:val="single" w:sz="4" w:space="0" w:color="000000"/>
              <w:left w:val="single" w:sz="4" w:space="0" w:color="000000"/>
              <w:bottom w:val="single" w:sz="4" w:space="0" w:color="000000"/>
            </w:tcBorders>
            <w:shd w:val="clear" w:color="auto" w:fill="FFFFFF"/>
          </w:tcPr>
          <w:p w14:paraId="00000536" w14:textId="77777777" w:rsidR="00384EF2" w:rsidRPr="001E4C7B" w:rsidRDefault="0006676E">
            <w:pPr>
              <w:ind w:left="0" w:hanging="2"/>
              <w:jc w:val="both"/>
            </w:pPr>
            <w:r w:rsidRPr="001E4C7B">
              <w:rPr>
                <w:rFonts w:ascii="Times New Roman" w:eastAsia="Times New Roman" w:hAnsi="Times New Roman" w:cs="Times New Roman"/>
              </w:rPr>
              <w:t>Письмовий переклад з подальшим аналізом і коментуванням. Одномовні тлумачні загальнолексичні словники та двомовні словники у парі мов іспанська/українська (друковані і доступні онлайн) як інструмент в роботі перекладача.</w:t>
            </w:r>
          </w:p>
        </w:tc>
        <w:tc>
          <w:tcPr>
            <w:tcW w:w="1472" w:type="dxa"/>
            <w:tcBorders>
              <w:top w:val="single" w:sz="4" w:space="0" w:color="000000"/>
              <w:left w:val="single" w:sz="4" w:space="0" w:color="000000"/>
              <w:bottom w:val="single" w:sz="4" w:space="0" w:color="000000"/>
            </w:tcBorders>
            <w:shd w:val="clear" w:color="auto" w:fill="FFFFFF"/>
            <w:vAlign w:val="center"/>
          </w:tcPr>
          <w:p w14:paraId="00000537" w14:textId="77777777" w:rsidR="00384EF2" w:rsidRPr="001E4C7B" w:rsidRDefault="0006676E">
            <w:pPr>
              <w:ind w:left="1" w:hanging="3"/>
              <w:jc w:val="center"/>
            </w:pPr>
            <w:r w:rsidRPr="001E4C7B">
              <w:rPr>
                <w:rFonts w:ascii="Times New Roman" w:eastAsia="Times New Roman" w:hAnsi="Times New Roman" w:cs="Times New Roman"/>
                <w:b/>
              </w:rPr>
              <w:t>10</w:t>
            </w: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38" w14:textId="77777777" w:rsidR="00384EF2" w:rsidRPr="001E4C7B" w:rsidRDefault="0006676E">
            <w:pPr>
              <w:ind w:left="1" w:hanging="3"/>
              <w:jc w:val="center"/>
            </w:pPr>
            <w:r w:rsidRPr="001E4C7B">
              <w:rPr>
                <w:rFonts w:ascii="Times New Roman" w:eastAsia="Times New Roman" w:hAnsi="Times New Roman" w:cs="Times New Roman"/>
                <w:b/>
              </w:rPr>
              <w:t>10</w:t>
            </w:r>
          </w:p>
        </w:tc>
      </w:tr>
      <w:tr w:rsidR="00384EF2" w:rsidRPr="001E4C7B" w14:paraId="50F48C0F" w14:textId="77777777">
        <w:tc>
          <w:tcPr>
            <w:tcW w:w="736" w:type="dxa"/>
            <w:tcBorders>
              <w:top w:val="single" w:sz="4" w:space="0" w:color="000000"/>
              <w:left w:val="single" w:sz="12" w:space="0" w:color="000000"/>
              <w:bottom w:val="single" w:sz="4" w:space="0" w:color="000000"/>
            </w:tcBorders>
            <w:shd w:val="clear" w:color="auto" w:fill="FFFFFF"/>
          </w:tcPr>
          <w:p w14:paraId="00000539" w14:textId="77777777" w:rsidR="00384EF2" w:rsidRPr="001E4C7B" w:rsidRDefault="0006676E">
            <w:pPr>
              <w:ind w:left="1" w:hanging="3"/>
              <w:jc w:val="center"/>
            </w:pPr>
            <w:r w:rsidRPr="001E4C7B">
              <w:rPr>
                <w:rFonts w:ascii="Times New Roman" w:eastAsia="Times New Roman" w:hAnsi="Times New Roman" w:cs="Times New Roman"/>
              </w:rPr>
              <w:t>3.</w:t>
            </w:r>
          </w:p>
        </w:tc>
        <w:tc>
          <w:tcPr>
            <w:tcW w:w="5866" w:type="dxa"/>
            <w:tcBorders>
              <w:top w:val="single" w:sz="4" w:space="0" w:color="000000"/>
              <w:left w:val="single" w:sz="4" w:space="0" w:color="000000"/>
              <w:bottom w:val="single" w:sz="4" w:space="0" w:color="000000"/>
            </w:tcBorders>
            <w:shd w:val="clear" w:color="auto" w:fill="FFFFFF"/>
          </w:tcPr>
          <w:p w14:paraId="0000053A" w14:textId="77777777" w:rsidR="00384EF2" w:rsidRPr="001E4C7B" w:rsidRDefault="0006676E">
            <w:pPr>
              <w:ind w:left="0" w:hanging="2"/>
            </w:pPr>
            <w:r w:rsidRPr="001E4C7B">
              <w:rPr>
                <w:rFonts w:ascii="Times New Roman" w:eastAsia="Times New Roman" w:hAnsi="Times New Roman" w:cs="Times New Roman"/>
              </w:rPr>
              <w:t>Анотування текстів іспанською та українською мовами.</w:t>
            </w:r>
          </w:p>
        </w:tc>
        <w:tc>
          <w:tcPr>
            <w:tcW w:w="1472" w:type="dxa"/>
            <w:tcBorders>
              <w:top w:val="single" w:sz="4" w:space="0" w:color="000000"/>
              <w:left w:val="single" w:sz="4" w:space="0" w:color="000000"/>
              <w:bottom w:val="single" w:sz="4" w:space="0" w:color="000000"/>
            </w:tcBorders>
            <w:shd w:val="clear" w:color="auto" w:fill="FFFFFF"/>
            <w:vAlign w:val="center"/>
          </w:tcPr>
          <w:p w14:paraId="0000053B"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3C" w14:textId="77777777" w:rsidR="00384EF2" w:rsidRPr="001E4C7B" w:rsidRDefault="0006676E">
            <w:pPr>
              <w:ind w:left="1" w:hanging="3"/>
              <w:jc w:val="center"/>
            </w:pPr>
            <w:r w:rsidRPr="001E4C7B">
              <w:rPr>
                <w:rFonts w:ascii="Times New Roman" w:eastAsia="Times New Roman" w:hAnsi="Times New Roman" w:cs="Times New Roman"/>
                <w:b/>
              </w:rPr>
              <w:t>4</w:t>
            </w:r>
          </w:p>
        </w:tc>
      </w:tr>
      <w:tr w:rsidR="00384EF2" w:rsidRPr="001E4C7B" w14:paraId="50AE0F23" w14:textId="77777777">
        <w:tc>
          <w:tcPr>
            <w:tcW w:w="736" w:type="dxa"/>
            <w:tcBorders>
              <w:top w:val="single" w:sz="4" w:space="0" w:color="000000"/>
              <w:left w:val="single" w:sz="12" w:space="0" w:color="000000"/>
              <w:bottom w:val="single" w:sz="4" w:space="0" w:color="000000"/>
            </w:tcBorders>
            <w:shd w:val="clear" w:color="auto" w:fill="FFFFFF"/>
          </w:tcPr>
          <w:p w14:paraId="0000053D" w14:textId="77777777" w:rsidR="00384EF2" w:rsidRPr="001E4C7B" w:rsidRDefault="0006676E">
            <w:pPr>
              <w:ind w:left="1" w:hanging="3"/>
              <w:jc w:val="center"/>
            </w:pPr>
            <w:r w:rsidRPr="001E4C7B">
              <w:rPr>
                <w:rFonts w:ascii="Times New Roman" w:eastAsia="Times New Roman" w:hAnsi="Times New Roman" w:cs="Times New Roman"/>
              </w:rPr>
              <w:t>4.</w:t>
            </w:r>
          </w:p>
        </w:tc>
        <w:tc>
          <w:tcPr>
            <w:tcW w:w="5866" w:type="dxa"/>
            <w:tcBorders>
              <w:top w:val="single" w:sz="4" w:space="0" w:color="000000"/>
              <w:left w:val="single" w:sz="4" w:space="0" w:color="000000"/>
              <w:bottom w:val="single" w:sz="4" w:space="0" w:color="000000"/>
            </w:tcBorders>
            <w:shd w:val="clear" w:color="auto" w:fill="FFFFFF"/>
          </w:tcPr>
          <w:p w14:paraId="0000053E" w14:textId="77777777" w:rsidR="00384EF2" w:rsidRPr="001E4C7B" w:rsidRDefault="0006676E">
            <w:pPr>
              <w:ind w:left="0" w:hanging="2"/>
            </w:pPr>
            <w:r w:rsidRPr="001E4C7B">
              <w:rPr>
                <w:rFonts w:ascii="Times New Roman" w:eastAsia="Times New Roman" w:hAnsi="Times New Roman" w:cs="Times New Roman"/>
              </w:rPr>
              <w:t>Реферування текстів мовою оригіналу.</w:t>
            </w:r>
          </w:p>
        </w:tc>
        <w:tc>
          <w:tcPr>
            <w:tcW w:w="1472" w:type="dxa"/>
            <w:tcBorders>
              <w:top w:val="single" w:sz="4" w:space="0" w:color="000000"/>
              <w:left w:val="single" w:sz="4" w:space="0" w:color="000000"/>
              <w:bottom w:val="single" w:sz="4" w:space="0" w:color="000000"/>
            </w:tcBorders>
            <w:shd w:val="clear" w:color="auto" w:fill="FFFFFF"/>
            <w:vAlign w:val="center"/>
          </w:tcPr>
          <w:p w14:paraId="0000053F"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40" w14:textId="77777777" w:rsidR="00384EF2" w:rsidRPr="001E4C7B" w:rsidRDefault="0006676E">
            <w:pPr>
              <w:ind w:left="1" w:hanging="3"/>
              <w:jc w:val="center"/>
            </w:pPr>
            <w:r w:rsidRPr="001E4C7B">
              <w:rPr>
                <w:rFonts w:ascii="Times New Roman" w:eastAsia="Times New Roman" w:hAnsi="Times New Roman" w:cs="Times New Roman"/>
                <w:b/>
              </w:rPr>
              <w:t>4</w:t>
            </w:r>
          </w:p>
        </w:tc>
      </w:tr>
      <w:tr w:rsidR="00384EF2" w:rsidRPr="001E4C7B" w14:paraId="40879CF0" w14:textId="77777777">
        <w:tc>
          <w:tcPr>
            <w:tcW w:w="736" w:type="dxa"/>
            <w:tcBorders>
              <w:top w:val="single" w:sz="4" w:space="0" w:color="000000"/>
              <w:left w:val="single" w:sz="12" w:space="0" w:color="000000"/>
              <w:bottom w:val="single" w:sz="4" w:space="0" w:color="000000"/>
            </w:tcBorders>
            <w:shd w:val="clear" w:color="auto" w:fill="FFFFFF"/>
          </w:tcPr>
          <w:p w14:paraId="00000541" w14:textId="77777777" w:rsidR="00384EF2" w:rsidRPr="001E4C7B" w:rsidRDefault="0006676E">
            <w:pPr>
              <w:ind w:left="0" w:hanging="2"/>
              <w:jc w:val="center"/>
            </w:pPr>
            <w:r w:rsidRPr="001E4C7B">
              <w:rPr>
                <w:rFonts w:ascii="Times New Roman" w:eastAsia="Times New Roman" w:hAnsi="Times New Roman" w:cs="Times New Roman"/>
              </w:rPr>
              <w:t>5.</w:t>
            </w:r>
          </w:p>
        </w:tc>
        <w:tc>
          <w:tcPr>
            <w:tcW w:w="5866" w:type="dxa"/>
            <w:tcBorders>
              <w:top w:val="single" w:sz="4" w:space="0" w:color="000000"/>
              <w:left w:val="single" w:sz="4" w:space="0" w:color="000000"/>
              <w:bottom w:val="single" w:sz="4" w:space="0" w:color="000000"/>
            </w:tcBorders>
            <w:shd w:val="clear" w:color="auto" w:fill="FFFFFF"/>
          </w:tcPr>
          <w:p w14:paraId="00000542" w14:textId="77777777" w:rsidR="00384EF2" w:rsidRPr="001E4C7B" w:rsidRDefault="0006676E">
            <w:pPr>
              <w:ind w:left="0" w:hanging="2"/>
            </w:pPr>
            <w:r w:rsidRPr="001E4C7B">
              <w:rPr>
                <w:rFonts w:ascii="Times New Roman" w:eastAsia="Times New Roman" w:hAnsi="Times New Roman" w:cs="Times New Roman"/>
              </w:rPr>
              <w:t>Контрольна робота та її аналіз.</w:t>
            </w:r>
          </w:p>
        </w:tc>
        <w:tc>
          <w:tcPr>
            <w:tcW w:w="1472" w:type="dxa"/>
            <w:tcBorders>
              <w:top w:val="single" w:sz="4" w:space="0" w:color="000000"/>
              <w:left w:val="single" w:sz="4" w:space="0" w:color="000000"/>
              <w:bottom w:val="single" w:sz="4" w:space="0" w:color="000000"/>
            </w:tcBorders>
            <w:shd w:val="clear" w:color="auto" w:fill="FFFFFF"/>
            <w:vAlign w:val="center"/>
          </w:tcPr>
          <w:p w14:paraId="00000543"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44" w14:textId="77777777" w:rsidR="00384EF2" w:rsidRPr="001E4C7B" w:rsidRDefault="0006676E">
            <w:pPr>
              <w:ind w:left="1" w:hanging="3"/>
              <w:jc w:val="center"/>
            </w:pPr>
            <w:r w:rsidRPr="001E4C7B">
              <w:rPr>
                <w:rFonts w:ascii="Times New Roman" w:eastAsia="Times New Roman" w:hAnsi="Times New Roman" w:cs="Times New Roman"/>
                <w:b/>
              </w:rPr>
              <w:t>2</w:t>
            </w:r>
          </w:p>
        </w:tc>
      </w:tr>
      <w:tr w:rsidR="00384EF2" w:rsidRPr="001E4C7B" w14:paraId="2D9C7A41" w14:textId="77777777">
        <w:tc>
          <w:tcPr>
            <w:tcW w:w="736" w:type="dxa"/>
            <w:tcBorders>
              <w:top w:val="single" w:sz="4" w:space="0" w:color="000000"/>
              <w:left w:val="single" w:sz="12" w:space="0" w:color="000000"/>
              <w:bottom w:val="single" w:sz="4" w:space="0" w:color="000000"/>
            </w:tcBorders>
            <w:shd w:val="clear" w:color="auto" w:fill="FFFFFF"/>
          </w:tcPr>
          <w:p w14:paraId="00000545" w14:textId="77777777" w:rsidR="00384EF2" w:rsidRPr="001E4C7B" w:rsidRDefault="0006676E">
            <w:pPr>
              <w:ind w:left="0" w:hanging="2"/>
              <w:jc w:val="center"/>
            </w:pPr>
            <w:r w:rsidRPr="001E4C7B">
              <w:rPr>
                <w:rFonts w:ascii="Times New Roman" w:eastAsia="Times New Roman" w:hAnsi="Times New Roman" w:cs="Times New Roman"/>
              </w:rPr>
              <w:t>6.</w:t>
            </w:r>
          </w:p>
        </w:tc>
        <w:tc>
          <w:tcPr>
            <w:tcW w:w="5866" w:type="dxa"/>
            <w:tcBorders>
              <w:top w:val="single" w:sz="4" w:space="0" w:color="000000"/>
              <w:left w:val="single" w:sz="4" w:space="0" w:color="000000"/>
              <w:bottom w:val="single" w:sz="4" w:space="0" w:color="000000"/>
            </w:tcBorders>
            <w:shd w:val="clear" w:color="auto" w:fill="FFFFFF"/>
          </w:tcPr>
          <w:p w14:paraId="00000546" w14:textId="77777777" w:rsidR="00384EF2" w:rsidRPr="001E4C7B" w:rsidRDefault="0006676E">
            <w:pPr>
              <w:ind w:left="0" w:hanging="2"/>
            </w:pPr>
            <w:bookmarkStart w:id="266" w:name="_1hx2z1h" w:colFirst="0" w:colLast="0"/>
            <w:bookmarkEnd w:id="266"/>
            <w:r w:rsidRPr="001E4C7B">
              <w:rPr>
                <w:rFonts w:ascii="Times New Roman" w:eastAsia="Times New Roman" w:hAnsi="Times New Roman" w:cs="Times New Roman"/>
                <w:b/>
                <w:i/>
              </w:rPr>
              <w:t xml:space="preserve">Предметно-тематичне наповнення семестру: </w:t>
            </w:r>
            <w:r w:rsidRPr="001E4C7B">
              <w:rPr>
                <w:rFonts w:ascii="Times New Roman" w:eastAsia="Times New Roman" w:hAnsi="Times New Roman" w:cs="Times New Roman"/>
              </w:rPr>
              <w:t>La juventud en España y en Ucrania; Educación; Profesión; Los problemas del empleo.</w:t>
            </w:r>
          </w:p>
        </w:tc>
        <w:tc>
          <w:tcPr>
            <w:tcW w:w="1472" w:type="dxa"/>
            <w:tcBorders>
              <w:top w:val="single" w:sz="4" w:space="0" w:color="000000"/>
              <w:left w:val="single" w:sz="4" w:space="0" w:color="000000"/>
              <w:bottom w:val="single" w:sz="4" w:space="0" w:color="000000"/>
            </w:tcBorders>
            <w:shd w:val="clear" w:color="auto" w:fill="FFFFFF"/>
            <w:vAlign w:val="center"/>
          </w:tcPr>
          <w:p w14:paraId="00000547" w14:textId="77777777" w:rsidR="00384EF2" w:rsidRPr="001E4C7B" w:rsidRDefault="00384EF2">
            <w:pPr>
              <w:ind w:left="0" w:hanging="2"/>
              <w:jc w:val="center"/>
              <w:rPr>
                <w:rFonts w:ascii="Times New Roman" w:eastAsia="Times New Roman" w:hAnsi="Times New Roman" w:cs="Times New Roman"/>
                <w:b/>
                <w:i/>
              </w:rPr>
            </w:pPr>
          </w:p>
        </w:tc>
        <w:tc>
          <w:tcPr>
            <w:tcW w:w="1653"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48" w14:textId="77777777" w:rsidR="00384EF2" w:rsidRPr="001E4C7B" w:rsidRDefault="00384EF2">
            <w:pPr>
              <w:ind w:left="0" w:hanging="2"/>
              <w:jc w:val="center"/>
              <w:rPr>
                <w:rFonts w:ascii="Times New Roman" w:eastAsia="Times New Roman" w:hAnsi="Times New Roman" w:cs="Times New Roman"/>
                <w:b/>
                <w:i/>
              </w:rPr>
            </w:pPr>
          </w:p>
        </w:tc>
      </w:tr>
      <w:tr w:rsidR="00384EF2" w:rsidRPr="001E4C7B" w14:paraId="670AEBFF" w14:textId="77777777">
        <w:tc>
          <w:tcPr>
            <w:tcW w:w="736" w:type="dxa"/>
            <w:tcBorders>
              <w:top w:val="single" w:sz="4" w:space="0" w:color="000000"/>
              <w:left w:val="single" w:sz="12" w:space="0" w:color="000000"/>
              <w:bottom w:val="single" w:sz="12" w:space="0" w:color="000000"/>
            </w:tcBorders>
            <w:shd w:val="clear" w:color="auto" w:fill="FFFFFF"/>
            <w:vAlign w:val="center"/>
          </w:tcPr>
          <w:p w14:paraId="00000549" w14:textId="77777777" w:rsidR="00384EF2" w:rsidRPr="001E4C7B" w:rsidRDefault="00384EF2">
            <w:pPr>
              <w:ind w:left="1" w:hanging="3"/>
              <w:jc w:val="center"/>
              <w:rPr>
                <w:rFonts w:ascii="Times New Roman" w:eastAsia="Times New Roman" w:hAnsi="Times New Roman" w:cs="Times New Roman"/>
                <w:b/>
                <w:i/>
              </w:rPr>
            </w:pPr>
          </w:p>
        </w:tc>
        <w:tc>
          <w:tcPr>
            <w:tcW w:w="5866" w:type="dxa"/>
            <w:tcBorders>
              <w:top w:val="single" w:sz="4" w:space="0" w:color="000000"/>
              <w:left w:val="single" w:sz="4" w:space="0" w:color="000000"/>
              <w:bottom w:val="single" w:sz="12" w:space="0" w:color="000000"/>
            </w:tcBorders>
            <w:shd w:val="clear" w:color="auto" w:fill="FFFFFF"/>
          </w:tcPr>
          <w:p w14:paraId="0000054A" w14:textId="77777777" w:rsidR="00384EF2" w:rsidRPr="001E4C7B" w:rsidRDefault="0006676E">
            <w:pPr>
              <w:ind w:left="1" w:hanging="3"/>
            </w:pPr>
            <w:r w:rsidRPr="001E4C7B">
              <w:rPr>
                <w:rFonts w:ascii="Times New Roman" w:eastAsia="Times New Roman" w:hAnsi="Times New Roman" w:cs="Times New Roman"/>
                <w:b/>
              </w:rPr>
              <w:t>ВСЬОГО за семестр</w:t>
            </w:r>
          </w:p>
        </w:tc>
        <w:tc>
          <w:tcPr>
            <w:tcW w:w="1472" w:type="dxa"/>
            <w:tcBorders>
              <w:top w:val="single" w:sz="4" w:space="0" w:color="000000"/>
              <w:left w:val="single" w:sz="4" w:space="0" w:color="000000"/>
              <w:bottom w:val="single" w:sz="12" w:space="0" w:color="000000"/>
            </w:tcBorders>
            <w:shd w:val="clear" w:color="auto" w:fill="FFFFFF"/>
          </w:tcPr>
          <w:p w14:paraId="0000054B" w14:textId="77777777" w:rsidR="00384EF2" w:rsidRPr="001E4C7B" w:rsidRDefault="0006676E">
            <w:pPr>
              <w:ind w:left="1" w:hanging="3"/>
              <w:jc w:val="center"/>
            </w:pPr>
            <w:r w:rsidRPr="001E4C7B">
              <w:rPr>
                <w:rFonts w:ascii="Times New Roman" w:eastAsia="Times New Roman" w:hAnsi="Times New Roman" w:cs="Times New Roman"/>
                <w:b/>
              </w:rPr>
              <w:t>46</w:t>
            </w:r>
          </w:p>
        </w:tc>
        <w:tc>
          <w:tcPr>
            <w:tcW w:w="1653" w:type="dxa"/>
            <w:tcBorders>
              <w:top w:val="single" w:sz="4" w:space="0" w:color="000000"/>
              <w:left w:val="single" w:sz="4" w:space="0" w:color="000000"/>
              <w:bottom w:val="single" w:sz="12" w:space="0" w:color="000000"/>
              <w:right w:val="single" w:sz="12" w:space="0" w:color="000000"/>
            </w:tcBorders>
            <w:shd w:val="clear" w:color="auto" w:fill="FFFFFF"/>
          </w:tcPr>
          <w:p w14:paraId="0000054C" w14:textId="77777777" w:rsidR="00384EF2" w:rsidRPr="001E4C7B" w:rsidRDefault="0006676E">
            <w:pPr>
              <w:ind w:left="1" w:hanging="3"/>
              <w:jc w:val="center"/>
            </w:pPr>
            <w:r w:rsidRPr="001E4C7B">
              <w:rPr>
                <w:rFonts w:ascii="Times New Roman" w:eastAsia="Times New Roman" w:hAnsi="Times New Roman" w:cs="Times New Roman"/>
                <w:b/>
              </w:rPr>
              <w:t>44</w:t>
            </w:r>
          </w:p>
        </w:tc>
      </w:tr>
    </w:tbl>
    <w:p w14:paraId="0000054D" w14:textId="77777777" w:rsidR="00384EF2" w:rsidRPr="001E4C7B" w:rsidRDefault="00384EF2">
      <w:pPr>
        <w:ind w:left="1" w:hanging="3"/>
        <w:jc w:val="center"/>
        <w:rPr>
          <w:rFonts w:ascii="Times New Roman" w:eastAsia="Times New Roman" w:hAnsi="Times New Roman" w:cs="Times New Roman"/>
          <w:b/>
          <w:i/>
        </w:rPr>
      </w:pPr>
      <w:bookmarkStart w:id="267" w:name="_41wqhpa" w:colFirst="0" w:colLast="0"/>
      <w:bookmarkEnd w:id="267"/>
    </w:p>
    <w:p w14:paraId="0000054E" w14:textId="77777777" w:rsidR="00384EF2" w:rsidRPr="001E4C7B" w:rsidRDefault="0006676E">
      <w:pPr>
        <w:ind w:left="1" w:hanging="3"/>
        <w:jc w:val="center"/>
      </w:pPr>
      <w:bookmarkStart w:id="268" w:name="_2h20rx3" w:colFirst="0" w:colLast="0"/>
      <w:bookmarkEnd w:id="268"/>
      <w:r w:rsidRPr="001E4C7B">
        <w:rPr>
          <w:rFonts w:ascii="Times New Roman" w:eastAsia="Times New Roman" w:hAnsi="Times New Roman" w:cs="Times New Roman"/>
          <w:b/>
          <w:i/>
        </w:rPr>
        <w:t>СЕМЕСТР IV</w:t>
      </w:r>
    </w:p>
    <w:tbl>
      <w:tblPr>
        <w:tblStyle w:val="ae"/>
        <w:tblW w:w="9727" w:type="dxa"/>
        <w:tblInd w:w="-108" w:type="dxa"/>
        <w:tblLayout w:type="fixed"/>
        <w:tblLook w:val="0000" w:firstRow="0" w:lastRow="0" w:firstColumn="0" w:lastColumn="0" w:noHBand="0" w:noVBand="0"/>
      </w:tblPr>
      <w:tblGrid>
        <w:gridCol w:w="736"/>
        <w:gridCol w:w="5866"/>
        <w:gridCol w:w="1468"/>
        <w:gridCol w:w="1657"/>
      </w:tblGrid>
      <w:tr w:rsidR="00384EF2" w:rsidRPr="001E4C7B" w14:paraId="290C946B" w14:textId="77777777">
        <w:trPr>
          <w:cantSplit/>
        </w:trPr>
        <w:tc>
          <w:tcPr>
            <w:tcW w:w="736" w:type="dxa"/>
            <w:vMerge w:val="restart"/>
            <w:tcBorders>
              <w:top w:val="single" w:sz="12" w:space="0" w:color="000000"/>
              <w:left w:val="single" w:sz="12" w:space="0" w:color="000000"/>
              <w:bottom w:val="single" w:sz="4" w:space="0" w:color="000000"/>
            </w:tcBorders>
            <w:shd w:val="clear" w:color="auto" w:fill="FFFFFF"/>
            <w:vAlign w:val="center"/>
          </w:tcPr>
          <w:p w14:paraId="0000054F" w14:textId="77777777" w:rsidR="00384EF2" w:rsidRPr="001E4C7B" w:rsidRDefault="0006676E">
            <w:pPr>
              <w:ind w:left="1" w:hanging="3"/>
              <w:jc w:val="center"/>
            </w:pPr>
            <w:r w:rsidRPr="001E4C7B">
              <w:rPr>
                <w:rFonts w:ascii="Times New Roman" w:eastAsia="Times New Roman" w:hAnsi="Times New Roman" w:cs="Times New Roman"/>
                <w:b/>
              </w:rPr>
              <w:t>№ п/п</w:t>
            </w:r>
          </w:p>
        </w:tc>
        <w:tc>
          <w:tcPr>
            <w:tcW w:w="5866" w:type="dxa"/>
            <w:vMerge w:val="restart"/>
            <w:tcBorders>
              <w:top w:val="single" w:sz="12" w:space="0" w:color="000000"/>
              <w:left w:val="single" w:sz="12" w:space="0" w:color="000000"/>
              <w:bottom w:val="single" w:sz="4" w:space="0" w:color="000000"/>
            </w:tcBorders>
            <w:shd w:val="clear" w:color="auto" w:fill="FFFFFF"/>
            <w:vAlign w:val="center"/>
          </w:tcPr>
          <w:p w14:paraId="00000550" w14:textId="77777777" w:rsidR="00384EF2" w:rsidRPr="001E4C7B" w:rsidRDefault="0006676E">
            <w:pPr>
              <w:ind w:left="1" w:hanging="3"/>
              <w:jc w:val="center"/>
            </w:pPr>
            <w:r w:rsidRPr="001E4C7B">
              <w:rPr>
                <w:rFonts w:ascii="Times New Roman" w:eastAsia="Times New Roman" w:hAnsi="Times New Roman" w:cs="Times New Roman"/>
                <w:b/>
              </w:rPr>
              <w:t xml:space="preserve">Назва теми </w:t>
            </w:r>
          </w:p>
        </w:tc>
        <w:tc>
          <w:tcPr>
            <w:tcW w:w="3125" w:type="dxa"/>
            <w:gridSpan w:val="2"/>
            <w:tcBorders>
              <w:top w:val="single" w:sz="12" w:space="0" w:color="000000"/>
              <w:left w:val="single" w:sz="4" w:space="0" w:color="000000"/>
              <w:bottom w:val="single" w:sz="4" w:space="0" w:color="000000"/>
              <w:right w:val="single" w:sz="12" w:space="0" w:color="000000"/>
            </w:tcBorders>
            <w:shd w:val="clear" w:color="auto" w:fill="FFFFFF"/>
          </w:tcPr>
          <w:p w14:paraId="00000551" w14:textId="77777777" w:rsidR="00384EF2" w:rsidRPr="001E4C7B" w:rsidRDefault="0006676E">
            <w:pPr>
              <w:ind w:left="1" w:hanging="3"/>
              <w:jc w:val="center"/>
            </w:pPr>
            <w:r w:rsidRPr="001E4C7B">
              <w:rPr>
                <w:rFonts w:ascii="Times New Roman" w:eastAsia="Times New Roman" w:hAnsi="Times New Roman" w:cs="Times New Roman"/>
                <w:b/>
              </w:rPr>
              <w:t>Кількість годин</w:t>
            </w:r>
          </w:p>
        </w:tc>
      </w:tr>
      <w:tr w:rsidR="00384EF2" w:rsidRPr="001E4C7B" w14:paraId="62A68D3C" w14:textId="77777777">
        <w:trPr>
          <w:cantSplit/>
        </w:trPr>
        <w:tc>
          <w:tcPr>
            <w:tcW w:w="736" w:type="dxa"/>
            <w:vMerge/>
            <w:tcBorders>
              <w:top w:val="single" w:sz="12" w:space="0" w:color="000000"/>
              <w:left w:val="single" w:sz="12" w:space="0" w:color="000000"/>
              <w:bottom w:val="single" w:sz="4" w:space="0" w:color="000000"/>
            </w:tcBorders>
            <w:shd w:val="clear" w:color="auto" w:fill="FFFFFF"/>
            <w:vAlign w:val="center"/>
          </w:tcPr>
          <w:p w14:paraId="00000553" w14:textId="77777777" w:rsidR="00384EF2" w:rsidRPr="001E4C7B" w:rsidRDefault="00384EF2">
            <w:pPr>
              <w:widowControl w:val="0"/>
              <w:pBdr>
                <w:top w:val="nil"/>
                <w:left w:val="nil"/>
                <w:bottom w:val="nil"/>
                <w:right w:val="nil"/>
                <w:between w:val="nil"/>
              </w:pBdr>
              <w:spacing w:line="276" w:lineRule="auto"/>
              <w:ind w:left="0" w:firstLine="0"/>
            </w:pPr>
          </w:p>
        </w:tc>
        <w:tc>
          <w:tcPr>
            <w:tcW w:w="5866" w:type="dxa"/>
            <w:vMerge/>
            <w:tcBorders>
              <w:top w:val="single" w:sz="12" w:space="0" w:color="000000"/>
              <w:left w:val="single" w:sz="12" w:space="0" w:color="000000"/>
              <w:bottom w:val="single" w:sz="4" w:space="0" w:color="000000"/>
            </w:tcBorders>
            <w:shd w:val="clear" w:color="auto" w:fill="FFFFFF"/>
            <w:vAlign w:val="center"/>
          </w:tcPr>
          <w:p w14:paraId="00000554" w14:textId="77777777" w:rsidR="00384EF2" w:rsidRPr="001E4C7B" w:rsidRDefault="00384EF2">
            <w:pPr>
              <w:widowControl w:val="0"/>
              <w:pBdr>
                <w:top w:val="nil"/>
                <w:left w:val="nil"/>
                <w:bottom w:val="nil"/>
                <w:right w:val="nil"/>
                <w:between w:val="nil"/>
              </w:pBdr>
              <w:spacing w:line="276" w:lineRule="auto"/>
              <w:ind w:left="0" w:firstLine="0"/>
            </w:pPr>
          </w:p>
        </w:tc>
        <w:tc>
          <w:tcPr>
            <w:tcW w:w="1468" w:type="dxa"/>
            <w:tcBorders>
              <w:top w:val="single" w:sz="4" w:space="0" w:color="000000"/>
              <w:left w:val="single" w:sz="4" w:space="0" w:color="000000"/>
              <w:bottom w:val="single" w:sz="4" w:space="0" w:color="000000"/>
            </w:tcBorders>
            <w:shd w:val="clear" w:color="auto" w:fill="FFFFFF"/>
            <w:vAlign w:val="center"/>
          </w:tcPr>
          <w:p w14:paraId="00000555" w14:textId="77777777" w:rsidR="00384EF2" w:rsidRPr="001E4C7B" w:rsidRDefault="0006676E">
            <w:pPr>
              <w:ind w:left="1" w:hanging="3"/>
              <w:jc w:val="center"/>
            </w:pPr>
            <w:r w:rsidRPr="001E4C7B">
              <w:rPr>
                <w:rFonts w:ascii="Times New Roman" w:eastAsia="Times New Roman" w:hAnsi="Times New Roman" w:cs="Times New Roman"/>
                <w:b/>
              </w:rPr>
              <w:t>Практичні заняття</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56" w14:textId="77777777" w:rsidR="00384EF2" w:rsidRPr="001E4C7B" w:rsidRDefault="0006676E">
            <w:pPr>
              <w:ind w:left="1" w:hanging="3"/>
              <w:jc w:val="center"/>
            </w:pPr>
            <w:r w:rsidRPr="001E4C7B">
              <w:rPr>
                <w:rFonts w:ascii="Times New Roman" w:eastAsia="Times New Roman" w:hAnsi="Times New Roman" w:cs="Times New Roman"/>
                <w:b/>
              </w:rPr>
              <w:t>Самостійна робота</w:t>
            </w:r>
          </w:p>
        </w:tc>
      </w:tr>
      <w:tr w:rsidR="00384EF2" w:rsidRPr="001E4C7B" w14:paraId="2A8511C3" w14:textId="77777777">
        <w:trPr>
          <w:trHeight w:val="2165"/>
        </w:trPr>
        <w:tc>
          <w:tcPr>
            <w:tcW w:w="736" w:type="dxa"/>
            <w:tcBorders>
              <w:top w:val="single" w:sz="4" w:space="0" w:color="000000"/>
              <w:left w:val="single" w:sz="12" w:space="0" w:color="000000"/>
              <w:bottom w:val="single" w:sz="4" w:space="0" w:color="000000"/>
            </w:tcBorders>
            <w:shd w:val="clear" w:color="auto" w:fill="FFFFFF"/>
          </w:tcPr>
          <w:p w14:paraId="00000557" w14:textId="77777777" w:rsidR="00384EF2" w:rsidRPr="001E4C7B" w:rsidRDefault="0006676E">
            <w:pPr>
              <w:ind w:left="1" w:hanging="3"/>
              <w:jc w:val="center"/>
            </w:pPr>
            <w:r w:rsidRPr="001E4C7B">
              <w:rPr>
                <w:rFonts w:ascii="Times New Roman" w:eastAsia="Times New Roman" w:hAnsi="Times New Roman" w:cs="Times New Roman"/>
              </w:rPr>
              <w:t>1.</w:t>
            </w:r>
          </w:p>
        </w:tc>
        <w:tc>
          <w:tcPr>
            <w:tcW w:w="5866" w:type="dxa"/>
            <w:tcBorders>
              <w:top w:val="single" w:sz="4" w:space="0" w:color="000000"/>
              <w:left w:val="single" w:sz="4" w:space="0" w:color="000000"/>
              <w:bottom w:val="single" w:sz="4" w:space="0" w:color="000000"/>
            </w:tcBorders>
            <w:shd w:val="clear" w:color="auto" w:fill="FFFFFF"/>
          </w:tcPr>
          <w:p w14:paraId="00000558" w14:textId="16FDC43A" w:rsidR="00384EF2" w:rsidRPr="001E4C7B" w:rsidRDefault="00632831">
            <w:pPr>
              <w:ind w:left="0" w:hanging="2"/>
              <w:jc w:val="both"/>
            </w:pPr>
            <w:r w:rsidRPr="001E4C7B">
              <w:rPr>
                <w:rFonts w:ascii="Times New Roman" w:hAnsi="Times New Roman" w:cs="Times New Roman"/>
              </w:rPr>
              <w:t xml:space="preserve">Ознайомлення з програмою курсу, формами та методами оцінювання. </w:t>
            </w:r>
            <w:r w:rsidR="0006676E" w:rsidRPr="001E4C7B">
              <w:rPr>
                <w:rFonts w:ascii="Times New Roman" w:eastAsia="Times New Roman" w:hAnsi="Times New Roman" w:cs="Times New Roman"/>
              </w:rPr>
              <w:t>Застосування на практиці трансформаційної, денотативної і комунікативної моделей перекладу. Контекстний і семантичний аналіз мовних одиниць.</w:t>
            </w:r>
            <w:r w:rsidR="0006676E" w:rsidRPr="001E4C7B">
              <w:rPr>
                <w:rFonts w:ascii="Times New Roman" w:eastAsia="Times New Roman" w:hAnsi="Times New Roman" w:cs="Times New Roman"/>
                <w:b/>
              </w:rPr>
              <w:t xml:space="preserve"> </w:t>
            </w:r>
            <w:r w:rsidR="0006676E" w:rsidRPr="001E4C7B">
              <w:rPr>
                <w:rFonts w:ascii="Times New Roman" w:eastAsia="Times New Roman" w:hAnsi="Times New Roman" w:cs="Times New Roman"/>
              </w:rPr>
              <w:t xml:space="preserve">Граматичні труднощі, пов’язані з міжмовними розбіжностями, і перекладацькі трансформації, спрямовані на їх подолання (порядок слів (інформативний та синтаксичний аспекти); неузгоджене означення, виражене розгорнутим словосполученням; число іменників (pensamiento, oligarquías, movimiento). Лексико-граматичні труднощі перекладу, пов’язані з міжмовними розбіжностями у </w:t>
            </w:r>
            <w:r w:rsidR="0006676E" w:rsidRPr="001E4C7B">
              <w:rPr>
                <w:rFonts w:ascii="Times New Roman" w:eastAsia="Times New Roman" w:hAnsi="Times New Roman" w:cs="Times New Roman"/>
              </w:rPr>
              <w:lastRenderedPageBreak/>
              <w:t>лексико-граматичній сполучуваності, і перекладацькі трансформації, спрямовані на їх подолання (лексико-синтаксична конверсія (загальні положення); системність синонімії на прикладі лексеми basarse, структура ser + N).</w:t>
            </w:r>
          </w:p>
        </w:tc>
        <w:tc>
          <w:tcPr>
            <w:tcW w:w="1468" w:type="dxa"/>
            <w:tcBorders>
              <w:top w:val="single" w:sz="4" w:space="0" w:color="000000"/>
              <w:left w:val="single" w:sz="4" w:space="0" w:color="000000"/>
              <w:bottom w:val="single" w:sz="4" w:space="0" w:color="000000"/>
            </w:tcBorders>
            <w:shd w:val="clear" w:color="auto" w:fill="FFFFFF"/>
            <w:vAlign w:val="center"/>
          </w:tcPr>
          <w:p w14:paraId="00000559" w14:textId="77777777" w:rsidR="00384EF2" w:rsidRPr="001E4C7B" w:rsidRDefault="0006676E">
            <w:pPr>
              <w:ind w:left="1" w:hanging="3"/>
              <w:jc w:val="center"/>
            </w:pPr>
            <w:r w:rsidRPr="001E4C7B">
              <w:rPr>
                <w:rFonts w:ascii="Times New Roman" w:eastAsia="Times New Roman" w:hAnsi="Times New Roman" w:cs="Times New Roman"/>
                <w:b/>
              </w:rPr>
              <w:lastRenderedPageBreak/>
              <w:t>24</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5A" w14:textId="77777777" w:rsidR="00384EF2" w:rsidRPr="001E4C7B" w:rsidRDefault="0006676E">
            <w:pPr>
              <w:ind w:left="1" w:hanging="3"/>
              <w:jc w:val="center"/>
            </w:pPr>
            <w:r w:rsidRPr="001E4C7B">
              <w:rPr>
                <w:rFonts w:ascii="Times New Roman" w:eastAsia="Times New Roman" w:hAnsi="Times New Roman" w:cs="Times New Roman"/>
                <w:b/>
              </w:rPr>
              <w:t>24</w:t>
            </w:r>
          </w:p>
        </w:tc>
      </w:tr>
      <w:tr w:rsidR="00384EF2" w:rsidRPr="001E4C7B" w14:paraId="4E072CF2" w14:textId="77777777">
        <w:tc>
          <w:tcPr>
            <w:tcW w:w="736" w:type="dxa"/>
            <w:tcBorders>
              <w:top w:val="single" w:sz="4" w:space="0" w:color="000000"/>
              <w:left w:val="single" w:sz="12" w:space="0" w:color="000000"/>
              <w:bottom w:val="single" w:sz="4" w:space="0" w:color="000000"/>
            </w:tcBorders>
            <w:shd w:val="clear" w:color="auto" w:fill="FFFFFF"/>
          </w:tcPr>
          <w:p w14:paraId="0000055B" w14:textId="77777777" w:rsidR="00384EF2" w:rsidRPr="001E4C7B" w:rsidRDefault="0006676E">
            <w:pPr>
              <w:ind w:left="1" w:hanging="3"/>
              <w:jc w:val="center"/>
            </w:pPr>
            <w:r w:rsidRPr="001E4C7B">
              <w:rPr>
                <w:rFonts w:ascii="Times New Roman" w:eastAsia="Times New Roman" w:hAnsi="Times New Roman" w:cs="Times New Roman"/>
              </w:rPr>
              <w:t>2.</w:t>
            </w:r>
          </w:p>
        </w:tc>
        <w:tc>
          <w:tcPr>
            <w:tcW w:w="5866" w:type="dxa"/>
            <w:tcBorders>
              <w:top w:val="single" w:sz="4" w:space="0" w:color="000000"/>
              <w:left w:val="single" w:sz="4" w:space="0" w:color="000000"/>
              <w:bottom w:val="single" w:sz="4" w:space="0" w:color="000000"/>
            </w:tcBorders>
            <w:shd w:val="clear" w:color="auto" w:fill="FFFFFF"/>
          </w:tcPr>
          <w:p w14:paraId="0000055C" w14:textId="77777777" w:rsidR="00384EF2" w:rsidRPr="001E4C7B" w:rsidRDefault="0006676E">
            <w:pPr>
              <w:ind w:left="0" w:hanging="2"/>
              <w:jc w:val="both"/>
              <w:rPr>
                <w:highlight w:val="yellow"/>
              </w:rPr>
            </w:pPr>
            <w:r w:rsidRPr="001E4C7B">
              <w:rPr>
                <w:rFonts w:ascii="Times New Roman" w:eastAsia="Times New Roman" w:hAnsi="Times New Roman" w:cs="Times New Roman"/>
              </w:rPr>
              <w:t>Письмовий переклад з подальшим аналізом і коментуванням. Одномовні тлумачні загальнолексичні словники та двомовні словники у парі мов іспанська/українська (друковані і доступні онлайн) як інструмент в роботі перекладача. Специфіка пошуку фонової та лінгвістичної інформації, необхідної для перекладу. Робота в текстовому редакторі, форматування текстів перекладу.</w:t>
            </w:r>
          </w:p>
        </w:tc>
        <w:tc>
          <w:tcPr>
            <w:tcW w:w="1468" w:type="dxa"/>
            <w:tcBorders>
              <w:top w:val="single" w:sz="4" w:space="0" w:color="000000"/>
              <w:left w:val="single" w:sz="4" w:space="0" w:color="000000"/>
              <w:bottom w:val="single" w:sz="4" w:space="0" w:color="000000"/>
            </w:tcBorders>
            <w:shd w:val="clear" w:color="auto" w:fill="FFFFFF"/>
            <w:vAlign w:val="center"/>
          </w:tcPr>
          <w:p w14:paraId="0000055D" w14:textId="77777777" w:rsidR="00384EF2" w:rsidRPr="001E4C7B" w:rsidRDefault="0006676E">
            <w:pPr>
              <w:ind w:left="1" w:hanging="3"/>
              <w:jc w:val="center"/>
            </w:pPr>
            <w:r w:rsidRPr="001E4C7B">
              <w:rPr>
                <w:rFonts w:ascii="Times New Roman" w:eastAsia="Times New Roman" w:hAnsi="Times New Roman" w:cs="Times New Roman"/>
                <w:b/>
              </w:rPr>
              <w:t>10</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5E" w14:textId="77777777" w:rsidR="00384EF2" w:rsidRPr="001E4C7B" w:rsidRDefault="0006676E">
            <w:pPr>
              <w:ind w:left="1" w:hanging="3"/>
              <w:jc w:val="center"/>
            </w:pPr>
            <w:r w:rsidRPr="001E4C7B">
              <w:rPr>
                <w:rFonts w:ascii="Times New Roman" w:eastAsia="Times New Roman" w:hAnsi="Times New Roman" w:cs="Times New Roman"/>
                <w:b/>
              </w:rPr>
              <w:t>10</w:t>
            </w:r>
          </w:p>
        </w:tc>
      </w:tr>
      <w:tr w:rsidR="00384EF2" w:rsidRPr="001E4C7B" w14:paraId="04542838" w14:textId="77777777">
        <w:tc>
          <w:tcPr>
            <w:tcW w:w="736" w:type="dxa"/>
            <w:tcBorders>
              <w:top w:val="single" w:sz="4" w:space="0" w:color="000000"/>
              <w:left w:val="single" w:sz="12" w:space="0" w:color="000000"/>
              <w:bottom w:val="single" w:sz="4" w:space="0" w:color="000000"/>
            </w:tcBorders>
            <w:shd w:val="clear" w:color="auto" w:fill="FFFFFF"/>
          </w:tcPr>
          <w:p w14:paraId="0000055F" w14:textId="77777777" w:rsidR="00384EF2" w:rsidRPr="001E4C7B" w:rsidRDefault="0006676E">
            <w:pPr>
              <w:ind w:left="1" w:hanging="3"/>
              <w:jc w:val="center"/>
            </w:pPr>
            <w:r w:rsidRPr="001E4C7B">
              <w:rPr>
                <w:rFonts w:ascii="Times New Roman" w:eastAsia="Times New Roman" w:hAnsi="Times New Roman" w:cs="Times New Roman"/>
              </w:rPr>
              <w:t>3.</w:t>
            </w:r>
          </w:p>
        </w:tc>
        <w:tc>
          <w:tcPr>
            <w:tcW w:w="5866" w:type="dxa"/>
            <w:tcBorders>
              <w:top w:val="single" w:sz="4" w:space="0" w:color="000000"/>
              <w:left w:val="single" w:sz="4" w:space="0" w:color="000000"/>
              <w:bottom w:val="single" w:sz="4" w:space="0" w:color="000000"/>
            </w:tcBorders>
            <w:shd w:val="clear" w:color="auto" w:fill="FFFFFF"/>
          </w:tcPr>
          <w:p w14:paraId="00000560" w14:textId="77777777" w:rsidR="00384EF2" w:rsidRPr="001E4C7B" w:rsidRDefault="0006676E">
            <w:pPr>
              <w:ind w:left="0" w:hanging="2"/>
              <w:rPr>
                <w:rFonts w:ascii="Times New Roman" w:eastAsia="Times New Roman" w:hAnsi="Times New Roman" w:cs="Times New Roman"/>
              </w:rPr>
            </w:pPr>
            <w:r w:rsidRPr="001E4C7B">
              <w:rPr>
                <w:rFonts w:ascii="Times New Roman" w:eastAsia="Times New Roman" w:hAnsi="Times New Roman" w:cs="Times New Roman"/>
              </w:rPr>
              <w:t>Анотування текстів іспанською та українською мовами. Переклад з аркуша: ситуації використання, особливості процесу, вимоги до якості. Підготовчі вправи, переклад з аркуша, аналіз результатів.</w:t>
            </w:r>
          </w:p>
        </w:tc>
        <w:tc>
          <w:tcPr>
            <w:tcW w:w="1468" w:type="dxa"/>
            <w:tcBorders>
              <w:top w:val="single" w:sz="4" w:space="0" w:color="000000"/>
              <w:left w:val="single" w:sz="4" w:space="0" w:color="000000"/>
              <w:bottom w:val="single" w:sz="4" w:space="0" w:color="000000"/>
            </w:tcBorders>
            <w:shd w:val="clear" w:color="auto" w:fill="FFFFFF"/>
            <w:vAlign w:val="center"/>
          </w:tcPr>
          <w:p w14:paraId="00000561"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62" w14:textId="77777777" w:rsidR="00384EF2" w:rsidRPr="001E4C7B" w:rsidRDefault="0006676E">
            <w:pPr>
              <w:ind w:left="1" w:hanging="3"/>
              <w:jc w:val="center"/>
            </w:pPr>
            <w:r w:rsidRPr="001E4C7B">
              <w:rPr>
                <w:rFonts w:ascii="Times New Roman" w:eastAsia="Times New Roman" w:hAnsi="Times New Roman" w:cs="Times New Roman"/>
                <w:b/>
              </w:rPr>
              <w:t>4</w:t>
            </w:r>
          </w:p>
        </w:tc>
      </w:tr>
      <w:tr w:rsidR="00384EF2" w:rsidRPr="001E4C7B" w14:paraId="2B9799D4" w14:textId="77777777">
        <w:tc>
          <w:tcPr>
            <w:tcW w:w="736" w:type="dxa"/>
            <w:tcBorders>
              <w:top w:val="single" w:sz="4" w:space="0" w:color="000000"/>
              <w:left w:val="single" w:sz="12" w:space="0" w:color="000000"/>
              <w:bottom w:val="single" w:sz="4" w:space="0" w:color="000000"/>
            </w:tcBorders>
            <w:shd w:val="clear" w:color="auto" w:fill="FFFFFF"/>
          </w:tcPr>
          <w:p w14:paraId="00000563" w14:textId="77777777" w:rsidR="00384EF2" w:rsidRPr="001E4C7B" w:rsidRDefault="0006676E">
            <w:pPr>
              <w:ind w:left="1" w:hanging="3"/>
              <w:jc w:val="center"/>
            </w:pPr>
            <w:r w:rsidRPr="001E4C7B">
              <w:rPr>
                <w:rFonts w:ascii="Times New Roman" w:eastAsia="Times New Roman" w:hAnsi="Times New Roman" w:cs="Times New Roman"/>
              </w:rPr>
              <w:t>4.</w:t>
            </w:r>
          </w:p>
        </w:tc>
        <w:tc>
          <w:tcPr>
            <w:tcW w:w="5866" w:type="dxa"/>
            <w:tcBorders>
              <w:top w:val="single" w:sz="4" w:space="0" w:color="000000"/>
              <w:left w:val="single" w:sz="4" w:space="0" w:color="000000"/>
              <w:bottom w:val="single" w:sz="4" w:space="0" w:color="000000"/>
            </w:tcBorders>
            <w:shd w:val="clear" w:color="auto" w:fill="FFFFFF"/>
          </w:tcPr>
          <w:p w14:paraId="00000564" w14:textId="77777777" w:rsidR="00384EF2" w:rsidRPr="001E4C7B" w:rsidRDefault="0006676E">
            <w:pPr>
              <w:ind w:left="0" w:hanging="2"/>
            </w:pPr>
            <w:r w:rsidRPr="001E4C7B">
              <w:rPr>
                <w:rFonts w:ascii="Times New Roman" w:eastAsia="Times New Roman" w:hAnsi="Times New Roman" w:cs="Times New Roman"/>
              </w:rPr>
              <w:t>Реферування текстів мовою оригіналу.</w:t>
            </w:r>
          </w:p>
        </w:tc>
        <w:tc>
          <w:tcPr>
            <w:tcW w:w="1468" w:type="dxa"/>
            <w:tcBorders>
              <w:top w:val="single" w:sz="4" w:space="0" w:color="000000"/>
              <w:left w:val="single" w:sz="4" w:space="0" w:color="000000"/>
              <w:bottom w:val="single" w:sz="4" w:space="0" w:color="000000"/>
            </w:tcBorders>
            <w:shd w:val="clear" w:color="auto" w:fill="FFFFFF"/>
            <w:vAlign w:val="center"/>
          </w:tcPr>
          <w:p w14:paraId="00000565"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66" w14:textId="77777777" w:rsidR="00384EF2" w:rsidRPr="001E4C7B" w:rsidRDefault="0006676E">
            <w:pPr>
              <w:ind w:left="1" w:hanging="3"/>
              <w:jc w:val="center"/>
            </w:pPr>
            <w:r w:rsidRPr="001E4C7B">
              <w:rPr>
                <w:rFonts w:ascii="Times New Roman" w:eastAsia="Times New Roman" w:hAnsi="Times New Roman" w:cs="Times New Roman"/>
                <w:b/>
              </w:rPr>
              <w:t>4</w:t>
            </w:r>
          </w:p>
        </w:tc>
      </w:tr>
      <w:tr w:rsidR="00384EF2" w:rsidRPr="001E4C7B" w14:paraId="71F5174E" w14:textId="77777777">
        <w:tc>
          <w:tcPr>
            <w:tcW w:w="736" w:type="dxa"/>
            <w:tcBorders>
              <w:top w:val="single" w:sz="4" w:space="0" w:color="000000"/>
              <w:left w:val="single" w:sz="12" w:space="0" w:color="000000"/>
              <w:bottom w:val="single" w:sz="4" w:space="0" w:color="000000"/>
            </w:tcBorders>
            <w:shd w:val="clear" w:color="auto" w:fill="FFFFFF"/>
          </w:tcPr>
          <w:p w14:paraId="00000567" w14:textId="77777777" w:rsidR="00384EF2" w:rsidRPr="001E4C7B" w:rsidRDefault="0006676E">
            <w:pPr>
              <w:ind w:left="0" w:hanging="2"/>
              <w:jc w:val="center"/>
            </w:pPr>
            <w:r w:rsidRPr="001E4C7B">
              <w:rPr>
                <w:rFonts w:ascii="Times New Roman" w:eastAsia="Times New Roman" w:hAnsi="Times New Roman" w:cs="Times New Roman"/>
              </w:rPr>
              <w:t>5.</w:t>
            </w:r>
          </w:p>
        </w:tc>
        <w:tc>
          <w:tcPr>
            <w:tcW w:w="5866" w:type="dxa"/>
            <w:tcBorders>
              <w:top w:val="single" w:sz="4" w:space="0" w:color="000000"/>
              <w:left w:val="single" w:sz="4" w:space="0" w:color="000000"/>
              <w:bottom w:val="single" w:sz="4" w:space="0" w:color="000000"/>
            </w:tcBorders>
            <w:shd w:val="clear" w:color="auto" w:fill="FFFFFF"/>
          </w:tcPr>
          <w:p w14:paraId="00000568" w14:textId="77777777" w:rsidR="00384EF2" w:rsidRPr="001E4C7B" w:rsidRDefault="0006676E">
            <w:pPr>
              <w:ind w:left="0" w:hanging="2"/>
            </w:pPr>
            <w:r w:rsidRPr="001E4C7B">
              <w:rPr>
                <w:rFonts w:ascii="Times New Roman" w:eastAsia="Times New Roman" w:hAnsi="Times New Roman" w:cs="Times New Roman"/>
              </w:rPr>
              <w:t>Контрольна робота та її аналіз.</w:t>
            </w:r>
          </w:p>
        </w:tc>
        <w:tc>
          <w:tcPr>
            <w:tcW w:w="1468" w:type="dxa"/>
            <w:tcBorders>
              <w:top w:val="single" w:sz="4" w:space="0" w:color="000000"/>
              <w:left w:val="single" w:sz="4" w:space="0" w:color="000000"/>
              <w:bottom w:val="single" w:sz="4" w:space="0" w:color="000000"/>
            </w:tcBorders>
            <w:shd w:val="clear" w:color="auto" w:fill="FFFFFF"/>
            <w:vAlign w:val="center"/>
          </w:tcPr>
          <w:p w14:paraId="00000569"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6A" w14:textId="77777777" w:rsidR="00384EF2" w:rsidRPr="001E4C7B" w:rsidRDefault="0006676E">
            <w:pPr>
              <w:ind w:left="1" w:hanging="3"/>
              <w:jc w:val="center"/>
            </w:pPr>
            <w:r w:rsidRPr="001E4C7B">
              <w:rPr>
                <w:rFonts w:ascii="Times New Roman" w:eastAsia="Times New Roman" w:hAnsi="Times New Roman" w:cs="Times New Roman"/>
                <w:b/>
              </w:rPr>
              <w:t>2</w:t>
            </w:r>
          </w:p>
        </w:tc>
      </w:tr>
      <w:tr w:rsidR="00384EF2" w:rsidRPr="001E4C7B" w14:paraId="628BFB80" w14:textId="77777777">
        <w:tc>
          <w:tcPr>
            <w:tcW w:w="736" w:type="dxa"/>
            <w:tcBorders>
              <w:top w:val="single" w:sz="4" w:space="0" w:color="000000"/>
              <w:left w:val="single" w:sz="12" w:space="0" w:color="000000"/>
              <w:bottom w:val="single" w:sz="4" w:space="0" w:color="000000"/>
            </w:tcBorders>
            <w:shd w:val="clear" w:color="auto" w:fill="FFFFFF"/>
          </w:tcPr>
          <w:p w14:paraId="0000056B" w14:textId="77777777" w:rsidR="00384EF2" w:rsidRPr="001E4C7B" w:rsidRDefault="0006676E">
            <w:pPr>
              <w:ind w:left="0" w:hanging="2"/>
              <w:jc w:val="center"/>
            </w:pPr>
            <w:r w:rsidRPr="001E4C7B">
              <w:rPr>
                <w:rFonts w:ascii="Times New Roman" w:eastAsia="Times New Roman" w:hAnsi="Times New Roman" w:cs="Times New Roman"/>
              </w:rPr>
              <w:t>6.</w:t>
            </w:r>
          </w:p>
        </w:tc>
        <w:tc>
          <w:tcPr>
            <w:tcW w:w="5866" w:type="dxa"/>
            <w:tcBorders>
              <w:top w:val="single" w:sz="4" w:space="0" w:color="000000"/>
              <w:left w:val="single" w:sz="4" w:space="0" w:color="000000"/>
              <w:bottom w:val="single" w:sz="4" w:space="0" w:color="000000"/>
            </w:tcBorders>
            <w:shd w:val="clear" w:color="auto" w:fill="FFFFFF"/>
          </w:tcPr>
          <w:p w14:paraId="0000056C" w14:textId="77777777" w:rsidR="00384EF2" w:rsidRPr="001E4C7B" w:rsidRDefault="0006676E">
            <w:pPr>
              <w:ind w:left="0" w:hanging="2"/>
            </w:pPr>
            <w:r w:rsidRPr="001E4C7B">
              <w:rPr>
                <w:rFonts w:ascii="Times New Roman" w:eastAsia="Times New Roman" w:hAnsi="Times New Roman" w:cs="Times New Roman"/>
                <w:b/>
                <w:i/>
              </w:rPr>
              <w:t xml:space="preserve">Предметно-тематичне наповнення семестру: </w:t>
            </w:r>
          </w:p>
          <w:p w14:paraId="0000056D" w14:textId="77777777" w:rsidR="00384EF2" w:rsidRPr="001E4C7B" w:rsidRDefault="0006676E">
            <w:pPr>
              <w:ind w:left="0" w:hanging="2"/>
            </w:pPr>
            <w:r w:rsidRPr="001E4C7B">
              <w:rPr>
                <w:rFonts w:ascii="Times New Roman" w:eastAsia="Times New Roman" w:hAnsi="Times New Roman" w:cs="Times New Roman"/>
              </w:rPr>
              <w:t>Aprender lenguas; Los viajes contemporáneos; Diversidad del mundo hispánico; Fuentes de energía.</w:t>
            </w:r>
          </w:p>
        </w:tc>
        <w:tc>
          <w:tcPr>
            <w:tcW w:w="1468" w:type="dxa"/>
            <w:tcBorders>
              <w:top w:val="single" w:sz="4" w:space="0" w:color="000000"/>
              <w:left w:val="single" w:sz="4" w:space="0" w:color="000000"/>
              <w:bottom w:val="single" w:sz="4" w:space="0" w:color="000000"/>
            </w:tcBorders>
            <w:shd w:val="clear" w:color="auto" w:fill="FFFFFF"/>
            <w:vAlign w:val="center"/>
          </w:tcPr>
          <w:p w14:paraId="0000056E" w14:textId="77777777" w:rsidR="00384EF2" w:rsidRPr="001E4C7B" w:rsidRDefault="00384EF2">
            <w:pPr>
              <w:ind w:left="0" w:hanging="2"/>
              <w:jc w:val="center"/>
              <w:rPr>
                <w:rFonts w:ascii="Times New Roman" w:eastAsia="Times New Roman" w:hAnsi="Times New Roman" w:cs="Times New Roman"/>
                <w:b/>
                <w:i/>
                <w:highlight w:val="yellow"/>
              </w:rPr>
            </w:pP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6F" w14:textId="77777777" w:rsidR="00384EF2" w:rsidRPr="001E4C7B" w:rsidRDefault="00384EF2">
            <w:pPr>
              <w:ind w:left="0" w:hanging="2"/>
              <w:jc w:val="center"/>
              <w:rPr>
                <w:rFonts w:ascii="Times New Roman" w:eastAsia="Times New Roman" w:hAnsi="Times New Roman" w:cs="Times New Roman"/>
                <w:b/>
                <w:i/>
                <w:highlight w:val="yellow"/>
              </w:rPr>
            </w:pPr>
          </w:p>
        </w:tc>
      </w:tr>
      <w:tr w:rsidR="00384EF2" w:rsidRPr="001E4C7B" w14:paraId="2F3C5A8F" w14:textId="77777777">
        <w:tc>
          <w:tcPr>
            <w:tcW w:w="736" w:type="dxa"/>
            <w:tcBorders>
              <w:top w:val="single" w:sz="4" w:space="0" w:color="000000"/>
              <w:left w:val="single" w:sz="12" w:space="0" w:color="000000"/>
              <w:bottom w:val="single" w:sz="12" w:space="0" w:color="000000"/>
            </w:tcBorders>
            <w:shd w:val="clear" w:color="auto" w:fill="FFFFFF"/>
            <w:vAlign w:val="center"/>
          </w:tcPr>
          <w:p w14:paraId="00000570" w14:textId="77777777" w:rsidR="00384EF2" w:rsidRPr="001E4C7B" w:rsidRDefault="00384EF2">
            <w:pPr>
              <w:ind w:left="1" w:hanging="3"/>
              <w:jc w:val="center"/>
              <w:rPr>
                <w:rFonts w:ascii="Times New Roman" w:eastAsia="Times New Roman" w:hAnsi="Times New Roman" w:cs="Times New Roman"/>
                <w:b/>
                <w:i/>
                <w:highlight w:val="yellow"/>
              </w:rPr>
            </w:pPr>
          </w:p>
        </w:tc>
        <w:tc>
          <w:tcPr>
            <w:tcW w:w="5866" w:type="dxa"/>
            <w:tcBorders>
              <w:top w:val="single" w:sz="4" w:space="0" w:color="000000"/>
              <w:left w:val="single" w:sz="4" w:space="0" w:color="000000"/>
              <w:bottom w:val="single" w:sz="12" w:space="0" w:color="000000"/>
            </w:tcBorders>
            <w:shd w:val="clear" w:color="auto" w:fill="FFFFFF"/>
          </w:tcPr>
          <w:p w14:paraId="00000571" w14:textId="77777777" w:rsidR="00384EF2" w:rsidRPr="001E4C7B" w:rsidRDefault="0006676E">
            <w:pPr>
              <w:ind w:left="1" w:hanging="3"/>
            </w:pPr>
            <w:r w:rsidRPr="001E4C7B">
              <w:rPr>
                <w:rFonts w:ascii="Times New Roman" w:eastAsia="Times New Roman" w:hAnsi="Times New Roman" w:cs="Times New Roman"/>
                <w:b/>
              </w:rPr>
              <w:t>ВСЬОГО за семестр</w:t>
            </w:r>
          </w:p>
        </w:tc>
        <w:tc>
          <w:tcPr>
            <w:tcW w:w="1468" w:type="dxa"/>
            <w:tcBorders>
              <w:top w:val="single" w:sz="4" w:space="0" w:color="000000"/>
              <w:left w:val="single" w:sz="4" w:space="0" w:color="000000"/>
              <w:bottom w:val="single" w:sz="12" w:space="0" w:color="000000"/>
            </w:tcBorders>
            <w:shd w:val="clear" w:color="auto" w:fill="FFFFFF"/>
          </w:tcPr>
          <w:p w14:paraId="00000572" w14:textId="77777777" w:rsidR="00384EF2" w:rsidRPr="001E4C7B" w:rsidRDefault="0006676E">
            <w:pPr>
              <w:ind w:left="1" w:hanging="3"/>
              <w:jc w:val="center"/>
            </w:pPr>
            <w:r w:rsidRPr="001E4C7B">
              <w:rPr>
                <w:rFonts w:ascii="Times New Roman" w:eastAsia="Times New Roman" w:hAnsi="Times New Roman" w:cs="Times New Roman"/>
                <w:b/>
              </w:rPr>
              <w:t>46</w:t>
            </w:r>
          </w:p>
        </w:tc>
        <w:tc>
          <w:tcPr>
            <w:tcW w:w="1657" w:type="dxa"/>
            <w:tcBorders>
              <w:top w:val="single" w:sz="4" w:space="0" w:color="000000"/>
              <w:left w:val="single" w:sz="4" w:space="0" w:color="000000"/>
              <w:bottom w:val="single" w:sz="12" w:space="0" w:color="000000"/>
              <w:right w:val="single" w:sz="12" w:space="0" w:color="000000"/>
            </w:tcBorders>
            <w:shd w:val="clear" w:color="auto" w:fill="FFFFFF"/>
          </w:tcPr>
          <w:p w14:paraId="00000573" w14:textId="77777777" w:rsidR="00384EF2" w:rsidRPr="001E4C7B" w:rsidRDefault="0006676E">
            <w:pPr>
              <w:ind w:left="1" w:hanging="3"/>
              <w:jc w:val="center"/>
            </w:pPr>
            <w:r w:rsidRPr="001E4C7B">
              <w:rPr>
                <w:rFonts w:ascii="Times New Roman" w:eastAsia="Times New Roman" w:hAnsi="Times New Roman" w:cs="Times New Roman"/>
                <w:b/>
              </w:rPr>
              <w:t>44</w:t>
            </w:r>
          </w:p>
        </w:tc>
      </w:tr>
    </w:tbl>
    <w:p w14:paraId="00000574" w14:textId="77777777" w:rsidR="00384EF2" w:rsidRPr="001E4C7B" w:rsidRDefault="00384EF2">
      <w:pPr>
        <w:ind w:left="0" w:hanging="2"/>
        <w:jc w:val="center"/>
        <w:rPr>
          <w:rFonts w:ascii="Times New Roman" w:eastAsia="Times New Roman" w:hAnsi="Times New Roman" w:cs="Times New Roman"/>
          <w:b/>
          <w:i/>
        </w:rPr>
      </w:pPr>
      <w:bookmarkStart w:id="269" w:name="_w7b24w" w:colFirst="0" w:colLast="0"/>
      <w:bookmarkEnd w:id="269"/>
    </w:p>
    <w:p w14:paraId="4611738B" w14:textId="3F163DAA" w:rsidR="00632831" w:rsidRPr="001E4C7B" w:rsidRDefault="0006676E">
      <w:pPr>
        <w:ind w:left="1" w:hanging="3"/>
        <w:jc w:val="center"/>
        <w:rPr>
          <w:rFonts w:ascii="Times New Roman" w:eastAsia="Times New Roman" w:hAnsi="Times New Roman" w:cs="Times New Roman"/>
          <w:b/>
          <w:i/>
        </w:rPr>
      </w:pPr>
      <w:bookmarkStart w:id="270" w:name="_3g6yksp" w:colFirst="0" w:colLast="0"/>
      <w:bookmarkEnd w:id="270"/>
      <w:r w:rsidRPr="001E4C7B">
        <w:rPr>
          <w:rFonts w:ascii="Times New Roman" w:eastAsia="Times New Roman" w:hAnsi="Times New Roman" w:cs="Times New Roman"/>
          <w:b/>
          <w:i/>
        </w:rPr>
        <w:t>СЕМЕСТР V</w:t>
      </w:r>
    </w:p>
    <w:tbl>
      <w:tblPr>
        <w:tblStyle w:val="ae"/>
        <w:tblW w:w="9727" w:type="dxa"/>
        <w:tblInd w:w="-108" w:type="dxa"/>
        <w:tblLayout w:type="fixed"/>
        <w:tblLook w:val="0000" w:firstRow="0" w:lastRow="0" w:firstColumn="0" w:lastColumn="0" w:noHBand="0" w:noVBand="0"/>
      </w:tblPr>
      <w:tblGrid>
        <w:gridCol w:w="736"/>
        <w:gridCol w:w="5866"/>
        <w:gridCol w:w="1468"/>
        <w:gridCol w:w="1657"/>
      </w:tblGrid>
      <w:tr w:rsidR="00632831" w:rsidRPr="001E4C7B" w14:paraId="0FC924BF" w14:textId="77777777" w:rsidTr="00C44897">
        <w:trPr>
          <w:cantSplit/>
        </w:trPr>
        <w:tc>
          <w:tcPr>
            <w:tcW w:w="736" w:type="dxa"/>
            <w:vMerge w:val="restart"/>
            <w:tcBorders>
              <w:top w:val="single" w:sz="12" w:space="0" w:color="000000"/>
              <w:left w:val="single" w:sz="12" w:space="0" w:color="000000"/>
              <w:bottom w:val="single" w:sz="4" w:space="0" w:color="000000"/>
            </w:tcBorders>
            <w:shd w:val="clear" w:color="auto" w:fill="FFFFFF"/>
            <w:vAlign w:val="center"/>
          </w:tcPr>
          <w:p w14:paraId="735BA780" w14:textId="77777777" w:rsidR="00632831" w:rsidRPr="001E4C7B" w:rsidRDefault="00632831" w:rsidP="00C44897">
            <w:pPr>
              <w:ind w:left="1" w:hanging="3"/>
              <w:jc w:val="center"/>
            </w:pPr>
            <w:r w:rsidRPr="001E4C7B">
              <w:rPr>
                <w:rFonts w:ascii="Times New Roman" w:eastAsia="Times New Roman" w:hAnsi="Times New Roman" w:cs="Times New Roman"/>
                <w:b/>
              </w:rPr>
              <w:t>№ п/п</w:t>
            </w:r>
          </w:p>
        </w:tc>
        <w:tc>
          <w:tcPr>
            <w:tcW w:w="5866" w:type="dxa"/>
            <w:vMerge w:val="restart"/>
            <w:tcBorders>
              <w:top w:val="single" w:sz="12" w:space="0" w:color="000000"/>
              <w:left w:val="single" w:sz="12" w:space="0" w:color="000000"/>
              <w:bottom w:val="single" w:sz="4" w:space="0" w:color="000000"/>
            </w:tcBorders>
            <w:shd w:val="clear" w:color="auto" w:fill="FFFFFF"/>
            <w:vAlign w:val="center"/>
          </w:tcPr>
          <w:p w14:paraId="1E35DF53" w14:textId="77777777" w:rsidR="00632831" w:rsidRPr="001E4C7B" w:rsidRDefault="00632831" w:rsidP="00C44897">
            <w:pPr>
              <w:ind w:left="1" w:hanging="3"/>
              <w:jc w:val="center"/>
            </w:pPr>
            <w:r w:rsidRPr="001E4C7B">
              <w:rPr>
                <w:rFonts w:ascii="Times New Roman" w:eastAsia="Times New Roman" w:hAnsi="Times New Roman" w:cs="Times New Roman"/>
                <w:b/>
              </w:rPr>
              <w:t xml:space="preserve">Назва теми </w:t>
            </w:r>
          </w:p>
        </w:tc>
        <w:tc>
          <w:tcPr>
            <w:tcW w:w="3125" w:type="dxa"/>
            <w:gridSpan w:val="2"/>
            <w:tcBorders>
              <w:top w:val="single" w:sz="12" w:space="0" w:color="000000"/>
              <w:left w:val="single" w:sz="4" w:space="0" w:color="000000"/>
              <w:bottom w:val="single" w:sz="4" w:space="0" w:color="000000"/>
              <w:right w:val="single" w:sz="12" w:space="0" w:color="000000"/>
            </w:tcBorders>
            <w:shd w:val="clear" w:color="auto" w:fill="FFFFFF"/>
          </w:tcPr>
          <w:p w14:paraId="13C53684" w14:textId="77777777" w:rsidR="00632831" w:rsidRPr="001E4C7B" w:rsidRDefault="00632831" w:rsidP="00C44897">
            <w:pPr>
              <w:ind w:left="1" w:hanging="3"/>
              <w:jc w:val="center"/>
            </w:pPr>
            <w:r w:rsidRPr="001E4C7B">
              <w:rPr>
                <w:rFonts w:ascii="Times New Roman" w:eastAsia="Times New Roman" w:hAnsi="Times New Roman" w:cs="Times New Roman"/>
                <w:b/>
              </w:rPr>
              <w:t>Кількість годин</w:t>
            </w:r>
          </w:p>
        </w:tc>
      </w:tr>
      <w:tr w:rsidR="00632831" w:rsidRPr="001E4C7B" w14:paraId="144ABEB7" w14:textId="77777777" w:rsidTr="00C44897">
        <w:trPr>
          <w:cantSplit/>
        </w:trPr>
        <w:tc>
          <w:tcPr>
            <w:tcW w:w="736" w:type="dxa"/>
            <w:vMerge/>
            <w:tcBorders>
              <w:top w:val="single" w:sz="12" w:space="0" w:color="000000"/>
              <w:left w:val="single" w:sz="12" w:space="0" w:color="000000"/>
              <w:bottom w:val="single" w:sz="4" w:space="0" w:color="000000"/>
            </w:tcBorders>
            <w:shd w:val="clear" w:color="auto" w:fill="FFFFFF"/>
            <w:vAlign w:val="center"/>
          </w:tcPr>
          <w:p w14:paraId="32936F1B" w14:textId="77777777" w:rsidR="00632831" w:rsidRPr="001E4C7B" w:rsidRDefault="00632831" w:rsidP="00C44897">
            <w:pPr>
              <w:widowControl w:val="0"/>
              <w:pBdr>
                <w:top w:val="nil"/>
                <w:left w:val="nil"/>
                <w:bottom w:val="nil"/>
                <w:right w:val="nil"/>
                <w:between w:val="nil"/>
              </w:pBdr>
              <w:spacing w:line="276" w:lineRule="auto"/>
              <w:ind w:left="0" w:firstLine="0"/>
            </w:pPr>
          </w:p>
        </w:tc>
        <w:tc>
          <w:tcPr>
            <w:tcW w:w="5866" w:type="dxa"/>
            <w:vMerge/>
            <w:tcBorders>
              <w:top w:val="single" w:sz="12" w:space="0" w:color="000000"/>
              <w:left w:val="single" w:sz="12" w:space="0" w:color="000000"/>
              <w:bottom w:val="single" w:sz="4" w:space="0" w:color="000000"/>
            </w:tcBorders>
            <w:shd w:val="clear" w:color="auto" w:fill="FFFFFF"/>
            <w:vAlign w:val="center"/>
          </w:tcPr>
          <w:p w14:paraId="5D1A2FBB" w14:textId="77777777" w:rsidR="00632831" w:rsidRPr="001E4C7B" w:rsidRDefault="00632831" w:rsidP="00C44897">
            <w:pPr>
              <w:widowControl w:val="0"/>
              <w:pBdr>
                <w:top w:val="nil"/>
                <w:left w:val="nil"/>
                <w:bottom w:val="nil"/>
                <w:right w:val="nil"/>
                <w:between w:val="nil"/>
              </w:pBdr>
              <w:spacing w:line="276" w:lineRule="auto"/>
              <w:ind w:left="0" w:firstLine="0"/>
            </w:pPr>
          </w:p>
        </w:tc>
        <w:tc>
          <w:tcPr>
            <w:tcW w:w="1468" w:type="dxa"/>
            <w:tcBorders>
              <w:top w:val="single" w:sz="4" w:space="0" w:color="000000"/>
              <w:left w:val="single" w:sz="4" w:space="0" w:color="000000"/>
              <w:bottom w:val="single" w:sz="4" w:space="0" w:color="000000"/>
            </w:tcBorders>
            <w:shd w:val="clear" w:color="auto" w:fill="FFFFFF"/>
            <w:vAlign w:val="center"/>
          </w:tcPr>
          <w:p w14:paraId="50A5F95E" w14:textId="77777777" w:rsidR="00632831" w:rsidRPr="001E4C7B" w:rsidRDefault="00632831" w:rsidP="00C44897">
            <w:pPr>
              <w:ind w:left="1" w:hanging="3"/>
              <w:jc w:val="center"/>
            </w:pPr>
            <w:r w:rsidRPr="001E4C7B">
              <w:rPr>
                <w:rFonts w:ascii="Times New Roman" w:eastAsia="Times New Roman" w:hAnsi="Times New Roman" w:cs="Times New Roman"/>
                <w:b/>
              </w:rPr>
              <w:t>Практичні заняття</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A5C5C39" w14:textId="77777777" w:rsidR="00632831" w:rsidRPr="001E4C7B" w:rsidRDefault="00632831" w:rsidP="00C44897">
            <w:pPr>
              <w:ind w:left="1" w:hanging="3"/>
              <w:jc w:val="center"/>
            </w:pPr>
            <w:r w:rsidRPr="001E4C7B">
              <w:rPr>
                <w:rFonts w:ascii="Times New Roman" w:eastAsia="Times New Roman" w:hAnsi="Times New Roman" w:cs="Times New Roman"/>
                <w:b/>
              </w:rPr>
              <w:t>Самостійна робота</w:t>
            </w:r>
          </w:p>
        </w:tc>
      </w:tr>
      <w:tr w:rsidR="00632831" w:rsidRPr="001E4C7B" w14:paraId="0E90CACA"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1E967529" w14:textId="0CF6D8EA" w:rsidR="00632831" w:rsidRPr="001E4C7B" w:rsidRDefault="00632831" w:rsidP="00632831">
            <w:pPr>
              <w:widowControl w:val="0"/>
              <w:pBdr>
                <w:top w:val="nil"/>
                <w:left w:val="nil"/>
                <w:bottom w:val="nil"/>
                <w:right w:val="nil"/>
                <w:between w:val="nil"/>
              </w:pBdr>
              <w:spacing w:line="276" w:lineRule="auto"/>
              <w:ind w:left="0" w:firstLine="0"/>
            </w:pPr>
            <w:r w:rsidRPr="001E4C7B">
              <w:rPr>
                <w:rFonts w:ascii="Times New Roman" w:eastAsia="Times New Roman" w:hAnsi="Times New Roman" w:cs="Times New Roman"/>
              </w:rPr>
              <w:t>1.</w:t>
            </w:r>
          </w:p>
        </w:tc>
        <w:tc>
          <w:tcPr>
            <w:tcW w:w="5866" w:type="dxa"/>
            <w:tcBorders>
              <w:top w:val="single" w:sz="12" w:space="0" w:color="000000"/>
              <w:left w:val="single" w:sz="12" w:space="0" w:color="000000"/>
              <w:bottom w:val="single" w:sz="4" w:space="0" w:color="000000"/>
            </w:tcBorders>
            <w:shd w:val="clear" w:color="auto" w:fill="FFFFFF"/>
          </w:tcPr>
          <w:p w14:paraId="0D19625D" w14:textId="74EC391C"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 xml:space="preserve">Ознайомлення з програмою курсу, формами та методами оцінювання. Доперекладацький аналіз тексту в письмовому та усному перекладі. Типи інформації в тексті, способи її вираження в оригіналі і роль у формуванні інваріанту перекладу. </w:t>
            </w:r>
          </w:p>
        </w:tc>
        <w:tc>
          <w:tcPr>
            <w:tcW w:w="1468" w:type="dxa"/>
            <w:tcBorders>
              <w:top w:val="single" w:sz="4" w:space="0" w:color="000000"/>
              <w:left w:val="single" w:sz="4" w:space="0" w:color="000000"/>
              <w:bottom w:val="single" w:sz="4" w:space="0" w:color="000000"/>
            </w:tcBorders>
            <w:shd w:val="clear" w:color="auto" w:fill="FFFFFF"/>
            <w:vAlign w:val="center"/>
          </w:tcPr>
          <w:p w14:paraId="21DF53AB" w14:textId="2557D88A"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F997E59" w14:textId="361AF93B"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w:t>
            </w:r>
          </w:p>
        </w:tc>
      </w:tr>
      <w:tr w:rsidR="00632831" w:rsidRPr="001E4C7B" w14:paraId="78171DD6"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08A04506" w14:textId="29E09B52"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2.</w:t>
            </w:r>
          </w:p>
        </w:tc>
        <w:tc>
          <w:tcPr>
            <w:tcW w:w="5866" w:type="dxa"/>
            <w:tcBorders>
              <w:top w:val="single" w:sz="12" w:space="0" w:color="000000"/>
              <w:left w:val="single" w:sz="12" w:space="0" w:color="000000"/>
              <w:bottom w:val="single" w:sz="4" w:space="0" w:color="000000"/>
            </w:tcBorders>
            <w:shd w:val="clear" w:color="auto" w:fill="FFFFFF"/>
          </w:tcPr>
          <w:p w14:paraId="0784A989" w14:textId="28B366F1"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Письмовий переклад і коментування перекладацьких рішень. Специфіка пошуку фонової та лінгвістичної інформації, необхідної для перекладу. Використання одномовних текстових корпусів для пошуку й перевірки перекладацького відповідника.  Спеціалізовані словники як довідкове джерело в перекладі. Аналіз результатів машинного перекладу текстів (на прикладі газетно-інформаційних, наукових та науково-публіцистичних текстів)</w:t>
            </w:r>
          </w:p>
        </w:tc>
        <w:tc>
          <w:tcPr>
            <w:tcW w:w="1468" w:type="dxa"/>
            <w:tcBorders>
              <w:top w:val="single" w:sz="4" w:space="0" w:color="000000"/>
              <w:left w:val="single" w:sz="4" w:space="0" w:color="000000"/>
              <w:bottom w:val="single" w:sz="4" w:space="0" w:color="000000"/>
            </w:tcBorders>
            <w:shd w:val="clear" w:color="auto" w:fill="FFFFFF"/>
            <w:vAlign w:val="center"/>
          </w:tcPr>
          <w:p w14:paraId="0768A2A6" w14:textId="0580F057"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22</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54345E6B" w14:textId="3E90E357"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20</w:t>
            </w:r>
          </w:p>
        </w:tc>
      </w:tr>
      <w:tr w:rsidR="00632831" w:rsidRPr="001E4C7B" w14:paraId="45537171"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6CFAE3AE" w14:textId="2D33D152"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lastRenderedPageBreak/>
              <w:t xml:space="preserve">3. </w:t>
            </w:r>
          </w:p>
        </w:tc>
        <w:tc>
          <w:tcPr>
            <w:tcW w:w="5866" w:type="dxa"/>
            <w:tcBorders>
              <w:top w:val="single" w:sz="12" w:space="0" w:color="000000"/>
              <w:left w:val="single" w:sz="12" w:space="0" w:color="000000"/>
              <w:bottom w:val="single" w:sz="4" w:space="0" w:color="000000"/>
            </w:tcBorders>
            <w:shd w:val="clear" w:color="auto" w:fill="FFFFFF"/>
          </w:tcPr>
          <w:p w14:paraId="6FFD8B16" w14:textId="37F20564"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Застосування на практиці трансформаційної, денотативної, комунікативної і ситуативної моделей перекладу. Граматичні та лексико-граматичні труднощі перекладу (персоніфікація і аналітичні структури як засіб вираження предикативного значення, зевгма, аспект дії, множина абстрактних іменників, вилучення підмета та присудка, інфінітивні конструкції, лексеми з широким значенням), і шляхи їх подолання; прийоми передачі в перекладі власних назв, реалій. Види перекладацьких трансформацій, їх використання у вирішенні граматичних та лексичних проблем перекладу.</w:t>
            </w:r>
          </w:p>
        </w:tc>
        <w:tc>
          <w:tcPr>
            <w:tcW w:w="1468" w:type="dxa"/>
            <w:tcBorders>
              <w:top w:val="single" w:sz="4" w:space="0" w:color="000000"/>
              <w:left w:val="single" w:sz="4" w:space="0" w:color="000000"/>
              <w:bottom w:val="single" w:sz="4" w:space="0" w:color="000000"/>
            </w:tcBorders>
            <w:shd w:val="clear" w:color="auto" w:fill="FFFFFF"/>
            <w:vAlign w:val="center"/>
          </w:tcPr>
          <w:p w14:paraId="6CCDB503" w14:textId="5AC5958F"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26</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2AA63531" w14:textId="69076CAF"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26</w:t>
            </w:r>
          </w:p>
        </w:tc>
      </w:tr>
      <w:tr w:rsidR="00632831" w:rsidRPr="001E4C7B" w14:paraId="37C7F808"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423DE726" w14:textId="0D831803"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 xml:space="preserve">2. </w:t>
            </w:r>
          </w:p>
        </w:tc>
        <w:tc>
          <w:tcPr>
            <w:tcW w:w="5866" w:type="dxa"/>
            <w:tcBorders>
              <w:top w:val="single" w:sz="12" w:space="0" w:color="000000"/>
              <w:left w:val="single" w:sz="12" w:space="0" w:color="000000"/>
              <w:bottom w:val="single" w:sz="4" w:space="0" w:color="000000"/>
            </w:tcBorders>
            <w:shd w:val="clear" w:color="auto" w:fill="FFFFFF"/>
          </w:tcPr>
          <w:p w14:paraId="5BD96C01" w14:textId="793CDB0A"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 xml:space="preserve">Комунікативна ситуація як чинник перекладацьких рішень і критерій визначення їх адекватності в письмовому й усному перекладі. Адаптивні стратегії в письмовому перекладі. </w:t>
            </w:r>
          </w:p>
        </w:tc>
        <w:tc>
          <w:tcPr>
            <w:tcW w:w="1468" w:type="dxa"/>
            <w:tcBorders>
              <w:top w:val="single" w:sz="4" w:space="0" w:color="000000"/>
              <w:left w:val="single" w:sz="4" w:space="0" w:color="000000"/>
              <w:bottom w:val="single" w:sz="4" w:space="0" w:color="000000"/>
            </w:tcBorders>
            <w:shd w:val="clear" w:color="auto" w:fill="FFFFFF"/>
            <w:vAlign w:val="center"/>
          </w:tcPr>
          <w:p w14:paraId="3F113BFA" w14:textId="2EAC186D"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1336C8F4" w14:textId="1B31E8F0"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w:t>
            </w:r>
          </w:p>
        </w:tc>
      </w:tr>
      <w:tr w:rsidR="00632831" w:rsidRPr="001E4C7B" w14:paraId="4CC7F606"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16A2C8D4" w14:textId="2E362211"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3.</w:t>
            </w:r>
          </w:p>
        </w:tc>
        <w:tc>
          <w:tcPr>
            <w:tcW w:w="5866" w:type="dxa"/>
            <w:tcBorders>
              <w:top w:val="single" w:sz="12" w:space="0" w:color="000000"/>
              <w:left w:val="single" w:sz="12" w:space="0" w:color="000000"/>
              <w:bottom w:val="single" w:sz="4" w:space="0" w:color="000000"/>
            </w:tcBorders>
            <w:shd w:val="clear" w:color="auto" w:fill="FFFFFF"/>
          </w:tcPr>
          <w:p w14:paraId="7DFF1D91" w14:textId="6DC5B081"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Етап саморедагування. Критична рецепція письмового перекладу, ідентифікація помилок і визначення шляхів їх усунення.</w:t>
            </w:r>
          </w:p>
        </w:tc>
        <w:tc>
          <w:tcPr>
            <w:tcW w:w="1468" w:type="dxa"/>
            <w:tcBorders>
              <w:top w:val="single" w:sz="4" w:space="0" w:color="000000"/>
              <w:left w:val="single" w:sz="4" w:space="0" w:color="000000"/>
              <w:bottom w:val="single" w:sz="4" w:space="0" w:color="000000"/>
            </w:tcBorders>
            <w:shd w:val="clear" w:color="auto" w:fill="FFFFFF"/>
            <w:vAlign w:val="center"/>
          </w:tcPr>
          <w:p w14:paraId="3F1E387D" w14:textId="541125E5"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4</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569F425" w14:textId="30E7A4B9"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6</w:t>
            </w:r>
          </w:p>
        </w:tc>
      </w:tr>
      <w:tr w:rsidR="00632831" w:rsidRPr="001E4C7B" w14:paraId="143BE82B"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1E23998F" w14:textId="59466514"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4.</w:t>
            </w:r>
          </w:p>
        </w:tc>
        <w:tc>
          <w:tcPr>
            <w:tcW w:w="5866" w:type="dxa"/>
            <w:tcBorders>
              <w:top w:val="single" w:sz="12" w:space="0" w:color="000000"/>
              <w:left w:val="single" w:sz="12" w:space="0" w:color="000000"/>
              <w:bottom w:val="single" w:sz="4" w:space="0" w:color="000000"/>
            </w:tcBorders>
            <w:shd w:val="clear" w:color="auto" w:fill="FFFFFF"/>
          </w:tcPr>
          <w:p w14:paraId="56C6D6F2" w14:textId="7CA09797"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Переклад з аркуша: підготовчі вправи, переклад з аркуша, аналіз результатів.</w:t>
            </w:r>
          </w:p>
        </w:tc>
        <w:tc>
          <w:tcPr>
            <w:tcW w:w="1468" w:type="dxa"/>
            <w:tcBorders>
              <w:top w:val="single" w:sz="4" w:space="0" w:color="000000"/>
              <w:left w:val="single" w:sz="4" w:space="0" w:color="000000"/>
              <w:bottom w:val="single" w:sz="4" w:space="0" w:color="000000"/>
            </w:tcBorders>
            <w:shd w:val="clear" w:color="auto" w:fill="FFFFFF"/>
            <w:vAlign w:val="center"/>
          </w:tcPr>
          <w:p w14:paraId="2530E426" w14:textId="37E46834"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6</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5FAD3E4D" w14:textId="507E5F8B"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w:t>
            </w:r>
          </w:p>
        </w:tc>
      </w:tr>
      <w:tr w:rsidR="00632831" w:rsidRPr="001E4C7B" w14:paraId="4094E050"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560BF297" w14:textId="2A6E339B"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5.</w:t>
            </w:r>
          </w:p>
        </w:tc>
        <w:tc>
          <w:tcPr>
            <w:tcW w:w="5866" w:type="dxa"/>
            <w:tcBorders>
              <w:top w:val="single" w:sz="12" w:space="0" w:color="000000"/>
              <w:left w:val="single" w:sz="12" w:space="0" w:color="000000"/>
              <w:bottom w:val="single" w:sz="4" w:space="0" w:color="000000"/>
            </w:tcBorders>
            <w:shd w:val="clear" w:color="auto" w:fill="FFFFFF"/>
          </w:tcPr>
          <w:p w14:paraId="23667B53" w14:textId="60BE9347"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Підготовчий етап здійснення усного перекладу: шляхи входження в тему, складання глосарія. Техніка здійснення усного перекладу: підготовчі вправи, виконання усного абзацно-фразового перекладу, аналіз результатів.</w:t>
            </w:r>
          </w:p>
        </w:tc>
        <w:tc>
          <w:tcPr>
            <w:tcW w:w="1468" w:type="dxa"/>
            <w:tcBorders>
              <w:top w:val="single" w:sz="4" w:space="0" w:color="000000"/>
              <w:left w:val="single" w:sz="4" w:space="0" w:color="000000"/>
              <w:bottom w:val="single" w:sz="4" w:space="0" w:color="000000"/>
            </w:tcBorders>
            <w:shd w:val="clear" w:color="auto" w:fill="FFFFFF"/>
            <w:vAlign w:val="center"/>
          </w:tcPr>
          <w:p w14:paraId="2D95EB48" w14:textId="0A25000F"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10</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6B6FF19C" w14:textId="487FFD31"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14</w:t>
            </w:r>
          </w:p>
        </w:tc>
      </w:tr>
      <w:tr w:rsidR="00632831" w:rsidRPr="001E4C7B" w14:paraId="1A8D97FE"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tcPr>
          <w:p w14:paraId="57928861" w14:textId="450CA079"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6.</w:t>
            </w:r>
          </w:p>
        </w:tc>
        <w:tc>
          <w:tcPr>
            <w:tcW w:w="5866" w:type="dxa"/>
            <w:tcBorders>
              <w:top w:val="single" w:sz="12" w:space="0" w:color="000000"/>
              <w:left w:val="single" w:sz="12" w:space="0" w:color="000000"/>
              <w:bottom w:val="single" w:sz="4" w:space="0" w:color="000000"/>
            </w:tcBorders>
            <w:shd w:val="clear" w:color="auto" w:fill="FFFFFF"/>
          </w:tcPr>
          <w:p w14:paraId="2B86C6F5" w14:textId="10751A73"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Контрольна робота та її аналіз.</w:t>
            </w:r>
          </w:p>
        </w:tc>
        <w:tc>
          <w:tcPr>
            <w:tcW w:w="1468" w:type="dxa"/>
            <w:tcBorders>
              <w:top w:val="single" w:sz="4" w:space="0" w:color="000000"/>
              <w:left w:val="single" w:sz="4" w:space="0" w:color="000000"/>
              <w:bottom w:val="single" w:sz="4" w:space="0" w:color="000000"/>
            </w:tcBorders>
            <w:shd w:val="clear" w:color="auto" w:fill="FFFFFF"/>
            <w:vAlign w:val="center"/>
          </w:tcPr>
          <w:p w14:paraId="6C8B770C" w14:textId="7784751B"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4</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3D630397" w14:textId="2F8D8A04"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2</w:t>
            </w:r>
          </w:p>
        </w:tc>
      </w:tr>
      <w:tr w:rsidR="00632831" w:rsidRPr="001E4C7B" w14:paraId="6C5BE9EB"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tcPr>
          <w:p w14:paraId="28A617E5" w14:textId="1D29DE4D"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r w:rsidRPr="001E4C7B">
              <w:rPr>
                <w:rFonts w:ascii="Times New Roman" w:eastAsia="Times New Roman" w:hAnsi="Times New Roman" w:cs="Times New Roman"/>
              </w:rPr>
              <w:t>7.</w:t>
            </w:r>
          </w:p>
        </w:tc>
        <w:tc>
          <w:tcPr>
            <w:tcW w:w="5866" w:type="dxa"/>
            <w:tcBorders>
              <w:top w:val="single" w:sz="12" w:space="0" w:color="000000"/>
              <w:left w:val="single" w:sz="12" w:space="0" w:color="000000"/>
              <w:bottom w:val="single" w:sz="4" w:space="0" w:color="000000"/>
            </w:tcBorders>
            <w:shd w:val="clear" w:color="auto" w:fill="FFFFFF"/>
          </w:tcPr>
          <w:p w14:paraId="06EF7A45" w14:textId="6A41E23F" w:rsidR="00632831" w:rsidRPr="001E4C7B" w:rsidRDefault="00632831" w:rsidP="00632831">
            <w:pPr>
              <w:pBdr>
                <w:top w:val="nil"/>
                <w:left w:val="nil"/>
                <w:bottom w:val="nil"/>
                <w:right w:val="nil"/>
                <w:between w:val="nil"/>
              </w:pBdr>
              <w:ind w:left="0" w:hanging="2"/>
              <w:jc w:val="both"/>
              <w:rPr>
                <w:rFonts w:ascii="Times New Roman" w:eastAsia="Times New Roman" w:hAnsi="Times New Roman" w:cs="Times New Roman"/>
              </w:rPr>
            </w:pPr>
            <w:r w:rsidRPr="001E4C7B">
              <w:rPr>
                <w:rFonts w:ascii="Times New Roman" w:eastAsia="Times New Roman" w:hAnsi="Times New Roman" w:cs="Times New Roman"/>
              </w:rPr>
              <w:t>Предметно-тематичне наповнення семестру: El traductor y su labor; Los jóvenes y las ciencias; El turismo; La vida cultural de España; Noticias de actualidad</w:t>
            </w:r>
          </w:p>
        </w:tc>
        <w:tc>
          <w:tcPr>
            <w:tcW w:w="1468" w:type="dxa"/>
            <w:tcBorders>
              <w:top w:val="single" w:sz="4" w:space="0" w:color="000000"/>
              <w:left w:val="single" w:sz="4" w:space="0" w:color="000000"/>
              <w:bottom w:val="single" w:sz="4" w:space="0" w:color="000000"/>
            </w:tcBorders>
            <w:shd w:val="clear" w:color="auto" w:fill="FFFFFF"/>
            <w:vAlign w:val="center"/>
          </w:tcPr>
          <w:p w14:paraId="2C3266E2" w14:textId="77777777" w:rsidR="00632831" w:rsidRPr="001E4C7B" w:rsidRDefault="00632831" w:rsidP="00632831">
            <w:pPr>
              <w:ind w:left="1" w:hanging="3"/>
              <w:jc w:val="center"/>
              <w:rPr>
                <w:rFonts w:ascii="Times New Roman" w:eastAsia="Times New Roman" w:hAnsi="Times New Roman" w:cs="Times New Roman"/>
                <w:b/>
              </w:rPr>
            </w:pP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24A1C053" w14:textId="77777777" w:rsidR="00632831" w:rsidRPr="001E4C7B" w:rsidRDefault="00632831" w:rsidP="00632831">
            <w:pPr>
              <w:ind w:left="1" w:hanging="3"/>
              <w:jc w:val="center"/>
              <w:rPr>
                <w:rFonts w:ascii="Times New Roman" w:eastAsia="Times New Roman" w:hAnsi="Times New Roman" w:cs="Times New Roman"/>
                <w:b/>
              </w:rPr>
            </w:pPr>
          </w:p>
        </w:tc>
      </w:tr>
      <w:tr w:rsidR="00632831" w:rsidRPr="001E4C7B" w14:paraId="2C45E749" w14:textId="77777777" w:rsidTr="00FE5571">
        <w:trPr>
          <w:cantSplit/>
        </w:trPr>
        <w:tc>
          <w:tcPr>
            <w:tcW w:w="736" w:type="dxa"/>
            <w:tcBorders>
              <w:top w:val="single" w:sz="12" w:space="0" w:color="000000"/>
              <w:left w:val="single" w:sz="12" w:space="0" w:color="000000"/>
              <w:bottom w:val="single" w:sz="4" w:space="0" w:color="000000"/>
            </w:tcBorders>
            <w:shd w:val="clear" w:color="auto" w:fill="FFFFFF"/>
            <w:vAlign w:val="center"/>
          </w:tcPr>
          <w:p w14:paraId="527315BA" w14:textId="77777777"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rPr>
            </w:pPr>
          </w:p>
        </w:tc>
        <w:tc>
          <w:tcPr>
            <w:tcW w:w="5866" w:type="dxa"/>
            <w:tcBorders>
              <w:top w:val="single" w:sz="12" w:space="0" w:color="000000"/>
              <w:left w:val="single" w:sz="12" w:space="0" w:color="000000"/>
              <w:bottom w:val="single" w:sz="4" w:space="0" w:color="000000"/>
            </w:tcBorders>
            <w:shd w:val="clear" w:color="auto" w:fill="FFFFFF"/>
          </w:tcPr>
          <w:p w14:paraId="2415661A" w14:textId="10C69AFD" w:rsidR="00632831" w:rsidRPr="001E4C7B" w:rsidRDefault="00632831" w:rsidP="00632831">
            <w:pPr>
              <w:widowControl w:val="0"/>
              <w:pBdr>
                <w:top w:val="nil"/>
                <w:left w:val="nil"/>
                <w:bottom w:val="nil"/>
                <w:right w:val="nil"/>
                <w:between w:val="nil"/>
              </w:pBdr>
              <w:spacing w:line="276" w:lineRule="auto"/>
              <w:ind w:left="0" w:firstLine="0"/>
              <w:rPr>
                <w:rFonts w:ascii="Times New Roman" w:eastAsia="Times New Roman" w:hAnsi="Times New Roman" w:cs="Times New Roman"/>
                <w:b/>
                <w:i/>
              </w:rPr>
            </w:pPr>
            <w:r w:rsidRPr="001E4C7B">
              <w:rPr>
                <w:rFonts w:ascii="Times New Roman" w:eastAsia="Times New Roman" w:hAnsi="Times New Roman" w:cs="Times New Roman"/>
                <w:b/>
              </w:rPr>
              <w:t>ВСЬОГО</w:t>
            </w:r>
          </w:p>
        </w:tc>
        <w:tc>
          <w:tcPr>
            <w:tcW w:w="1468" w:type="dxa"/>
            <w:tcBorders>
              <w:top w:val="single" w:sz="4" w:space="0" w:color="000000"/>
              <w:left w:val="single" w:sz="4" w:space="0" w:color="000000"/>
              <w:bottom w:val="single" w:sz="4" w:space="0" w:color="000000"/>
            </w:tcBorders>
            <w:shd w:val="clear" w:color="auto" w:fill="FFFFFF"/>
          </w:tcPr>
          <w:p w14:paraId="63FAABA4" w14:textId="2E34899E"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76</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tcPr>
          <w:p w14:paraId="22979543" w14:textId="30904499" w:rsidR="00632831" w:rsidRPr="001E4C7B" w:rsidRDefault="00632831" w:rsidP="00632831">
            <w:pPr>
              <w:ind w:left="1" w:hanging="3"/>
              <w:jc w:val="center"/>
              <w:rPr>
                <w:rFonts w:ascii="Times New Roman" w:eastAsia="Times New Roman" w:hAnsi="Times New Roman" w:cs="Times New Roman"/>
                <w:b/>
              </w:rPr>
            </w:pPr>
            <w:r w:rsidRPr="001E4C7B">
              <w:rPr>
                <w:rFonts w:ascii="Times New Roman" w:eastAsia="Times New Roman" w:hAnsi="Times New Roman" w:cs="Times New Roman"/>
                <w:b/>
              </w:rPr>
              <w:t>74</w:t>
            </w:r>
          </w:p>
        </w:tc>
      </w:tr>
    </w:tbl>
    <w:p w14:paraId="28C435EA" w14:textId="0A552B67" w:rsidR="00632831" w:rsidRPr="001E4C7B" w:rsidRDefault="00632831">
      <w:pPr>
        <w:ind w:left="1" w:hanging="3"/>
        <w:jc w:val="center"/>
        <w:rPr>
          <w:rFonts w:ascii="Times New Roman" w:eastAsia="Times New Roman" w:hAnsi="Times New Roman" w:cs="Times New Roman"/>
          <w:b/>
          <w:i/>
        </w:rPr>
      </w:pPr>
    </w:p>
    <w:p w14:paraId="000005EE" w14:textId="77777777" w:rsidR="00384EF2" w:rsidRPr="001E4C7B" w:rsidRDefault="00384EF2">
      <w:pPr>
        <w:ind w:left="0" w:hanging="2"/>
        <w:rPr>
          <w:rFonts w:ascii="Times New Roman" w:eastAsia="Times New Roman" w:hAnsi="Times New Roman" w:cs="Times New Roman"/>
        </w:rPr>
      </w:pPr>
      <w:bookmarkStart w:id="271" w:name="_1vc8v0i" w:colFirst="0" w:colLast="0"/>
      <w:bookmarkEnd w:id="271"/>
    </w:p>
    <w:p w14:paraId="000005EF" w14:textId="77777777" w:rsidR="00384EF2" w:rsidRPr="001E4C7B" w:rsidRDefault="0006676E">
      <w:pPr>
        <w:ind w:left="0" w:hanging="2"/>
        <w:jc w:val="center"/>
      </w:pPr>
      <w:bookmarkStart w:id="272" w:name="_4fbwdob" w:colFirst="0" w:colLast="0"/>
      <w:bookmarkEnd w:id="272"/>
      <w:r w:rsidRPr="001E4C7B">
        <w:rPr>
          <w:rFonts w:ascii="Times New Roman" w:eastAsia="Times New Roman" w:hAnsi="Times New Roman" w:cs="Times New Roman"/>
          <w:b/>
          <w:i/>
        </w:rPr>
        <w:t>СЕМЕСТР VI</w:t>
      </w:r>
    </w:p>
    <w:tbl>
      <w:tblPr>
        <w:tblStyle w:val="af0"/>
        <w:tblW w:w="9727" w:type="dxa"/>
        <w:tblInd w:w="-108" w:type="dxa"/>
        <w:tblLayout w:type="fixed"/>
        <w:tblLook w:val="0000" w:firstRow="0" w:lastRow="0" w:firstColumn="0" w:lastColumn="0" w:noHBand="0" w:noVBand="0"/>
      </w:tblPr>
      <w:tblGrid>
        <w:gridCol w:w="789"/>
        <w:gridCol w:w="5813"/>
        <w:gridCol w:w="1468"/>
        <w:gridCol w:w="1657"/>
      </w:tblGrid>
      <w:tr w:rsidR="00384EF2" w:rsidRPr="001E4C7B" w14:paraId="6EDBF29E" w14:textId="77777777">
        <w:trPr>
          <w:cantSplit/>
        </w:trPr>
        <w:tc>
          <w:tcPr>
            <w:tcW w:w="789" w:type="dxa"/>
            <w:vMerge w:val="restart"/>
            <w:tcBorders>
              <w:top w:val="single" w:sz="12" w:space="0" w:color="000000"/>
              <w:left w:val="single" w:sz="12" w:space="0" w:color="000000"/>
              <w:bottom w:val="single" w:sz="4" w:space="0" w:color="000000"/>
            </w:tcBorders>
            <w:shd w:val="clear" w:color="auto" w:fill="FFFFFF"/>
            <w:vAlign w:val="center"/>
          </w:tcPr>
          <w:p w14:paraId="000005F0" w14:textId="77777777" w:rsidR="00384EF2" w:rsidRPr="001E4C7B" w:rsidRDefault="0006676E">
            <w:pPr>
              <w:ind w:left="1" w:hanging="3"/>
              <w:jc w:val="center"/>
            </w:pPr>
            <w:r w:rsidRPr="001E4C7B">
              <w:rPr>
                <w:rFonts w:ascii="Times New Roman" w:eastAsia="Times New Roman" w:hAnsi="Times New Roman" w:cs="Times New Roman"/>
                <w:b/>
              </w:rPr>
              <w:t>№ п/п</w:t>
            </w:r>
          </w:p>
        </w:tc>
        <w:tc>
          <w:tcPr>
            <w:tcW w:w="5813" w:type="dxa"/>
            <w:vMerge w:val="restart"/>
            <w:tcBorders>
              <w:top w:val="single" w:sz="12" w:space="0" w:color="000000"/>
              <w:left w:val="single" w:sz="12" w:space="0" w:color="000000"/>
              <w:bottom w:val="single" w:sz="4" w:space="0" w:color="000000"/>
            </w:tcBorders>
            <w:shd w:val="clear" w:color="auto" w:fill="FFFFFF"/>
            <w:vAlign w:val="center"/>
          </w:tcPr>
          <w:p w14:paraId="000005F1" w14:textId="77777777" w:rsidR="00384EF2" w:rsidRPr="001E4C7B" w:rsidRDefault="0006676E">
            <w:pPr>
              <w:ind w:left="1" w:hanging="3"/>
              <w:jc w:val="center"/>
            </w:pPr>
            <w:r w:rsidRPr="001E4C7B">
              <w:rPr>
                <w:rFonts w:ascii="Times New Roman" w:eastAsia="Times New Roman" w:hAnsi="Times New Roman" w:cs="Times New Roman"/>
                <w:b/>
              </w:rPr>
              <w:t xml:space="preserve">Назва теми </w:t>
            </w:r>
          </w:p>
        </w:tc>
        <w:tc>
          <w:tcPr>
            <w:tcW w:w="3125" w:type="dxa"/>
            <w:gridSpan w:val="2"/>
            <w:tcBorders>
              <w:top w:val="single" w:sz="12" w:space="0" w:color="000000"/>
              <w:left w:val="single" w:sz="4" w:space="0" w:color="000000"/>
              <w:bottom w:val="single" w:sz="4" w:space="0" w:color="000000"/>
              <w:right w:val="single" w:sz="12" w:space="0" w:color="000000"/>
            </w:tcBorders>
            <w:shd w:val="clear" w:color="auto" w:fill="FFFFFF"/>
          </w:tcPr>
          <w:p w14:paraId="000005F2" w14:textId="77777777" w:rsidR="00384EF2" w:rsidRPr="001E4C7B" w:rsidRDefault="0006676E">
            <w:pPr>
              <w:ind w:left="1" w:hanging="3"/>
              <w:jc w:val="center"/>
            </w:pPr>
            <w:r w:rsidRPr="001E4C7B">
              <w:rPr>
                <w:rFonts w:ascii="Times New Roman" w:eastAsia="Times New Roman" w:hAnsi="Times New Roman" w:cs="Times New Roman"/>
                <w:b/>
              </w:rPr>
              <w:t>Кількість годин</w:t>
            </w:r>
          </w:p>
        </w:tc>
      </w:tr>
      <w:tr w:rsidR="00384EF2" w:rsidRPr="001E4C7B" w14:paraId="06F78CF7" w14:textId="77777777">
        <w:trPr>
          <w:cantSplit/>
          <w:trHeight w:val="911"/>
        </w:trPr>
        <w:tc>
          <w:tcPr>
            <w:tcW w:w="789" w:type="dxa"/>
            <w:vMerge/>
            <w:tcBorders>
              <w:top w:val="single" w:sz="12" w:space="0" w:color="000000"/>
              <w:left w:val="single" w:sz="12" w:space="0" w:color="000000"/>
              <w:bottom w:val="single" w:sz="4" w:space="0" w:color="000000"/>
            </w:tcBorders>
            <w:shd w:val="clear" w:color="auto" w:fill="FFFFFF"/>
            <w:vAlign w:val="center"/>
          </w:tcPr>
          <w:p w14:paraId="000005F4" w14:textId="77777777" w:rsidR="00384EF2" w:rsidRPr="001E4C7B" w:rsidRDefault="00384EF2">
            <w:pPr>
              <w:widowControl w:val="0"/>
              <w:pBdr>
                <w:top w:val="nil"/>
                <w:left w:val="nil"/>
                <w:bottom w:val="nil"/>
                <w:right w:val="nil"/>
                <w:between w:val="nil"/>
              </w:pBdr>
              <w:spacing w:line="276" w:lineRule="auto"/>
              <w:ind w:left="0" w:firstLine="0"/>
            </w:pPr>
          </w:p>
        </w:tc>
        <w:tc>
          <w:tcPr>
            <w:tcW w:w="5813" w:type="dxa"/>
            <w:vMerge/>
            <w:tcBorders>
              <w:top w:val="single" w:sz="12" w:space="0" w:color="000000"/>
              <w:left w:val="single" w:sz="12" w:space="0" w:color="000000"/>
              <w:bottom w:val="single" w:sz="4" w:space="0" w:color="000000"/>
            </w:tcBorders>
            <w:shd w:val="clear" w:color="auto" w:fill="FFFFFF"/>
            <w:vAlign w:val="center"/>
          </w:tcPr>
          <w:p w14:paraId="000005F5" w14:textId="77777777" w:rsidR="00384EF2" w:rsidRPr="001E4C7B" w:rsidRDefault="00384EF2">
            <w:pPr>
              <w:widowControl w:val="0"/>
              <w:pBdr>
                <w:top w:val="nil"/>
                <w:left w:val="nil"/>
                <w:bottom w:val="nil"/>
                <w:right w:val="nil"/>
                <w:between w:val="nil"/>
              </w:pBdr>
              <w:spacing w:line="276" w:lineRule="auto"/>
              <w:ind w:left="0" w:firstLine="0"/>
            </w:pPr>
          </w:p>
        </w:tc>
        <w:tc>
          <w:tcPr>
            <w:tcW w:w="1468" w:type="dxa"/>
            <w:tcBorders>
              <w:top w:val="single" w:sz="4" w:space="0" w:color="000000"/>
              <w:left w:val="single" w:sz="4" w:space="0" w:color="000000"/>
              <w:bottom w:val="single" w:sz="4" w:space="0" w:color="000000"/>
            </w:tcBorders>
            <w:shd w:val="clear" w:color="auto" w:fill="FFFFFF"/>
            <w:vAlign w:val="center"/>
          </w:tcPr>
          <w:p w14:paraId="000005F6" w14:textId="77777777" w:rsidR="00384EF2" w:rsidRPr="001E4C7B" w:rsidRDefault="0006676E">
            <w:pPr>
              <w:ind w:left="1" w:hanging="3"/>
              <w:jc w:val="center"/>
            </w:pPr>
            <w:r w:rsidRPr="001E4C7B">
              <w:rPr>
                <w:rFonts w:ascii="Times New Roman" w:eastAsia="Times New Roman" w:hAnsi="Times New Roman" w:cs="Times New Roman"/>
                <w:b/>
              </w:rPr>
              <w:t>Практичні заняття</w:t>
            </w:r>
          </w:p>
        </w:tc>
        <w:tc>
          <w:tcPr>
            <w:tcW w:w="1657"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5F7" w14:textId="77777777" w:rsidR="00384EF2" w:rsidRPr="001E4C7B" w:rsidRDefault="0006676E">
            <w:pPr>
              <w:ind w:left="1" w:hanging="3"/>
              <w:jc w:val="center"/>
            </w:pPr>
            <w:r w:rsidRPr="001E4C7B">
              <w:rPr>
                <w:rFonts w:ascii="Times New Roman" w:eastAsia="Times New Roman" w:hAnsi="Times New Roman" w:cs="Times New Roman"/>
                <w:b/>
              </w:rPr>
              <w:t>Самостійна робота</w:t>
            </w:r>
          </w:p>
        </w:tc>
      </w:tr>
      <w:tr w:rsidR="00384EF2" w:rsidRPr="001E4C7B" w14:paraId="61E7930E" w14:textId="77777777">
        <w:tc>
          <w:tcPr>
            <w:tcW w:w="789" w:type="dxa"/>
            <w:tcBorders>
              <w:top w:val="single" w:sz="8" w:space="0" w:color="000000"/>
              <w:left w:val="single" w:sz="12" w:space="0" w:color="000000"/>
              <w:bottom w:val="single" w:sz="8" w:space="0" w:color="000000"/>
            </w:tcBorders>
            <w:shd w:val="clear" w:color="auto" w:fill="auto"/>
          </w:tcPr>
          <w:p w14:paraId="000005F8" w14:textId="77777777" w:rsidR="00384EF2" w:rsidRPr="001E4C7B" w:rsidRDefault="0006676E">
            <w:pPr>
              <w:spacing w:before="80" w:after="40"/>
              <w:ind w:left="0" w:hanging="2"/>
              <w:jc w:val="center"/>
            </w:pPr>
            <w:r w:rsidRPr="001E4C7B">
              <w:rPr>
                <w:rFonts w:ascii="Times New Roman" w:eastAsia="Times New Roman" w:hAnsi="Times New Roman" w:cs="Times New Roman"/>
              </w:rPr>
              <w:t>1.</w:t>
            </w:r>
          </w:p>
        </w:tc>
        <w:tc>
          <w:tcPr>
            <w:tcW w:w="5813" w:type="dxa"/>
            <w:tcBorders>
              <w:top w:val="single" w:sz="8" w:space="0" w:color="000000"/>
              <w:left w:val="single" w:sz="8" w:space="0" w:color="000000"/>
              <w:bottom w:val="single" w:sz="8" w:space="0" w:color="000000"/>
            </w:tcBorders>
            <w:shd w:val="clear" w:color="auto" w:fill="auto"/>
          </w:tcPr>
          <w:p w14:paraId="000005F9" w14:textId="1ABC11AD" w:rsidR="00384EF2" w:rsidRPr="001E4C7B" w:rsidRDefault="00632831">
            <w:pPr>
              <w:keepLines/>
              <w:ind w:left="1" w:hanging="3"/>
              <w:jc w:val="both"/>
            </w:pPr>
            <w:r w:rsidRPr="001E4C7B">
              <w:rPr>
                <w:rFonts w:ascii="Times New Roman" w:hAnsi="Times New Roman" w:cs="Times New Roman"/>
              </w:rPr>
              <w:t xml:space="preserve">Ознайомлення з програмою курсу, формами та методами оцінювання. </w:t>
            </w:r>
            <w:r w:rsidR="0006676E" w:rsidRPr="001E4C7B">
              <w:rPr>
                <w:rFonts w:ascii="Times New Roman" w:eastAsia="Times New Roman" w:hAnsi="Times New Roman" w:cs="Times New Roman"/>
              </w:rPr>
              <w:t>Підготовчі вправи на техніку меморизації.  Використання техніки перекладацького скоропису: оптимальне співвідношення меморизації і нотування, специфіка використання скорочень, символьних позначок і логічних зв'язків.</w:t>
            </w:r>
          </w:p>
        </w:tc>
        <w:tc>
          <w:tcPr>
            <w:tcW w:w="1468" w:type="dxa"/>
            <w:tcBorders>
              <w:top w:val="single" w:sz="8" w:space="0" w:color="000000"/>
              <w:left w:val="single" w:sz="8" w:space="0" w:color="000000"/>
              <w:bottom w:val="single" w:sz="8" w:space="0" w:color="000000"/>
            </w:tcBorders>
            <w:shd w:val="clear" w:color="auto" w:fill="auto"/>
          </w:tcPr>
          <w:p w14:paraId="000005FA" w14:textId="77777777" w:rsidR="00384EF2" w:rsidRPr="001E4C7B" w:rsidRDefault="0006676E">
            <w:pPr>
              <w:ind w:left="1" w:hanging="3"/>
              <w:jc w:val="center"/>
            </w:pPr>
            <w:r w:rsidRPr="001E4C7B">
              <w:rPr>
                <w:rFonts w:ascii="Times New Roman" w:eastAsia="Times New Roman" w:hAnsi="Times New Roman" w:cs="Times New Roman"/>
                <w:b/>
              </w:rPr>
              <w:t>10</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5FB" w14:textId="77777777" w:rsidR="00384EF2" w:rsidRPr="001E4C7B" w:rsidRDefault="0006676E">
            <w:pPr>
              <w:ind w:left="1" w:hanging="3"/>
              <w:jc w:val="center"/>
            </w:pPr>
            <w:r w:rsidRPr="001E4C7B">
              <w:rPr>
                <w:rFonts w:ascii="Times New Roman" w:eastAsia="Times New Roman" w:hAnsi="Times New Roman" w:cs="Times New Roman"/>
                <w:b/>
              </w:rPr>
              <w:t xml:space="preserve">8 </w:t>
            </w:r>
          </w:p>
        </w:tc>
      </w:tr>
      <w:tr w:rsidR="00384EF2" w:rsidRPr="001E4C7B" w14:paraId="0C016A30" w14:textId="77777777">
        <w:tc>
          <w:tcPr>
            <w:tcW w:w="789" w:type="dxa"/>
            <w:tcBorders>
              <w:top w:val="single" w:sz="8" w:space="0" w:color="000000"/>
              <w:left w:val="single" w:sz="12" w:space="0" w:color="000000"/>
              <w:bottom w:val="single" w:sz="8" w:space="0" w:color="000000"/>
            </w:tcBorders>
            <w:shd w:val="clear" w:color="auto" w:fill="auto"/>
          </w:tcPr>
          <w:p w14:paraId="000005FC" w14:textId="77777777" w:rsidR="00384EF2" w:rsidRPr="001E4C7B" w:rsidRDefault="0006676E">
            <w:pPr>
              <w:spacing w:before="80" w:after="40"/>
              <w:ind w:left="0" w:hanging="2"/>
              <w:jc w:val="center"/>
            </w:pPr>
            <w:r w:rsidRPr="001E4C7B">
              <w:rPr>
                <w:rFonts w:ascii="Times New Roman" w:eastAsia="Times New Roman" w:hAnsi="Times New Roman" w:cs="Times New Roman"/>
              </w:rPr>
              <w:t>2.</w:t>
            </w:r>
          </w:p>
        </w:tc>
        <w:tc>
          <w:tcPr>
            <w:tcW w:w="5813" w:type="dxa"/>
            <w:tcBorders>
              <w:top w:val="single" w:sz="8" w:space="0" w:color="000000"/>
              <w:left w:val="single" w:sz="8" w:space="0" w:color="000000"/>
              <w:bottom w:val="single" w:sz="8" w:space="0" w:color="000000"/>
            </w:tcBorders>
            <w:shd w:val="clear" w:color="auto" w:fill="auto"/>
          </w:tcPr>
          <w:p w14:paraId="000005FD" w14:textId="77777777" w:rsidR="00384EF2" w:rsidRPr="001E4C7B" w:rsidRDefault="0006676E">
            <w:pPr>
              <w:keepLines/>
              <w:ind w:left="1" w:hanging="3"/>
              <w:jc w:val="both"/>
            </w:pPr>
            <w:r w:rsidRPr="001E4C7B">
              <w:rPr>
                <w:rFonts w:ascii="Times New Roman" w:eastAsia="Times New Roman" w:hAnsi="Times New Roman" w:cs="Times New Roman"/>
              </w:rPr>
              <w:t>Тренувальні вправи з забезпечення текстової зв'язності, стилістичної адекватності в усному перекладі.</w:t>
            </w:r>
          </w:p>
        </w:tc>
        <w:tc>
          <w:tcPr>
            <w:tcW w:w="1468" w:type="dxa"/>
            <w:tcBorders>
              <w:top w:val="single" w:sz="8" w:space="0" w:color="000000"/>
              <w:left w:val="single" w:sz="8" w:space="0" w:color="000000"/>
              <w:bottom w:val="single" w:sz="8" w:space="0" w:color="000000"/>
            </w:tcBorders>
            <w:shd w:val="clear" w:color="auto" w:fill="auto"/>
          </w:tcPr>
          <w:p w14:paraId="000005FE"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5FF" w14:textId="77777777" w:rsidR="00384EF2" w:rsidRPr="001E4C7B" w:rsidRDefault="0006676E">
            <w:pPr>
              <w:ind w:left="1" w:hanging="3"/>
              <w:jc w:val="center"/>
            </w:pPr>
            <w:r w:rsidRPr="001E4C7B">
              <w:rPr>
                <w:rFonts w:ascii="Times New Roman" w:eastAsia="Times New Roman" w:hAnsi="Times New Roman" w:cs="Times New Roman"/>
                <w:b/>
              </w:rPr>
              <w:t>4</w:t>
            </w:r>
          </w:p>
        </w:tc>
      </w:tr>
      <w:tr w:rsidR="00384EF2" w:rsidRPr="001E4C7B" w14:paraId="2D536EB5" w14:textId="77777777">
        <w:tc>
          <w:tcPr>
            <w:tcW w:w="789" w:type="dxa"/>
            <w:tcBorders>
              <w:top w:val="single" w:sz="8" w:space="0" w:color="000000"/>
              <w:left w:val="single" w:sz="12" w:space="0" w:color="000000"/>
              <w:bottom w:val="single" w:sz="8" w:space="0" w:color="000000"/>
            </w:tcBorders>
            <w:shd w:val="clear" w:color="auto" w:fill="auto"/>
          </w:tcPr>
          <w:p w14:paraId="00000600" w14:textId="77777777" w:rsidR="00384EF2" w:rsidRPr="001E4C7B" w:rsidRDefault="0006676E">
            <w:pPr>
              <w:spacing w:before="80" w:after="40"/>
              <w:ind w:left="0" w:hanging="2"/>
              <w:jc w:val="center"/>
            </w:pPr>
            <w:r w:rsidRPr="001E4C7B">
              <w:rPr>
                <w:rFonts w:ascii="Times New Roman" w:eastAsia="Times New Roman" w:hAnsi="Times New Roman" w:cs="Times New Roman"/>
              </w:rPr>
              <w:lastRenderedPageBreak/>
              <w:t>3</w:t>
            </w:r>
          </w:p>
        </w:tc>
        <w:tc>
          <w:tcPr>
            <w:tcW w:w="5813" w:type="dxa"/>
            <w:tcBorders>
              <w:top w:val="single" w:sz="8" w:space="0" w:color="000000"/>
              <w:left w:val="single" w:sz="8" w:space="0" w:color="000000"/>
              <w:bottom w:val="single" w:sz="8" w:space="0" w:color="000000"/>
            </w:tcBorders>
            <w:shd w:val="clear" w:color="auto" w:fill="auto"/>
          </w:tcPr>
          <w:p w14:paraId="00000601" w14:textId="77777777" w:rsidR="00384EF2" w:rsidRPr="001E4C7B" w:rsidRDefault="0006676E">
            <w:pPr>
              <w:keepLines/>
              <w:ind w:left="1" w:hanging="3"/>
              <w:jc w:val="both"/>
            </w:pPr>
            <w:r w:rsidRPr="001E4C7B">
              <w:rPr>
                <w:rFonts w:ascii="Times New Roman" w:eastAsia="Times New Roman" w:hAnsi="Times New Roman" w:cs="Times New Roman"/>
              </w:rPr>
              <w:t>Послідовний абзацно-фразовий переклад з використанням техніки нотування та без неї (повідомлення, виступу, симульованого інтерв’ю). Адаптації в усному перекладі. Прогнозування потенційних труднощів перекладу й пошуку шляхів їх розв'язання.</w:t>
            </w:r>
          </w:p>
        </w:tc>
        <w:tc>
          <w:tcPr>
            <w:tcW w:w="1468" w:type="dxa"/>
            <w:tcBorders>
              <w:top w:val="single" w:sz="8" w:space="0" w:color="000000"/>
              <w:left w:val="single" w:sz="8" w:space="0" w:color="000000"/>
              <w:bottom w:val="single" w:sz="8" w:space="0" w:color="000000"/>
            </w:tcBorders>
            <w:shd w:val="clear" w:color="auto" w:fill="auto"/>
          </w:tcPr>
          <w:p w14:paraId="00000602" w14:textId="77777777" w:rsidR="00384EF2" w:rsidRPr="001E4C7B" w:rsidRDefault="0006676E">
            <w:pPr>
              <w:ind w:left="1" w:hanging="3"/>
              <w:jc w:val="center"/>
            </w:pPr>
            <w:r w:rsidRPr="001E4C7B">
              <w:rPr>
                <w:rFonts w:ascii="Times New Roman" w:eastAsia="Times New Roman" w:hAnsi="Times New Roman" w:cs="Times New Roman"/>
                <w:b/>
              </w:rPr>
              <w:t>12</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03" w14:textId="77777777" w:rsidR="00384EF2" w:rsidRPr="001E4C7B" w:rsidRDefault="0006676E">
            <w:pPr>
              <w:ind w:left="1" w:hanging="3"/>
              <w:jc w:val="center"/>
            </w:pPr>
            <w:r w:rsidRPr="001E4C7B">
              <w:rPr>
                <w:rFonts w:ascii="Times New Roman" w:eastAsia="Times New Roman" w:hAnsi="Times New Roman" w:cs="Times New Roman"/>
                <w:b/>
              </w:rPr>
              <w:t>12</w:t>
            </w:r>
          </w:p>
        </w:tc>
      </w:tr>
      <w:tr w:rsidR="00384EF2" w:rsidRPr="001E4C7B" w14:paraId="74CAE33A" w14:textId="77777777">
        <w:tc>
          <w:tcPr>
            <w:tcW w:w="789" w:type="dxa"/>
            <w:tcBorders>
              <w:top w:val="single" w:sz="8" w:space="0" w:color="000000"/>
              <w:left w:val="single" w:sz="12" w:space="0" w:color="000000"/>
              <w:bottom w:val="single" w:sz="8" w:space="0" w:color="000000"/>
            </w:tcBorders>
            <w:shd w:val="clear" w:color="auto" w:fill="auto"/>
          </w:tcPr>
          <w:p w14:paraId="00000604" w14:textId="77777777" w:rsidR="00384EF2" w:rsidRPr="001E4C7B" w:rsidRDefault="0006676E">
            <w:pPr>
              <w:spacing w:before="80" w:after="40"/>
              <w:ind w:left="0" w:hanging="2"/>
              <w:jc w:val="center"/>
            </w:pPr>
            <w:r w:rsidRPr="001E4C7B">
              <w:rPr>
                <w:rFonts w:ascii="Times New Roman" w:eastAsia="Times New Roman" w:hAnsi="Times New Roman" w:cs="Times New Roman"/>
              </w:rPr>
              <w:t>4.</w:t>
            </w:r>
          </w:p>
        </w:tc>
        <w:tc>
          <w:tcPr>
            <w:tcW w:w="5813" w:type="dxa"/>
            <w:tcBorders>
              <w:top w:val="single" w:sz="8" w:space="0" w:color="000000"/>
              <w:left w:val="single" w:sz="8" w:space="0" w:color="000000"/>
              <w:bottom w:val="single" w:sz="8" w:space="0" w:color="000000"/>
            </w:tcBorders>
            <w:shd w:val="clear" w:color="auto" w:fill="auto"/>
          </w:tcPr>
          <w:p w14:paraId="00000605" w14:textId="77777777" w:rsidR="00384EF2" w:rsidRPr="001E4C7B" w:rsidRDefault="0006676E">
            <w:pPr>
              <w:keepLines/>
              <w:ind w:left="1" w:hanging="3"/>
              <w:jc w:val="both"/>
            </w:pPr>
            <w:r w:rsidRPr="001E4C7B">
              <w:rPr>
                <w:rFonts w:ascii="Times New Roman" w:eastAsia="Times New Roman" w:hAnsi="Times New Roman" w:cs="Times New Roman"/>
              </w:rPr>
              <w:t>Підготовка до ситуації послідовного перекладу, симульованого інтерв’ю/конференції. Опанування предметної галузі, основних термінів і семантичних зв'язків між ними.</w:t>
            </w:r>
          </w:p>
        </w:tc>
        <w:tc>
          <w:tcPr>
            <w:tcW w:w="1468" w:type="dxa"/>
            <w:tcBorders>
              <w:top w:val="single" w:sz="8" w:space="0" w:color="000000"/>
              <w:left w:val="single" w:sz="8" w:space="0" w:color="000000"/>
              <w:bottom w:val="single" w:sz="8" w:space="0" w:color="000000"/>
            </w:tcBorders>
            <w:shd w:val="clear" w:color="auto" w:fill="auto"/>
          </w:tcPr>
          <w:p w14:paraId="00000606" w14:textId="77777777" w:rsidR="00384EF2" w:rsidRPr="001E4C7B" w:rsidRDefault="0006676E">
            <w:pPr>
              <w:ind w:left="1" w:hanging="3"/>
              <w:jc w:val="center"/>
            </w:pPr>
            <w:r w:rsidRPr="001E4C7B">
              <w:rPr>
                <w:rFonts w:ascii="Times New Roman" w:eastAsia="Times New Roman" w:hAnsi="Times New Roman" w:cs="Times New Roman"/>
                <w:b/>
              </w:rPr>
              <w:t>8</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07" w14:textId="77777777" w:rsidR="00384EF2" w:rsidRPr="001E4C7B" w:rsidRDefault="0006676E">
            <w:pPr>
              <w:ind w:left="1" w:hanging="3"/>
              <w:jc w:val="center"/>
            </w:pPr>
            <w:r w:rsidRPr="001E4C7B">
              <w:rPr>
                <w:rFonts w:ascii="Times New Roman" w:eastAsia="Times New Roman" w:hAnsi="Times New Roman" w:cs="Times New Roman"/>
                <w:b/>
              </w:rPr>
              <w:t>8</w:t>
            </w:r>
          </w:p>
        </w:tc>
      </w:tr>
      <w:tr w:rsidR="00384EF2" w:rsidRPr="001E4C7B" w14:paraId="267C213B" w14:textId="77777777">
        <w:tc>
          <w:tcPr>
            <w:tcW w:w="789" w:type="dxa"/>
            <w:tcBorders>
              <w:top w:val="single" w:sz="8" w:space="0" w:color="000000"/>
              <w:left w:val="single" w:sz="12" w:space="0" w:color="000000"/>
              <w:bottom w:val="single" w:sz="8" w:space="0" w:color="000000"/>
            </w:tcBorders>
            <w:shd w:val="clear" w:color="auto" w:fill="auto"/>
          </w:tcPr>
          <w:p w14:paraId="00000608" w14:textId="77777777" w:rsidR="00384EF2" w:rsidRPr="001E4C7B" w:rsidRDefault="0006676E">
            <w:pPr>
              <w:spacing w:before="80" w:after="40"/>
              <w:ind w:left="0" w:hanging="2"/>
              <w:jc w:val="center"/>
            </w:pPr>
            <w:r w:rsidRPr="001E4C7B">
              <w:rPr>
                <w:rFonts w:ascii="Times New Roman" w:eastAsia="Times New Roman" w:hAnsi="Times New Roman" w:cs="Times New Roman"/>
              </w:rPr>
              <w:t>5.</w:t>
            </w:r>
          </w:p>
        </w:tc>
        <w:tc>
          <w:tcPr>
            <w:tcW w:w="5813" w:type="dxa"/>
            <w:tcBorders>
              <w:top w:val="single" w:sz="8" w:space="0" w:color="000000"/>
              <w:left w:val="single" w:sz="8" w:space="0" w:color="000000"/>
              <w:bottom w:val="single" w:sz="8" w:space="0" w:color="000000"/>
            </w:tcBorders>
            <w:shd w:val="clear" w:color="auto" w:fill="auto"/>
          </w:tcPr>
          <w:p w14:paraId="00000609" w14:textId="77777777" w:rsidR="00384EF2" w:rsidRPr="001E4C7B" w:rsidRDefault="0006676E">
            <w:pPr>
              <w:keepLines/>
              <w:ind w:left="1" w:hanging="3"/>
              <w:jc w:val="both"/>
            </w:pPr>
            <w:r w:rsidRPr="001E4C7B">
              <w:rPr>
                <w:rFonts w:ascii="Times New Roman" w:eastAsia="Times New Roman" w:hAnsi="Times New Roman" w:cs="Times New Roman"/>
              </w:rPr>
              <w:t xml:space="preserve">Письмовий переклад. </w:t>
            </w:r>
            <w:r w:rsidRPr="001E4C7B">
              <w:rPr>
                <w:rFonts w:ascii="Times New Roman" w:eastAsia="Times New Roman" w:hAnsi="Times New Roman" w:cs="Times New Roman"/>
                <w:b/>
              </w:rPr>
              <w:t xml:space="preserve"> </w:t>
            </w:r>
            <w:r w:rsidRPr="001E4C7B">
              <w:rPr>
                <w:rFonts w:ascii="Times New Roman" w:eastAsia="Times New Roman" w:hAnsi="Times New Roman" w:cs="Times New Roman"/>
              </w:rPr>
              <w:t>Залежність оптимального набору лексикографічних джерел для даного виду перекладу. Прогнозування потенційних труднощів перекладу й пошуку шляхів їх розв’язання.</w:t>
            </w:r>
          </w:p>
        </w:tc>
        <w:tc>
          <w:tcPr>
            <w:tcW w:w="1468" w:type="dxa"/>
            <w:tcBorders>
              <w:top w:val="single" w:sz="8" w:space="0" w:color="000000"/>
              <w:left w:val="single" w:sz="8" w:space="0" w:color="000000"/>
              <w:bottom w:val="single" w:sz="8" w:space="0" w:color="000000"/>
            </w:tcBorders>
            <w:shd w:val="clear" w:color="auto" w:fill="auto"/>
          </w:tcPr>
          <w:p w14:paraId="0000060A" w14:textId="77777777" w:rsidR="00384EF2" w:rsidRPr="001E4C7B" w:rsidRDefault="0006676E">
            <w:pPr>
              <w:ind w:left="1" w:hanging="3"/>
              <w:jc w:val="center"/>
            </w:pPr>
            <w:r w:rsidRPr="001E4C7B">
              <w:rPr>
                <w:rFonts w:ascii="Times New Roman" w:eastAsia="Times New Roman" w:hAnsi="Times New Roman" w:cs="Times New Roman"/>
                <w:b/>
              </w:rPr>
              <w:t>12</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0B" w14:textId="77777777" w:rsidR="00384EF2" w:rsidRPr="001E4C7B" w:rsidRDefault="0006676E">
            <w:pPr>
              <w:ind w:left="1" w:hanging="3"/>
              <w:jc w:val="center"/>
            </w:pPr>
            <w:r w:rsidRPr="001E4C7B">
              <w:rPr>
                <w:rFonts w:ascii="Times New Roman" w:eastAsia="Times New Roman" w:hAnsi="Times New Roman" w:cs="Times New Roman"/>
                <w:b/>
              </w:rPr>
              <w:t>12</w:t>
            </w:r>
          </w:p>
        </w:tc>
      </w:tr>
      <w:tr w:rsidR="00384EF2" w:rsidRPr="001E4C7B" w14:paraId="0313A356" w14:textId="77777777">
        <w:tc>
          <w:tcPr>
            <w:tcW w:w="789" w:type="dxa"/>
            <w:tcBorders>
              <w:top w:val="single" w:sz="8" w:space="0" w:color="000000"/>
              <w:left w:val="single" w:sz="12" w:space="0" w:color="000000"/>
              <w:bottom w:val="single" w:sz="8" w:space="0" w:color="000000"/>
            </w:tcBorders>
            <w:shd w:val="clear" w:color="auto" w:fill="auto"/>
          </w:tcPr>
          <w:p w14:paraId="0000060C" w14:textId="77777777" w:rsidR="00384EF2" w:rsidRPr="001E4C7B" w:rsidRDefault="0006676E">
            <w:pPr>
              <w:spacing w:before="80" w:after="40"/>
              <w:ind w:left="0" w:hanging="2"/>
              <w:jc w:val="center"/>
            </w:pPr>
            <w:r w:rsidRPr="001E4C7B">
              <w:rPr>
                <w:rFonts w:ascii="Times New Roman" w:eastAsia="Times New Roman" w:hAnsi="Times New Roman" w:cs="Times New Roman"/>
              </w:rPr>
              <w:t>6</w:t>
            </w:r>
          </w:p>
        </w:tc>
        <w:tc>
          <w:tcPr>
            <w:tcW w:w="5813" w:type="dxa"/>
            <w:tcBorders>
              <w:top w:val="single" w:sz="8" w:space="0" w:color="000000"/>
              <w:left w:val="single" w:sz="8" w:space="0" w:color="000000"/>
              <w:bottom w:val="single" w:sz="8" w:space="0" w:color="000000"/>
            </w:tcBorders>
            <w:shd w:val="clear" w:color="auto" w:fill="auto"/>
          </w:tcPr>
          <w:p w14:paraId="0000060D" w14:textId="77777777" w:rsidR="00384EF2" w:rsidRPr="001E4C7B" w:rsidRDefault="0006676E">
            <w:pPr>
              <w:ind w:left="0" w:hanging="2"/>
              <w:jc w:val="both"/>
            </w:pPr>
            <w:r w:rsidRPr="001E4C7B">
              <w:rPr>
                <w:rFonts w:ascii="Times New Roman" w:eastAsia="Times New Roman" w:hAnsi="Times New Roman" w:cs="Times New Roman"/>
              </w:rPr>
              <w:t>Вправи на редагування перекладу. Використання одномовних текстових корпусів для пошуку й перевірки перекладацького відповідника.</w:t>
            </w:r>
          </w:p>
        </w:tc>
        <w:tc>
          <w:tcPr>
            <w:tcW w:w="1468" w:type="dxa"/>
            <w:tcBorders>
              <w:top w:val="single" w:sz="8" w:space="0" w:color="000000"/>
              <w:left w:val="single" w:sz="8" w:space="0" w:color="000000"/>
              <w:bottom w:val="single" w:sz="8" w:space="0" w:color="000000"/>
            </w:tcBorders>
            <w:shd w:val="clear" w:color="auto" w:fill="auto"/>
          </w:tcPr>
          <w:p w14:paraId="0000060E" w14:textId="77777777" w:rsidR="00384EF2" w:rsidRPr="001E4C7B" w:rsidRDefault="0006676E">
            <w:pPr>
              <w:ind w:left="1" w:hanging="3"/>
              <w:jc w:val="center"/>
            </w:pPr>
            <w:r w:rsidRPr="001E4C7B">
              <w:rPr>
                <w:rFonts w:ascii="Times New Roman" w:eastAsia="Times New Roman" w:hAnsi="Times New Roman" w:cs="Times New Roman"/>
                <w:b/>
              </w:rPr>
              <w:t>4</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0F" w14:textId="77777777" w:rsidR="00384EF2" w:rsidRPr="001E4C7B" w:rsidRDefault="0006676E">
            <w:pPr>
              <w:ind w:left="1" w:hanging="3"/>
              <w:jc w:val="center"/>
            </w:pPr>
            <w:r w:rsidRPr="001E4C7B">
              <w:rPr>
                <w:rFonts w:ascii="Times New Roman" w:eastAsia="Times New Roman" w:hAnsi="Times New Roman" w:cs="Times New Roman"/>
                <w:b/>
              </w:rPr>
              <w:t>4</w:t>
            </w:r>
          </w:p>
        </w:tc>
      </w:tr>
      <w:tr w:rsidR="00384EF2" w:rsidRPr="001E4C7B" w14:paraId="236DD7FC" w14:textId="77777777">
        <w:tc>
          <w:tcPr>
            <w:tcW w:w="789" w:type="dxa"/>
            <w:tcBorders>
              <w:top w:val="single" w:sz="8" w:space="0" w:color="000000"/>
              <w:left w:val="single" w:sz="12" w:space="0" w:color="000000"/>
              <w:bottom w:val="single" w:sz="8" w:space="0" w:color="000000"/>
            </w:tcBorders>
            <w:shd w:val="clear" w:color="auto" w:fill="auto"/>
          </w:tcPr>
          <w:p w14:paraId="00000610" w14:textId="77777777" w:rsidR="00384EF2" w:rsidRPr="001E4C7B" w:rsidRDefault="0006676E">
            <w:pPr>
              <w:spacing w:before="80" w:after="40"/>
              <w:ind w:left="0" w:hanging="2"/>
              <w:jc w:val="center"/>
            </w:pPr>
            <w:r w:rsidRPr="001E4C7B">
              <w:rPr>
                <w:rFonts w:ascii="Times New Roman" w:eastAsia="Times New Roman" w:hAnsi="Times New Roman" w:cs="Times New Roman"/>
              </w:rPr>
              <w:t>7.</w:t>
            </w:r>
          </w:p>
        </w:tc>
        <w:tc>
          <w:tcPr>
            <w:tcW w:w="5813" w:type="dxa"/>
            <w:tcBorders>
              <w:top w:val="single" w:sz="8" w:space="0" w:color="000000"/>
              <w:left w:val="single" w:sz="8" w:space="0" w:color="000000"/>
              <w:bottom w:val="single" w:sz="8" w:space="0" w:color="000000"/>
            </w:tcBorders>
            <w:shd w:val="clear" w:color="auto" w:fill="auto"/>
          </w:tcPr>
          <w:p w14:paraId="00000611" w14:textId="77777777" w:rsidR="00384EF2" w:rsidRPr="001E4C7B" w:rsidRDefault="0006676E">
            <w:pPr>
              <w:ind w:left="1" w:hanging="3"/>
              <w:jc w:val="both"/>
            </w:pPr>
            <w:r w:rsidRPr="001E4C7B">
              <w:rPr>
                <w:rFonts w:ascii="Times New Roman" w:eastAsia="Times New Roman" w:hAnsi="Times New Roman" w:cs="Times New Roman"/>
              </w:rPr>
              <w:t>Застосування на практиці трансформаційної, денотативної, комунікативної і ситуативної моделей перекладу. Вправи на компресію, декомпресію, контекстний, семантичний, дистрибутивний аналіз й інші техніки перекладу: актуальне членування, або функціональна перспектива, речення (загальне поняття), лексико-синтаксична конверсія (пасив-актив); трансформація заперечення в ствердження при перекладі; відтворення конструкції hasta + інфінітив; специфіка відтворення числа іменників у перекладі, порядку слів у перекладі (нове – дане – нове); зміна поверхневих синтаксичних зв’язків; відтворення контактно розташованих детермінантів у перекладі; відтворення іменників широкої семантики у складі речення; способи відтворення назв організацій і установ.</w:t>
            </w:r>
          </w:p>
        </w:tc>
        <w:tc>
          <w:tcPr>
            <w:tcW w:w="1468" w:type="dxa"/>
            <w:tcBorders>
              <w:top w:val="single" w:sz="8" w:space="0" w:color="000000"/>
              <w:left w:val="single" w:sz="8" w:space="0" w:color="000000"/>
              <w:bottom w:val="single" w:sz="8" w:space="0" w:color="000000"/>
            </w:tcBorders>
            <w:shd w:val="clear" w:color="auto" w:fill="auto"/>
          </w:tcPr>
          <w:p w14:paraId="00000612" w14:textId="77777777" w:rsidR="00384EF2" w:rsidRPr="001E4C7B" w:rsidRDefault="0006676E">
            <w:pPr>
              <w:ind w:left="1" w:hanging="3"/>
              <w:jc w:val="center"/>
            </w:pPr>
            <w:r w:rsidRPr="001E4C7B">
              <w:rPr>
                <w:rFonts w:ascii="Times New Roman" w:eastAsia="Times New Roman" w:hAnsi="Times New Roman" w:cs="Times New Roman"/>
                <w:b/>
              </w:rPr>
              <w:t>10</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13" w14:textId="77777777" w:rsidR="00384EF2" w:rsidRPr="001E4C7B" w:rsidRDefault="0006676E">
            <w:pPr>
              <w:ind w:left="1" w:hanging="3"/>
              <w:jc w:val="center"/>
            </w:pPr>
            <w:r w:rsidRPr="001E4C7B">
              <w:rPr>
                <w:rFonts w:ascii="Times New Roman" w:eastAsia="Times New Roman" w:hAnsi="Times New Roman" w:cs="Times New Roman"/>
                <w:b/>
              </w:rPr>
              <w:t xml:space="preserve">10 </w:t>
            </w:r>
          </w:p>
        </w:tc>
      </w:tr>
      <w:tr w:rsidR="00384EF2" w:rsidRPr="001E4C7B" w14:paraId="4803ABCD" w14:textId="77777777">
        <w:tc>
          <w:tcPr>
            <w:tcW w:w="789" w:type="dxa"/>
            <w:tcBorders>
              <w:top w:val="single" w:sz="8" w:space="0" w:color="000000"/>
              <w:left w:val="single" w:sz="12" w:space="0" w:color="000000"/>
              <w:bottom w:val="single" w:sz="8" w:space="0" w:color="000000"/>
            </w:tcBorders>
            <w:shd w:val="clear" w:color="auto" w:fill="auto"/>
          </w:tcPr>
          <w:p w14:paraId="00000614" w14:textId="77777777" w:rsidR="00384EF2" w:rsidRPr="001E4C7B" w:rsidRDefault="0006676E">
            <w:pPr>
              <w:spacing w:before="80" w:after="40"/>
              <w:ind w:left="0" w:hanging="2"/>
              <w:jc w:val="center"/>
            </w:pPr>
            <w:r w:rsidRPr="001E4C7B">
              <w:rPr>
                <w:rFonts w:ascii="Times New Roman" w:eastAsia="Times New Roman" w:hAnsi="Times New Roman" w:cs="Times New Roman"/>
              </w:rPr>
              <w:t>8.</w:t>
            </w:r>
          </w:p>
        </w:tc>
        <w:tc>
          <w:tcPr>
            <w:tcW w:w="5813" w:type="dxa"/>
            <w:tcBorders>
              <w:top w:val="single" w:sz="8" w:space="0" w:color="000000"/>
              <w:left w:val="single" w:sz="8" w:space="0" w:color="000000"/>
              <w:bottom w:val="single" w:sz="8" w:space="0" w:color="000000"/>
            </w:tcBorders>
            <w:shd w:val="clear" w:color="auto" w:fill="auto"/>
          </w:tcPr>
          <w:p w14:paraId="00000615" w14:textId="77777777" w:rsidR="00384EF2" w:rsidRPr="001E4C7B" w:rsidRDefault="0006676E">
            <w:pPr>
              <w:keepLines/>
              <w:ind w:left="1" w:hanging="3"/>
              <w:jc w:val="both"/>
            </w:pPr>
            <w:r w:rsidRPr="001E4C7B">
              <w:rPr>
                <w:rFonts w:ascii="Times New Roman" w:eastAsia="Times New Roman" w:hAnsi="Times New Roman" w:cs="Times New Roman"/>
              </w:rPr>
              <w:t>Тренувальні вправи на закріплення міжмовних еквівалентів.</w:t>
            </w:r>
          </w:p>
        </w:tc>
        <w:tc>
          <w:tcPr>
            <w:tcW w:w="1468" w:type="dxa"/>
            <w:tcBorders>
              <w:top w:val="single" w:sz="8" w:space="0" w:color="000000"/>
              <w:left w:val="single" w:sz="8" w:space="0" w:color="000000"/>
              <w:bottom w:val="single" w:sz="8" w:space="0" w:color="000000"/>
            </w:tcBorders>
            <w:shd w:val="clear" w:color="auto" w:fill="auto"/>
          </w:tcPr>
          <w:p w14:paraId="00000616" w14:textId="77777777" w:rsidR="00384EF2" w:rsidRPr="001E4C7B" w:rsidRDefault="0006676E">
            <w:pPr>
              <w:ind w:left="1" w:hanging="3"/>
              <w:jc w:val="center"/>
            </w:pPr>
            <w:r w:rsidRPr="001E4C7B">
              <w:rPr>
                <w:rFonts w:ascii="Times New Roman" w:eastAsia="Times New Roman" w:hAnsi="Times New Roman" w:cs="Times New Roman"/>
                <w:b/>
              </w:rPr>
              <w:t>5</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17" w14:textId="77777777" w:rsidR="00384EF2" w:rsidRPr="001E4C7B" w:rsidRDefault="0006676E">
            <w:pPr>
              <w:ind w:left="1" w:hanging="3"/>
              <w:jc w:val="center"/>
            </w:pPr>
            <w:r w:rsidRPr="001E4C7B">
              <w:rPr>
                <w:rFonts w:ascii="Times New Roman" w:eastAsia="Times New Roman" w:hAnsi="Times New Roman" w:cs="Times New Roman"/>
                <w:b/>
              </w:rPr>
              <w:t>5</w:t>
            </w:r>
          </w:p>
        </w:tc>
      </w:tr>
      <w:tr w:rsidR="00384EF2" w:rsidRPr="001E4C7B" w14:paraId="4FE2AC5E" w14:textId="77777777">
        <w:tc>
          <w:tcPr>
            <w:tcW w:w="789" w:type="dxa"/>
            <w:tcBorders>
              <w:top w:val="single" w:sz="8" w:space="0" w:color="000000"/>
              <w:left w:val="single" w:sz="12" w:space="0" w:color="000000"/>
              <w:bottom w:val="single" w:sz="8" w:space="0" w:color="000000"/>
            </w:tcBorders>
            <w:shd w:val="clear" w:color="auto" w:fill="auto"/>
          </w:tcPr>
          <w:p w14:paraId="00000618" w14:textId="77777777" w:rsidR="00384EF2" w:rsidRPr="001E4C7B" w:rsidRDefault="0006676E">
            <w:pPr>
              <w:spacing w:before="80" w:after="40"/>
              <w:ind w:left="0" w:hanging="2"/>
              <w:jc w:val="center"/>
            </w:pPr>
            <w:r w:rsidRPr="001E4C7B">
              <w:rPr>
                <w:rFonts w:ascii="Times New Roman" w:eastAsia="Times New Roman" w:hAnsi="Times New Roman" w:cs="Times New Roman"/>
              </w:rPr>
              <w:t>9.</w:t>
            </w:r>
          </w:p>
        </w:tc>
        <w:tc>
          <w:tcPr>
            <w:tcW w:w="5813" w:type="dxa"/>
            <w:tcBorders>
              <w:top w:val="single" w:sz="8" w:space="0" w:color="000000"/>
              <w:left w:val="single" w:sz="8" w:space="0" w:color="000000"/>
              <w:bottom w:val="single" w:sz="8" w:space="0" w:color="000000"/>
            </w:tcBorders>
            <w:shd w:val="clear" w:color="auto" w:fill="auto"/>
          </w:tcPr>
          <w:p w14:paraId="00000619" w14:textId="77777777" w:rsidR="00384EF2" w:rsidRPr="001E4C7B" w:rsidRDefault="0006676E">
            <w:pPr>
              <w:keepLines/>
              <w:ind w:left="1" w:hanging="3"/>
              <w:jc w:val="both"/>
            </w:pPr>
            <w:r w:rsidRPr="001E4C7B">
              <w:rPr>
                <w:rFonts w:ascii="Times New Roman" w:eastAsia="Times New Roman" w:hAnsi="Times New Roman" w:cs="Times New Roman"/>
              </w:rPr>
              <w:t>Переклад з аркуша.</w:t>
            </w:r>
          </w:p>
        </w:tc>
        <w:tc>
          <w:tcPr>
            <w:tcW w:w="1468" w:type="dxa"/>
            <w:tcBorders>
              <w:top w:val="single" w:sz="8" w:space="0" w:color="000000"/>
              <w:left w:val="single" w:sz="8" w:space="0" w:color="000000"/>
              <w:bottom w:val="single" w:sz="8" w:space="0" w:color="000000"/>
            </w:tcBorders>
            <w:shd w:val="clear" w:color="auto" w:fill="auto"/>
          </w:tcPr>
          <w:p w14:paraId="0000061A" w14:textId="77777777" w:rsidR="00384EF2" w:rsidRPr="001E4C7B" w:rsidRDefault="0006676E">
            <w:pPr>
              <w:ind w:left="1" w:hanging="3"/>
              <w:jc w:val="center"/>
            </w:pPr>
            <w:r w:rsidRPr="001E4C7B">
              <w:rPr>
                <w:rFonts w:ascii="Times New Roman" w:eastAsia="Times New Roman" w:hAnsi="Times New Roman" w:cs="Times New Roman"/>
                <w:b/>
              </w:rPr>
              <w:t>8</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1B" w14:textId="77777777" w:rsidR="00384EF2" w:rsidRPr="001E4C7B" w:rsidRDefault="0006676E">
            <w:pPr>
              <w:ind w:left="1" w:hanging="3"/>
              <w:jc w:val="center"/>
            </w:pPr>
            <w:r w:rsidRPr="001E4C7B">
              <w:rPr>
                <w:rFonts w:ascii="Times New Roman" w:eastAsia="Times New Roman" w:hAnsi="Times New Roman" w:cs="Times New Roman"/>
                <w:b/>
              </w:rPr>
              <w:t xml:space="preserve">8 </w:t>
            </w:r>
          </w:p>
        </w:tc>
      </w:tr>
      <w:tr w:rsidR="00384EF2" w:rsidRPr="001E4C7B" w14:paraId="45FB6445" w14:textId="77777777">
        <w:tc>
          <w:tcPr>
            <w:tcW w:w="789" w:type="dxa"/>
            <w:tcBorders>
              <w:top w:val="single" w:sz="8" w:space="0" w:color="000000"/>
              <w:left w:val="single" w:sz="12" w:space="0" w:color="000000"/>
              <w:bottom w:val="single" w:sz="8" w:space="0" w:color="000000"/>
            </w:tcBorders>
            <w:shd w:val="clear" w:color="auto" w:fill="auto"/>
          </w:tcPr>
          <w:p w14:paraId="0000061C" w14:textId="77777777" w:rsidR="00384EF2" w:rsidRPr="001E4C7B" w:rsidRDefault="0006676E">
            <w:pPr>
              <w:spacing w:before="80" w:after="40"/>
              <w:ind w:left="0" w:hanging="2"/>
              <w:jc w:val="center"/>
            </w:pPr>
            <w:r w:rsidRPr="001E4C7B">
              <w:rPr>
                <w:rFonts w:ascii="Times New Roman" w:eastAsia="Times New Roman" w:hAnsi="Times New Roman" w:cs="Times New Roman"/>
              </w:rPr>
              <w:t>10.</w:t>
            </w:r>
          </w:p>
        </w:tc>
        <w:tc>
          <w:tcPr>
            <w:tcW w:w="5813" w:type="dxa"/>
            <w:tcBorders>
              <w:top w:val="single" w:sz="8" w:space="0" w:color="000000"/>
              <w:left w:val="single" w:sz="8" w:space="0" w:color="000000"/>
              <w:bottom w:val="single" w:sz="8" w:space="0" w:color="000000"/>
            </w:tcBorders>
            <w:shd w:val="clear" w:color="auto" w:fill="auto"/>
          </w:tcPr>
          <w:p w14:paraId="0000061D" w14:textId="77777777" w:rsidR="00384EF2" w:rsidRPr="001E4C7B" w:rsidRDefault="0006676E">
            <w:pPr>
              <w:keepLines/>
              <w:ind w:left="1" w:hanging="3"/>
              <w:jc w:val="both"/>
            </w:pPr>
            <w:r w:rsidRPr="001E4C7B">
              <w:rPr>
                <w:rFonts w:ascii="Times New Roman" w:eastAsia="Times New Roman" w:hAnsi="Times New Roman" w:cs="Times New Roman"/>
              </w:rPr>
              <w:t>Модульна контрольна робота: усний послідовний переклад з іспанської мови на українську.</w:t>
            </w:r>
          </w:p>
        </w:tc>
        <w:tc>
          <w:tcPr>
            <w:tcW w:w="1468" w:type="dxa"/>
            <w:tcBorders>
              <w:top w:val="single" w:sz="8" w:space="0" w:color="000000"/>
              <w:left w:val="single" w:sz="8" w:space="0" w:color="000000"/>
              <w:bottom w:val="single" w:sz="8" w:space="0" w:color="000000"/>
            </w:tcBorders>
            <w:shd w:val="clear" w:color="auto" w:fill="auto"/>
          </w:tcPr>
          <w:p w14:paraId="0000061E" w14:textId="77777777" w:rsidR="00384EF2" w:rsidRPr="001E4C7B" w:rsidRDefault="0006676E">
            <w:pPr>
              <w:ind w:left="1" w:hanging="3"/>
              <w:jc w:val="center"/>
            </w:pPr>
            <w:r w:rsidRPr="001E4C7B">
              <w:rPr>
                <w:rFonts w:ascii="Times New Roman" w:eastAsia="Times New Roman" w:hAnsi="Times New Roman" w:cs="Times New Roman"/>
                <w:b/>
              </w:rPr>
              <w:t>2,5</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1F" w14:textId="77777777" w:rsidR="00384EF2" w:rsidRPr="001E4C7B" w:rsidRDefault="0006676E">
            <w:pPr>
              <w:ind w:left="1" w:hanging="3"/>
              <w:jc w:val="center"/>
            </w:pPr>
            <w:r w:rsidRPr="001E4C7B">
              <w:rPr>
                <w:rFonts w:ascii="Times New Roman" w:eastAsia="Times New Roman" w:hAnsi="Times New Roman" w:cs="Times New Roman"/>
                <w:b/>
              </w:rPr>
              <w:t>2,5</w:t>
            </w:r>
          </w:p>
        </w:tc>
      </w:tr>
      <w:tr w:rsidR="00384EF2" w:rsidRPr="001E4C7B" w14:paraId="584287E7" w14:textId="77777777">
        <w:tc>
          <w:tcPr>
            <w:tcW w:w="789" w:type="dxa"/>
            <w:tcBorders>
              <w:top w:val="single" w:sz="8" w:space="0" w:color="000000"/>
              <w:left w:val="single" w:sz="12" w:space="0" w:color="000000"/>
              <w:bottom w:val="single" w:sz="8" w:space="0" w:color="000000"/>
            </w:tcBorders>
            <w:shd w:val="clear" w:color="auto" w:fill="auto"/>
          </w:tcPr>
          <w:p w14:paraId="00000620" w14:textId="77777777" w:rsidR="00384EF2" w:rsidRPr="001E4C7B" w:rsidRDefault="0006676E">
            <w:pPr>
              <w:spacing w:before="80" w:after="40"/>
              <w:ind w:left="0" w:hanging="2"/>
              <w:jc w:val="center"/>
            </w:pPr>
            <w:r w:rsidRPr="001E4C7B">
              <w:rPr>
                <w:rFonts w:ascii="Times New Roman" w:eastAsia="Times New Roman" w:hAnsi="Times New Roman" w:cs="Times New Roman"/>
              </w:rPr>
              <w:t>11.</w:t>
            </w:r>
          </w:p>
        </w:tc>
        <w:tc>
          <w:tcPr>
            <w:tcW w:w="5813" w:type="dxa"/>
            <w:tcBorders>
              <w:top w:val="single" w:sz="8" w:space="0" w:color="000000"/>
              <w:left w:val="single" w:sz="8" w:space="0" w:color="000000"/>
              <w:bottom w:val="single" w:sz="8" w:space="0" w:color="000000"/>
            </w:tcBorders>
            <w:shd w:val="clear" w:color="auto" w:fill="auto"/>
          </w:tcPr>
          <w:p w14:paraId="00000621" w14:textId="77777777" w:rsidR="00384EF2" w:rsidRPr="001E4C7B" w:rsidRDefault="0006676E">
            <w:pPr>
              <w:keepLines/>
              <w:ind w:left="1" w:hanging="3"/>
              <w:jc w:val="both"/>
            </w:pPr>
            <w:r w:rsidRPr="001E4C7B">
              <w:rPr>
                <w:rFonts w:ascii="Times New Roman" w:eastAsia="Times New Roman" w:hAnsi="Times New Roman" w:cs="Times New Roman"/>
              </w:rPr>
              <w:t>Модульна контрольна робота з перевірки знання міжмовних еквівалентів.</w:t>
            </w:r>
          </w:p>
        </w:tc>
        <w:tc>
          <w:tcPr>
            <w:tcW w:w="1468" w:type="dxa"/>
            <w:tcBorders>
              <w:top w:val="single" w:sz="8" w:space="0" w:color="000000"/>
              <w:left w:val="single" w:sz="8" w:space="0" w:color="000000"/>
              <w:bottom w:val="single" w:sz="8" w:space="0" w:color="000000"/>
            </w:tcBorders>
            <w:shd w:val="clear" w:color="auto" w:fill="auto"/>
          </w:tcPr>
          <w:p w14:paraId="00000622" w14:textId="77777777" w:rsidR="00384EF2" w:rsidRPr="001E4C7B" w:rsidRDefault="0006676E">
            <w:pPr>
              <w:ind w:left="0" w:hanging="2"/>
              <w:jc w:val="center"/>
            </w:pPr>
            <w:r w:rsidRPr="001E4C7B">
              <w:rPr>
                <w:rFonts w:ascii="Times New Roman" w:eastAsia="Times New Roman" w:hAnsi="Times New Roman" w:cs="Times New Roman"/>
                <w:b/>
              </w:rPr>
              <w:t>0,5</w:t>
            </w: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23" w14:textId="77777777" w:rsidR="00384EF2" w:rsidRPr="001E4C7B" w:rsidRDefault="0006676E">
            <w:pPr>
              <w:ind w:left="1" w:hanging="3"/>
              <w:jc w:val="center"/>
            </w:pPr>
            <w:r w:rsidRPr="001E4C7B">
              <w:rPr>
                <w:rFonts w:ascii="Times New Roman" w:eastAsia="Times New Roman" w:hAnsi="Times New Roman" w:cs="Times New Roman"/>
                <w:b/>
              </w:rPr>
              <w:t>0,5</w:t>
            </w:r>
          </w:p>
        </w:tc>
      </w:tr>
      <w:tr w:rsidR="00384EF2" w:rsidRPr="001E4C7B" w14:paraId="0B6484C9" w14:textId="77777777">
        <w:tc>
          <w:tcPr>
            <w:tcW w:w="789" w:type="dxa"/>
            <w:tcBorders>
              <w:top w:val="single" w:sz="8" w:space="0" w:color="000000"/>
              <w:left w:val="single" w:sz="12" w:space="0" w:color="000000"/>
              <w:bottom w:val="single" w:sz="8" w:space="0" w:color="000000"/>
            </w:tcBorders>
            <w:shd w:val="clear" w:color="auto" w:fill="auto"/>
          </w:tcPr>
          <w:p w14:paraId="00000624" w14:textId="77777777" w:rsidR="00384EF2" w:rsidRPr="001E4C7B" w:rsidRDefault="0006676E">
            <w:pPr>
              <w:spacing w:before="80" w:after="40"/>
              <w:ind w:left="0" w:hanging="2"/>
              <w:jc w:val="center"/>
            </w:pPr>
            <w:r w:rsidRPr="001E4C7B">
              <w:rPr>
                <w:rFonts w:ascii="Times New Roman" w:eastAsia="Times New Roman" w:hAnsi="Times New Roman" w:cs="Times New Roman"/>
              </w:rPr>
              <w:t>12.</w:t>
            </w:r>
          </w:p>
        </w:tc>
        <w:tc>
          <w:tcPr>
            <w:tcW w:w="5813" w:type="dxa"/>
            <w:tcBorders>
              <w:top w:val="single" w:sz="8" w:space="0" w:color="000000"/>
              <w:left w:val="single" w:sz="8" w:space="0" w:color="000000"/>
              <w:bottom w:val="single" w:sz="8" w:space="0" w:color="000000"/>
            </w:tcBorders>
            <w:shd w:val="clear" w:color="auto" w:fill="auto"/>
          </w:tcPr>
          <w:p w14:paraId="00000625" w14:textId="77777777" w:rsidR="00384EF2" w:rsidRPr="001E4C7B" w:rsidRDefault="0006676E">
            <w:pPr>
              <w:keepLines/>
              <w:ind w:left="1" w:hanging="3"/>
              <w:jc w:val="both"/>
            </w:pPr>
            <w:r w:rsidRPr="001E4C7B">
              <w:rPr>
                <w:rFonts w:ascii="Times New Roman" w:eastAsia="Times New Roman" w:hAnsi="Times New Roman" w:cs="Times New Roman"/>
                <w:b/>
                <w:i/>
              </w:rPr>
              <w:t>Предметно-тематичне наповнення семестру:</w:t>
            </w:r>
            <w:r w:rsidRPr="001E4C7B">
              <w:rPr>
                <w:rFonts w:ascii="Times New Roman" w:eastAsia="Times New Roman" w:hAnsi="Times New Roman" w:cs="Times New Roman"/>
              </w:rPr>
              <w:t xml:space="preserve"> Reforma del sistema educativo, Noticias de la vida cultural, Impacto de las nuevas tecnologías, Desafíos para la salud, Acontecimientos actuales, Problemas globales de la humanidad.</w:t>
            </w:r>
          </w:p>
        </w:tc>
        <w:tc>
          <w:tcPr>
            <w:tcW w:w="1468" w:type="dxa"/>
            <w:tcBorders>
              <w:top w:val="single" w:sz="8" w:space="0" w:color="000000"/>
              <w:left w:val="single" w:sz="8" w:space="0" w:color="000000"/>
              <w:bottom w:val="single" w:sz="8" w:space="0" w:color="000000"/>
            </w:tcBorders>
            <w:shd w:val="clear" w:color="auto" w:fill="auto"/>
          </w:tcPr>
          <w:p w14:paraId="00000626" w14:textId="77777777" w:rsidR="00384EF2" w:rsidRPr="001E4C7B" w:rsidRDefault="00384EF2">
            <w:pPr>
              <w:ind w:left="1" w:hanging="3"/>
              <w:jc w:val="center"/>
              <w:rPr>
                <w:rFonts w:ascii="Times New Roman" w:eastAsia="Times New Roman" w:hAnsi="Times New Roman" w:cs="Times New Roman"/>
              </w:rPr>
            </w:pPr>
          </w:p>
        </w:tc>
        <w:tc>
          <w:tcPr>
            <w:tcW w:w="1657" w:type="dxa"/>
            <w:tcBorders>
              <w:top w:val="single" w:sz="8" w:space="0" w:color="000000"/>
              <w:left w:val="single" w:sz="8" w:space="0" w:color="000000"/>
              <w:bottom w:val="single" w:sz="8" w:space="0" w:color="000000"/>
              <w:right w:val="single" w:sz="12" w:space="0" w:color="000000"/>
            </w:tcBorders>
            <w:shd w:val="clear" w:color="auto" w:fill="FFFFFF"/>
          </w:tcPr>
          <w:p w14:paraId="00000627" w14:textId="77777777" w:rsidR="00384EF2" w:rsidRPr="001E4C7B" w:rsidRDefault="00384EF2">
            <w:pPr>
              <w:ind w:left="1" w:hanging="3"/>
              <w:jc w:val="center"/>
              <w:rPr>
                <w:rFonts w:ascii="Times New Roman" w:eastAsia="Times New Roman" w:hAnsi="Times New Roman" w:cs="Times New Roman"/>
              </w:rPr>
            </w:pPr>
          </w:p>
        </w:tc>
      </w:tr>
      <w:tr w:rsidR="00384EF2" w:rsidRPr="001E4C7B" w14:paraId="2A46BAA9" w14:textId="77777777">
        <w:tc>
          <w:tcPr>
            <w:tcW w:w="789" w:type="dxa"/>
            <w:tcBorders>
              <w:top w:val="single" w:sz="4" w:space="0" w:color="000000"/>
              <w:left w:val="single" w:sz="12" w:space="0" w:color="000000"/>
              <w:bottom w:val="single" w:sz="12" w:space="0" w:color="000000"/>
            </w:tcBorders>
            <w:shd w:val="clear" w:color="auto" w:fill="FFFFFF"/>
            <w:vAlign w:val="center"/>
          </w:tcPr>
          <w:p w14:paraId="00000628" w14:textId="77777777" w:rsidR="00384EF2" w:rsidRPr="001E4C7B" w:rsidRDefault="00384EF2">
            <w:pPr>
              <w:spacing w:before="80" w:after="40"/>
              <w:ind w:left="0" w:hanging="2"/>
              <w:jc w:val="center"/>
              <w:rPr>
                <w:rFonts w:ascii="Times New Roman" w:eastAsia="Times New Roman" w:hAnsi="Times New Roman" w:cs="Times New Roman"/>
              </w:rPr>
            </w:pPr>
          </w:p>
        </w:tc>
        <w:tc>
          <w:tcPr>
            <w:tcW w:w="5813" w:type="dxa"/>
            <w:tcBorders>
              <w:top w:val="single" w:sz="4" w:space="0" w:color="000000"/>
              <w:left w:val="single" w:sz="4" w:space="0" w:color="000000"/>
              <w:bottom w:val="single" w:sz="12" w:space="0" w:color="000000"/>
            </w:tcBorders>
            <w:shd w:val="clear" w:color="auto" w:fill="FFFFFF"/>
          </w:tcPr>
          <w:p w14:paraId="00000629" w14:textId="77777777" w:rsidR="00384EF2" w:rsidRPr="001E4C7B" w:rsidRDefault="0006676E">
            <w:pPr>
              <w:keepLines/>
              <w:ind w:left="1" w:hanging="3"/>
              <w:jc w:val="both"/>
            </w:pPr>
            <w:r w:rsidRPr="001E4C7B">
              <w:rPr>
                <w:rFonts w:ascii="Times New Roman" w:eastAsia="Times New Roman" w:hAnsi="Times New Roman" w:cs="Times New Roman"/>
                <w:b/>
              </w:rPr>
              <w:t>ВСЬОГО за семестр</w:t>
            </w:r>
          </w:p>
        </w:tc>
        <w:tc>
          <w:tcPr>
            <w:tcW w:w="1468" w:type="dxa"/>
            <w:tcBorders>
              <w:top w:val="single" w:sz="4" w:space="0" w:color="000000"/>
              <w:left w:val="single" w:sz="4" w:space="0" w:color="000000"/>
              <w:bottom w:val="single" w:sz="12" w:space="0" w:color="000000"/>
            </w:tcBorders>
            <w:shd w:val="clear" w:color="auto" w:fill="FFFFFF"/>
          </w:tcPr>
          <w:p w14:paraId="0000062A" w14:textId="77777777" w:rsidR="00384EF2" w:rsidRPr="001E4C7B" w:rsidRDefault="0006676E">
            <w:pPr>
              <w:ind w:left="1" w:hanging="3"/>
              <w:jc w:val="center"/>
            </w:pPr>
            <w:r w:rsidRPr="001E4C7B">
              <w:rPr>
                <w:rFonts w:ascii="Times New Roman" w:eastAsia="Times New Roman" w:hAnsi="Times New Roman" w:cs="Times New Roman"/>
                <w:b/>
              </w:rPr>
              <w:t>76</w:t>
            </w:r>
          </w:p>
        </w:tc>
        <w:tc>
          <w:tcPr>
            <w:tcW w:w="1657" w:type="dxa"/>
            <w:tcBorders>
              <w:top w:val="single" w:sz="4" w:space="0" w:color="000000"/>
              <w:left w:val="single" w:sz="4" w:space="0" w:color="000000"/>
              <w:bottom w:val="single" w:sz="12" w:space="0" w:color="000000"/>
              <w:right w:val="single" w:sz="12" w:space="0" w:color="000000"/>
            </w:tcBorders>
            <w:shd w:val="clear" w:color="auto" w:fill="FFFFFF"/>
          </w:tcPr>
          <w:p w14:paraId="0000062B" w14:textId="77777777" w:rsidR="00384EF2" w:rsidRPr="001E4C7B" w:rsidRDefault="0006676E">
            <w:pPr>
              <w:ind w:left="1" w:hanging="3"/>
              <w:jc w:val="center"/>
            </w:pPr>
            <w:r w:rsidRPr="001E4C7B">
              <w:rPr>
                <w:rFonts w:ascii="Times New Roman" w:eastAsia="Times New Roman" w:hAnsi="Times New Roman" w:cs="Times New Roman"/>
                <w:b/>
              </w:rPr>
              <w:t>74</w:t>
            </w:r>
          </w:p>
        </w:tc>
      </w:tr>
    </w:tbl>
    <w:p w14:paraId="0000062C" w14:textId="77777777" w:rsidR="00384EF2" w:rsidRPr="001E4C7B" w:rsidRDefault="00384EF2">
      <w:pPr>
        <w:ind w:left="0" w:hanging="2"/>
        <w:jc w:val="center"/>
        <w:rPr>
          <w:rFonts w:ascii="Times New Roman" w:eastAsia="Times New Roman" w:hAnsi="Times New Roman" w:cs="Times New Roman"/>
          <w:b/>
          <w:i/>
        </w:rPr>
      </w:pPr>
      <w:bookmarkStart w:id="273" w:name="_2uh6nw4" w:colFirst="0" w:colLast="0"/>
      <w:bookmarkEnd w:id="273"/>
    </w:p>
    <w:p w14:paraId="0000062D" w14:textId="77777777" w:rsidR="00384EF2" w:rsidRPr="001E4C7B" w:rsidRDefault="0006676E">
      <w:pPr>
        <w:ind w:left="1" w:hanging="3"/>
        <w:jc w:val="center"/>
      </w:pPr>
      <w:bookmarkStart w:id="274" w:name="_19mgy3x" w:colFirst="0" w:colLast="0"/>
      <w:bookmarkEnd w:id="274"/>
      <w:r w:rsidRPr="001E4C7B">
        <w:rPr>
          <w:rFonts w:ascii="Times New Roman" w:eastAsia="Times New Roman" w:hAnsi="Times New Roman" w:cs="Times New Roman"/>
          <w:b/>
          <w:i/>
        </w:rPr>
        <w:t>СЕМЕСТР VII</w:t>
      </w:r>
    </w:p>
    <w:tbl>
      <w:tblPr>
        <w:tblStyle w:val="af1"/>
        <w:tblW w:w="9727" w:type="dxa"/>
        <w:tblInd w:w="-108" w:type="dxa"/>
        <w:tblLayout w:type="fixed"/>
        <w:tblLook w:val="0000" w:firstRow="0" w:lastRow="0" w:firstColumn="0" w:lastColumn="0" w:noHBand="0" w:noVBand="0"/>
      </w:tblPr>
      <w:tblGrid>
        <w:gridCol w:w="972"/>
        <w:gridCol w:w="5630"/>
        <w:gridCol w:w="1471"/>
        <w:gridCol w:w="1654"/>
      </w:tblGrid>
      <w:tr w:rsidR="00384EF2" w:rsidRPr="001E4C7B" w14:paraId="76739C3D" w14:textId="77777777">
        <w:trPr>
          <w:cantSplit/>
        </w:trPr>
        <w:tc>
          <w:tcPr>
            <w:tcW w:w="972" w:type="dxa"/>
            <w:vMerge w:val="restart"/>
            <w:tcBorders>
              <w:top w:val="single" w:sz="12" w:space="0" w:color="000000"/>
              <w:left w:val="single" w:sz="12" w:space="0" w:color="000000"/>
              <w:bottom w:val="single" w:sz="4" w:space="0" w:color="000000"/>
            </w:tcBorders>
            <w:shd w:val="clear" w:color="auto" w:fill="FFFFFF"/>
            <w:vAlign w:val="center"/>
          </w:tcPr>
          <w:p w14:paraId="0000062E" w14:textId="77777777" w:rsidR="00384EF2" w:rsidRPr="001E4C7B" w:rsidRDefault="0006676E">
            <w:pPr>
              <w:ind w:left="1" w:hanging="3"/>
              <w:jc w:val="center"/>
            </w:pPr>
            <w:r w:rsidRPr="001E4C7B">
              <w:rPr>
                <w:rFonts w:ascii="Times New Roman" w:eastAsia="Times New Roman" w:hAnsi="Times New Roman" w:cs="Times New Roman"/>
                <w:b/>
              </w:rPr>
              <w:t>№ п/п</w:t>
            </w:r>
          </w:p>
        </w:tc>
        <w:tc>
          <w:tcPr>
            <w:tcW w:w="5630" w:type="dxa"/>
            <w:vMerge w:val="restart"/>
            <w:tcBorders>
              <w:top w:val="single" w:sz="12" w:space="0" w:color="000000"/>
              <w:left w:val="single" w:sz="12" w:space="0" w:color="000000"/>
              <w:bottom w:val="single" w:sz="4" w:space="0" w:color="000000"/>
            </w:tcBorders>
            <w:shd w:val="clear" w:color="auto" w:fill="FFFFFF"/>
            <w:vAlign w:val="center"/>
          </w:tcPr>
          <w:p w14:paraId="0000062F" w14:textId="77777777" w:rsidR="00384EF2" w:rsidRPr="001E4C7B" w:rsidRDefault="0006676E">
            <w:pPr>
              <w:ind w:left="1" w:hanging="3"/>
              <w:jc w:val="center"/>
            </w:pPr>
            <w:r w:rsidRPr="001E4C7B">
              <w:rPr>
                <w:rFonts w:ascii="Times New Roman" w:eastAsia="Times New Roman" w:hAnsi="Times New Roman" w:cs="Times New Roman"/>
                <w:b/>
              </w:rPr>
              <w:t xml:space="preserve">Назва теми </w:t>
            </w:r>
          </w:p>
        </w:tc>
        <w:tc>
          <w:tcPr>
            <w:tcW w:w="3125" w:type="dxa"/>
            <w:gridSpan w:val="2"/>
            <w:tcBorders>
              <w:top w:val="single" w:sz="12" w:space="0" w:color="000000"/>
              <w:left w:val="single" w:sz="4" w:space="0" w:color="000000"/>
              <w:bottom w:val="single" w:sz="4" w:space="0" w:color="000000"/>
              <w:right w:val="single" w:sz="12" w:space="0" w:color="000000"/>
            </w:tcBorders>
            <w:shd w:val="clear" w:color="auto" w:fill="FFFFFF"/>
          </w:tcPr>
          <w:p w14:paraId="00000630" w14:textId="77777777" w:rsidR="00384EF2" w:rsidRPr="001E4C7B" w:rsidRDefault="0006676E">
            <w:pPr>
              <w:ind w:left="1" w:hanging="3"/>
              <w:jc w:val="center"/>
            </w:pPr>
            <w:r w:rsidRPr="001E4C7B">
              <w:rPr>
                <w:rFonts w:ascii="Times New Roman" w:eastAsia="Times New Roman" w:hAnsi="Times New Roman" w:cs="Times New Roman"/>
                <w:b/>
              </w:rPr>
              <w:t>Кількість годин</w:t>
            </w:r>
          </w:p>
        </w:tc>
      </w:tr>
      <w:tr w:rsidR="00384EF2" w:rsidRPr="001E4C7B" w14:paraId="4C3DCEDD" w14:textId="77777777">
        <w:trPr>
          <w:cantSplit/>
        </w:trPr>
        <w:tc>
          <w:tcPr>
            <w:tcW w:w="972" w:type="dxa"/>
            <w:vMerge/>
            <w:tcBorders>
              <w:top w:val="single" w:sz="12" w:space="0" w:color="000000"/>
              <w:left w:val="single" w:sz="12" w:space="0" w:color="000000"/>
              <w:bottom w:val="single" w:sz="4" w:space="0" w:color="000000"/>
            </w:tcBorders>
            <w:shd w:val="clear" w:color="auto" w:fill="FFFFFF"/>
            <w:vAlign w:val="center"/>
          </w:tcPr>
          <w:p w14:paraId="00000632" w14:textId="77777777" w:rsidR="00384EF2" w:rsidRPr="001E4C7B" w:rsidRDefault="00384EF2">
            <w:pPr>
              <w:widowControl w:val="0"/>
              <w:pBdr>
                <w:top w:val="nil"/>
                <w:left w:val="nil"/>
                <w:bottom w:val="nil"/>
                <w:right w:val="nil"/>
                <w:between w:val="nil"/>
              </w:pBdr>
              <w:spacing w:line="276" w:lineRule="auto"/>
              <w:ind w:left="0" w:firstLine="0"/>
            </w:pPr>
          </w:p>
        </w:tc>
        <w:tc>
          <w:tcPr>
            <w:tcW w:w="5630" w:type="dxa"/>
            <w:vMerge/>
            <w:tcBorders>
              <w:top w:val="single" w:sz="12" w:space="0" w:color="000000"/>
              <w:left w:val="single" w:sz="12" w:space="0" w:color="000000"/>
              <w:bottom w:val="single" w:sz="4" w:space="0" w:color="000000"/>
            </w:tcBorders>
            <w:shd w:val="clear" w:color="auto" w:fill="FFFFFF"/>
            <w:vAlign w:val="center"/>
          </w:tcPr>
          <w:p w14:paraId="00000633" w14:textId="77777777" w:rsidR="00384EF2" w:rsidRPr="001E4C7B" w:rsidRDefault="00384EF2">
            <w:pPr>
              <w:widowControl w:val="0"/>
              <w:pBdr>
                <w:top w:val="nil"/>
                <w:left w:val="nil"/>
                <w:bottom w:val="nil"/>
                <w:right w:val="nil"/>
                <w:between w:val="nil"/>
              </w:pBdr>
              <w:spacing w:line="276" w:lineRule="auto"/>
              <w:ind w:left="0" w:firstLine="0"/>
            </w:pPr>
          </w:p>
        </w:tc>
        <w:tc>
          <w:tcPr>
            <w:tcW w:w="1471" w:type="dxa"/>
            <w:tcBorders>
              <w:top w:val="single" w:sz="4" w:space="0" w:color="000000"/>
              <w:left w:val="single" w:sz="4" w:space="0" w:color="000000"/>
              <w:bottom w:val="single" w:sz="4" w:space="0" w:color="000000"/>
            </w:tcBorders>
            <w:shd w:val="clear" w:color="auto" w:fill="FFFFFF"/>
            <w:vAlign w:val="center"/>
          </w:tcPr>
          <w:p w14:paraId="00000634" w14:textId="77777777" w:rsidR="00384EF2" w:rsidRPr="001E4C7B" w:rsidRDefault="0006676E">
            <w:pPr>
              <w:ind w:left="1" w:hanging="3"/>
              <w:jc w:val="center"/>
            </w:pPr>
            <w:r w:rsidRPr="001E4C7B">
              <w:rPr>
                <w:rFonts w:ascii="Times New Roman" w:eastAsia="Times New Roman" w:hAnsi="Times New Roman" w:cs="Times New Roman"/>
                <w:b/>
              </w:rPr>
              <w:t>Практичні заняття</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35" w14:textId="77777777" w:rsidR="00384EF2" w:rsidRPr="001E4C7B" w:rsidRDefault="0006676E">
            <w:pPr>
              <w:ind w:left="1" w:hanging="3"/>
              <w:jc w:val="center"/>
            </w:pPr>
            <w:r w:rsidRPr="001E4C7B">
              <w:rPr>
                <w:rFonts w:ascii="Times New Roman" w:eastAsia="Times New Roman" w:hAnsi="Times New Roman" w:cs="Times New Roman"/>
                <w:b/>
              </w:rPr>
              <w:t>Самостійна робота</w:t>
            </w:r>
          </w:p>
        </w:tc>
      </w:tr>
      <w:tr w:rsidR="00384EF2" w:rsidRPr="001E4C7B" w14:paraId="7A35D41D" w14:textId="77777777">
        <w:tc>
          <w:tcPr>
            <w:tcW w:w="972" w:type="dxa"/>
            <w:tcBorders>
              <w:top w:val="single" w:sz="4" w:space="0" w:color="000000"/>
              <w:left w:val="single" w:sz="12" w:space="0" w:color="000000"/>
              <w:bottom w:val="single" w:sz="4" w:space="0" w:color="000000"/>
            </w:tcBorders>
            <w:shd w:val="clear" w:color="auto" w:fill="FFFFFF"/>
          </w:tcPr>
          <w:p w14:paraId="00000636" w14:textId="77777777" w:rsidR="00384EF2" w:rsidRPr="001E4C7B" w:rsidRDefault="0006676E">
            <w:pPr>
              <w:ind w:left="0" w:firstLine="0"/>
              <w:jc w:val="center"/>
            </w:pPr>
            <w:r w:rsidRPr="001E4C7B">
              <w:rPr>
                <w:rFonts w:ascii="Times New Roman" w:eastAsia="Times New Roman" w:hAnsi="Times New Roman" w:cs="Times New Roman"/>
              </w:rPr>
              <w:t>1.</w:t>
            </w:r>
          </w:p>
        </w:tc>
        <w:tc>
          <w:tcPr>
            <w:tcW w:w="5630" w:type="dxa"/>
            <w:tcBorders>
              <w:top w:val="single" w:sz="4" w:space="0" w:color="000000"/>
              <w:left w:val="single" w:sz="4" w:space="0" w:color="000000"/>
              <w:bottom w:val="single" w:sz="4" w:space="0" w:color="000000"/>
            </w:tcBorders>
            <w:shd w:val="clear" w:color="auto" w:fill="FFFFFF"/>
          </w:tcPr>
          <w:p w14:paraId="00000637" w14:textId="3BFECAED" w:rsidR="00384EF2" w:rsidRPr="001E4C7B" w:rsidRDefault="00632831">
            <w:pPr>
              <w:ind w:left="0" w:firstLine="0"/>
              <w:jc w:val="both"/>
            </w:pPr>
            <w:bookmarkStart w:id="275" w:name="_3tm4grq" w:colFirst="0" w:colLast="0"/>
            <w:bookmarkEnd w:id="275"/>
            <w:r w:rsidRPr="001E4C7B">
              <w:rPr>
                <w:rFonts w:ascii="Times New Roman" w:hAnsi="Times New Roman" w:cs="Times New Roman"/>
              </w:rPr>
              <w:t xml:space="preserve">Ознайомлення з програмою курсу, формами та методами оцінювання. </w:t>
            </w:r>
            <w:r w:rsidR="0006676E" w:rsidRPr="001E4C7B">
              <w:rPr>
                <w:rFonts w:ascii="Times New Roman" w:eastAsia="Times New Roman" w:hAnsi="Times New Roman" w:cs="Times New Roman"/>
              </w:rPr>
              <w:t xml:space="preserve">Застосування на практиці лінгвістичних і комунікативних моделей перекладу. Контекстний, семантичний і дистрибутивний аналіз мовних одиниць. Лексичні труднощі перекладу, пов’язані з об’ємом значення та з лексико-семантичною сполучуваністю, і перекладацькі трансформації, спрямовані на їх подолання </w:t>
            </w:r>
            <w:r w:rsidR="0006676E" w:rsidRPr="001E4C7B">
              <w:rPr>
                <w:rFonts w:ascii="Times New Roman" w:eastAsia="Times New Roman" w:hAnsi="Times New Roman" w:cs="Times New Roman"/>
                <w:i/>
              </w:rPr>
              <w:t>(типові випадки інтерференції на лексичному рівні)</w:t>
            </w:r>
            <w:r w:rsidR="0006676E" w:rsidRPr="001E4C7B">
              <w:rPr>
                <w:rFonts w:ascii="Times New Roman" w:eastAsia="Times New Roman" w:hAnsi="Times New Roman" w:cs="Times New Roman"/>
              </w:rPr>
              <w:t xml:space="preserve">. Синтаксичні труднощі, пов’язані з міжмовними розбіжностями у структуруванні речення, і перекладацькі трансформації, спрямовані на їх подолання (синтаксична персоніфікація, порядок слів, функціональна перспектива речення). Лексико-граматичні труднощі перекладу, пов’язані з міжмовними розбіжностями у лексико-граматичній сполучуваності, і перекладацькі трансформації, спрямовані на їх подолання (використання лексико-синтаксичної синонімії, відтворення заперечення). </w:t>
            </w:r>
          </w:p>
        </w:tc>
        <w:tc>
          <w:tcPr>
            <w:tcW w:w="1471" w:type="dxa"/>
            <w:tcBorders>
              <w:top w:val="single" w:sz="4" w:space="0" w:color="000000"/>
              <w:left w:val="single" w:sz="4" w:space="0" w:color="000000"/>
              <w:bottom w:val="single" w:sz="4" w:space="0" w:color="000000"/>
            </w:tcBorders>
            <w:shd w:val="clear" w:color="auto" w:fill="FFFFFF"/>
            <w:vAlign w:val="center"/>
          </w:tcPr>
          <w:p w14:paraId="00000638" w14:textId="77777777" w:rsidR="00384EF2" w:rsidRPr="001E4C7B" w:rsidRDefault="0006676E">
            <w:pPr>
              <w:ind w:left="0" w:firstLine="0"/>
              <w:jc w:val="center"/>
            </w:pPr>
            <w:r w:rsidRPr="001E4C7B">
              <w:rPr>
                <w:rFonts w:ascii="Times New Roman" w:eastAsia="Times New Roman" w:hAnsi="Times New Roman" w:cs="Times New Roman"/>
                <w:b/>
              </w:rPr>
              <w:t>8</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39" w14:textId="77777777" w:rsidR="00384EF2" w:rsidRPr="001E4C7B" w:rsidRDefault="0006676E">
            <w:pPr>
              <w:ind w:left="0" w:firstLine="0"/>
              <w:jc w:val="center"/>
            </w:pPr>
            <w:r w:rsidRPr="001E4C7B">
              <w:rPr>
                <w:rFonts w:ascii="Times New Roman" w:eastAsia="Times New Roman" w:hAnsi="Times New Roman" w:cs="Times New Roman"/>
                <w:b/>
              </w:rPr>
              <w:t>10</w:t>
            </w:r>
          </w:p>
        </w:tc>
      </w:tr>
      <w:tr w:rsidR="00384EF2" w:rsidRPr="001E4C7B" w14:paraId="7E1768F3" w14:textId="77777777">
        <w:tc>
          <w:tcPr>
            <w:tcW w:w="972" w:type="dxa"/>
            <w:tcBorders>
              <w:top w:val="single" w:sz="4" w:space="0" w:color="000000"/>
              <w:left w:val="single" w:sz="12" w:space="0" w:color="000000"/>
              <w:bottom w:val="single" w:sz="4" w:space="0" w:color="000000"/>
            </w:tcBorders>
            <w:shd w:val="clear" w:color="auto" w:fill="FFFFFF"/>
          </w:tcPr>
          <w:p w14:paraId="0000063A" w14:textId="77777777" w:rsidR="00384EF2" w:rsidRPr="001E4C7B" w:rsidRDefault="0006676E">
            <w:pPr>
              <w:ind w:left="0" w:firstLine="0"/>
              <w:jc w:val="center"/>
            </w:pPr>
            <w:r w:rsidRPr="001E4C7B">
              <w:rPr>
                <w:rFonts w:ascii="Times New Roman" w:eastAsia="Times New Roman" w:hAnsi="Times New Roman" w:cs="Times New Roman"/>
              </w:rPr>
              <w:t>2.</w:t>
            </w:r>
          </w:p>
        </w:tc>
        <w:tc>
          <w:tcPr>
            <w:tcW w:w="5630" w:type="dxa"/>
            <w:tcBorders>
              <w:top w:val="single" w:sz="4" w:space="0" w:color="000000"/>
              <w:left w:val="single" w:sz="4" w:space="0" w:color="000000"/>
              <w:bottom w:val="single" w:sz="4" w:space="0" w:color="000000"/>
            </w:tcBorders>
            <w:shd w:val="clear" w:color="auto" w:fill="FFFFFF"/>
          </w:tcPr>
          <w:p w14:paraId="0000063B" w14:textId="77777777" w:rsidR="00384EF2" w:rsidRPr="001E4C7B" w:rsidRDefault="0006676E">
            <w:pPr>
              <w:ind w:left="0" w:firstLine="0"/>
              <w:jc w:val="both"/>
            </w:pPr>
            <w:r w:rsidRPr="001E4C7B">
              <w:rPr>
                <w:rFonts w:ascii="Times New Roman" w:eastAsia="Times New Roman" w:hAnsi="Times New Roman" w:cs="Times New Roman"/>
              </w:rPr>
              <w:t>Опанування предметної галузі, основних термінів і семантичних зв'язків між ними. Підготовчі вправи до усного перекладу, укладання глосарія, послідовний переклад і аналіз результатів.</w:t>
            </w:r>
          </w:p>
        </w:tc>
        <w:tc>
          <w:tcPr>
            <w:tcW w:w="1471" w:type="dxa"/>
            <w:tcBorders>
              <w:top w:val="single" w:sz="4" w:space="0" w:color="000000"/>
              <w:left w:val="single" w:sz="4" w:space="0" w:color="000000"/>
              <w:bottom w:val="single" w:sz="4" w:space="0" w:color="000000"/>
            </w:tcBorders>
            <w:shd w:val="clear" w:color="auto" w:fill="FFFFFF"/>
            <w:vAlign w:val="center"/>
          </w:tcPr>
          <w:p w14:paraId="0000063C" w14:textId="77777777" w:rsidR="00384EF2" w:rsidRPr="001E4C7B" w:rsidRDefault="0006676E">
            <w:pPr>
              <w:ind w:left="0" w:firstLine="0"/>
              <w:jc w:val="center"/>
            </w:pPr>
            <w:r w:rsidRPr="001E4C7B">
              <w:rPr>
                <w:rFonts w:ascii="Times New Roman" w:eastAsia="Times New Roman" w:hAnsi="Times New Roman" w:cs="Times New Roman"/>
                <w:b/>
              </w:rPr>
              <w:t>6</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3D" w14:textId="77777777" w:rsidR="00384EF2" w:rsidRPr="001E4C7B" w:rsidRDefault="0006676E">
            <w:pPr>
              <w:ind w:left="0" w:firstLine="0"/>
              <w:jc w:val="center"/>
            </w:pPr>
            <w:r w:rsidRPr="001E4C7B">
              <w:rPr>
                <w:rFonts w:ascii="Times New Roman" w:eastAsia="Times New Roman" w:hAnsi="Times New Roman" w:cs="Times New Roman"/>
                <w:b/>
              </w:rPr>
              <w:t>6</w:t>
            </w:r>
          </w:p>
        </w:tc>
      </w:tr>
      <w:tr w:rsidR="00384EF2" w:rsidRPr="001E4C7B" w14:paraId="63221B66" w14:textId="77777777">
        <w:tc>
          <w:tcPr>
            <w:tcW w:w="972" w:type="dxa"/>
            <w:tcBorders>
              <w:top w:val="single" w:sz="4" w:space="0" w:color="000000"/>
              <w:left w:val="single" w:sz="12" w:space="0" w:color="000000"/>
              <w:bottom w:val="single" w:sz="4" w:space="0" w:color="000000"/>
            </w:tcBorders>
            <w:shd w:val="clear" w:color="auto" w:fill="FFFFFF"/>
          </w:tcPr>
          <w:p w14:paraId="0000063E" w14:textId="77777777" w:rsidR="00384EF2" w:rsidRPr="001E4C7B" w:rsidRDefault="0006676E">
            <w:pPr>
              <w:ind w:left="0" w:firstLine="0"/>
              <w:jc w:val="center"/>
            </w:pPr>
            <w:r w:rsidRPr="001E4C7B">
              <w:rPr>
                <w:rFonts w:ascii="Times New Roman" w:eastAsia="Times New Roman" w:hAnsi="Times New Roman" w:cs="Times New Roman"/>
              </w:rPr>
              <w:t>3.</w:t>
            </w:r>
          </w:p>
        </w:tc>
        <w:tc>
          <w:tcPr>
            <w:tcW w:w="5630" w:type="dxa"/>
            <w:tcBorders>
              <w:top w:val="single" w:sz="4" w:space="0" w:color="000000"/>
              <w:left w:val="single" w:sz="4" w:space="0" w:color="000000"/>
              <w:bottom w:val="single" w:sz="4" w:space="0" w:color="000000"/>
            </w:tcBorders>
            <w:shd w:val="clear" w:color="auto" w:fill="FFFFFF"/>
          </w:tcPr>
          <w:p w14:paraId="0000063F" w14:textId="77777777" w:rsidR="00384EF2" w:rsidRPr="001E4C7B" w:rsidRDefault="0006676E">
            <w:pPr>
              <w:ind w:left="0" w:firstLine="0"/>
              <w:jc w:val="both"/>
            </w:pPr>
            <w:r w:rsidRPr="001E4C7B">
              <w:rPr>
                <w:rFonts w:ascii="Times New Roman" w:eastAsia="Times New Roman" w:hAnsi="Times New Roman" w:cs="Times New Roman"/>
              </w:rPr>
              <w:t xml:space="preserve">Стилістичні труднощі перекладу, пов’язані з міжмовними розбіжностями у частоті вживання, конотаціях тощо, і перекладацькі трансформації, спрямовані на їх подолання. Відтворення в перекладі ознак стилів мови та мовлення. </w:t>
            </w:r>
          </w:p>
        </w:tc>
        <w:tc>
          <w:tcPr>
            <w:tcW w:w="1471" w:type="dxa"/>
            <w:tcBorders>
              <w:top w:val="single" w:sz="4" w:space="0" w:color="000000"/>
              <w:left w:val="single" w:sz="4" w:space="0" w:color="000000"/>
              <w:bottom w:val="single" w:sz="4" w:space="0" w:color="000000"/>
            </w:tcBorders>
            <w:shd w:val="clear" w:color="auto" w:fill="FFFFFF"/>
            <w:vAlign w:val="center"/>
          </w:tcPr>
          <w:p w14:paraId="00000640" w14:textId="77777777" w:rsidR="00384EF2" w:rsidRPr="001E4C7B" w:rsidRDefault="0006676E">
            <w:pPr>
              <w:ind w:left="0" w:firstLine="0"/>
              <w:jc w:val="center"/>
            </w:pPr>
            <w:r w:rsidRPr="001E4C7B">
              <w:rPr>
                <w:rFonts w:ascii="Times New Roman" w:eastAsia="Times New Roman" w:hAnsi="Times New Roman" w:cs="Times New Roman"/>
                <w:b/>
              </w:rPr>
              <w:t>6</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41" w14:textId="77777777" w:rsidR="00384EF2" w:rsidRPr="001E4C7B" w:rsidRDefault="0006676E">
            <w:pPr>
              <w:ind w:left="0" w:firstLine="0"/>
              <w:jc w:val="center"/>
            </w:pPr>
            <w:r w:rsidRPr="001E4C7B">
              <w:rPr>
                <w:rFonts w:ascii="Times New Roman" w:eastAsia="Times New Roman" w:hAnsi="Times New Roman" w:cs="Times New Roman"/>
                <w:b/>
              </w:rPr>
              <w:t>6</w:t>
            </w:r>
          </w:p>
        </w:tc>
      </w:tr>
      <w:tr w:rsidR="00384EF2" w:rsidRPr="001E4C7B" w14:paraId="2E821244" w14:textId="77777777">
        <w:tc>
          <w:tcPr>
            <w:tcW w:w="972" w:type="dxa"/>
            <w:tcBorders>
              <w:top w:val="single" w:sz="4" w:space="0" w:color="000000"/>
              <w:left w:val="single" w:sz="12" w:space="0" w:color="000000"/>
              <w:bottom w:val="single" w:sz="4" w:space="0" w:color="000000"/>
            </w:tcBorders>
            <w:shd w:val="clear" w:color="auto" w:fill="FFFFFF"/>
          </w:tcPr>
          <w:p w14:paraId="00000642" w14:textId="77777777" w:rsidR="00384EF2" w:rsidRPr="001E4C7B" w:rsidRDefault="0006676E">
            <w:pPr>
              <w:ind w:left="0" w:firstLine="0"/>
              <w:jc w:val="center"/>
            </w:pPr>
            <w:r w:rsidRPr="001E4C7B">
              <w:rPr>
                <w:rFonts w:ascii="Times New Roman" w:eastAsia="Times New Roman" w:hAnsi="Times New Roman" w:cs="Times New Roman"/>
              </w:rPr>
              <w:t>4.</w:t>
            </w:r>
          </w:p>
        </w:tc>
        <w:tc>
          <w:tcPr>
            <w:tcW w:w="5630" w:type="dxa"/>
            <w:tcBorders>
              <w:top w:val="single" w:sz="4" w:space="0" w:color="000000"/>
              <w:left w:val="single" w:sz="4" w:space="0" w:color="000000"/>
              <w:bottom w:val="single" w:sz="4" w:space="0" w:color="000000"/>
            </w:tcBorders>
            <w:shd w:val="clear" w:color="auto" w:fill="FFFFFF"/>
          </w:tcPr>
          <w:p w14:paraId="00000643" w14:textId="77777777" w:rsidR="00384EF2" w:rsidRPr="001E4C7B" w:rsidRDefault="0006676E">
            <w:pPr>
              <w:ind w:left="0" w:firstLine="0"/>
              <w:jc w:val="both"/>
            </w:pPr>
            <w:r w:rsidRPr="001E4C7B">
              <w:rPr>
                <w:rFonts w:ascii="Times New Roman" w:eastAsia="Times New Roman" w:hAnsi="Times New Roman" w:cs="Times New Roman"/>
              </w:rPr>
              <w:t>Доперекладацький аналіз тексту. Письмовий переклад з подальшим аналізом і коментуванням. Використання одномовних текстових корпусів для пошуку й перевірки перекладацького відповідника. Переклад і редагування.</w:t>
            </w:r>
          </w:p>
        </w:tc>
        <w:tc>
          <w:tcPr>
            <w:tcW w:w="1471" w:type="dxa"/>
            <w:tcBorders>
              <w:top w:val="single" w:sz="4" w:space="0" w:color="000000"/>
              <w:left w:val="single" w:sz="4" w:space="0" w:color="000000"/>
              <w:bottom w:val="single" w:sz="4" w:space="0" w:color="000000"/>
            </w:tcBorders>
            <w:shd w:val="clear" w:color="auto" w:fill="FFFFFF"/>
            <w:vAlign w:val="center"/>
          </w:tcPr>
          <w:p w14:paraId="00000644" w14:textId="77777777" w:rsidR="00384EF2" w:rsidRPr="001E4C7B" w:rsidRDefault="0006676E">
            <w:pPr>
              <w:ind w:left="0" w:firstLine="0"/>
              <w:jc w:val="center"/>
            </w:pPr>
            <w:r w:rsidRPr="001E4C7B">
              <w:rPr>
                <w:rFonts w:ascii="Times New Roman" w:eastAsia="Times New Roman" w:hAnsi="Times New Roman" w:cs="Times New Roman"/>
                <w:b/>
              </w:rPr>
              <w:t>4</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45" w14:textId="77777777" w:rsidR="00384EF2" w:rsidRPr="001E4C7B" w:rsidRDefault="0006676E">
            <w:pPr>
              <w:ind w:left="0" w:firstLine="0"/>
              <w:jc w:val="center"/>
            </w:pPr>
            <w:r w:rsidRPr="001E4C7B">
              <w:rPr>
                <w:rFonts w:ascii="Times New Roman" w:eastAsia="Times New Roman" w:hAnsi="Times New Roman" w:cs="Times New Roman"/>
                <w:b/>
              </w:rPr>
              <w:t>4</w:t>
            </w:r>
          </w:p>
        </w:tc>
      </w:tr>
      <w:tr w:rsidR="00384EF2" w:rsidRPr="001E4C7B" w14:paraId="4F0377FE" w14:textId="77777777">
        <w:tc>
          <w:tcPr>
            <w:tcW w:w="972" w:type="dxa"/>
            <w:tcBorders>
              <w:top w:val="single" w:sz="4" w:space="0" w:color="000000"/>
              <w:left w:val="single" w:sz="12" w:space="0" w:color="000000"/>
              <w:bottom w:val="single" w:sz="4" w:space="0" w:color="000000"/>
            </w:tcBorders>
            <w:shd w:val="clear" w:color="auto" w:fill="FFFFFF"/>
          </w:tcPr>
          <w:p w14:paraId="00000646" w14:textId="77777777" w:rsidR="00384EF2" w:rsidRPr="001E4C7B" w:rsidRDefault="0006676E">
            <w:pPr>
              <w:ind w:left="0" w:firstLine="0"/>
              <w:jc w:val="center"/>
            </w:pPr>
            <w:r w:rsidRPr="001E4C7B">
              <w:rPr>
                <w:rFonts w:ascii="Times New Roman" w:eastAsia="Times New Roman" w:hAnsi="Times New Roman" w:cs="Times New Roman"/>
              </w:rPr>
              <w:t>5.</w:t>
            </w:r>
          </w:p>
        </w:tc>
        <w:tc>
          <w:tcPr>
            <w:tcW w:w="5630" w:type="dxa"/>
            <w:tcBorders>
              <w:top w:val="single" w:sz="4" w:space="0" w:color="000000"/>
              <w:left w:val="single" w:sz="4" w:space="0" w:color="000000"/>
              <w:bottom w:val="single" w:sz="4" w:space="0" w:color="000000"/>
            </w:tcBorders>
            <w:shd w:val="clear" w:color="auto" w:fill="FFFFFF"/>
          </w:tcPr>
          <w:p w14:paraId="00000647" w14:textId="77777777" w:rsidR="00384EF2" w:rsidRPr="001E4C7B" w:rsidRDefault="0006676E">
            <w:pPr>
              <w:ind w:left="0" w:firstLine="0"/>
              <w:jc w:val="both"/>
            </w:pPr>
            <w:r w:rsidRPr="001E4C7B">
              <w:rPr>
                <w:rFonts w:ascii="Times New Roman" w:eastAsia="Times New Roman" w:hAnsi="Times New Roman" w:cs="Times New Roman"/>
              </w:rPr>
              <w:t>Підготовчі вправи до перекладу з аркуша, переклад з аркуша, аналіз результатів.</w:t>
            </w:r>
          </w:p>
        </w:tc>
        <w:tc>
          <w:tcPr>
            <w:tcW w:w="1471" w:type="dxa"/>
            <w:tcBorders>
              <w:top w:val="single" w:sz="4" w:space="0" w:color="000000"/>
              <w:left w:val="single" w:sz="4" w:space="0" w:color="000000"/>
              <w:bottom w:val="single" w:sz="4" w:space="0" w:color="000000"/>
            </w:tcBorders>
            <w:shd w:val="clear" w:color="auto" w:fill="FFFFFF"/>
            <w:vAlign w:val="center"/>
          </w:tcPr>
          <w:p w14:paraId="00000648" w14:textId="77777777" w:rsidR="00384EF2" w:rsidRPr="001E4C7B" w:rsidRDefault="0006676E">
            <w:pPr>
              <w:ind w:left="0" w:firstLine="0"/>
              <w:jc w:val="center"/>
            </w:pPr>
            <w:r w:rsidRPr="001E4C7B">
              <w:rPr>
                <w:rFonts w:ascii="Times New Roman" w:eastAsia="Times New Roman" w:hAnsi="Times New Roman" w:cs="Times New Roman"/>
                <w:b/>
              </w:rPr>
              <w:t>4</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49" w14:textId="77777777" w:rsidR="00384EF2" w:rsidRPr="001E4C7B" w:rsidRDefault="0006676E">
            <w:pPr>
              <w:ind w:left="0" w:firstLine="0"/>
              <w:jc w:val="center"/>
            </w:pPr>
            <w:r w:rsidRPr="001E4C7B">
              <w:rPr>
                <w:rFonts w:ascii="Times New Roman" w:eastAsia="Times New Roman" w:hAnsi="Times New Roman" w:cs="Times New Roman"/>
                <w:b/>
              </w:rPr>
              <w:t>6</w:t>
            </w:r>
          </w:p>
        </w:tc>
      </w:tr>
      <w:tr w:rsidR="00384EF2" w:rsidRPr="001E4C7B" w14:paraId="531F3B71" w14:textId="77777777">
        <w:tc>
          <w:tcPr>
            <w:tcW w:w="972" w:type="dxa"/>
            <w:tcBorders>
              <w:top w:val="single" w:sz="4" w:space="0" w:color="000000"/>
              <w:left w:val="single" w:sz="12" w:space="0" w:color="000000"/>
              <w:bottom w:val="single" w:sz="4" w:space="0" w:color="000000"/>
            </w:tcBorders>
            <w:shd w:val="clear" w:color="auto" w:fill="FFFFFF"/>
          </w:tcPr>
          <w:p w14:paraId="0000064A" w14:textId="77777777" w:rsidR="00384EF2" w:rsidRPr="001E4C7B" w:rsidRDefault="0006676E">
            <w:pPr>
              <w:ind w:left="0" w:firstLine="0"/>
              <w:jc w:val="center"/>
            </w:pPr>
            <w:r w:rsidRPr="001E4C7B">
              <w:rPr>
                <w:rFonts w:ascii="Times New Roman" w:eastAsia="Times New Roman" w:hAnsi="Times New Roman" w:cs="Times New Roman"/>
              </w:rPr>
              <w:t>6.</w:t>
            </w:r>
          </w:p>
        </w:tc>
        <w:tc>
          <w:tcPr>
            <w:tcW w:w="5630" w:type="dxa"/>
            <w:tcBorders>
              <w:top w:val="single" w:sz="4" w:space="0" w:color="000000"/>
              <w:left w:val="single" w:sz="4" w:space="0" w:color="000000"/>
              <w:bottom w:val="single" w:sz="4" w:space="0" w:color="000000"/>
            </w:tcBorders>
            <w:shd w:val="clear" w:color="auto" w:fill="FFFFFF"/>
          </w:tcPr>
          <w:p w14:paraId="0000064B" w14:textId="77777777" w:rsidR="00384EF2" w:rsidRPr="001E4C7B" w:rsidRDefault="0006676E">
            <w:pPr>
              <w:ind w:left="0" w:firstLine="0"/>
              <w:jc w:val="both"/>
            </w:pPr>
            <w:r w:rsidRPr="001E4C7B">
              <w:rPr>
                <w:rFonts w:ascii="Times New Roman" w:eastAsia="Times New Roman" w:hAnsi="Times New Roman" w:cs="Times New Roman"/>
              </w:rPr>
              <w:t>Підготовчі вправи до реферативного перекладу, реферативний переклад, аналіз результатів.</w:t>
            </w:r>
          </w:p>
        </w:tc>
        <w:tc>
          <w:tcPr>
            <w:tcW w:w="1471" w:type="dxa"/>
            <w:tcBorders>
              <w:top w:val="single" w:sz="4" w:space="0" w:color="000000"/>
              <w:left w:val="single" w:sz="4" w:space="0" w:color="000000"/>
              <w:bottom w:val="single" w:sz="4" w:space="0" w:color="000000"/>
            </w:tcBorders>
            <w:shd w:val="clear" w:color="auto" w:fill="FFFFFF"/>
            <w:vAlign w:val="center"/>
          </w:tcPr>
          <w:p w14:paraId="0000064C" w14:textId="77777777" w:rsidR="00384EF2" w:rsidRPr="001E4C7B" w:rsidRDefault="0006676E">
            <w:pPr>
              <w:ind w:left="0" w:firstLine="0"/>
              <w:jc w:val="center"/>
            </w:pPr>
            <w:r w:rsidRPr="001E4C7B">
              <w:rPr>
                <w:rFonts w:ascii="Times New Roman" w:eastAsia="Times New Roman" w:hAnsi="Times New Roman" w:cs="Times New Roman"/>
                <w:b/>
              </w:rPr>
              <w:t>8</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4D" w14:textId="77777777" w:rsidR="00384EF2" w:rsidRPr="001E4C7B" w:rsidRDefault="0006676E">
            <w:pPr>
              <w:ind w:left="0" w:firstLine="0"/>
              <w:jc w:val="center"/>
            </w:pPr>
            <w:r w:rsidRPr="001E4C7B">
              <w:rPr>
                <w:rFonts w:ascii="Times New Roman" w:eastAsia="Times New Roman" w:hAnsi="Times New Roman" w:cs="Times New Roman"/>
                <w:b/>
              </w:rPr>
              <w:t>8</w:t>
            </w:r>
          </w:p>
        </w:tc>
      </w:tr>
      <w:tr w:rsidR="00384EF2" w:rsidRPr="001E4C7B" w14:paraId="703834AA" w14:textId="77777777">
        <w:tc>
          <w:tcPr>
            <w:tcW w:w="972" w:type="dxa"/>
            <w:tcBorders>
              <w:top w:val="single" w:sz="4" w:space="0" w:color="000000"/>
              <w:left w:val="single" w:sz="12" w:space="0" w:color="000000"/>
              <w:bottom w:val="single" w:sz="4" w:space="0" w:color="000000"/>
            </w:tcBorders>
            <w:shd w:val="clear" w:color="auto" w:fill="FFFFFF"/>
          </w:tcPr>
          <w:p w14:paraId="0000064E" w14:textId="77777777" w:rsidR="00384EF2" w:rsidRPr="001E4C7B" w:rsidRDefault="0006676E">
            <w:pPr>
              <w:ind w:left="0" w:firstLine="0"/>
              <w:jc w:val="center"/>
              <w:rPr>
                <w:rFonts w:ascii="Times New Roman" w:eastAsia="Times New Roman" w:hAnsi="Times New Roman" w:cs="Times New Roman"/>
              </w:rPr>
            </w:pPr>
            <w:r w:rsidRPr="001E4C7B">
              <w:rPr>
                <w:rFonts w:ascii="Times New Roman" w:eastAsia="Times New Roman" w:hAnsi="Times New Roman" w:cs="Times New Roman"/>
              </w:rPr>
              <w:t>7.</w:t>
            </w:r>
          </w:p>
        </w:tc>
        <w:tc>
          <w:tcPr>
            <w:tcW w:w="5630" w:type="dxa"/>
            <w:tcBorders>
              <w:top w:val="single" w:sz="4" w:space="0" w:color="000000"/>
              <w:left w:val="single" w:sz="4" w:space="0" w:color="000000"/>
              <w:bottom w:val="single" w:sz="4" w:space="0" w:color="000000"/>
            </w:tcBorders>
            <w:shd w:val="clear" w:color="auto" w:fill="FFFFFF"/>
          </w:tcPr>
          <w:p w14:paraId="0000064F" w14:textId="77777777" w:rsidR="00384EF2" w:rsidRPr="001E4C7B" w:rsidRDefault="0006676E">
            <w:pPr>
              <w:ind w:left="0" w:firstLine="0"/>
              <w:jc w:val="both"/>
              <w:rPr>
                <w:rFonts w:ascii="Times New Roman" w:eastAsia="Times New Roman" w:hAnsi="Times New Roman" w:cs="Times New Roman"/>
              </w:rPr>
            </w:pPr>
            <w:r w:rsidRPr="001E4C7B">
              <w:rPr>
                <w:rFonts w:ascii="Times New Roman" w:eastAsia="Times New Roman" w:hAnsi="Times New Roman" w:cs="Times New Roman"/>
              </w:rPr>
              <w:t>Опанування систем автоматизованого перекладу (SDL TRADOS): створення проекту, підготовка архівів, створення пам'яті перекладача, переклад, перевірка та редагування, здача проекту.</w:t>
            </w:r>
          </w:p>
        </w:tc>
        <w:tc>
          <w:tcPr>
            <w:tcW w:w="1471" w:type="dxa"/>
            <w:tcBorders>
              <w:top w:val="single" w:sz="4" w:space="0" w:color="000000"/>
              <w:left w:val="single" w:sz="4" w:space="0" w:color="000000"/>
              <w:bottom w:val="single" w:sz="4" w:space="0" w:color="000000"/>
            </w:tcBorders>
            <w:shd w:val="clear" w:color="auto" w:fill="FFFFFF"/>
            <w:vAlign w:val="center"/>
          </w:tcPr>
          <w:p w14:paraId="00000650" w14:textId="77777777" w:rsidR="00384EF2" w:rsidRPr="001E4C7B" w:rsidRDefault="0006676E">
            <w:pPr>
              <w:ind w:left="0" w:firstLine="0"/>
              <w:jc w:val="center"/>
              <w:rPr>
                <w:rFonts w:ascii="Times New Roman" w:eastAsia="Times New Roman" w:hAnsi="Times New Roman" w:cs="Times New Roman"/>
              </w:rPr>
            </w:pPr>
            <w:r w:rsidRPr="001E4C7B">
              <w:rPr>
                <w:rFonts w:ascii="Times New Roman" w:eastAsia="Times New Roman" w:hAnsi="Times New Roman" w:cs="Times New Roman"/>
              </w:rPr>
              <w:t>4</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51" w14:textId="77777777" w:rsidR="00384EF2" w:rsidRPr="001E4C7B" w:rsidRDefault="0006676E">
            <w:pPr>
              <w:ind w:left="0" w:firstLine="0"/>
              <w:jc w:val="center"/>
              <w:rPr>
                <w:rFonts w:ascii="Times New Roman" w:eastAsia="Times New Roman" w:hAnsi="Times New Roman" w:cs="Times New Roman"/>
              </w:rPr>
            </w:pPr>
            <w:r w:rsidRPr="001E4C7B">
              <w:rPr>
                <w:rFonts w:ascii="Times New Roman" w:eastAsia="Times New Roman" w:hAnsi="Times New Roman" w:cs="Times New Roman"/>
              </w:rPr>
              <w:t>4</w:t>
            </w:r>
          </w:p>
        </w:tc>
      </w:tr>
      <w:tr w:rsidR="00384EF2" w:rsidRPr="001E4C7B" w14:paraId="37495D10" w14:textId="77777777">
        <w:tc>
          <w:tcPr>
            <w:tcW w:w="972" w:type="dxa"/>
            <w:tcBorders>
              <w:top w:val="single" w:sz="4" w:space="0" w:color="000000"/>
              <w:left w:val="single" w:sz="12" w:space="0" w:color="000000"/>
              <w:bottom w:val="single" w:sz="4" w:space="0" w:color="000000"/>
            </w:tcBorders>
            <w:shd w:val="clear" w:color="auto" w:fill="FFFFFF"/>
          </w:tcPr>
          <w:p w14:paraId="00000652" w14:textId="77777777" w:rsidR="00384EF2" w:rsidRPr="001E4C7B" w:rsidRDefault="0006676E">
            <w:pPr>
              <w:ind w:left="0" w:firstLine="0"/>
              <w:jc w:val="center"/>
            </w:pPr>
            <w:r w:rsidRPr="001E4C7B">
              <w:rPr>
                <w:rFonts w:ascii="Times New Roman" w:eastAsia="Times New Roman" w:hAnsi="Times New Roman" w:cs="Times New Roman"/>
              </w:rPr>
              <w:t>8.</w:t>
            </w:r>
          </w:p>
        </w:tc>
        <w:tc>
          <w:tcPr>
            <w:tcW w:w="5630" w:type="dxa"/>
            <w:tcBorders>
              <w:top w:val="single" w:sz="4" w:space="0" w:color="000000"/>
              <w:left w:val="single" w:sz="4" w:space="0" w:color="000000"/>
              <w:bottom w:val="single" w:sz="4" w:space="0" w:color="000000"/>
            </w:tcBorders>
            <w:shd w:val="clear" w:color="auto" w:fill="FFFFFF"/>
          </w:tcPr>
          <w:p w14:paraId="00000653" w14:textId="77777777" w:rsidR="00384EF2" w:rsidRPr="001E4C7B" w:rsidRDefault="0006676E">
            <w:pPr>
              <w:ind w:left="0" w:firstLine="0"/>
              <w:jc w:val="both"/>
            </w:pPr>
            <w:r w:rsidRPr="001E4C7B">
              <w:rPr>
                <w:rFonts w:ascii="Times New Roman" w:eastAsia="Times New Roman" w:hAnsi="Times New Roman" w:cs="Times New Roman"/>
              </w:rPr>
              <w:t xml:space="preserve">Підготовка до контрольної роботи, контрольна робота, аналіз і коментування результатів. </w:t>
            </w:r>
          </w:p>
        </w:tc>
        <w:tc>
          <w:tcPr>
            <w:tcW w:w="1471" w:type="dxa"/>
            <w:tcBorders>
              <w:top w:val="single" w:sz="4" w:space="0" w:color="000000"/>
              <w:left w:val="single" w:sz="4" w:space="0" w:color="000000"/>
              <w:bottom w:val="single" w:sz="4" w:space="0" w:color="000000"/>
            </w:tcBorders>
            <w:shd w:val="clear" w:color="auto" w:fill="FFFFFF"/>
            <w:vAlign w:val="center"/>
          </w:tcPr>
          <w:p w14:paraId="00000654" w14:textId="77777777" w:rsidR="00384EF2" w:rsidRPr="001E4C7B" w:rsidRDefault="0006676E">
            <w:pPr>
              <w:ind w:left="0" w:firstLine="0"/>
              <w:jc w:val="center"/>
            </w:pPr>
            <w:r w:rsidRPr="001E4C7B">
              <w:rPr>
                <w:rFonts w:ascii="Times New Roman" w:eastAsia="Times New Roman" w:hAnsi="Times New Roman" w:cs="Times New Roman"/>
                <w:b/>
              </w:rPr>
              <w:t>4</w:t>
            </w: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55" w14:textId="77777777" w:rsidR="00384EF2" w:rsidRPr="001E4C7B" w:rsidRDefault="0006676E">
            <w:pPr>
              <w:ind w:left="0" w:firstLine="0"/>
              <w:jc w:val="center"/>
            </w:pPr>
            <w:r w:rsidRPr="001E4C7B">
              <w:rPr>
                <w:rFonts w:ascii="Times New Roman" w:eastAsia="Times New Roman" w:hAnsi="Times New Roman" w:cs="Times New Roman"/>
                <w:b/>
              </w:rPr>
              <w:t>2</w:t>
            </w:r>
          </w:p>
        </w:tc>
      </w:tr>
      <w:tr w:rsidR="00384EF2" w:rsidRPr="001E4C7B" w14:paraId="1483F9AB" w14:textId="77777777">
        <w:tc>
          <w:tcPr>
            <w:tcW w:w="972" w:type="dxa"/>
            <w:tcBorders>
              <w:top w:val="single" w:sz="4" w:space="0" w:color="000000"/>
              <w:left w:val="single" w:sz="12" w:space="0" w:color="000000"/>
              <w:bottom w:val="single" w:sz="4" w:space="0" w:color="000000"/>
            </w:tcBorders>
            <w:shd w:val="clear" w:color="auto" w:fill="FFFFFF"/>
          </w:tcPr>
          <w:p w14:paraId="00000656" w14:textId="77777777" w:rsidR="00384EF2" w:rsidRPr="001E4C7B" w:rsidRDefault="0006676E">
            <w:pPr>
              <w:ind w:left="0" w:firstLine="0"/>
              <w:jc w:val="center"/>
            </w:pPr>
            <w:r w:rsidRPr="001E4C7B">
              <w:rPr>
                <w:rFonts w:ascii="Times New Roman" w:eastAsia="Times New Roman" w:hAnsi="Times New Roman" w:cs="Times New Roman"/>
              </w:rPr>
              <w:t>9.</w:t>
            </w:r>
          </w:p>
        </w:tc>
        <w:tc>
          <w:tcPr>
            <w:tcW w:w="5630" w:type="dxa"/>
            <w:tcBorders>
              <w:top w:val="single" w:sz="4" w:space="0" w:color="000000"/>
              <w:left w:val="single" w:sz="4" w:space="0" w:color="000000"/>
              <w:bottom w:val="single" w:sz="4" w:space="0" w:color="000000"/>
            </w:tcBorders>
            <w:shd w:val="clear" w:color="auto" w:fill="FFFFFF"/>
          </w:tcPr>
          <w:p w14:paraId="00000657" w14:textId="77777777" w:rsidR="00384EF2" w:rsidRPr="001E4C7B" w:rsidRDefault="0006676E">
            <w:pPr>
              <w:ind w:left="0" w:firstLine="0"/>
              <w:jc w:val="both"/>
            </w:pPr>
            <w:r w:rsidRPr="001E4C7B">
              <w:rPr>
                <w:rFonts w:ascii="Times New Roman" w:eastAsia="Times New Roman" w:hAnsi="Times New Roman" w:cs="Times New Roman"/>
                <w:b/>
                <w:i/>
              </w:rPr>
              <w:t>Предметно-тематичне наповнення семестру:</w:t>
            </w:r>
            <w:r w:rsidRPr="001E4C7B">
              <w:rPr>
                <w:rFonts w:ascii="Times New Roman" w:eastAsia="Times New Roman" w:hAnsi="Times New Roman" w:cs="Times New Roman"/>
              </w:rPr>
              <w:t xml:space="preserve"> Problemas de empleo, Religión y el estado, Relaciones internacionales, Temas de actualidad.</w:t>
            </w:r>
          </w:p>
        </w:tc>
        <w:tc>
          <w:tcPr>
            <w:tcW w:w="1471" w:type="dxa"/>
            <w:tcBorders>
              <w:top w:val="single" w:sz="4" w:space="0" w:color="000000"/>
              <w:left w:val="single" w:sz="4" w:space="0" w:color="000000"/>
              <w:bottom w:val="single" w:sz="4" w:space="0" w:color="000000"/>
            </w:tcBorders>
            <w:shd w:val="clear" w:color="auto" w:fill="FFFFFF"/>
            <w:vAlign w:val="center"/>
          </w:tcPr>
          <w:p w14:paraId="00000658" w14:textId="77777777" w:rsidR="00384EF2" w:rsidRPr="001E4C7B" w:rsidRDefault="00384EF2">
            <w:pPr>
              <w:ind w:left="0" w:firstLine="0"/>
              <w:jc w:val="center"/>
              <w:rPr>
                <w:rFonts w:ascii="Times New Roman" w:eastAsia="Times New Roman" w:hAnsi="Times New Roman" w:cs="Times New Roman"/>
                <w:b/>
              </w:rPr>
            </w:pPr>
          </w:p>
        </w:tc>
        <w:tc>
          <w:tcPr>
            <w:tcW w:w="1654" w:type="dxa"/>
            <w:tcBorders>
              <w:top w:val="single" w:sz="4" w:space="0" w:color="000000"/>
              <w:left w:val="single" w:sz="4" w:space="0" w:color="000000"/>
              <w:bottom w:val="single" w:sz="4" w:space="0" w:color="000000"/>
              <w:right w:val="single" w:sz="12" w:space="0" w:color="000000"/>
            </w:tcBorders>
            <w:shd w:val="clear" w:color="auto" w:fill="FFFFFF"/>
            <w:vAlign w:val="center"/>
          </w:tcPr>
          <w:p w14:paraId="00000659" w14:textId="77777777" w:rsidR="00384EF2" w:rsidRPr="001E4C7B" w:rsidRDefault="00384EF2">
            <w:pPr>
              <w:ind w:left="0" w:firstLine="0"/>
              <w:jc w:val="center"/>
              <w:rPr>
                <w:rFonts w:ascii="Times New Roman" w:eastAsia="Times New Roman" w:hAnsi="Times New Roman" w:cs="Times New Roman"/>
                <w:b/>
              </w:rPr>
            </w:pPr>
          </w:p>
        </w:tc>
      </w:tr>
      <w:tr w:rsidR="00384EF2" w:rsidRPr="001E4C7B" w14:paraId="260DDA35" w14:textId="77777777">
        <w:tc>
          <w:tcPr>
            <w:tcW w:w="972" w:type="dxa"/>
            <w:tcBorders>
              <w:top w:val="single" w:sz="4" w:space="0" w:color="000000"/>
              <w:left w:val="single" w:sz="12" w:space="0" w:color="000000"/>
              <w:bottom w:val="single" w:sz="12" w:space="0" w:color="000000"/>
            </w:tcBorders>
            <w:shd w:val="clear" w:color="auto" w:fill="FFFFFF"/>
            <w:vAlign w:val="center"/>
          </w:tcPr>
          <w:p w14:paraId="0000065A" w14:textId="77777777" w:rsidR="00384EF2" w:rsidRPr="001E4C7B" w:rsidRDefault="00384EF2">
            <w:pPr>
              <w:ind w:left="0" w:firstLine="0"/>
              <w:jc w:val="center"/>
              <w:rPr>
                <w:rFonts w:ascii="Times New Roman" w:eastAsia="Times New Roman" w:hAnsi="Times New Roman" w:cs="Times New Roman"/>
                <w:b/>
              </w:rPr>
            </w:pPr>
          </w:p>
        </w:tc>
        <w:tc>
          <w:tcPr>
            <w:tcW w:w="5630" w:type="dxa"/>
            <w:tcBorders>
              <w:top w:val="single" w:sz="4" w:space="0" w:color="000000"/>
              <w:left w:val="single" w:sz="4" w:space="0" w:color="000000"/>
              <w:bottom w:val="single" w:sz="12" w:space="0" w:color="000000"/>
            </w:tcBorders>
            <w:shd w:val="clear" w:color="auto" w:fill="FFFFFF"/>
          </w:tcPr>
          <w:p w14:paraId="0000065B" w14:textId="77777777" w:rsidR="00384EF2" w:rsidRPr="001E4C7B" w:rsidRDefault="0006676E">
            <w:pPr>
              <w:ind w:left="0" w:firstLine="0"/>
            </w:pPr>
            <w:r w:rsidRPr="001E4C7B">
              <w:rPr>
                <w:rFonts w:ascii="Times New Roman" w:eastAsia="Times New Roman" w:hAnsi="Times New Roman" w:cs="Times New Roman"/>
                <w:b/>
              </w:rPr>
              <w:t>ВСЬОГО за семестр</w:t>
            </w:r>
          </w:p>
        </w:tc>
        <w:tc>
          <w:tcPr>
            <w:tcW w:w="1471" w:type="dxa"/>
            <w:tcBorders>
              <w:top w:val="single" w:sz="4" w:space="0" w:color="000000"/>
              <w:left w:val="single" w:sz="4" w:space="0" w:color="000000"/>
              <w:bottom w:val="single" w:sz="12" w:space="0" w:color="000000"/>
            </w:tcBorders>
            <w:shd w:val="clear" w:color="auto" w:fill="FFFFFF"/>
          </w:tcPr>
          <w:p w14:paraId="0000065C" w14:textId="77777777" w:rsidR="00384EF2" w:rsidRPr="001E4C7B" w:rsidRDefault="0006676E">
            <w:pPr>
              <w:ind w:left="0" w:firstLine="0"/>
              <w:jc w:val="center"/>
            </w:pPr>
            <w:r w:rsidRPr="001E4C7B">
              <w:rPr>
                <w:rFonts w:ascii="Times New Roman" w:eastAsia="Times New Roman" w:hAnsi="Times New Roman" w:cs="Times New Roman"/>
                <w:b/>
              </w:rPr>
              <w:t>44</w:t>
            </w:r>
          </w:p>
        </w:tc>
        <w:tc>
          <w:tcPr>
            <w:tcW w:w="1654" w:type="dxa"/>
            <w:tcBorders>
              <w:top w:val="single" w:sz="4" w:space="0" w:color="000000"/>
              <w:left w:val="single" w:sz="4" w:space="0" w:color="000000"/>
              <w:bottom w:val="single" w:sz="12" w:space="0" w:color="000000"/>
              <w:right w:val="single" w:sz="12" w:space="0" w:color="000000"/>
            </w:tcBorders>
            <w:shd w:val="clear" w:color="auto" w:fill="FFFFFF"/>
          </w:tcPr>
          <w:p w14:paraId="0000065D" w14:textId="77777777" w:rsidR="00384EF2" w:rsidRPr="001E4C7B" w:rsidRDefault="0006676E">
            <w:pPr>
              <w:ind w:left="0" w:firstLine="0"/>
              <w:jc w:val="center"/>
            </w:pPr>
            <w:r w:rsidRPr="001E4C7B">
              <w:rPr>
                <w:rFonts w:ascii="Times New Roman" w:eastAsia="Times New Roman" w:hAnsi="Times New Roman" w:cs="Times New Roman"/>
                <w:b/>
              </w:rPr>
              <w:t>46</w:t>
            </w:r>
          </w:p>
        </w:tc>
      </w:tr>
    </w:tbl>
    <w:p w14:paraId="0000065E" w14:textId="77777777" w:rsidR="00384EF2" w:rsidRPr="001E4C7B" w:rsidRDefault="00384EF2">
      <w:pPr>
        <w:ind w:left="-2" w:firstLine="0"/>
        <w:jc w:val="center"/>
        <w:rPr>
          <w:rFonts w:ascii="Times New Roman" w:eastAsia="Times New Roman" w:hAnsi="Times New Roman" w:cs="Times New Roman"/>
        </w:rPr>
      </w:pPr>
      <w:bookmarkStart w:id="276" w:name="_28reqzj" w:colFirst="0" w:colLast="0"/>
      <w:bookmarkEnd w:id="276"/>
    </w:p>
    <w:p w14:paraId="0000065F" w14:textId="77777777" w:rsidR="00384EF2" w:rsidRPr="001E4C7B" w:rsidRDefault="0006676E">
      <w:pPr>
        <w:ind w:left="-2" w:firstLine="0"/>
        <w:jc w:val="center"/>
      </w:pPr>
      <w:bookmarkStart w:id="277" w:name="_nwp17c" w:colFirst="0" w:colLast="0"/>
      <w:bookmarkEnd w:id="277"/>
      <w:r w:rsidRPr="001E4C7B">
        <w:rPr>
          <w:rFonts w:ascii="Times New Roman" w:eastAsia="Times New Roman" w:hAnsi="Times New Roman" w:cs="Times New Roman"/>
        </w:rPr>
        <w:t>РОЗПОДІЛ ГОДИН ЗА СЕМЕСТРАМИ</w:t>
      </w:r>
    </w:p>
    <w:tbl>
      <w:tblPr>
        <w:tblStyle w:val="af2"/>
        <w:tblW w:w="9682" w:type="dxa"/>
        <w:tblInd w:w="-99" w:type="dxa"/>
        <w:tblLayout w:type="fixed"/>
        <w:tblLook w:val="0000" w:firstRow="0" w:lastRow="0" w:firstColumn="0" w:lastColumn="0" w:noHBand="0" w:noVBand="0"/>
      </w:tblPr>
      <w:tblGrid>
        <w:gridCol w:w="1778"/>
        <w:gridCol w:w="1793"/>
        <w:gridCol w:w="1806"/>
        <w:gridCol w:w="1860"/>
        <w:gridCol w:w="2445"/>
      </w:tblGrid>
      <w:tr w:rsidR="00384EF2" w:rsidRPr="001E4C7B" w14:paraId="7C78E8DC" w14:textId="77777777">
        <w:trPr>
          <w:trHeight w:val="1191"/>
        </w:trPr>
        <w:tc>
          <w:tcPr>
            <w:tcW w:w="1778" w:type="dxa"/>
            <w:tcBorders>
              <w:top w:val="single" w:sz="6" w:space="0" w:color="000000"/>
              <w:left w:val="single" w:sz="6" w:space="0" w:color="000000"/>
              <w:bottom w:val="single" w:sz="6" w:space="0" w:color="000000"/>
            </w:tcBorders>
            <w:shd w:val="clear" w:color="auto" w:fill="auto"/>
          </w:tcPr>
          <w:p w14:paraId="00000660" w14:textId="77777777" w:rsidR="00384EF2" w:rsidRPr="001E4C7B" w:rsidRDefault="0006676E">
            <w:pPr>
              <w:ind w:left="0" w:firstLine="0"/>
              <w:jc w:val="center"/>
            </w:pPr>
            <w:r w:rsidRPr="001E4C7B">
              <w:rPr>
                <w:rFonts w:ascii="Times New Roman" w:eastAsia="Times New Roman" w:hAnsi="Times New Roman" w:cs="Times New Roman"/>
                <w:b/>
              </w:rPr>
              <w:lastRenderedPageBreak/>
              <w:t>СЕМЕСТР</w:t>
            </w:r>
          </w:p>
        </w:tc>
        <w:tc>
          <w:tcPr>
            <w:tcW w:w="1793" w:type="dxa"/>
            <w:tcBorders>
              <w:top w:val="single" w:sz="6" w:space="0" w:color="000000"/>
              <w:left w:val="single" w:sz="6" w:space="0" w:color="000000"/>
              <w:bottom w:val="single" w:sz="6" w:space="0" w:color="000000"/>
            </w:tcBorders>
            <w:shd w:val="clear" w:color="auto" w:fill="auto"/>
          </w:tcPr>
          <w:p w14:paraId="00000661" w14:textId="77777777" w:rsidR="00384EF2" w:rsidRPr="001E4C7B" w:rsidRDefault="0006676E">
            <w:pPr>
              <w:ind w:left="0" w:firstLine="0"/>
              <w:jc w:val="center"/>
            </w:pPr>
            <w:r w:rsidRPr="001E4C7B">
              <w:rPr>
                <w:rFonts w:ascii="Times New Roman" w:eastAsia="Times New Roman" w:hAnsi="Times New Roman" w:cs="Times New Roman"/>
                <w:b/>
              </w:rPr>
              <w:t>КІЛЬКІСТЬ КРЕДИТІВ</w:t>
            </w:r>
          </w:p>
        </w:tc>
        <w:tc>
          <w:tcPr>
            <w:tcW w:w="1806" w:type="dxa"/>
            <w:tcBorders>
              <w:top w:val="single" w:sz="6" w:space="0" w:color="000000"/>
              <w:left w:val="single" w:sz="6" w:space="0" w:color="000000"/>
              <w:bottom w:val="single" w:sz="6" w:space="0" w:color="000000"/>
            </w:tcBorders>
            <w:shd w:val="clear" w:color="auto" w:fill="auto"/>
          </w:tcPr>
          <w:p w14:paraId="00000662" w14:textId="77777777" w:rsidR="00384EF2" w:rsidRPr="001E4C7B" w:rsidRDefault="0006676E">
            <w:pPr>
              <w:ind w:left="0" w:firstLine="0"/>
              <w:jc w:val="center"/>
            </w:pPr>
            <w:r w:rsidRPr="001E4C7B">
              <w:rPr>
                <w:rFonts w:ascii="Times New Roman" w:eastAsia="Times New Roman" w:hAnsi="Times New Roman" w:cs="Times New Roman"/>
                <w:b/>
              </w:rPr>
              <w:t>ПРАКТИЧНІ ЗАНЯТТЯ (ГОДИНИ)</w:t>
            </w:r>
          </w:p>
        </w:tc>
        <w:tc>
          <w:tcPr>
            <w:tcW w:w="1860" w:type="dxa"/>
            <w:tcBorders>
              <w:top w:val="single" w:sz="6" w:space="0" w:color="000000"/>
              <w:left w:val="single" w:sz="6" w:space="0" w:color="000000"/>
              <w:bottom w:val="single" w:sz="6" w:space="0" w:color="000000"/>
            </w:tcBorders>
            <w:shd w:val="clear" w:color="auto" w:fill="auto"/>
          </w:tcPr>
          <w:p w14:paraId="00000663" w14:textId="77777777" w:rsidR="00384EF2" w:rsidRPr="001E4C7B" w:rsidRDefault="0006676E">
            <w:pPr>
              <w:ind w:left="0" w:firstLine="0"/>
              <w:jc w:val="center"/>
            </w:pPr>
            <w:r w:rsidRPr="001E4C7B">
              <w:rPr>
                <w:rFonts w:ascii="Times New Roman" w:eastAsia="Times New Roman" w:hAnsi="Times New Roman" w:cs="Times New Roman"/>
                <w:b/>
              </w:rPr>
              <w:t>ГОДИНИ, ВІДВЕДЕНІ НА САМОСТІЙНУ РОБОТУ</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64" w14:textId="77777777" w:rsidR="00384EF2" w:rsidRPr="001E4C7B" w:rsidRDefault="0006676E">
            <w:pPr>
              <w:ind w:left="0" w:firstLine="0"/>
              <w:jc w:val="center"/>
            </w:pPr>
            <w:r w:rsidRPr="001E4C7B">
              <w:rPr>
                <w:rFonts w:ascii="Times New Roman" w:eastAsia="Times New Roman" w:hAnsi="Times New Roman" w:cs="Times New Roman"/>
                <w:b/>
              </w:rPr>
              <w:t>ФОРМА СЕМЕСТРОВОГО КОНТРОЛЮ</w:t>
            </w:r>
          </w:p>
        </w:tc>
      </w:tr>
      <w:tr w:rsidR="00384EF2" w:rsidRPr="001E4C7B" w14:paraId="458A364F" w14:textId="77777777">
        <w:trPr>
          <w:trHeight w:val="635"/>
        </w:trPr>
        <w:tc>
          <w:tcPr>
            <w:tcW w:w="1778" w:type="dxa"/>
            <w:tcBorders>
              <w:top w:val="single" w:sz="6" w:space="0" w:color="000000"/>
              <w:left w:val="single" w:sz="6" w:space="0" w:color="000000"/>
              <w:bottom w:val="single" w:sz="6" w:space="0" w:color="000000"/>
            </w:tcBorders>
            <w:shd w:val="clear" w:color="auto" w:fill="auto"/>
          </w:tcPr>
          <w:p w14:paraId="00000665" w14:textId="77777777" w:rsidR="00384EF2" w:rsidRPr="001E4C7B" w:rsidRDefault="0006676E">
            <w:pPr>
              <w:ind w:left="0" w:firstLine="0"/>
              <w:jc w:val="center"/>
            </w:pPr>
            <w:r w:rsidRPr="001E4C7B">
              <w:rPr>
                <w:rFonts w:ascii="Times New Roman" w:eastAsia="Times New Roman" w:hAnsi="Times New Roman" w:cs="Times New Roman"/>
                <w:b/>
              </w:rPr>
              <w:t>III</w:t>
            </w:r>
          </w:p>
        </w:tc>
        <w:tc>
          <w:tcPr>
            <w:tcW w:w="1793" w:type="dxa"/>
            <w:tcBorders>
              <w:top w:val="single" w:sz="6" w:space="0" w:color="000000"/>
              <w:left w:val="single" w:sz="6" w:space="0" w:color="000000"/>
              <w:bottom w:val="single" w:sz="6" w:space="0" w:color="000000"/>
            </w:tcBorders>
            <w:shd w:val="clear" w:color="auto" w:fill="auto"/>
          </w:tcPr>
          <w:p w14:paraId="00000666" w14:textId="77777777" w:rsidR="00384EF2" w:rsidRPr="001E4C7B" w:rsidRDefault="0006676E">
            <w:pPr>
              <w:ind w:left="0" w:firstLine="0"/>
              <w:jc w:val="center"/>
            </w:pPr>
            <w:r w:rsidRPr="001E4C7B">
              <w:rPr>
                <w:rFonts w:ascii="Times New Roman" w:eastAsia="Times New Roman" w:hAnsi="Times New Roman" w:cs="Times New Roman"/>
                <w:b/>
              </w:rPr>
              <w:t>3</w:t>
            </w:r>
          </w:p>
        </w:tc>
        <w:tc>
          <w:tcPr>
            <w:tcW w:w="1806" w:type="dxa"/>
            <w:tcBorders>
              <w:top w:val="single" w:sz="6" w:space="0" w:color="000000"/>
              <w:left w:val="single" w:sz="6" w:space="0" w:color="000000"/>
              <w:bottom w:val="single" w:sz="6" w:space="0" w:color="000000"/>
            </w:tcBorders>
            <w:shd w:val="clear" w:color="auto" w:fill="auto"/>
          </w:tcPr>
          <w:p w14:paraId="00000667" w14:textId="77777777" w:rsidR="00384EF2" w:rsidRPr="001E4C7B" w:rsidRDefault="0006676E">
            <w:pPr>
              <w:ind w:left="0" w:firstLine="0"/>
              <w:jc w:val="center"/>
            </w:pPr>
            <w:r w:rsidRPr="001E4C7B">
              <w:rPr>
                <w:rFonts w:ascii="Times New Roman" w:eastAsia="Times New Roman" w:hAnsi="Times New Roman" w:cs="Times New Roman"/>
                <w:b/>
              </w:rPr>
              <w:t>46</w:t>
            </w:r>
          </w:p>
        </w:tc>
        <w:tc>
          <w:tcPr>
            <w:tcW w:w="1860" w:type="dxa"/>
            <w:tcBorders>
              <w:top w:val="single" w:sz="6" w:space="0" w:color="000000"/>
              <w:left w:val="single" w:sz="6" w:space="0" w:color="000000"/>
              <w:bottom w:val="single" w:sz="6" w:space="0" w:color="000000"/>
            </w:tcBorders>
            <w:shd w:val="clear" w:color="auto" w:fill="auto"/>
          </w:tcPr>
          <w:p w14:paraId="00000668" w14:textId="77777777" w:rsidR="00384EF2" w:rsidRPr="001E4C7B" w:rsidRDefault="0006676E">
            <w:pPr>
              <w:ind w:left="0" w:firstLine="0"/>
              <w:jc w:val="center"/>
            </w:pPr>
            <w:r w:rsidRPr="001E4C7B">
              <w:rPr>
                <w:rFonts w:ascii="Times New Roman" w:eastAsia="Times New Roman" w:hAnsi="Times New Roman" w:cs="Times New Roman"/>
                <w:b/>
              </w:rPr>
              <w:t>44</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69" w14:textId="77777777" w:rsidR="00384EF2" w:rsidRPr="001E4C7B" w:rsidRDefault="0006676E">
            <w:pPr>
              <w:ind w:left="0" w:firstLine="0"/>
              <w:jc w:val="center"/>
            </w:pPr>
            <w:r w:rsidRPr="001E4C7B">
              <w:rPr>
                <w:rFonts w:ascii="Times New Roman" w:eastAsia="Times New Roman" w:hAnsi="Times New Roman" w:cs="Times New Roman"/>
                <w:b/>
              </w:rPr>
              <w:t>залік</w:t>
            </w:r>
          </w:p>
        </w:tc>
      </w:tr>
      <w:tr w:rsidR="00384EF2" w:rsidRPr="001E4C7B" w14:paraId="62524E3D" w14:textId="77777777">
        <w:trPr>
          <w:trHeight w:val="620"/>
        </w:trPr>
        <w:tc>
          <w:tcPr>
            <w:tcW w:w="1778" w:type="dxa"/>
            <w:tcBorders>
              <w:top w:val="single" w:sz="6" w:space="0" w:color="000000"/>
              <w:left w:val="single" w:sz="6" w:space="0" w:color="000000"/>
              <w:bottom w:val="single" w:sz="6" w:space="0" w:color="000000"/>
            </w:tcBorders>
            <w:shd w:val="clear" w:color="auto" w:fill="auto"/>
          </w:tcPr>
          <w:p w14:paraId="0000066A" w14:textId="77777777" w:rsidR="00384EF2" w:rsidRPr="001E4C7B" w:rsidRDefault="0006676E">
            <w:pPr>
              <w:ind w:left="0" w:firstLine="0"/>
              <w:jc w:val="center"/>
            </w:pPr>
            <w:r w:rsidRPr="001E4C7B">
              <w:rPr>
                <w:rFonts w:ascii="Times New Roman" w:eastAsia="Times New Roman" w:hAnsi="Times New Roman" w:cs="Times New Roman"/>
                <w:b/>
              </w:rPr>
              <w:t>IV</w:t>
            </w:r>
          </w:p>
        </w:tc>
        <w:tc>
          <w:tcPr>
            <w:tcW w:w="1793" w:type="dxa"/>
            <w:tcBorders>
              <w:top w:val="single" w:sz="6" w:space="0" w:color="000000"/>
              <w:left w:val="single" w:sz="6" w:space="0" w:color="000000"/>
              <w:bottom w:val="single" w:sz="6" w:space="0" w:color="000000"/>
            </w:tcBorders>
            <w:shd w:val="clear" w:color="auto" w:fill="auto"/>
          </w:tcPr>
          <w:p w14:paraId="0000066B" w14:textId="77777777" w:rsidR="00384EF2" w:rsidRPr="001E4C7B" w:rsidRDefault="0006676E">
            <w:pPr>
              <w:ind w:left="0" w:firstLine="0"/>
              <w:jc w:val="center"/>
            </w:pPr>
            <w:r w:rsidRPr="001E4C7B">
              <w:rPr>
                <w:rFonts w:ascii="Times New Roman" w:eastAsia="Times New Roman" w:hAnsi="Times New Roman" w:cs="Times New Roman"/>
                <w:b/>
              </w:rPr>
              <w:t>3</w:t>
            </w:r>
          </w:p>
        </w:tc>
        <w:tc>
          <w:tcPr>
            <w:tcW w:w="1806" w:type="dxa"/>
            <w:tcBorders>
              <w:top w:val="single" w:sz="6" w:space="0" w:color="000000"/>
              <w:left w:val="single" w:sz="6" w:space="0" w:color="000000"/>
              <w:bottom w:val="single" w:sz="6" w:space="0" w:color="000000"/>
            </w:tcBorders>
            <w:shd w:val="clear" w:color="auto" w:fill="auto"/>
          </w:tcPr>
          <w:p w14:paraId="0000066C" w14:textId="77777777" w:rsidR="00384EF2" w:rsidRPr="001E4C7B" w:rsidRDefault="0006676E">
            <w:pPr>
              <w:ind w:left="0" w:firstLine="0"/>
              <w:jc w:val="center"/>
            </w:pPr>
            <w:r w:rsidRPr="001E4C7B">
              <w:rPr>
                <w:rFonts w:ascii="Times New Roman" w:eastAsia="Times New Roman" w:hAnsi="Times New Roman" w:cs="Times New Roman"/>
                <w:b/>
              </w:rPr>
              <w:t>46</w:t>
            </w:r>
          </w:p>
        </w:tc>
        <w:tc>
          <w:tcPr>
            <w:tcW w:w="1860" w:type="dxa"/>
            <w:tcBorders>
              <w:top w:val="single" w:sz="6" w:space="0" w:color="000000"/>
              <w:left w:val="single" w:sz="6" w:space="0" w:color="000000"/>
              <w:bottom w:val="single" w:sz="6" w:space="0" w:color="000000"/>
            </w:tcBorders>
            <w:shd w:val="clear" w:color="auto" w:fill="auto"/>
          </w:tcPr>
          <w:p w14:paraId="0000066D" w14:textId="77777777" w:rsidR="00384EF2" w:rsidRPr="001E4C7B" w:rsidRDefault="0006676E">
            <w:pPr>
              <w:ind w:left="0" w:firstLine="0"/>
              <w:jc w:val="center"/>
            </w:pPr>
            <w:r w:rsidRPr="001E4C7B">
              <w:rPr>
                <w:rFonts w:ascii="Times New Roman" w:eastAsia="Times New Roman" w:hAnsi="Times New Roman" w:cs="Times New Roman"/>
                <w:b/>
              </w:rPr>
              <w:t>44</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6E" w14:textId="77777777" w:rsidR="00384EF2" w:rsidRPr="001E4C7B" w:rsidRDefault="0006676E">
            <w:pPr>
              <w:ind w:left="0" w:firstLine="0"/>
              <w:jc w:val="center"/>
            </w:pPr>
            <w:r w:rsidRPr="001E4C7B">
              <w:rPr>
                <w:rFonts w:ascii="Times New Roman" w:eastAsia="Times New Roman" w:hAnsi="Times New Roman" w:cs="Times New Roman"/>
                <w:b/>
              </w:rPr>
              <w:t>залік</w:t>
            </w:r>
          </w:p>
        </w:tc>
      </w:tr>
      <w:tr w:rsidR="00384EF2" w:rsidRPr="001E4C7B" w14:paraId="0A905653" w14:textId="77777777">
        <w:trPr>
          <w:trHeight w:val="905"/>
        </w:trPr>
        <w:tc>
          <w:tcPr>
            <w:tcW w:w="1778" w:type="dxa"/>
            <w:tcBorders>
              <w:top w:val="single" w:sz="6" w:space="0" w:color="000000"/>
              <w:left w:val="single" w:sz="6" w:space="0" w:color="000000"/>
              <w:bottom w:val="single" w:sz="6" w:space="0" w:color="000000"/>
            </w:tcBorders>
            <w:shd w:val="clear" w:color="auto" w:fill="auto"/>
          </w:tcPr>
          <w:p w14:paraId="0000066F" w14:textId="77777777" w:rsidR="00384EF2" w:rsidRPr="001E4C7B" w:rsidRDefault="0006676E">
            <w:pPr>
              <w:ind w:left="0" w:firstLine="0"/>
              <w:jc w:val="center"/>
            </w:pPr>
            <w:r w:rsidRPr="001E4C7B">
              <w:rPr>
                <w:rFonts w:ascii="Times New Roman" w:eastAsia="Times New Roman" w:hAnsi="Times New Roman" w:cs="Times New Roman"/>
                <w:b/>
              </w:rPr>
              <w:t>V</w:t>
            </w:r>
          </w:p>
        </w:tc>
        <w:tc>
          <w:tcPr>
            <w:tcW w:w="1793" w:type="dxa"/>
            <w:tcBorders>
              <w:top w:val="single" w:sz="6" w:space="0" w:color="000000"/>
              <w:left w:val="single" w:sz="6" w:space="0" w:color="000000"/>
              <w:bottom w:val="single" w:sz="6" w:space="0" w:color="000000"/>
            </w:tcBorders>
            <w:shd w:val="clear" w:color="auto" w:fill="auto"/>
          </w:tcPr>
          <w:p w14:paraId="00000670" w14:textId="77777777" w:rsidR="00384EF2" w:rsidRPr="001E4C7B" w:rsidRDefault="0006676E">
            <w:pPr>
              <w:ind w:left="0" w:firstLine="0"/>
              <w:jc w:val="center"/>
            </w:pPr>
            <w:r w:rsidRPr="001E4C7B">
              <w:rPr>
                <w:rFonts w:ascii="Times New Roman" w:eastAsia="Times New Roman" w:hAnsi="Times New Roman" w:cs="Times New Roman"/>
                <w:b/>
              </w:rPr>
              <w:t>5</w:t>
            </w:r>
          </w:p>
        </w:tc>
        <w:tc>
          <w:tcPr>
            <w:tcW w:w="1806" w:type="dxa"/>
            <w:tcBorders>
              <w:top w:val="single" w:sz="6" w:space="0" w:color="000000"/>
              <w:left w:val="single" w:sz="6" w:space="0" w:color="000000"/>
              <w:bottom w:val="single" w:sz="6" w:space="0" w:color="000000"/>
            </w:tcBorders>
            <w:shd w:val="clear" w:color="auto" w:fill="auto"/>
          </w:tcPr>
          <w:p w14:paraId="00000671" w14:textId="77777777" w:rsidR="00384EF2" w:rsidRPr="001E4C7B" w:rsidRDefault="0006676E">
            <w:pPr>
              <w:ind w:left="0" w:firstLine="0"/>
              <w:jc w:val="center"/>
            </w:pPr>
            <w:r w:rsidRPr="001E4C7B">
              <w:rPr>
                <w:rFonts w:ascii="Times New Roman" w:eastAsia="Times New Roman" w:hAnsi="Times New Roman" w:cs="Times New Roman"/>
                <w:b/>
              </w:rPr>
              <w:t>76</w:t>
            </w:r>
          </w:p>
        </w:tc>
        <w:tc>
          <w:tcPr>
            <w:tcW w:w="1860" w:type="dxa"/>
            <w:tcBorders>
              <w:top w:val="single" w:sz="6" w:space="0" w:color="000000"/>
              <w:left w:val="single" w:sz="6" w:space="0" w:color="000000"/>
              <w:bottom w:val="single" w:sz="6" w:space="0" w:color="000000"/>
            </w:tcBorders>
            <w:shd w:val="clear" w:color="auto" w:fill="auto"/>
          </w:tcPr>
          <w:p w14:paraId="00000672" w14:textId="77777777" w:rsidR="00384EF2" w:rsidRPr="001E4C7B" w:rsidRDefault="0006676E">
            <w:pPr>
              <w:ind w:left="0" w:firstLine="0"/>
              <w:jc w:val="center"/>
            </w:pPr>
            <w:r w:rsidRPr="001E4C7B">
              <w:rPr>
                <w:rFonts w:ascii="Times New Roman" w:eastAsia="Times New Roman" w:hAnsi="Times New Roman" w:cs="Times New Roman"/>
                <w:b/>
              </w:rPr>
              <w:t>74</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73" w14:textId="77777777" w:rsidR="00384EF2" w:rsidRPr="001E4C7B" w:rsidRDefault="0006676E">
            <w:pPr>
              <w:ind w:left="0" w:firstLine="0"/>
              <w:jc w:val="center"/>
            </w:pPr>
            <w:r w:rsidRPr="001E4C7B">
              <w:rPr>
                <w:rFonts w:ascii="Times New Roman" w:eastAsia="Times New Roman" w:hAnsi="Times New Roman" w:cs="Times New Roman"/>
                <w:b/>
              </w:rPr>
              <w:t>проміжний контроль</w:t>
            </w:r>
          </w:p>
        </w:tc>
      </w:tr>
      <w:tr w:rsidR="00384EF2" w:rsidRPr="001E4C7B" w14:paraId="5E4C71A9" w14:textId="77777777">
        <w:trPr>
          <w:trHeight w:val="635"/>
        </w:trPr>
        <w:tc>
          <w:tcPr>
            <w:tcW w:w="1778" w:type="dxa"/>
            <w:tcBorders>
              <w:top w:val="single" w:sz="6" w:space="0" w:color="000000"/>
              <w:left w:val="single" w:sz="6" w:space="0" w:color="000000"/>
              <w:bottom w:val="single" w:sz="6" w:space="0" w:color="000000"/>
            </w:tcBorders>
            <w:shd w:val="clear" w:color="auto" w:fill="auto"/>
          </w:tcPr>
          <w:p w14:paraId="00000674" w14:textId="77777777" w:rsidR="00384EF2" w:rsidRPr="001E4C7B" w:rsidRDefault="0006676E">
            <w:pPr>
              <w:ind w:left="0" w:firstLine="0"/>
              <w:jc w:val="center"/>
            </w:pPr>
            <w:r w:rsidRPr="001E4C7B">
              <w:rPr>
                <w:rFonts w:ascii="Times New Roman" w:eastAsia="Times New Roman" w:hAnsi="Times New Roman" w:cs="Times New Roman"/>
                <w:b/>
              </w:rPr>
              <w:t>VI</w:t>
            </w:r>
          </w:p>
        </w:tc>
        <w:tc>
          <w:tcPr>
            <w:tcW w:w="1793" w:type="dxa"/>
            <w:tcBorders>
              <w:top w:val="single" w:sz="6" w:space="0" w:color="000000"/>
              <w:left w:val="single" w:sz="6" w:space="0" w:color="000000"/>
              <w:bottom w:val="single" w:sz="6" w:space="0" w:color="000000"/>
            </w:tcBorders>
            <w:shd w:val="clear" w:color="auto" w:fill="auto"/>
          </w:tcPr>
          <w:p w14:paraId="00000675" w14:textId="77777777" w:rsidR="00384EF2" w:rsidRPr="001E4C7B" w:rsidRDefault="0006676E">
            <w:pPr>
              <w:ind w:left="0" w:firstLine="0"/>
              <w:jc w:val="center"/>
            </w:pPr>
            <w:r w:rsidRPr="001E4C7B">
              <w:rPr>
                <w:rFonts w:ascii="Times New Roman" w:eastAsia="Times New Roman" w:hAnsi="Times New Roman" w:cs="Times New Roman"/>
                <w:b/>
              </w:rPr>
              <w:t>5</w:t>
            </w:r>
          </w:p>
        </w:tc>
        <w:tc>
          <w:tcPr>
            <w:tcW w:w="1806" w:type="dxa"/>
            <w:tcBorders>
              <w:top w:val="single" w:sz="6" w:space="0" w:color="000000"/>
              <w:left w:val="single" w:sz="6" w:space="0" w:color="000000"/>
              <w:bottom w:val="single" w:sz="6" w:space="0" w:color="000000"/>
            </w:tcBorders>
            <w:shd w:val="clear" w:color="auto" w:fill="auto"/>
          </w:tcPr>
          <w:p w14:paraId="00000676" w14:textId="77777777" w:rsidR="00384EF2" w:rsidRPr="001E4C7B" w:rsidRDefault="0006676E">
            <w:pPr>
              <w:ind w:left="0" w:firstLine="0"/>
              <w:jc w:val="center"/>
            </w:pPr>
            <w:r w:rsidRPr="001E4C7B">
              <w:rPr>
                <w:rFonts w:ascii="Times New Roman" w:eastAsia="Times New Roman" w:hAnsi="Times New Roman" w:cs="Times New Roman"/>
                <w:b/>
              </w:rPr>
              <w:t>76</w:t>
            </w:r>
          </w:p>
        </w:tc>
        <w:tc>
          <w:tcPr>
            <w:tcW w:w="1860" w:type="dxa"/>
            <w:tcBorders>
              <w:top w:val="single" w:sz="6" w:space="0" w:color="000000"/>
              <w:left w:val="single" w:sz="6" w:space="0" w:color="000000"/>
              <w:bottom w:val="single" w:sz="6" w:space="0" w:color="000000"/>
            </w:tcBorders>
            <w:shd w:val="clear" w:color="auto" w:fill="auto"/>
          </w:tcPr>
          <w:p w14:paraId="00000677" w14:textId="77777777" w:rsidR="00384EF2" w:rsidRPr="001E4C7B" w:rsidRDefault="0006676E">
            <w:pPr>
              <w:ind w:left="0" w:firstLine="0"/>
              <w:jc w:val="center"/>
            </w:pPr>
            <w:r w:rsidRPr="001E4C7B">
              <w:rPr>
                <w:rFonts w:ascii="Times New Roman" w:eastAsia="Times New Roman" w:hAnsi="Times New Roman" w:cs="Times New Roman"/>
                <w:b/>
              </w:rPr>
              <w:t>74</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78" w14:textId="77777777" w:rsidR="00384EF2" w:rsidRPr="001E4C7B" w:rsidRDefault="0006676E">
            <w:pPr>
              <w:ind w:left="0" w:firstLine="0"/>
              <w:jc w:val="center"/>
            </w:pPr>
            <w:r w:rsidRPr="001E4C7B">
              <w:rPr>
                <w:rFonts w:ascii="Times New Roman" w:eastAsia="Times New Roman" w:hAnsi="Times New Roman" w:cs="Times New Roman"/>
                <w:b/>
              </w:rPr>
              <w:t>іспит</w:t>
            </w:r>
          </w:p>
        </w:tc>
      </w:tr>
      <w:tr w:rsidR="00384EF2" w:rsidRPr="001E4C7B" w14:paraId="35B1537C" w14:textId="77777777">
        <w:trPr>
          <w:trHeight w:val="635"/>
        </w:trPr>
        <w:tc>
          <w:tcPr>
            <w:tcW w:w="1778" w:type="dxa"/>
            <w:tcBorders>
              <w:top w:val="single" w:sz="6" w:space="0" w:color="000000"/>
              <w:left w:val="single" w:sz="6" w:space="0" w:color="000000"/>
              <w:bottom w:val="single" w:sz="6" w:space="0" w:color="000000"/>
            </w:tcBorders>
            <w:shd w:val="clear" w:color="auto" w:fill="auto"/>
          </w:tcPr>
          <w:p w14:paraId="00000679" w14:textId="77777777" w:rsidR="00384EF2" w:rsidRPr="001E4C7B" w:rsidRDefault="0006676E">
            <w:pPr>
              <w:ind w:left="0" w:firstLine="0"/>
              <w:jc w:val="center"/>
            </w:pPr>
            <w:r w:rsidRPr="001E4C7B">
              <w:rPr>
                <w:rFonts w:ascii="Times New Roman" w:eastAsia="Times New Roman" w:hAnsi="Times New Roman" w:cs="Times New Roman"/>
                <w:b/>
              </w:rPr>
              <w:t>VII</w:t>
            </w:r>
          </w:p>
        </w:tc>
        <w:tc>
          <w:tcPr>
            <w:tcW w:w="1793" w:type="dxa"/>
            <w:tcBorders>
              <w:top w:val="single" w:sz="6" w:space="0" w:color="000000"/>
              <w:left w:val="single" w:sz="6" w:space="0" w:color="000000"/>
              <w:bottom w:val="single" w:sz="6" w:space="0" w:color="000000"/>
            </w:tcBorders>
            <w:shd w:val="clear" w:color="auto" w:fill="auto"/>
          </w:tcPr>
          <w:p w14:paraId="0000067A" w14:textId="77777777" w:rsidR="00384EF2" w:rsidRPr="001E4C7B" w:rsidRDefault="0006676E">
            <w:pPr>
              <w:ind w:left="0" w:firstLine="0"/>
              <w:jc w:val="center"/>
            </w:pPr>
            <w:r w:rsidRPr="001E4C7B">
              <w:rPr>
                <w:rFonts w:ascii="Times New Roman" w:eastAsia="Times New Roman" w:hAnsi="Times New Roman" w:cs="Times New Roman"/>
                <w:b/>
              </w:rPr>
              <w:t>3</w:t>
            </w:r>
          </w:p>
        </w:tc>
        <w:tc>
          <w:tcPr>
            <w:tcW w:w="1806" w:type="dxa"/>
            <w:tcBorders>
              <w:top w:val="single" w:sz="6" w:space="0" w:color="000000"/>
              <w:left w:val="single" w:sz="6" w:space="0" w:color="000000"/>
              <w:bottom w:val="single" w:sz="6" w:space="0" w:color="000000"/>
            </w:tcBorders>
            <w:shd w:val="clear" w:color="auto" w:fill="auto"/>
          </w:tcPr>
          <w:p w14:paraId="0000067B" w14:textId="77777777" w:rsidR="00384EF2" w:rsidRPr="001E4C7B" w:rsidRDefault="0006676E">
            <w:pPr>
              <w:ind w:left="0" w:firstLine="0"/>
              <w:jc w:val="center"/>
            </w:pPr>
            <w:r w:rsidRPr="001E4C7B">
              <w:rPr>
                <w:rFonts w:ascii="Times New Roman" w:eastAsia="Times New Roman" w:hAnsi="Times New Roman" w:cs="Times New Roman"/>
                <w:b/>
              </w:rPr>
              <w:t>44</w:t>
            </w:r>
          </w:p>
        </w:tc>
        <w:tc>
          <w:tcPr>
            <w:tcW w:w="1860" w:type="dxa"/>
            <w:tcBorders>
              <w:top w:val="single" w:sz="6" w:space="0" w:color="000000"/>
              <w:left w:val="single" w:sz="6" w:space="0" w:color="000000"/>
              <w:bottom w:val="single" w:sz="6" w:space="0" w:color="000000"/>
            </w:tcBorders>
            <w:shd w:val="clear" w:color="auto" w:fill="auto"/>
          </w:tcPr>
          <w:p w14:paraId="0000067C" w14:textId="77777777" w:rsidR="00384EF2" w:rsidRPr="001E4C7B" w:rsidRDefault="0006676E">
            <w:pPr>
              <w:ind w:left="0" w:firstLine="0"/>
              <w:jc w:val="center"/>
            </w:pPr>
            <w:r w:rsidRPr="001E4C7B">
              <w:rPr>
                <w:rFonts w:ascii="Times New Roman" w:eastAsia="Times New Roman" w:hAnsi="Times New Roman" w:cs="Times New Roman"/>
                <w:b/>
              </w:rPr>
              <w:t>46</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7D" w14:textId="77777777" w:rsidR="00384EF2" w:rsidRPr="001E4C7B" w:rsidRDefault="0006676E">
            <w:pPr>
              <w:ind w:left="0" w:firstLine="0"/>
              <w:jc w:val="center"/>
            </w:pPr>
            <w:r w:rsidRPr="001E4C7B">
              <w:rPr>
                <w:rFonts w:ascii="Times New Roman" w:eastAsia="Times New Roman" w:hAnsi="Times New Roman" w:cs="Times New Roman"/>
                <w:b/>
              </w:rPr>
              <w:t>іспит</w:t>
            </w:r>
          </w:p>
        </w:tc>
      </w:tr>
      <w:tr w:rsidR="00384EF2" w:rsidRPr="001E4C7B" w14:paraId="6EDC95E2" w14:textId="77777777">
        <w:trPr>
          <w:trHeight w:val="620"/>
        </w:trPr>
        <w:tc>
          <w:tcPr>
            <w:tcW w:w="1778" w:type="dxa"/>
            <w:tcBorders>
              <w:top w:val="single" w:sz="6" w:space="0" w:color="000000"/>
              <w:left w:val="single" w:sz="6" w:space="0" w:color="000000"/>
              <w:bottom w:val="single" w:sz="6" w:space="0" w:color="000000"/>
            </w:tcBorders>
            <w:shd w:val="clear" w:color="auto" w:fill="auto"/>
          </w:tcPr>
          <w:p w14:paraId="0000067E" w14:textId="77777777" w:rsidR="00384EF2" w:rsidRPr="001E4C7B" w:rsidRDefault="0006676E">
            <w:pPr>
              <w:ind w:left="0" w:firstLine="0"/>
              <w:jc w:val="center"/>
            </w:pPr>
            <w:r w:rsidRPr="001E4C7B">
              <w:rPr>
                <w:rFonts w:ascii="Times New Roman" w:eastAsia="Times New Roman" w:hAnsi="Times New Roman" w:cs="Times New Roman"/>
                <w:b/>
              </w:rPr>
              <w:t>ВСЬОГО</w:t>
            </w:r>
          </w:p>
        </w:tc>
        <w:tc>
          <w:tcPr>
            <w:tcW w:w="1793" w:type="dxa"/>
            <w:tcBorders>
              <w:top w:val="single" w:sz="6" w:space="0" w:color="000000"/>
              <w:left w:val="single" w:sz="6" w:space="0" w:color="000000"/>
              <w:bottom w:val="single" w:sz="6" w:space="0" w:color="000000"/>
            </w:tcBorders>
            <w:shd w:val="clear" w:color="auto" w:fill="auto"/>
          </w:tcPr>
          <w:p w14:paraId="0000067F" w14:textId="77777777" w:rsidR="00384EF2" w:rsidRPr="001E4C7B" w:rsidRDefault="0006676E">
            <w:pPr>
              <w:ind w:left="0" w:firstLine="0"/>
              <w:jc w:val="center"/>
            </w:pPr>
            <w:r w:rsidRPr="001E4C7B">
              <w:rPr>
                <w:rFonts w:ascii="Times New Roman" w:eastAsia="Times New Roman" w:hAnsi="Times New Roman" w:cs="Times New Roman"/>
                <w:b/>
              </w:rPr>
              <w:t>19</w:t>
            </w:r>
          </w:p>
        </w:tc>
        <w:tc>
          <w:tcPr>
            <w:tcW w:w="1806" w:type="dxa"/>
            <w:tcBorders>
              <w:top w:val="single" w:sz="6" w:space="0" w:color="000000"/>
              <w:left w:val="single" w:sz="6" w:space="0" w:color="000000"/>
              <w:bottom w:val="single" w:sz="6" w:space="0" w:color="000000"/>
            </w:tcBorders>
            <w:shd w:val="clear" w:color="auto" w:fill="auto"/>
          </w:tcPr>
          <w:p w14:paraId="00000680" w14:textId="77777777" w:rsidR="00384EF2" w:rsidRPr="001E4C7B" w:rsidRDefault="0006676E">
            <w:pPr>
              <w:ind w:left="0" w:firstLine="0"/>
              <w:jc w:val="center"/>
            </w:pPr>
            <w:r w:rsidRPr="001E4C7B">
              <w:rPr>
                <w:rFonts w:ascii="Times New Roman" w:eastAsia="Times New Roman" w:hAnsi="Times New Roman" w:cs="Times New Roman"/>
                <w:b/>
              </w:rPr>
              <w:t>288</w:t>
            </w:r>
          </w:p>
        </w:tc>
        <w:tc>
          <w:tcPr>
            <w:tcW w:w="1860" w:type="dxa"/>
            <w:tcBorders>
              <w:top w:val="single" w:sz="6" w:space="0" w:color="000000"/>
              <w:left w:val="single" w:sz="6" w:space="0" w:color="000000"/>
              <w:bottom w:val="single" w:sz="6" w:space="0" w:color="000000"/>
            </w:tcBorders>
            <w:shd w:val="clear" w:color="auto" w:fill="auto"/>
          </w:tcPr>
          <w:p w14:paraId="00000681" w14:textId="77777777" w:rsidR="00384EF2" w:rsidRPr="001E4C7B" w:rsidRDefault="0006676E">
            <w:pPr>
              <w:ind w:left="0" w:firstLine="0"/>
              <w:jc w:val="center"/>
            </w:pPr>
            <w:r w:rsidRPr="001E4C7B">
              <w:rPr>
                <w:rFonts w:ascii="Times New Roman" w:eastAsia="Times New Roman" w:hAnsi="Times New Roman" w:cs="Times New Roman"/>
                <w:b/>
              </w:rPr>
              <w:t>282</w:t>
            </w:r>
          </w:p>
        </w:tc>
        <w:tc>
          <w:tcPr>
            <w:tcW w:w="2445" w:type="dxa"/>
            <w:tcBorders>
              <w:top w:val="single" w:sz="6" w:space="0" w:color="000000"/>
              <w:left w:val="single" w:sz="6" w:space="0" w:color="000000"/>
              <w:bottom w:val="single" w:sz="6" w:space="0" w:color="000000"/>
              <w:right w:val="single" w:sz="6" w:space="0" w:color="000000"/>
            </w:tcBorders>
            <w:shd w:val="clear" w:color="auto" w:fill="auto"/>
          </w:tcPr>
          <w:p w14:paraId="00000682" w14:textId="77777777" w:rsidR="00384EF2" w:rsidRPr="001E4C7B" w:rsidRDefault="00384EF2">
            <w:pPr>
              <w:ind w:left="0" w:firstLine="0"/>
              <w:jc w:val="center"/>
              <w:rPr>
                <w:rFonts w:ascii="Times New Roman" w:eastAsia="Times New Roman" w:hAnsi="Times New Roman" w:cs="Times New Roman"/>
                <w:b/>
              </w:rPr>
            </w:pPr>
          </w:p>
        </w:tc>
      </w:tr>
    </w:tbl>
    <w:p w14:paraId="00000683" w14:textId="77777777" w:rsidR="00384EF2" w:rsidRPr="001E4C7B" w:rsidRDefault="00384EF2">
      <w:pPr>
        <w:spacing w:line="276" w:lineRule="auto"/>
        <w:ind w:left="0" w:firstLine="567"/>
        <w:jc w:val="both"/>
        <w:rPr>
          <w:rFonts w:ascii="Times New Roman" w:eastAsia="Times New Roman" w:hAnsi="Times New Roman" w:cs="Times New Roman"/>
        </w:rPr>
      </w:pPr>
    </w:p>
    <w:p w14:paraId="00000684" w14:textId="77777777" w:rsidR="00384EF2" w:rsidRPr="001E4C7B" w:rsidRDefault="0006676E">
      <w:pPr>
        <w:spacing w:line="276" w:lineRule="auto"/>
        <w:ind w:left="0" w:firstLine="567"/>
        <w:jc w:val="both"/>
      </w:pPr>
      <w:r w:rsidRPr="001E4C7B">
        <w:rPr>
          <w:rFonts w:ascii="Times New Roman" w:eastAsia="Times New Roman" w:hAnsi="Times New Roman" w:cs="Times New Roman"/>
          <w:b/>
        </w:rPr>
        <w:t>Самостійна робота</w:t>
      </w:r>
      <w:r w:rsidRPr="001E4C7B">
        <w:rPr>
          <w:rFonts w:ascii="Times New Roman" w:eastAsia="Times New Roman" w:hAnsi="Times New Roman" w:cs="Times New Roman"/>
        </w:rPr>
        <w:t xml:space="preserve"> спрямована на усвідомлене закріплення вмінь, навичок, отримання нових знань. </w:t>
      </w:r>
    </w:p>
    <w:p w14:paraId="00000685" w14:textId="77777777" w:rsidR="00384EF2" w:rsidRPr="001E4C7B" w:rsidRDefault="0006676E">
      <w:pPr>
        <w:spacing w:line="276" w:lineRule="auto"/>
        <w:ind w:left="0" w:firstLine="567"/>
        <w:jc w:val="both"/>
      </w:pPr>
      <w:r w:rsidRPr="001E4C7B">
        <w:rPr>
          <w:rFonts w:ascii="Times New Roman" w:eastAsia="Times New Roman" w:hAnsi="Times New Roman" w:cs="Times New Roman"/>
        </w:rPr>
        <w:t>Під час підготовки письмового перекладу необхідно насамперед розрізняти труднощі рецептивного характеру (розуміння вихідного тексту іспанською мовою) та продуктивного характеру (пошук перекладного відповідника цільовою мовою), перевірка нормативності цільового тексту або його окремих фрагментів. Залежно від типу труднощів використовуватимуться принципово різні підходи й навички. Підготовка до усного перекладу передбачає підготовку двомовного тематичного глосарія, виконання вправ на розвиток навичок виділення ключової інформації, меморизації, швидкого перемикання з одного мовного коду на інший, парафразування тощо. Іншим важливим аспектом є розширення фонових знань, а також вміння збирати інформацію про комунікативний контекст для прийняття перекладацьких рішень.</w:t>
      </w:r>
    </w:p>
    <w:p w14:paraId="00000686" w14:textId="77777777" w:rsidR="00384EF2" w:rsidRPr="001E4C7B" w:rsidRDefault="0006676E">
      <w:pPr>
        <w:spacing w:line="276" w:lineRule="auto"/>
        <w:ind w:left="0" w:firstLine="567"/>
        <w:jc w:val="both"/>
      </w:pPr>
      <w:r w:rsidRPr="001E4C7B">
        <w:rPr>
          <w:rFonts w:ascii="Times New Roman" w:eastAsia="Times New Roman" w:hAnsi="Times New Roman" w:cs="Times New Roman"/>
        </w:rPr>
        <w:t>Після виконання письмового перекладу важливим кроком є редагування. Задля максимального уникнення інтерференції оригіналу власне редагування цільового тексту раціонально здійснювати не в день перекладу. Здійснюючи правки, слід відзначати, внаслідок чого могла статися помилка (калькування структури оригіналу / неправильне тлумачення оригіналу / порушення норми цільової мови). Також слід документувати джерела, в яких було знайдено розв'язання тих чи інших труднощів (словники, корпуси текстів, інші довідкові джерела).</w:t>
      </w:r>
    </w:p>
    <w:p w14:paraId="00000687" w14:textId="77777777" w:rsidR="00384EF2" w:rsidRPr="001E4C7B" w:rsidRDefault="0006676E">
      <w:pPr>
        <w:spacing w:line="276" w:lineRule="auto"/>
        <w:ind w:left="0" w:firstLine="567"/>
        <w:jc w:val="both"/>
      </w:pPr>
      <w:bookmarkStart w:id="278" w:name="_37wcjv5" w:colFirst="0" w:colLast="0"/>
      <w:bookmarkEnd w:id="278"/>
      <w:r w:rsidRPr="001E4C7B">
        <w:rPr>
          <w:rFonts w:ascii="Times New Roman" w:eastAsia="Times New Roman" w:hAnsi="Times New Roman" w:cs="Times New Roman"/>
        </w:rPr>
        <w:t>Оскільки студент має володіти лексичним матеріалом, опрацьованим під час семестру, слід вести власний перекладний глосарій для термінів, власних назв, сталих виразів, що зустрілися під час аудиторної роботи та виконання домашніх завдань та вивчати записані еквіваленти.</w:t>
      </w:r>
    </w:p>
    <w:p w14:paraId="00000688" w14:textId="77777777" w:rsidR="00384EF2" w:rsidRPr="001E4C7B" w:rsidRDefault="0006676E">
      <w:pPr>
        <w:spacing w:line="276" w:lineRule="auto"/>
        <w:ind w:left="0" w:firstLine="567"/>
        <w:jc w:val="both"/>
      </w:pPr>
      <w:r w:rsidRPr="001E4C7B">
        <w:rPr>
          <w:rFonts w:ascii="Times New Roman" w:eastAsia="Times New Roman" w:hAnsi="Times New Roman" w:cs="Times New Roman"/>
        </w:rPr>
        <w:lastRenderedPageBreak/>
        <w:t>Корисно у стислій формі занотовувати основні принципи використання тих чи інших технік перекладу (способів, прийомів, трансформацій) та правил.</w:t>
      </w:r>
    </w:p>
    <w:p w14:paraId="00000689" w14:textId="77777777" w:rsidR="00384EF2" w:rsidRPr="001E4C7B" w:rsidRDefault="00384EF2">
      <w:pPr>
        <w:spacing w:line="276" w:lineRule="auto"/>
        <w:ind w:left="0" w:firstLine="567"/>
        <w:jc w:val="both"/>
        <w:rPr>
          <w:rFonts w:ascii="Times New Roman" w:eastAsia="Times New Roman" w:hAnsi="Times New Roman" w:cs="Times New Roman"/>
          <w:b/>
          <w:i/>
        </w:rPr>
      </w:pPr>
      <w:bookmarkStart w:id="279" w:name="_1n1mu2y" w:colFirst="0" w:colLast="0"/>
      <w:bookmarkEnd w:id="279"/>
    </w:p>
    <w:p w14:paraId="0000068A" w14:textId="77777777" w:rsidR="00384EF2" w:rsidRPr="001E4C7B" w:rsidRDefault="0006676E">
      <w:pPr>
        <w:ind w:left="1" w:hanging="3"/>
        <w:jc w:val="center"/>
      </w:pPr>
      <w:bookmarkStart w:id="280" w:name="_471acqr" w:colFirst="0" w:colLast="0"/>
      <w:bookmarkEnd w:id="280"/>
      <w:r w:rsidRPr="001E4C7B">
        <w:rPr>
          <w:rFonts w:ascii="Times New Roman" w:eastAsia="Times New Roman" w:hAnsi="Times New Roman" w:cs="Times New Roman"/>
          <w:b/>
        </w:rPr>
        <w:t>РЕКОМЕНДОВАНІ ДЖЕРЕЛА</w:t>
      </w:r>
    </w:p>
    <w:p w14:paraId="0000068B" w14:textId="77777777" w:rsidR="00384EF2" w:rsidRPr="001E4C7B" w:rsidRDefault="0006676E">
      <w:pPr>
        <w:tabs>
          <w:tab w:val="left" w:pos="738"/>
        </w:tabs>
        <w:ind w:left="1" w:hanging="3"/>
      </w:pPr>
      <w:bookmarkStart w:id="281" w:name="_2m6kmyk" w:colFirst="0" w:colLast="0"/>
      <w:bookmarkEnd w:id="281"/>
      <w:r w:rsidRPr="001E4C7B">
        <w:rPr>
          <w:rFonts w:ascii="Times New Roman" w:eastAsia="Times New Roman" w:hAnsi="Times New Roman" w:cs="Times New Roman"/>
          <w:i/>
        </w:rPr>
        <w:t>ОСНОВНІ</w:t>
      </w:r>
    </w:p>
    <w:p w14:paraId="0000068C" w14:textId="77777777" w:rsidR="00384EF2" w:rsidRPr="001E4C7B" w:rsidRDefault="0006676E">
      <w:pPr>
        <w:numPr>
          <w:ilvl w:val="0"/>
          <w:numId w:val="3"/>
        </w:numPr>
        <w:tabs>
          <w:tab w:val="left" w:pos="276"/>
        </w:tabs>
        <w:ind w:left="0" w:firstLine="0"/>
        <w:jc w:val="both"/>
        <w:rPr>
          <w:rFonts w:ascii="Times New Roman" w:eastAsia="Times New Roman" w:hAnsi="Times New Roman" w:cs="Times New Roman"/>
          <w:color w:val="000000"/>
        </w:rPr>
      </w:pPr>
      <w:bookmarkStart w:id="282" w:name="_11bux6d" w:colFirst="0" w:colLast="0"/>
      <w:bookmarkEnd w:id="282"/>
      <w:r w:rsidRPr="001E4C7B">
        <w:rPr>
          <w:rFonts w:ascii="Times New Roman" w:eastAsia="Times New Roman" w:hAnsi="Times New Roman" w:cs="Times New Roman"/>
          <w:color w:val="000000"/>
        </w:rPr>
        <w:t xml:space="preserve">Верба Г.Г. Посібник з усного та письмового перекладу для студентів старших </w:t>
      </w:r>
      <w:r w:rsidRPr="001E4C7B">
        <w:rPr>
          <w:rFonts w:ascii="Times New Roman" w:eastAsia="Times New Roman" w:hAnsi="Times New Roman" w:cs="Times New Roman"/>
        </w:rPr>
        <w:t xml:space="preserve">курсів (іспанська та українська мови) : навчальний посібник / Верба Г.Г., Орличенко О.В., </w:t>
      </w:r>
      <w:r w:rsidRPr="001E4C7B">
        <w:rPr>
          <w:rFonts w:ascii="Times New Roman" w:eastAsia="Times New Roman" w:hAnsi="Times New Roman" w:cs="Times New Roman"/>
          <w:color w:val="000000"/>
        </w:rPr>
        <w:t>Приходько М.П. Вінниця : Нова Книга, 2020. 288 с.</w:t>
      </w:r>
    </w:p>
    <w:p w14:paraId="0000068D" w14:textId="77777777" w:rsidR="00384EF2" w:rsidRPr="001E4C7B" w:rsidRDefault="0006676E">
      <w:pPr>
        <w:numPr>
          <w:ilvl w:val="0"/>
          <w:numId w:val="3"/>
        </w:numPr>
        <w:tabs>
          <w:tab w:val="left" w:pos="276"/>
        </w:tabs>
        <w:ind w:left="0" w:firstLine="0"/>
        <w:jc w:val="both"/>
        <w:rPr>
          <w:rFonts w:ascii="Times New Roman" w:eastAsia="Times New Roman" w:hAnsi="Times New Roman" w:cs="Times New Roman"/>
          <w:color w:val="000000"/>
        </w:rPr>
      </w:pPr>
      <w:bookmarkStart w:id="283" w:name="_i30jxeotn8gt" w:colFirst="0" w:colLast="0"/>
      <w:bookmarkEnd w:id="283"/>
      <w:r w:rsidRPr="001E4C7B">
        <w:rPr>
          <w:rFonts w:ascii="Times New Roman" w:eastAsia="Times New Roman" w:hAnsi="Times New Roman" w:cs="Times New Roman"/>
          <w:color w:val="000000"/>
        </w:rPr>
        <w:t>Бондаренко О.С., Бондаренко К.Л. Професійний профіль перекладача-локалізатора в українських програмах підготовки перекладачів. Наукові записки. Серія: Філологічні науки. Випуск 1(204). Кропивницький: Видавничий дім «Гельветика», 2023. С. 13-23.</w:t>
      </w:r>
    </w:p>
    <w:p w14:paraId="0000068E" w14:textId="77777777" w:rsidR="00384EF2" w:rsidRPr="001E4C7B" w:rsidRDefault="0006676E">
      <w:pPr>
        <w:numPr>
          <w:ilvl w:val="0"/>
          <w:numId w:val="3"/>
        </w:numPr>
        <w:tabs>
          <w:tab w:val="left" w:pos="276"/>
        </w:tabs>
        <w:ind w:left="0" w:firstLine="0"/>
        <w:jc w:val="both"/>
        <w:rPr>
          <w:rFonts w:ascii="Times New Roman" w:eastAsia="Times New Roman" w:hAnsi="Times New Roman" w:cs="Times New Roman"/>
          <w:color w:val="000000"/>
        </w:rPr>
      </w:pPr>
      <w:bookmarkStart w:id="284" w:name="_3lbifu6" w:colFirst="0" w:colLast="0"/>
      <w:bookmarkEnd w:id="284"/>
      <w:r w:rsidRPr="001E4C7B">
        <w:rPr>
          <w:rFonts w:ascii="Times New Roman" w:eastAsia="Times New Roman" w:hAnsi="Times New Roman" w:cs="Times New Roman"/>
          <w:color w:val="000000"/>
        </w:rPr>
        <w:t>Жанрові теорії перекладу: Підручник / З.О. Гетьман, І.С. Орлова. К.: Освіта України, 2014. 468 с.</w:t>
      </w:r>
    </w:p>
    <w:p w14:paraId="0000068F" w14:textId="77777777" w:rsidR="00384EF2" w:rsidRPr="001E4C7B" w:rsidRDefault="0006676E">
      <w:pPr>
        <w:widowControl w:val="0"/>
        <w:numPr>
          <w:ilvl w:val="0"/>
          <w:numId w:val="3"/>
        </w:numPr>
        <w:ind w:left="0" w:firstLine="0"/>
        <w:jc w:val="both"/>
        <w:rPr>
          <w:rFonts w:ascii="Times New Roman" w:eastAsia="Times New Roman" w:hAnsi="Times New Roman" w:cs="Times New Roman"/>
          <w:color w:val="000000"/>
        </w:rPr>
      </w:pPr>
      <w:r w:rsidRPr="001E4C7B">
        <w:rPr>
          <w:rFonts w:ascii="Times New Roman" w:eastAsia="Times New Roman" w:hAnsi="Times New Roman" w:cs="Times New Roman"/>
          <w:color w:val="000000"/>
        </w:rPr>
        <w:t>Івашкевич, Л., &amp; Залужний, Р. Перекладацький процес і інструменти його забезпечення. Молодий вчений, 4 (80), 2020. 651-657. https://doi.org/10.32839/2304-5809/2020-4-80-135</w:t>
      </w:r>
    </w:p>
    <w:p w14:paraId="00000690" w14:textId="77777777" w:rsidR="00384EF2" w:rsidRPr="001E4C7B" w:rsidRDefault="0006676E">
      <w:pPr>
        <w:numPr>
          <w:ilvl w:val="0"/>
          <w:numId w:val="3"/>
        </w:numPr>
        <w:tabs>
          <w:tab w:val="left" w:pos="450"/>
        </w:tabs>
        <w:ind w:left="0" w:firstLine="0"/>
        <w:jc w:val="both"/>
      </w:pPr>
      <w:bookmarkStart w:id="285" w:name="_20gsq1z" w:colFirst="0" w:colLast="0"/>
      <w:bookmarkEnd w:id="285"/>
      <w:r w:rsidRPr="001E4C7B">
        <w:rPr>
          <w:rFonts w:ascii="Times New Roman" w:eastAsia="Times New Roman" w:hAnsi="Times New Roman" w:cs="Times New Roman"/>
        </w:rPr>
        <w:t>Курс письмового перекладу. Іспанська мова / О. М. Калустова, І. М. Шиянова, К. А. Танич та ін. 2-е вид, перероб. та доп. З грифом МОН. К.: Видавничо-полігра</w:t>
      </w:r>
      <w:r w:rsidRPr="001E4C7B">
        <w:rPr>
          <w:rFonts w:ascii="Times New Roman" w:eastAsia="Times New Roman" w:hAnsi="Times New Roman" w:cs="Times New Roman"/>
          <w:color w:val="000000"/>
        </w:rPr>
        <w:t>фічний центр «Київський університет», 2012. 271 c.</w:t>
      </w:r>
    </w:p>
    <w:p w14:paraId="00000691" w14:textId="77777777" w:rsidR="00384EF2" w:rsidRPr="001E4C7B" w:rsidRDefault="0006676E">
      <w:pPr>
        <w:numPr>
          <w:ilvl w:val="0"/>
          <w:numId w:val="3"/>
        </w:numPr>
        <w:tabs>
          <w:tab w:val="left" w:pos="450"/>
        </w:tabs>
        <w:ind w:left="0" w:firstLine="0"/>
        <w:jc w:val="both"/>
      </w:pPr>
      <w:bookmarkStart w:id="286" w:name="_4kgg8ps" w:colFirst="0" w:colLast="0"/>
      <w:bookmarkEnd w:id="286"/>
      <w:r w:rsidRPr="001E4C7B">
        <w:rPr>
          <w:rFonts w:ascii="Times New Roman" w:eastAsia="Times New Roman" w:hAnsi="Times New Roman" w:cs="Times New Roman"/>
          <w:color w:val="000000"/>
        </w:rPr>
        <w:t>Теорія і практика перекладу з іспанської мови на українську [Teoría y práctica de la traducción del español al ucraniano] : [навчальний посібник для студ. вищих навч. закладів] / З. О. Гетьман, І. С. Орлова; Київськ. нац. ун-т імені Тараса Шевченка. Київ : ВПЦ «Київський університет», 2010. 223 с.</w:t>
      </w:r>
    </w:p>
    <w:p w14:paraId="00000692" w14:textId="77777777" w:rsidR="00384EF2" w:rsidRPr="001E4C7B" w:rsidRDefault="0006676E">
      <w:pPr>
        <w:numPr>
          <w:ilvl w:val="0"/>
          <w:numId w:val="3"/>
        </w:numPr>
        <w:tabs>
          <w:tab w:val="left" w:pos="450"/>
        </w:tabs>
        <w:ind w:left="0" w:firstLine="0"/>
        <w:jc w:val="both"/>
      </w:pPr>
      <w:bookmarkStart w:id="287" w:name="_2zlqixl" w:colFirst="0" w:colLast="0"/>
      <w:bookmarkEnd w:id="287"/>
      <w:r w:rsidRPr="001E4C7B">
        <w:rPr>
          <w:rFonts w:ascii="Times New Roman" w:eastAsia="Times New Roman" w:hAnsi="Times New Roman" w:cs="Times New Roman"/>
          <w:color w:val="000000"/>
        </w:rPr>
        <w:t xml:space="preserve">Фокін С.Б. Іспансько-український послідовний переклад: вправи, тексти, техніка нотування (навчальний посібник). К.: ВПЦ “Київський університет”, 2008. 64 с. </w:t>
      </w:r>
    </w:p>
    <w:p w14:paraId="00000693" w14:textId="77777777" w:rsidR="00384EF2" w:rsidRPr="001E4C7B" w:rsidRDefault="0006676E">
      <w:pPr>
        <w:numPr>
          <w:ilvl w:val="0"/>
          <w:numId w:val="3"/>
        </w:numPr>
        <w:tabs>
          <w:tab w:val="left" w:pos="450"/>
        </w:tabs>
        <w:ind w:left="0" w:firstLine="0"/>
        <w:jc w:val="both"/>
      </w:pPr>
      <w:bookmarkStart w:id="288" w:name="_tkvb1zhocr0j" w:colFirst="0" w:colLast="0"/>
      <w:bookmarkEnd w:id="288"/>
      <w:r w:rsidRPr="001E4C7B">
        <w:rPr>
          <w:rFonts w:ascii="Times New Roman" w:eastAsia="Times New Roman" w:hAnsi="Times New Roman" w:cs="Times New Roman"/>
        </w:rPr>
        <w:t xml:space="preserve">Фокін С.Б. </w:t>
      </w:r>
      <w:r w:rsidRPr="001E4C7B">
        <w:rPr>
          <w:rFonts w:ascii="Times New Roman" w:eastAsia="Times New Roman" w:hAnsi="Times New Roman" w:cs="Times New Roman"/>
          <w:highlight w:val="white"/>
        </w:rPr>
        <w:t xml:space="preserve">Раціональні шляхи пошуку терміна в довідкових інтернентих джерелах. </w:t>
      </w:r>
      <w:r w:rsidRPr="001E4C7B">
        <w:rPr>
          <w:rFonts w:ascii="Times New Roman" w:eastAsia="Times New Roman" w:hAnsi="Times New Roman" w:cs="Times New Roman"/>
          <w:i/>
          <w:highlight w:val="white"/>
        </w:rPr>
        <w:t>Стиль і переклад</w:t>
      </w:r>
      <w:r w:rsidRPr="001E4C7B">
        <w:rPr>
          <w:rFonts w:ascii="Times New Roman" w:eastAsia="Times New Roman" w:hAnsi="Times New Roman" w:cs="Times New Roman"/>
          <w:highlight w:val="white"/>
        </w:rPr>
        <w:t>. Вип. 1(9), 2023. С. 90</w:t>
      </w:r>
      <w:r w:rsidRPr="001E4C7B">
        <w:rPr>
          <w:rFonts w:ascii="Times New Roman" w:eastAsia="Times New Roman" w:hAnsi="Times New Roman" w:cs="Times New Roman"/>
        </w:rPr>
        <w:t>–</w:t>
      </w:r>
      <w:r w:rsidRPr="001E4C7B">
        <w:rPr>
          <w:rFonts w:ascii="Times New Roman" w:eastAsia="Times New Roman" w:hAnsi="Times New Roman" w:cs="Times New Roman"/>
          <w:highlight w:val="white"/>
        </w:rPr>
        <w:t>112.</w:t>
      </w:r>
    </w:p>
    <w:p w14:paraId="00000694" w14:textId="77777777" w:rsidR="00384EF2" w:rsidRPr="001E4C7B" w:rsidRDefault="0006676E">
      <w:pPr>
        <w:numPr>
          <w:ilvl w:val="0"/>
          <w:numId w:val="3"/>
        </w:numPr>
        <w:tabs>
          <w:tab w:val="left" w:pos="450"/>
        </w:tabs>
        <w:ind w:left="0" w:firstLine="0"/>
        <w:jc w:val="both"/>
      </w:pPr>
      <w:bookmarkStart w:id="289" w:name="_1er0t5e" w:colFirst="0" w:colLast="0"/>
      <w:bookmarkEnd w:id="289"/>
      <w:r w:rsidRPr="001E4C7B">
        <w:rPr>
          <w:rFonts w:ascii="Times New Roman" w:eastAsia="Times New Roman" w:hAnsi="Times New Roman" w:cs="Times New Roman"/>
        </w:rPr>
        <w:t>Verba G.G., Guetman Z.O. Manual de traductología (español-ucraniano) Вінниця, 2013.</w:t>
      </w:r>
    </w:p>
    <w:p w14:paraId="00000695" w14:textId="77777777" w:rsidR="00384EF2" w:rsidRPr="001E4C7B" w:rsidRDefault="00384EF2">
      <w:pPr>
        <w:tabs>
          <w:tab w:val="left" w:pos="450"/>
        </w:tabs>
        <w:ind w:left="1" w:hanging="3"/>
        <w:jc w:val="both"/>
        <w:rPr>
          <w:rFonts w:ascii="Times New Roman" w:eastAsia="Times New Roman" w:hAnsi="Times New Roman" w:cs="Times New Roman"/>
        </w:rPr>
      </w:pPr>
    </w:p>
    <w:p w14:paraId="00000696" w14:textId="77777777" w:rsidR="00384EF2" w:rsidRPr="001E4C7B" w:rsidRDefault="0006676E">
      <w:pPr>
        <w:tabs>
          <w:tab w:val="left" w:pos="450"/>
        </w:tabs>
        <w:ind w:left="1" w:hanging="3"/>
        <w:jc w:val="both"/>
      </w:pPr>
      <w:bookmarkStart w:id="290" w:name="_3yqobt7" w:colFirst="0" w:colLast="0"/>
      <w:bookmarkEnd w:id="290"/>
      <w:r w:rsidRPr="001E4C7B">
        <w:rPr>
          <w:rFonts w:ascii="Times New Roman" w:eastAsia="Times New Roman" w:hAnsi="Times New Roman" w:cs="Times New Roman"/>
          <w:i/>
          <w:color w:val="000000"/>
        </w:rPr>
        <w:t>ДОДАТКОВІ</w:t>
      </w:r>
    </w:p>
    <w:p w14:paraId="00000697" w14:textId="77777777" w:rsidR="00384EF2" w:rsidRPr="001E4C7B" w:rsidRDefault="0006676E">
      <w:pPr>
        <w:numPr>
          <w:ilvl w:val="0"/>
          <w:numId w:val="1"/>
        </w:numPr>
        <w:tabs>
          <w:tab w:val="left" w:pos="851"/>
        </w:tabs>
        <w:ind w:left="0" w:firstLine="0"/>
        <w:jc w:val="both"/>
      </w:pPr>
      <w:bookmarkStart w:id="291" w:name="_2dvym10" w:colFirst="0" w:colLast="0"/>
      <w:bookmarkEnd w:id="291"/>
      <w:r w:rsidRPr="001E4C7B">
        <w:rPr>
          <w:rFonts w:ascii="Times New Roman" w:eastAsia="Times New Roman" w:hAnsi="Times New Roman" w:cs="Times New Roman"/>
          <w:color w:val="000000"/>
        </w:rPr>
        <w:t>Анотування як процес аналітико-синтетичної переробки інформації: Метод. посіб. / Харківський держ. педагогічний ун-т ім. Г.С.Сковороди; АПН України ; Державна науково-педагогічна бібліотека України / В.І. Лутовінова (авт.-укл.). Х., 2003. 42 с.</w:t>
      </w:r>
    </w:p>
    <w:p w14:paraId="00000698" w14:textId="77777777" w:rsidR="00384EF2" w:rsidRPr="001E4C7B" w:rsidRDefault="0006676E">
      <w:pPr>
        <w:numPr>
          <w:ilvl w:val="0"/>
          <w:numId w:val="1"/>
        </w:numPr>
        <w:tabs>
          <w:tab w:val="left" w:pos="851"/>
        </w:tabs>
        <w:ind w:left="0" w:firstLine="0"/>
        <w:jc w:val="both"/>
      </w:pPr>
      <w:bookmarkStart w:id="292" w:name="_t18w8t" w:colFirst="0" w:colLast="0"/>
      <w:bookmarkEnd w:id="292"/>
      <w:r w:rsidRPr="001E4C7B">
        <w:rPr>
          <w:rFonts w:ascii="Times New Roman" w:eastAsia="Times New Roman" w:hAnsi="Times New Roman" w:cs="Times New Roman"/>
          <w:color w:val="000000"/>
        </w:rPr>
        <w:t>Верба Г.Г. Усний переклад з іспанської мови українською = Curso de interpretación del espanol al ucraniano : посібник з перекладу для старших курсів переклад. відділень / Г.Г. Верба, З.О. Гетьман, Ф.Х. Лопес Тапіа. Вінниця : Нова книга, 2007. 472с.</w:t>
      </w:r>
    </w:p>
    <w:p w14:paraId="00000699" w14:textId="77777777" w:rsidR="00384EF2" w:rsidRPr="001E4C7B" w:rsidRDefault="0006676E">
      <w:pPr>
        <w:numPr>
          <w:ilvl w:val="0"/>
          <w:numId w:val="1"/>
        </w:numPr>
        <w:tabs>
          <w:tab w:val="left" w:pos="851"/>
        </w:tabs>
        <w:ind w:left="0" w:firstLine="0"/>
        <w:jc w:val="both"/>
      </w:pPr>
      <w:bookmarkStart w:id="293" w:name="_2up23gazipf1" w:colFirst="0" w:colLast="0"/>
      <w:bookmarkEnd w:id="293"/>
      <w:r w:rsidRPr="001E4C7B">
        <w:rPr>
          <w:rFonts w:ascii="Times New Roman" w:eastAsia="Times New Roman" w:hAnsi="Times New Roman" w:cs="Times New Roman"/>
          <w:highlight w:val="white"/>
        </w:rPr>
        <w:t xml:space="preserve">Гансен, Ґюде Перекладацькі “помилки” (Translation “errors”) (пер. Ірини Одрехівської). </w:t>
      </w:r>
      <w:r w:rsidRPr="001E4C7B">
        <w:rPr>
          <w:rFonts w:ascii="Times New Roman" w:eastAsia="Times New Roman" w:hAnsi="Times New Roman" w:cs="Times New Roman"/>
          <w:i/>
          <w:highlight w:val="white"/>
        </w:rPr>
        <w:t>Енциклопедія перекладознавства : у 4 т. Т. 1 : пер. з англ.</w:t>
      </w:r>
      <w:r w:rsidRPr="001E4C7B">
        <w:rPr>
          <w:rFonts w:ascii="Times New Roman" w:eastAsia="Times New Roman" w:hAnsi="Times New Roman" w:cs="Times New Roman"/>
          <w:highlight w:val="white"/>
        </w:rPr>
        <w:t xml:space="preserve"> / за ред.: Івз Ґамбіера та Люка ван Дорслара ; за заг. ред.: О. А. Кальниченка та Л. М. Черноватого. Вінниця : Нова Книга, 2020. </w:t>
      </w:r>
      <w:r w:rsidRPr="001E4C7B">
        <w:rPr>
          <w:rFonts w:ascii="Times New Roman" w:eastAsia="Times New Roman" w:hAnsi="Times New Roman" w:cs="Times New Roman"/>
          <w:shd w:val="clear" w:color="auto" w:fill="F3F3F3"/>
        </w:rPr>
        <w:t>С. 304-308</w:t>
      </w:r>
    </w:p>
    <w:p w14:paraId="0000069A" w14:textId="77777777" w:rsidR="00384EF2" w:rsidRPr="001E4C7B" w:rsidRDefault="0006676E">
      <w:pPr>
        <w:numPr>
          <w:ilvl w:val="0"/>
          <w:numId w:val="1"/>
        </w:numPr>
        <w:tabs>
          <w:tab w:val="left" w:pos="851"/>
        </w:tabs>
        <w:ind w:left="0" w:firstLine="0"/>
        <w:jc w:val="both"/>
      </w:pPr>
      <w:bookmarkStart w:id="294" w:name="_3d0wewm" w:colFirst="0" w:colLast="0"/>
      <w:bookmarkEnd w:id="294"/>
      <w:r w:rsidRPr="001E4C7B">
        <w:rPr>
          <w:rFonts w:ascii="Times New Roman" w:eastAsia="Times New Roman" w:hAnsi="Times New Roman" w:cs="Times New Roman"/>
          <w:color w:val="000000"/>
        </w:rPr>
        <w:t xml:space="preserve">Гетьман З.О., Орлова І.С. Інтерпретація та переклад іспанських спеціальних текстів. К.: “Слово”, 2008. </w:t>
      </w:r>
    </w:p>
    <w:p w14:paraId="0000069B" w14:textId="77777777" w:rsidR="00384EF2" w:rsidRPr="001E4C7B" w:rsidRDefault="0006676E">
      <w:pPr>
        <w:widowControl w:val="0"/>
        <w:numPr>
          <w:ilvl w:val="0"/>
          <w:numId w:val="1"/>
        </w:numPr>
        <w:ind w:left="0" w:firstLine="0"/>
        <w:jc w:val="both"/>
      </w:pPr>
      <w:r w:rsidRPr="001E4C7B">
        <w:rPr>
          <w:rFonts w:ascii="Times New Roman" w:eastAsia="Times New Roman" w:hAnsi="Times New Roman" w:cs="Times New Roman"/>
          <w:highlight w:val="white"/>
        </w:rPr>
        <w:t xml:space="preserve">Івашкевич, Л., &amp; Залужний, Р. (2020). Перекладацький процес і інструменти його забезпечення. </w:t>
      </w:r>
      <w:r w:rsidRPr="001E4C7B">
        <w:rPr>
          <w:rFonts w:ascii="Times New Roman" w:eastAsia="Times New Roman" w:hAnsi="Times New Roman" w:cs="Times New Roman"/>
          <w:i/>
          <w:highlight w:val="white"/>
        </w:rPr>
        <w:t>Молодий вчений</w:t>
      </w:r>
      <w:r w:rsidRPr="001E4C7B">
        <w:rPr>
          <w:rFonts w:ascii="Times New Roman" w:eastAsia="Times New Roman" w:hAnsi="Times New Roman" w:cs="Times New Roman"/>
          <w:highlight w:val="white"/>
        </w:rPr>
        <w:t>, 4 (80), 651-657. https://doi.org/10.32839/2304-5809/2020-4-80-135</w:t>
      </w:r>
    </w:p>
    <w:p w14:paraId="0000069C" w14:textId="77777777" w:rsidR="00384EF2" w:rsidRPr="001E4C7B" w:rsidRDefault="0006676E">
      <w:pPr>
        <w:widowControl w:val="0"/>
        <w:numPr>
          <w:ilvl w:val="0"/>
          <w:numId w:val="1"/>
        </w:numPr>
        <w:ind w:left="0" w:firstLine="0"/>
        <w:jc w:val="both"/>
      </w:pPr>
      <w:r w:rsidRPr="001E4C7B">
        <w:rPr>
          <w:rFonts w:ascii="Times New Roman" w:eastAsia="Times New Roman" w:hAnsi="Times New Roman" w:cs="Times New Roman"/>
          <w:highlight w:val="white"/>
        </w:rPr>
        <w:t>Івашкевич, Л. (2022). Як перекладати з OmegaT https://www.youtube.com/watch?v=Ttv4dgxiFuo</w:t>
      </w:r>
    </w:p>
    <w:p w14:paraId="0000069D" w14:textId="77777777" w:rsidR="00384EF2" w:rsidRPr="001E4C7B" w:rsidRDefault="0006676E">
      <w:pPr>
        <w:numPr>
          <w:ilvl w:val="0"/>
          <w:numId w:val="1"/>
        </w:numPr>
        <w:shd w:val="clear" w:color="auto" w:fill="FFFFFF"/>
        <w:ind w:left="0" w:firstLine="0"/>
      </w:pPr>
      <w:r w:rsidRPr="001E4C7B">
        <w:rPr>
          <w:rFonts w:ascii="Times New Roman" w:eastAsia="Times New Roman" w:hAnsi="Times New Roman" w:cs="Times New Roman"/>
        </w:rPr>
        <w:t xml:space="preserve">Фокін C. Б. Проєкт навчальної програми автоматизованого перекладу. В Л. Г. Буданова &amp; Г. Г. Єнчева (Заг. ред.). </w:t>
      </w:r>
      <w:r w:rsidRPr="001E4C7B">
        <w:rPr>
          <w:rFonts w:ascii="Times New Roman" w:eastAsia="Times New Roman" w:hAnsi="Times New Roman" w:cs="Times New Roman"/>
          <w:i/>
        </w:rPr>
        <w:t>Фаховий та художній переклад: теорія, методологія, практика</w:t>
      </w:r>
      <w:r w:rsidRPr="001E4C7B">
        <w:rPr>
          <w:rFonts w:ascii="Times New Roman" w:eastAsia="Times New Roman" w:hAnsi="Times New Roman" w:cs="Times New Roman"/>
        </w:rPr>
        <w:t>. 2024. С. 58-63. URL: https://er.nau.edu.ua/handle/NAU/63467</w:t>
      </w:r>
    </w:p>
    <w:p w14:paraId="0000069E" w14:textId="77777777" w:rsidR="00384EF2" w:rsidRPr="001E4C7B" w:rsidRDefault="0006676E">
      <w:pPr>
        <w:numPr>
          <w:ilvl w:val="0"/>
          <w:numId w:val="1"/>
        </w:numPr>
        <w:tabs>
          <w:tab w:val="left" w:pos="851"/>
        </w:tabs>
        <w:ind w:left="0" w:firstLine="0"/>
        <w:jc w:val="both"/>
        <w:rPr>
          <w:rFonts w:ascii="Times New Roman" w:eastAsia="Times New Roman" w:hAnsi="Times New Roman" w:cs="Times New Roman"/>
          <w:color w:val="000000"/>
        </w:rPr>
      </w:pPr>
      <w:bookmarkStart w:id="295" w:name="_1s66p4f" w:colFirst="0" w:colLast="0"/>
      <w:bookmarkEnd w:id="295"/>
      <w:r w:rsidRPr="001E4C7B">
        <w:rPr>
          <w:rFonts w:ascii="Times New Roman" w:eastAsia="Times New Roman" w:hAnsi="Times New Roman" w:cs="Times New Roman"/>
          <w:color w:val="000000"/>
        </w:rPr>
        <w:lastRenderedPageBreak/>
        <w:t xml:space="preserve"> Максименко О.В. Деонтологічні аспекти усного перекладу / О. В. Максименко, С. Б. Фокін</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color w:val="000000"/>
        </w:rPr>
        <w:t>Проблеми семантики, прагматики та когнітивної лінгвістики</w:t>
      </w:r>
      <w:r w:rsidRPr="001E4C7B">
        <w:rPr>
          <w:rFonts w:ascii="Times New Roman" w:eastAsia="Times New Roman" w:hAnsi="Times New Roman" w:cs="Times New Roman"/>
          <w:color w:val="000000"/>
        </w:rPr>
        <w:t xml:space="preserve">. 2010. Вип. 18. С. 258-266. </w:t>
      </w:r>
      <w:r w:rsidRPr="001E4C7B">
        <w:rPr>
          <w:rFonts w:ascii="Times New Roman" w:eastAsia="Times New Roman" w:hAnsi="Times New Roman" w:cs="Times New Roman"/>
        </w:rPr>
        <w:t xml:space="preserve">URL: </w:t>
      </w:r>
      <w:hyperlink r:id="rId5">
        <w:r w:rsidRPr="001E4C7B">
          <w:rPr>
            <w:rFonts w:ascii="Times New Roman" w:eastAsia="Times New Roman" w:hAnsi="Times New Roman" w:cs="Times New Roman"/>
            <w:color w:val="000000"/>
          </w:rPr>
          <w:t>http://nbuv.gov.ua/UJRN/psptkl_2010_18_34</w:t>
        </w:r>
      </w:hyperlink>
    </w:p>
    <w:p w14:paraId="0000069F" w14:textId="77777777" w:rsidR="00384EF2" w:rsidRPr="001E4C7B" w:rsidRDefault="0006676E">
      <w:pPr>
        <w:numPr>
          <w:ilvl w:val="0"/>
          <w:numId w:val="1"/>
        </w:numPr>
        <w:tabs>
          <w:tab w:val="left" w:pos="851"/>
        </w:tabs>
        <w:ind w:left="0" w:firstLine="0"/>
        <w:jc w:val="both"/>
        <w:rPr>
          <w:rFonts w:ascii="Times New Roman" w:eastAsia="Times New Roman" w:hAnsi="Times New Roman" w:cs="Times New Roman"/>
          <w:color w:val="000000"/>
        </w:rPr>
      </w:pPr>
      <w:bookmarkStart w:id="296" w:name="_4c5u7s8" w:colFirst="0" w:colLast="0"/>
      <w:bookmarkEnd w:id="296"/>
      <w:r w:rsidRPr="001E4C7B">
        <w:rPr>
          <w:rFonts w:ascii="Times New Roman" w:eastAsia="Times New Roman" w:hAnsi="Times New Roman" w:cs="Times New Roman"/>
          <w:color w:val="000000"/>
        </w:rPr>
        <w:t>Максімов С.Є. Перекладацький аналіз тексту в світлі дискурс-аналізу / С. Є. Максімов</w:t>
      </w:r>
      <w:r w:rsidRPr="001E4C7B">
        <w:rPr>
          <w:rFonts w:ascii="Times New Roman" w:eastAsia="Times New Roman" w:hAnsi="Times New Roman" w:cs="Times New Roman"/>
        </w:rPr>
        <w:t>.</w:t>
      </w:r>
      <w:r w:rsidRPr="001E4C7B">
        <w:rPr>
          <w:rFonts w:ascii="Times New Roman" w:eastAsia="Times New Roman" w:hAnsi="Times New Roman" w:cs="Times New Roman"/>
          <w:color w:val="000000"/>
        </w:rPr>
        <w:t> Н</w:t>
      </w:r>
      <w:r w:rsidRPr="001E4C7B">
        <w:rPr>
          <w:rFonts w:ascii="Times New Roman" w:eastAsia="Times New Roman" w:hAnsi="Times New Roman" w:cs="Times New Roman"/>
          <w:i/>
          <w:color w:val="000000"/>
        </w:rPr>
        <w:t>ауковий вісник кафедри ЮНЕСКО Київського національного лінгвістичного університету. Філологія, педагогіка, психологія.</w:t>
      </w:r>
      <w:r w:rsidRPr="001E4C7B">
        <w:rPr>
          <w:rFonts w:ascii="Times New Roman" w:eastAsia="Times New Roman" w:hAnsi="Times New Roman" w:cs="Times New Roman"/>
          <w:color w:val="000000"/>
        </w:rPr>
        <w:t xml:space="preserve"> 2017. Вип. 34. С. 124-127. Режим доступу: </w:t>
      </w:r>
      <w:hyperlink r:id="rId6">
        <w:r w:rsidRPr="001E4C7B">
          <w:rPr>
            <w:rFonts w:ascii="Times New Roman" w:eastAsia="Times New Roman" w:hAnsi="Times New Roman" w:cs="Times New Roman"/>
            <w:color w:val="000000"/>
          </w:rPr>
          <w:t>http://nbuv.gov.ua/UJRN/Nvkyu_2017_34_21</w:t>
        </w:r>
      </w:hyperlink>
    </w:p>
    <w:p w14:paraId="000006A0" w14:textId="77777777" w:rsidR="00384EF2" w:rsidRPr="001E4C7B" w:rsidRDefault="0006676E">
      <w:pPr>
        <w:numPr>
          <w:ilvl w:val="0"/>
          <w:numId w:val="1"/>
        </w:numPr>
        <w:tabs>
          <w:tab w:val="left" w:pos="851"/>
        </w:tabs>
        <w:ind w:left="0" w:firstLine="0"/>
        <w:jc w:val="both"/>
      </w:pPr>
      <w:bookmarkStart w:id="297" w:name="_2rb4i01" w:colFirst="0" w:colLast="0"/>
      <w:bookmarkEnd w:id="297"/>
      <w:r w:rsidRPr="001E4C7B">
        <w:rPr>
          <w:rFonts w:ascii="Times New Roman" w:eastAsia="Times New Roman" w:hAnsi="Times New Roman" w:cs="Times New Roman"/>
          <w:color w:val="000000"/>
        </w:rPr>
        <w:t>Методичні рекомендації для проведення тестування професійної придатності студентів до усного перекладу (методична розробка) / Васильченко О.Ю., Максименко О.В., Фокін С.Б. К.: Київський національний університет імені Тараса Шевченка, 2007.</w:t>
      </w:r>
    </w:p>
    <w:p w14:paraId="000006A1" w14:textId="6BCFE648" w:rsidR="00384EF2" w:rsidRPr="001E4C7B" w:rsidRDefault="0006676E">
      <w:pPr>
        <w:numPr>
          <w:ilvl w:val="0"/>
          <w:numId w:val="1"/>
        </w:numPr>
        <w:tabs>
          <w:tab w:val="left" w:pos="851"/>
        </w:tabs>
        <w:ind w:left="0" w:firstLine="0"/>
        <w:jc w:val="both"/>
      </w:pPr>
      <w:bookmarkStart w:id="298" w:name="_ccrnbydwlp4w" w:colFirst="0" w:colLast="0"/>
      <w:bookmarkEnd w:id="298"/>
      <w:r w:rsidRPr="001E4C7B">
        <w:rPr>
          <w:rFonts w:ascii="Times New Roman" w:eastAsia="Times New Roman" w:hAnsi="Times New Roman" w:cs="Times New Roman"/>
        </w:rPr>
        <w:t xml:space="preserve">Моісєєва </w:t>
      </w:r>
      <w:r w:rsidRPr="001E4C7B">
        <w:rPr>
          <w:rFonts w:ascii="Times New Roman" w:eastAsia="Times New Roman" w:hAnsi="Times New Roman" w:cs="Times New Roman"/>
        </w:rPr>
        <w:tab/>
        <w:t xml:space="preserve">Н., </w:t>
      </w:r>
      <w:r w:rsidRPr="001E4C7B">
        <w:rPr>
          <w:rFonts w:ascii="Times New Roman" w:eastAsia="Times New Roman" w:hAnsi="Times New Roman" w:cs="Times New Roman"/>
        </w:rPr>
        <w:tab/>
        <w:t xml:space="preserve">Дзикович </w:t>
      </w:r>
      <w:r w:rsidRPr="001E4C7B">
        <w:rPr>
          <w:rFonts w:ascii="Times New Roman" w:eastAsia="Times New Roman" w:hAnsi="Times New Roman" w:cs="Times New Roman"/>
        </w:rPr>
        <w:tab/>
        <w:t xml:space="preserve">О., </w:t>
      </w:r>
      <w:r w:rsidRPr="001E4C7B">
        <w:rPr>
          <w:rFonts w:ascii="Times New Roman" w:eastAsia="Times New Roman" w:hAnsi="Times New Roman" w:cs="Times New Roman"/>
        </w:rPr>
        <w:tab/>
        <w:t xml:space="preserve">Штанько </w:t>
      </w:r>
      <w:r w:rsidRPr="001E4C7B">
        <w:rPr>
          <w:rFonts w:ascii="Times New Roman" w:eastAsia="Times New Roman" w:hAnsi="Times New Roman" w:cs="Times New Roman"/>
        </w:rPr>
        <w:tab/>
        <w:t xml:space="preserve">А. </w:t>
      </w:r>
      <w:r w:rsidRPr="001E4C7B">
        <w:rPr>
          <w:rFonts w:ascii="Times New Roman" w:eastAsia="Times New Roman" w:hAnsi="Times New Roman" w:cs="Times New Roman"/>
        </w:rPr>
        <w:tab/>
      </w:r>
      <w:r w:rsidRPr="00C5288E">
        <w:rPr>
          <w:rFonts w:ascii="Times New Roman" w:eastAsia="Times New Roman" w:hAnsi="Times New Roman" w:cs="Times New Roman"/>
        </w:rPr>
        <w:t xml:space="preserve">Машинний переклад: порівняння результатів </w:t>
      </w:r>
      <w:r w:rsidRPr="00C5288E">
        <w:rPr>
          <w:rFonts w:ascii="Times New Roman" w:eastAsia="Times New Roman" w:hAnsi="Times New Roman" w:cs="Times New Roman"/>
        </w:rPr>
        <w:tab/>
        <w:t>та аналіз помилок DEEPL та GOOGLE TRANSLATE.</w:t>
      </w:r>
      <w:r w:rsidRPr="00C5288E">
        <w:rPr>
          <w:rFonts w:ascii="Times New Roman" w:eastAsia="Times New Roman" w:hAnsi="Times New Roman" w:cs="Times New Roman"/>
          <w:b/>
        </w:rPr>
        <w:t xml:space="preserve"> </w:t>
      </w:r>
      <w:r w:rsidRPr="00C5288E">
        <w:rPr>
          <w:rFonts w:ascii="Times New Roman" w:eastAsia="Times New Roman" w:hAnsi="Times New Roman" w:cs="Times New Roman"/>
          <w:b/>
        </w:rPr>
        <w:tab/>
      </w:r>
      <w:r w:rsidRPr="00C5288E">
        <w:rPr>
          <w:rFonts w:ascii="Times New Roman" w:eastAsia="Times New Roman" w:hAnsi="Times New Roman" w:cs="Times New Roman"/>
          <w:i/>
        </w:rPr>
        <w:t xml:space="preserve">Advanced Linguistics, 11, 2023. стор. 78-82 </w:t>
      </w:r>
      <w:r w:rsidRPr="00C5288E">
        <w:rPr>
          <w:rFonts w:ascii="Times New Roman" w:eastAsia="Times New Roman" w:hAnsi="Times New Roman" w:cs="Times New Roman"/>
          <w:i/>
        </w:rPr>
        <w:tab/>
      </w:r>
      <w:r w:rsidRPr="00C5288E">
        <w:rPr>
          <w:rFonts w:ascii="Times New Roman" w:eastAsia="Times New Roman" w:hAnsi="Times New Roman" w:cs="Times New Roman"/>
        </w:rPr>
        <w:t>DOI:</w:t>
      </w:r>
      <w:r w:rsidRPr="00C5288E">
        <w:rPr>
          <w:rFonts w:ascii="Times New Roman" w:eastAsia="Times New Roman" w:hAnsi="Times New Roman" w:cs="Times New Roman"/>
          <w:u w:val="single"/>
        </w:rPr>
        <w:t>10.20535/2617-5339.2023.11.277593</w:t>
      </w:r>
    </w:p>
    <w:p w14:paraId="000006A2" w14:textId="77777777" w:rsidR="00384EF2" w:rsidRPr="001E4C7B" w:rsidRDefault="0006676E">
      <w:pPr>
        <w:numPr>
          <w:ilvl w:val="0"/>
          <w:numId w:val="1"/>
        </w:numPr>
        <w:tabs>
          <w:tab w:val="left" w:pos="450"/>
        </w:tabs>
        <w:ind w:left="0" w:firstLine="0"/>
        <w:jc w:val="both"/>
      </w:pPr>
      <w:bookmarkStart w:id="299" w:name="_16ges7u" w:colFirst="0" w:colLast="0"/>
      <w:bookmarkEnd w:id="299"/>
      <w:r w:rsidRPr="001E4C7B">
        <w:rPr>
          <w:rFonts w:ascii="Times New Roman" w:eastAsia="Times New Roman" w:hAnsi="Times New Roman" w:cs="Times New Roman"/>
          <w:color w:val="000000"/>
        </w:rPr>
        <w:t>Набережнєва Т.Є. Текстові перекладацькі ресурси, їх види та особливості використання</w:t>
      </w:r>
      <w:r w:rsidRPr="001E4C7B">
        <w:rPr>
          <w:rFonts w:ascii="Times New Roman" w:eastAsia="Times New Roman" w:hAnsi="Times New Roman" w:cs="Times New Roman"/>
        </w:rPr>
        <w:t>.</w:t>
      </w:r>
      <w:r w:rsidRPr="001E4C7B">
        <w:rPr>
          <w:rFonts w:ascii="Times New Roman" w:eastAsia="Times New Roman" w:hAnsi="Times New Roman" w:cs="Times New Roman"/>
          <w:color w:val="000000"/>
        </w:rPr>
        <w:t xml:space="preserve"> </w:t>
      </w:r>
      <w:r w:rsidRPr="001E4C7B">
        <w:rPr>
          <w:rFonts w:ascii="Times New Roman" w:eastAsia="Times New Roman" w:hAnsi="Times New Roman" w:cs="Times New Roman"/>
          <w:i/>
          <w:color w:val="000000"/>
        </w:rPr>
        <w:t xml:space="preserve">Науковий вісник Міжнародного гуманітарного університету. Сер.: Філологія. </w:t>
      </w:r>
      <w:r w:rsidRPr="001E4C7B">
        <w:rPr>
          <w:rFonts w:ascii="Times New Roman" w:eastAsia="Times New Roman" w:hAnsi="Times New Roman" w:cs="Times New Roman"/>
          <w:color w:val="000000"/>
        </w:rPr>
        <w:t>2016 No 22. С.187-189.</w:t>
      </w:r>
    </w:p>
    <w:p w14:paraId="000006A3" w14:textId="77777777" w:rsidR="00384EF2" w:rsidRPr="001E4C7B" w:rsidRDefault="0006676E">
      <w:pPr>
        <w:numPr>
          <w:ilvl w:val="0"/>
          <w:numId w:val="1"/>
        </w:numPr>
        <w:tabs>
          <w:tab w:val="left" w:pos="450"/>
        </w:tabs>
        <w:ind w:left="0" w:firstLine="0"/>
        <w:jc w:val="both"/>
      </w:pPr>
      <w:bookmarkStart w:id="300" w:name="_3qg2avn" w:colFirst="0" w:colLast="0"/>
      <w:bookmarkEnd w:id="300"/>
      <w:r w:rsidRPr="001E4C7B">
        <w:rPr>
          <w:rFonts w:ascii="Times New Roman" w:eastAsia="Times New Roman" w:hAnsi="Times New Roman" w:cs="Times New Roman"/>
        </w:rPr>
        <w:t>Основи перекладацького скоропису [укр./англ.]. 5-те вид. / Ребрій О. В. Вінниця, Нова книга. 2020.</w:t>
      </w:r>
    </w:p>
    <w:p w14:paraId="000006A4" w14:textId="77777777" w:rsidR="00384EF2" w:rsidRPr="001E4C7B" w:rsidRDefault="0006676E">
      <w:pPr>
        <w:numPr>
          <w:ilvl w:val="0"/>
          <w:numId w:val="1"/>
        </w:numPr>
        <w:tabs>
          <w:tab w:val="left" w:pos="450"/>
        </w:tabs>
        <w:ind w:left="0" w:firstLine="0"/>
        <w:jc w:val="both"/>
      </w:pPr>
      <w:bookmarkStart w:id="301" w:name="_25lcl3g" w:colFirst="0" w:colLast="0"/>
      <w:bookmarkEnd w:id="301"/>
      <w:r w:rsidRPr="001E4C7B">
        <w:rPr>
          <w:rFonts w:ascii="Times New Roman" w:eastAsia="Times New Roman" w:hAnsi="Times New Roman" w:cs="Times New Roman"/>
          <w:color w:val="000000"/>
        </w:rPr>
        <w:t>Сахно I.П. Словник сполучуваностi слiв української мови: Найуживаніша лексика / уклад. I.П.Сахно, М.М.Сахно. Днiпропетровськ: Вид-во Днiпропетр. ун-ту, 1999. 544 с.</w:t>
      </w:r>
    </w:p>
    <w:p w14:paraId="000006A5" w14:textId="77777777" w:rsidR="00384EF2" w:rsidRPr="001E4C7B" w:rsidRDefault="0006676E">
      <w:pPr>
        <w:numPr>
          <w:ilvl w:val="0"/>
          <w:numId w:val="1"/>
        </w:numPr>
        <w:tabs>
          <w:tab w:val="left" w:pos="450"/>
        </w:tabs>
        <w:ind w:left="0" w:firstLine="0"/>
        <w:jc w:val="both"/>
      </w:pPr>
      <w:bookmarkStart w:id="302" w:name="_kqmvb9" w:colFirst="0" w:colLast="0"/>
      <w:bookmarkEnd w:id="302"/>
      <w:r w:rsidRPr="001E4C7B">
        <w:rPr>
          <w:rFonts w:ascii="Times New Roman" w:eastAsia="Times New Roman" w:hAnsi="Times New Roman" w:cs="Times New Roman"/>
          <w:color w:val="000000"/>
        </w:rPr>
        <w:t>Українсько-іспанський та іспансько-український практикум з усного перекладу промов та доповідей (для студентів-перекладачів старших курсів)</w:t>
      </w:r>
      <w:r w:rsidRPr="001E4C7B">
        <w:rPr>
          <w:rFonts w:ascii="Times New Roman" w:eastAsia="Times New Roman" w:hAnsi="Times New Roman" w:cs="Times New Roman"/>
          <w:i/>
          <w:color w:val="000000"/>
        </w:rPr>
        <w:t> </w:t>
      </w:r>
      <w:r w:rsidRPr="001E4C7B">
        <w:rPr>
          <w:rFonts w:ascii="Times New Roman" w:eastAsia="Times New Roman" w:hAnsi="Times New Roman" w:cs="Times New Roman"/>
          <w:color w:val="000000"/>
        </w:rPr>
        <w:t xml:space="preserve">/ Упор.: С.О. Ризванюк, Г.Г. Верба. Київ: Київський університет, 2003. 84с. </w:t>
      </w:r>
    </w:p>
    <w:p w14:paraId="000006A6" w14:textId="77777777" w:rsidR="00384EF2" w:rsidRPr="001E4C7B" w:rsidRDefault="0006676E">
      <w:pPr>
        <w:numPr>
          <w:ilvl w:val="0"/>
          <w:numId w:val="1"/>
        </w:numPr>
        <w:tabs>
          <w:tab w:val="left" w:pos="851"/>
        </w:tabs>
        <w:ind w:left="0" w:firstLine="0"/>
        <w:jc w:val="both"/>
      </w:pPr>
      <w:bookmarkStart w:id="303" w:name="_34qadz2" w:colFirst="0" w:colLast="0"/>
      <w:bookmarkEnd w:id="303"/>
      <w:r w:rsidRPr="001E4C7B">
        <w:rPr>
          <w:rFonts w:ascii="Times New Roman" w:eastAsia="Times New Roman" w:hAnsi="Times New Roman" w:cs="Times New Roman"/>
          <w:color w:val="000000"/>
        </w:rPr>
        <w:t>Фокін С.Б. Критерії оцінки письмового перекладу неспеціалізованого тексту в контексті н-бальної системи / С.Б. Фокін</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i/>
          <w:color w:val="000000"/>
        </w:rPr>
        <w:t>Мовні і концептуальні картини світу</w:t>
      </w:r>
      <w:r w:rsidRPr="001E4C7B">
        <w:rPr>
          <w:rFonts w:ascii="Times New Roman" w:eastAsia="Times New Roman" w:hAnsi="Times New Roman" w:cs="Times New Roman"/>
          <w:color w:val="000000"/>
        </w:rPr>
        <w:t>. К.: ВПЦ «Київський університет», 2016. Вип. 56. Ч.2. С. 311-320.</w:t>
      </w:r>
    </w:p>
    <w:p w14:paraId="000006A7" w14:textId="77777777" w:rsidR="00384EF2" w:rsidRPr="001E4C7B" w:rsidRDefault="0006676E">
      <w:pPr>
        <w:numPr>
          <w:ilvl w:val="0"/>
          <w:numId w:val="1"/>
        </w:numPr>
        <w:tabs>
          <w:tab w:val="left" w:pos="450"/>
        </w:tabs>
        <w:ind w:left="0" w:firstLine="0"/>
        <w:jc w:val="both"/>
      </w:pPr>
      <w:bookmarkStart w:id="304" w:name="_1jvko6v" w:colFirst="0" w:colLast="0"/>
      <w:bookmarkEnd w:id="304"/>
      <w:r w:rsidRPr="001E4C7B">
        <w:rPr>
          <w:rFonts w:ascii="Times New Roman" w:eastAsia="Times New Roman" w:hAnsi="Times New Roman" w:cs="Times New Roman"/>
          <w:color w:val="000000"/>
        </w:rPr>
        <w:t>Фокін С.Б. Хибні друзі перекладача: іспанська, українська мови. Словник-довідник. К.: Капрі, 2015.112 с.</w:t>
      </w:r>
    </w:p>
    <w:p w14:paraId="000006A8" w14:textId="77777777" w:rsidR="00384EF2" w:rsidRPr="001E4C7B" w:rsidRDefault="0006676E">
      <w:pPr>
        <w:numPr>
          <w:ilvl w:val="0"/>
          <w:numId w:val="1"/>
        </w:numPr>
        <w:tabs>
          <w:tab w:val="left" w:pos="450"/>
        </w:tabs>
        <w:ind w:left="0" w:firstLine="0"/>
        <w:jc w:val="both"/>
      </w:pPr>
      <w:bookmarkStart w:id="305" w:name="_43v86uo" w:colFirst="0" w:colLast="0"/>
      <w:bookmarkEnd w:id="305"/>
      <w:r w:rsidRPr="001E4C7B">
        <w:rPr>
          <w:rFonts w:ascii="Times New Roman" w:eastAsia="Times New Roman" w:hAnsi="Times New Roman" w:cs="Times New Roman"/>
          <w:color w:val="000000"/>
        </w:rPr>
        <w:t>Шиянова І.М. Пунктуація у підготовці перекладачів // Вісник Київського національного університету імені Тараса Шевченка. Іноземна Філологія. Вип. 1(52). 2020. С. 33-37.</w:t>
      </w:r>
    </w:p>
    <w:p w14:paraId="000006A9" w14:textId="77777777" w:rsidR="00384EF2" w:rsidRPr="001E4C7B" w:rsidRDefault="0006676E">
      <w:pPr>
        <w:numPr>
          <w:ilvl w:val="0"/>
          <w:numId w:val="1"/>
        </w:numPr>
        <w:tabs>
          <w:tab w:val="left" w:pos="276"/>
        </w:tabs>
        <w:ind w:left="0" w:firstLine="0"/>
        <w:jc w:val="both"/>
      </w:pPr>
      <w:bookmarkStart w:id="306" w:name="_2j0ih2h" w:colFirst="0" w:colLast="0"/>
      <w:bookmarkEnd w:id="306"/>
      <w:r w:rsidRPr="001E4C7B">
        <w:rPr>
          <w:rFonts w:ascii="Times New Roman" w:eastAsia="Times New Roman" w:hAnsi="Times New Roman" w:cs="Times New Roman"/>
          <w:color w:val="000000"/>
        </w:rPr>
        <w:t xml:space="preserve">García Yebra, V. Traducción: historia y </w:t>
      </w:r>
      <w:r w:rsidRPr="001E4C7B">
        <w:rPr>
          <w:rFonts w:ascii="Times New Roman" w:eastAsia="Times New Roman" w:hAnsi="Times New Roman" w:cs="Times New Roman"/>
        </w:rPr>
        <w:t>teoría</w:t>
      </w:r>
      <w:r w:rsidRPr="001E4C7B">
        <w:rPr>
          <w:rFonts w:ascii="Times New Roman" w:eastAsia="Times New Roman" w:hAnsi="Times New Roman" w:cs="Times New Roman"/>
          <w:color w:val="000000"/>
        </w:rPr>
        <w:t>. Madrid: Gredos, 1994.255 p.</w:t>
      </w:r>
    </w:p>
    <w:p w14:paraId="000006AA" w14:textId="77777777" w:rsidR="00384EF2" w:rsidRPr="001E4C7B" w:rsidRDefault="0006676E">
      <w:pPr>
        <w:numPr>
          <w:ilvl w:val="0"/>
          <w:numId w:val="1"/>
        </w:numPr>
        <w:tabs>
          <w:tab w:val="left" w:pos="851"/>
        </w:tabs>
        <w:ind w:left="0" w:firstLine="0"/>
        <w:jc w:val="both"/>
      </w:pPr>
      <w:bookmarkStart w:id="307" w:name="_y5sraa" w:colFirst="0" w:colLast="0"/>
      <w:bookmarkEnd w:id="307"/>
      <w:r w:rsidRPr="001E4C7B">
        <w:rPr>
          <w:rFonts w:ascii="Times New Roman" w:eastAsia="Times New Roman" w:hAnsi="Times New Roman" w:cs="Times New Roman"/>
          <w:color w:val="000000"/>
        </w:rPr>
        <w:t>Hurtado Albir A. Traducción y traductología. Introducción a la traductología. Madrid: Cátedra, 2001.</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color w:val="000000"/>
        </w:rPr>
        <w:t>694p.</w:t>
      </w:r>
    </w:p>
    <w:p w14:paraId="000006AB" w14:textId="77777777" w:rsidR="00384EF2" w:rsidRPr="001E4C7B" w:rsidRDefault="0006676E">
      <w:pPr>
        <w:numPr>
          <w:ilvl w:val="0"/>
          <w:numId w:val="1"/>
        </w:numPr>
        <w:tabs>
          <w:tab w:val="left" w:pos="851"/>
        </w:tabs>
        <w:ind w:left="0" w:firstLine="0"/>
        <w:jc w:val="both"/>
      </w:pPr>
      <w:r w:rsidRPr="001E4C7B">
        <w:rPr>
          <w:rFonts w:ascii="Times New Roman" w:eastAsia="Times New Roman" w:hAnsi="Times New Roman" w:cs="Times New Roman"/>
          <w:color w:val="000000"/>
        </w:rPr>
        <w:t>Lvóvskaya Z. Problemas actuales de la traducción.</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color w:val="000000"/>
        </w:rPr>
        <w:t>Granada: Granada Lingüística y Método Ediciones, 1997. 138p.</w:t>
      </w:r>
    </w:p>
    <w:p w14:paraId="000006AC" w14:textId="77777777" w:rsidR="00384EF2" w:rsidRPr="001E4C7B" w:rsidRDefault="00384EF2">
      <w:pPr>
        <w:tabs>
          <w:tab w:val="left" w:pos="851"/>
        </w:tabs>
        <w:ind w:left="720" w:firstLine="0"/>
        <w:jc w:val="both"/>
      </w:pPr>
      <w:bookmarkStart w:id="308" w:name="_3i5g9y3" w:colFirst="0" w:colLast="0"/>
      <w:bookmarkEnd w:id="308"/>
    </w:p>
    <w:p w14:paraId="000006AD" w14:textId="77777777" w:rsidR="00384EF2" w:rsidRPr="001E4C7B" w:rsidRDefault="0006676E">
      <w:pPr>
        <w:ind w:left="1" w:hanging="3"/>
      </w:pPr>
      <w:bookmarkStart w:id="309" w:name="_1xaqk5w" w:colFirst="0" w:colLast="0"/>
      <w:bookmarkEnd w:id="309"/>
      <w:r w:rsidRPr="001E4C7B">
        <w:rPr>
          <w:rFonts w:ascii="Times New Roman" w:eastAsia="Times New Roman" w:hAnsi="Times New Roman" w:cs="Times New Roman"/>
          <w:i/>
        </w:rPr>
        <w:t>ЛЕКСИКОГРАФІЧНІ ДЖЕРЕЛА</w:t>
      </w:r>
    </w:p>
    <w:p w14:paraId="000006AE" w14:textId="010428F8" w:rsidR="00384EF2" w:rsidRPr="001E4C7B" w:rsidRDefault="0006676E">
      <w:pPr>
        <w:numPr>
          <w:ilvl w:val="0"/>
          <w:numId w:val="2"/>
        </w:numPr>
        <w:tabs>
          <w:tab w:val="left" w:pos="450"/>
        </w:tabs>
        <w:ind w:left="1" w:hanging="3"/>
        <w:jc w:val="both"/>
      </w:pPr>
      <w:bookmarkStart w:id="310" w:name="_4hae2tp" w:colFirst="0" w:colLast="0"/>
      <w:bookmarkEnd w:id="310"/>
      <w:r w:rsidRPr="001E4C7B">
        <w:rPr>
          <w:rFonts w:ascii="Times New Roman" w:eastAsia="Times New Roman" w:hAnsi="Times New Roman" w:cs="Times New Roman"/>
        </w:rPr>
        <w:t xml:space="preserve">Академічний тлумачний словник української мови. </w:t>
      </w:r>
      <w:r w:rsidR="00602F3C">
        <w:rPr>
          <w:rFonts w:ascii="Times New Roman" w:eastAsia="Times New Roman" w:hAnsi="Times New Roman" w:cs="Times New Roman"/>
          <w:lang w:val="es-ES"/>
        </w:rPr>
        <w:t>URL</w:t>
      </w:r>
      <w:r w:rsidRPr="001E4C7B">
        <w:rPr>
          <w:rFonts w:ascii="Times New Roman" w:eastAsia="Times New Roman" w:hAnsi="Times New Roman" w:cs="Times New Roman"/>
        </w:rPr>
        <w:t xml:space="preserve">: </w:t>
      </w:r>
      <w:r w:rsidRPr="001E4C7B">
        <w:rPr>
          <w:rFonts w:ascii="Times New Roman" w:eastAsia="Times New Roman" w:hAnsi="Times New Roman" w:cs="Times New Roman"/>
          <w:color w:val="000000"/>
          <w:u w:val="single"/>
        </w:rPr>
        <w:t>www.sum.in.ua</w:t>
      </w:r>
    </w:p>
    <w:p w14:paraId="000006AF" w14:textId="6C68B117" w:rsidR="00384EF2" w:rsidRPr="001E4C7B" w:rsidRDefault="0006676E">
      <w:pPr>
        <w:numPr>
          <w:ilvl w:val="0"/>
          <w:numId w:val="2"/>
        </w:numPr>
        <w:tabs>
          <w:tab w:val="left" w:pos="450"/>
        </w:tabs>
        <w:ind w:left="1" w:hanging="3"/>
        <w:jc w:val="both"/>
        <w:rPr>
          <w:rFonts w:ascii="Times New Roman" w:eastAsia="Times New Roman" w:hAnsi="Times New Roman" w:cs="Times New Roman"/>
          <w:color w:val="202122"/>
        </w:rPr>
      </w:pPr>
      <w:bookmarkStart w:id="311" w:name="_2wfod1i" w:colFirst="0" w:colLast="0"/>
      <w:bookmarkEnd w:id="311"/>
      <w:r w:rsidRPr="001E4C7B">
        <w:rPr>
          <w:rFonts w:ascii="Times New Roman" w:eastAsia="Times New Roman" w:hAnsi="Times New Roman" w:cs="Times New Roman"/>
          <w:color w:val="202122"/>
        </w:rPr>
        <w:t xml:space="preserve">Багатомовний словник фразеологічних синонімів </w:t>
      </w:r>
      <w:r w:rsidR="00602F3C">
        <w:rPr>
          <w:rFonts w:ascii="Times New Roman" w:eastAsia="Times New Roman" w:hAnsi="Times New Roman" w:cs="Times New Roman"/>
          <w:lang w:val="es-ES"/>
        </w:rPr>
        <w:t>URL</w:t>
      </w:r>
      <w:r w:rsidRPr="001E4C7B">
        <w:rPr>
          <w:rFonts w:ascii="Times New Roman" w:eastAsia="Times New Roman" w:hAnsi="Times New Roman" w:cs="Times New Roman"/>
        </w:rPr>
        <w:t xml:space="preserve">: </w:t>
      </w:r>
      <w:hyperlink r:id="rId7">
        <w:r w:rsidRPr="001E4C7B">
          <w:rPr>
            <w:rFonts w:ascii="Times New Roman" w:eastAsia="Times New Roman" w:hAnsi="Times New Roman" w:cs="Times New Roman"/>
            <w:color w:val="202122"/>
            <w:u w:val="single"/>
          </w:rPr>
          <w:t>http://postup.zzz.com.ua/IdeoPhrase.html</w:t>
        </w:r>
      </w:hyperlink>
    </w:p>
    <w:p w14:paraId="000006B0" w14:textId="5793020F" w:rsidR="00384EF2" w:rsidRPr="001E4C7B" w:rsidRDefault="0006676E">
      <w:pPr>
        <w:numPr>
          <w:ilvl w:val="0"/>
          <w:numId w:val="2"/>
        </w:numPr>
        <w:ind w:left="1" w:hanging="3"/>
        <w:jc w:val="both"/>
      </w:pPr>
      <w:bookmarkStart w:id="312" w:name="_1bkyn9b" w:colFirst="0" w:colLast="0"/>
      <w:bookmarkEnd w:id="312"/>
      <w:r w:rsidRPr="001E4C7B">
        <w:rPr>
          <w:rFonts w:ascii="Times New Roman" w:eastAsia="Times New Roman" w:hAnsi="Times New Roman" w:cs="Times New Roman"/>
          <w:color w:val="202122"/>
        </w:rPr>
        <w:t xml:space="preserve">Великий тлумачний словник сучасної української мови. Інші онлайн словники української мови </w:t>
      </w:r>
      <w:r w:rsidR="00602F3C">
        <w:rPr>
          <w:rFonts w:ascii="Times New Roman" w:eastAsia="Times New Roman" w:hAnsi="Times New Roman" w:cs="Times New Roman"/>
          <w:lang w:val="es-ES"/>
        </w:rPr>
        <w:t>URL</w:t>
      </w:r>
      <w:r w:rsidRPr="001E4C7B">
        <w:rPr>
          <w:rFonts w:ascii="Times New Roman" w:eastAsia="Times New Roman" w:hAnsi="Times New Roman" w:cs="Times New Roman"/>
          <w:color w:val="202122"/>
        </w:rPr>
        <w:t xml:space="preserve">: </w:t>
      </w:r>
      <w:r w:rsidRPr="001E4C7B">
        <w:rPr>
          <w:rFonts w:ascii="Times New Roman" w:eastAsia="Times New Roman" w:hAnsi="Times New Roman" w:cs="Times New Roman"/>
          <w:i/>
          <w:color w:val="202122"/>
        </w:rPr>
        <w:t>slovopedia.org.ua</w:t>
      </w:r>
    </w:p>
    <w:p w14:paraId="000006B1" w14:textId="18A00286" w:rsidR="00384EF2" w:rsidRPr="001E4C7B" w:rsidRDefault="0006676E">
      <w:pPr>
        <w:numPr>
          <w:ilvl w:val="0"/>
          <w:numId w:val="2"/>
        </w:numPr>
        <w:ind w:left="1" w:hanging="3"/>
        <w:jc w:val="both"/>
      </w:pPr>
      <w:bookmarkStart w:id="313" w:name="_3vkm5x4" w:colFirst="0" w:colLast="0"/>
      <w:bookmarkEnd w:id="313"/>
      <w:r w:rsidRPr="001E4C7B">
        <w:rPr>
          <w:rFonts w:ascii="Times New Roman" w:eastAsia="Times New Roman" w:hAnsi="Times New Roman" w:cs="Times New Roman"/>
          <w:color w:val="111111"/>
          <w:highlight w:val="white"/>
        </w:rPr>
        <w:t>Засоби гурту r2u</w:t>
      </w:r>
      <w:r w:rsidRPr="001E4C7B">
        <w:rPr>
          <w:rFonts w:ascii="Times New Roman" w:eastAsia="Times New Roman" w:hAnsi="Times New Roman" w:cs="Times New Roman"/>
          <w:i/>
          <w:color w:val="111111"/>
          <w:highlight w:val="white"/>
        </w:rPr>
        <w:t xml:space="preserve"> </w:t>
      </w:r>
      <w:r w:rsidR="00602F3C">
        <w:rPr>
          <w:rFonts w:ascii="Times New Roman" w:eastAsia="Times New Roman" w:hAnsi="Times New Roman" w:cs="Times New Roman"/>
          <w:lang w:val="es-ES"/>
        </w:rPr>
        <w:t>URL</w:t>
      </w:r>
      <w:r w:rsidRPr="001E4C7B">
        <w:rPr>
          <w:rFonts w:ascii="Times New Roman" w:eastAsia="Times New Roman" w:hAnsi="Times New Roman" w:cs="Times New Roman"/>
          <w:color w:val="111111"/>
          <w:highlight w:val="white"/>
        </w:rPr>
        <w:t>:</w:t>
      </w:r>
      <w:r w:rsidRPr="001E4C7B">
        <w:rPr>
          <w:rFonts w:ascii="Times New Roman" w:eastAsia="Times New Roman" w:hAnsi="Times New Roman" w:cs="Times New Roman"/>
          <w:i/>
          <w:color w:val="111111"/>
          <w:highlight w:val="white"/>
        </w:rPr>
        <w:t xml:space="preserve"> </w:t>
      </w:r>
      <w:r w:rsidRPr="001E4C7B">
        <w:rPr>
          <w:rFonts w:ascii="Times New Roman" w:eastAsia="Times New Roman" w:hAnsi="Times New Roman" w:cs="Times New Roman"/>
          <w:color w:val="111111"/>
          <w:highlight w:val="white"/>
          <w:u w:val="single"/>
        </w:rPr>
        <w:t>https://r2u.org.ua/</w:t>
      </w:r>
    </w:p>
    <w:p w14:paraId="000006B2" w14:textId="77777777" w:rsidR="00384EF2" w:rsidRPr="001E4C7B" w:rsidRDefault="0006676E">
      <w:pPr>
        <w:numPr>
          <w:ilvl w:val="0"/>
          <w:numId w:val="2"/>
        </w:numPr>
        <w:ind w:left="1" w:hanging="3"/>
        <w:jc w:val="both"/>
      </w:pPr>
      <w:bookmarkStart w:id="314" w:name="_2apwg4x" w:colFirst="0" w:colLast="0"/>
      <w:bookmarkEnd w:id="314"/>
      <w:r w:rsidRPr="001E4C7B">
        <w:rPr>
          <w:rFonts w:ascii="Times New Roman" w:eastAsia="Times New Roman" w:hAnsi="Times New Roman" w:cs="Times New Roman"/>
          <w:color w:val="000000"/>
        </w:rPr>
        <w:t xml:space="preserve">Іспансько-український словник / Олександр Буценко (укл.), Маргарита Жердинівська (укл.). К.: Основи, 1996. </w:t>
      </w:r>
    </w:p>
    <w:p w14:paraId="000006B3" w14:textId="77777777" w:rsidR="00384EF2" w:rsidRPr="001E4C7B" w:rsidRDefault="0006676E">
      <w:pPr>
        <w:numPr>
          <w:ilvl w:val="0"/>
          <w:numId w:val="2"/>
        </w:numPr>
        <w:tabs>
          <w:tab w:val="left" w:pos="450"/>
        </w:tabs>
        <w:ind w:left="1" w:hanging="3"/>
        <w:jc w:val="both"/>
      </w:pPr>
      <w:bookmarkStart w:id="315" w:name="_pv6qcq" w:colFirst="0" w:colLast="0"/>
      <w:bookmarkEnd w:id="315"/>
      <w:r w:rsidRPr="001E4C7B">
        <w:rPr>
          <w:rFonts w:ascii="Times New Roman" w:eastAsia="Times New Roman" w:hAnsi="Times New Roman" w:cs="Times New Roman"/>
          <w:color w:val="000000"/>
        </w:rPr>
        <w:t xml:space="preserve">Словники української мови: Орфографічний словник української мови, </w:t>
      </w:r>
      <w:hyperlink r:id="rId8">
        <w:r w:rsidRPr="001E4C7B">
          <w:rPr>
            <w:rFonts w:ascii="Times New Roman" w:eastAsia="Times New Roman" w:hAnsi="Times New Roman" w:cs="Times New Roman"/>
            <w:color w:val="00000A"/>
          </w:rPr>
          <w:t>Російсько-український словник сталих виразів</w:t>
        </w:r>
      </w:hyperlink>
      <w:r w:rsidRPr="001E4C7B">
        <w:rPr>
          <w:rFonts w:ascii="Times New Roman" w:eastAsia="Times New Roman" w:hAnsi="Times New Roman" w:cs="Times New Roman"/>
          <w:color w:val="000000"/>
        </w:rPr>
        <w:t xml:space="preserve">, </w:t>
      </w:r>
      <w:hyperlink r:id="rId9">
        <w:r w:rsidRPr="001E4C7B">
          <w:rPr>
            <w:rFonts w:ascii="Times New Roman" w:eastAsia="Times New Roman" w:hAnsi="Times New Roman" w:cs="Times New Roman"/>
            <w:color w:val="00000A"/>
          </w:rPr>
          <w:t>Словник синонімів української мови</w:t>
        </w:r>
      </w:hyperlink>
      <w:r w:rsidRPr="001E4C7B">
        <w:rPr>
          <w:rFonts w:ascii="Times New Roman" w:eastAsia="Times New Roman" w:hAnsi="Times New Roman" w:cs="Times New Roman"/>
          <w:color w:val="000000"/>
        </w:rPr>
        <w:t xml:space="preserve">, </w:t>
      </w:r>
      <w:hyperlink r:id="rId10">
        <w:r w:rsidRPr="001E4C7B">
          <w:rPr>
            <w:rFonts w:ascii="Times New Roman" w:eastAsia="Times New Roman" w:hAnsi="Times New Roman" w:cs="Times New Roman"/>
            <w:color w:val="00000A"/>
          </w:rPr>
          <w:t>Словник фразеологічних синонімів</w:t>
        </w:r>
      </w:hyperlink>
      <w:r w:rsidRPr="001E4C7B">
        <w:rPr>
          <w:rFonts w:ascii="Times New Roman" w:eastAsia="Times New Roman" w:hAnsi="Times New Roman" w:cs="Times New Roman"/>
          <w:color w:val="000000"/>
        </w:rPr>
        <w:t xml:space="preserve">, </w:t>
      </w:r>
      <w:hyperlink r:id="rId11">
        <w:r w:rsidRPr="001E4C7B">
          <w:rPr>
            <w:rFonts w:ascii="Times New Roman" w:eastAsia="Times New Roman" w:hAnsi="Times New Roman" w:cs="Times New Roman"/>
            <w:color w:val="00000A"/>
          </w:rPr>
          <w:t>Словник іншомовних слів</w:t>
        </w:r>
      </w:hyperlink>
      <w:r w:rsidRPr="001E4C7B">
        <w:rPr>
          <w:rFonts w:ascii="Times New Roman" w:eastAsia="Times New Roman" w:hAnsi="Times New Roman" w:cs="Times New Roman"/>
          <w:color w:val="000000"/>
        </w:rPr>
        <w:t xml:space="preserve">, </w:t>
      </w:r>
      <w:r w:rsidRPr="001E4C7B">
        <w:rPr>
          <w:rFonts w:ascii="Times New Roman" w:eastAsia="Times New Roman" w:hAnsi="Times New Roman" w:cs="Times New Roman"/>
          <w:color w:val="00000A"/>
        </w:rPr>
        <w:t>Словник синонімів [Електронний документ]. Режим доступу:</w:t>
      </w:r>
      <w:r w:rsidRPr="001E4C7B">
        <w:rPr>
          <w:rFonts w:ascii="Times New Roman" w:eastAsia="Times New Roman" w:hAnsi="Times New Roman" w:cs="Times New Roman"/>
          <w:color w:val="000000"/>
        </w:rPr>
        <w:t xml:space="preserve"> </w:t>
      </w:r>
      <w:hyperlink r:id="rId12">
        <w:r w:rsidRPr="001E4C7B">
          <w:rPr>
            <w:rFonts w:ascii="Times New Roman" w:eastAsia="Times New Roman" w:hAnsi="Times New Roman" w:cs="Times New Roman"/>
            <w:color w:val="00000A"/>
          </w:rPr>
          <w:t>www.rozum.org.ua</w:t>
        </w:r>
      </w:hyperlink>
      <w:r w:rsidRPr="001E4C7B">
        <w:rPr>
          <w:rFonts w:ascii="Times New Roman" w:eastAsia="Times New Roman" w:hAnsi="Times New Roman" w:cs="Times New Roman"/>
          <w:color w:val="000000"/>
        </w:rPr>
        <w:t xml:space="preserve"> </w:t>
      </w:r>
    </w:p>
    <w:p w14:paraId="000006B4" w14:textId="559009B3" w:rsidR="00384EF2" w:rsidRPr="001E4C7B" w:rsidRDefault="0006676E">
      <w:pPr>
        <w:numPr>
          <w:ilvl w:val="0"/>
          <w:numId w:val="2"/>
        </w:numPr>
        <w:tabs>
          <w:tab w:val="left" w:pos="450"/>
        </w:tabs>
        <w:ind w:left="1" w:hanging="3"/>
        <w:jc w:val="both"/>
      </w:pPr>
      <w:bookmarkStart w:id="316" w:name="_39uu90j" w:colFirst="0" w:colLast="0"/>
      <w:bookmarkEnd w:id="316"/>
      <w:r w:rsidRPr="001E4C7B">
        <w:rPr>
          <w:rFonts w:ascii="Times New Roman" w:eastAsia="Times New Roman" w:hAnsi="Times New Roman" w:cs="Times New Roman"/>
        </w:rPr>
        <w:t xml:space="preserve">Словник фразеологічних синонімів. </w:t>
      </w:r>
      <w:r w:rsidR="00602F3C" w:rsidRPr="00602F3C">
        <w:rPr>
          <w:rFonts w:ascii="Times New Roman" w:eastAsia="Times New Roman" w:hAnsi="Times New Roman" w:cs="Times New Roman"/>
          <w:lang w:val="en-US"/>
        </w:rPr>
        <w:t>URL</w:t>
      </w:r>
      <w:r w:rsidRPr="001E4C7B">
        <w:rPr>
          <w:rFonts w:ascii="Times New Roman" w:eastAsia="Times New Roman" w:hAnsi="Times New Roman" w:cs="Times New Roman"/>
        </w:rPr>
        <w:t xml:space="preserve">: http://www.rozum.org.ua/ index.php?a=term&amp;d=24&amp;t=546 </w:t>
      </w:r>
    </w:p>
    <w:p w14:paraId="000006B5" w14:textId="77777777" w:rsidR="00384EF2" w:rsidRPr="001E4C7B" w:rsidRDefault="0006676E">
      <w:pPr>
        <w:numPr>
          <w:ilvl w:val="0"/>
          <w:numId w:val="2"/>
        </w:numPr>
        <w:tabs>
          <w:tab w:val="left" w:pos="450"/>
        </w:tabs>
        <w:ind w:left="1" w:hanging="3"/>
        <w:jc w:val="both"/>
        <w:rPr>
          <w:rFonts w:ascii="Times New Roman" w:eastAsia="Times New Roman" w:hAnsi="Times New Roman" w:cs="Times New Roman"/>
          <w:color w:val="000000"/>
        </w:rPr>
      </w:pPr>
      <w:bookmarkStart w:id="317" w:name="_1p04j8c" w:colFirst="0" w:colLast="0"/>
      <w:bookmarkEnd w:id="317"/>
      <w:r w:rsidRPr="001E4C7B">
        <w:rPr>
          <w:rFonts w:ascii="Times New Roman" w:eastAsia="Times New Roman" w:hAnsi="Times New Roman" w:cs="Times New Roman"/>
        </w:rPr>
        <w:lastRenderedPageBreak/>
        <w:t xml:space="preserve">Словники України онлайн Українського мовно-інформаційного фонду. [Електронний документ]. </w:t>
      </w:r>
      <w:r w:rsidRPr="001E4C7B">
        <w:rPr>
          <w:rFonts w:ascii="Times New Roman" w:eastAsia="Times New Roman" w:hAnsi="Times New Roman" w:cs="Times New Roman"/>
          <w:color w:val="000000"/>
        </w:rPr>
        <w:t>Режим доступу:</w:t>
      </w:r>
      <w:r w:rsidRPr="001E4C7B">
        <w:rPr>
          <w:rFonts w:ascii="Times New Roman" w:eastAsia="Times New Roman" w:hAnsi="Times New Roman" w:cs="Times New Roman"/>
        </w:rPr>
        <w:t xml:space="preserve"> </w:t>
      </w:r>
      <w:hyperlink r:id="rId13">
        <w:r w:rsidRPr="001E4C7B">
          <w:rPr>
            <w:rFonts w:ascii="Times New Roman" w:eastAsia="Times New Roman" w:hAnsi="Times New Roman" w:cs="Times New Roman"/>
            <w:color w:val="000000"/>
            <w:u w:val="single"/>
          </w:rPr>
          <w:t>http://lcorp.ulif.org.ua/dictua/</w:t>
        </w:r>
      </w:hyperlink>
    </w:p>
    <w:p w14:paraId="000006B6" w14:textId="77777777" w:rsidR="00384EF2" w:rsidRPr="001E4C7B" w:rsidRDefault="0006676E">
      <w:pPr>
        <w:numPr>
          <w:ilvl w:val="0"/>
          <w:numId w:val="2"/>
        </w:numPr>
        <w:tabs>
          <w:tab w:val="left" w:pos="450"/>
        </w:tabs>
        <w:ind w:left="1" w:hanging="3"/>
        <w:jc w:val="both"/>
      </w:pPr>
      <w:bookmarkStart w:id="318" w:name="_48zs1w5" w:colFirst="0" w:colLast="0"/>
      <w:bookmarkEnd w:id="318"/>
      <w:r w:rsidRPr="001E4C7B">
        <w:rPr>
          <w:rFonts w:ascii="Times New Roman" w:eastAsia="Times New Roman" w:hAnsi="Times New Roman" w:cs="Times New Roman"/>
          <w:color w:val="000000"/>
        </w:rPr>
        <w:t xml:space="preserve">Українсько-іспанський словник : 230000 + 210000 : два в одному томі / під заг. ред. В. Бусела. К., Ірпінь : ВТФ “Перун”, 2013. 1136 с. </w:t>
      </w:r>
    </w:p>
    <w:p w14:paraId="000006B7" w14:textId="4C815F44" w:rsidR="00384EF2" w:rsidRPr="001E4C7B" w:rsidRDefault="0006676E">
      <w:pPr>
        <w:numPr>
          <w:ilvl w:val="0"/>
          <w:numId w:val="2"/>
        </w:numPr>
        <w:tabs>
          <w:tab w:val="left" w:pos="450"/>
        </w:tabs>
        <w:ind w:left="1" w:hanging="3"/>
        <w:jc w:val="both"/>
      </w:pPr>
      <w:bookmarkStart w:id="319" w:name="_2o52c3y" w:colFirst="0" w:colLast="0"/>
      <w:bookmarkEnd w:id="319"/>
      <w:r w:rsidRPr="001E4C7B">
        <w:rPr>
          <w:rFonts w:ascii="Times New Roman" w:eastAsia="Times New Roman" w:hAnsi="Times New Roman" w:cs="Times New Roman"/>
          <w:color w:val="000000"/>
        </w:rPr>
        <w:t>Buscador y Explorador de Palabras ‘Iedra’</w:t>
      </w:r>
      <w:r w:rsidRPr="001E4C7B">
        <w:rPr>
          <w:rFonts w:ascii="Times New Roman" w:eastAsia="Times New Roman" w:hAnsi="Times New Roman" w:cs="Times New Roman"/>
          <w:color w:val="202122"/>
        </w:rPr>
        <w:t xml:space="preserve"> </w:t>
      </w:r>
      <w:r w:rsidR="00602F3C">
        <w:rPr>
          <w:rFonts w:ascii="Times New Roman" w:eastAsia="Times New Roman" w:hAnsi="Times New Roman" w:cs="Times New Roman"/>
          <w:lang w:val="es-ES"/>
        </w:rPr>
        <w:t>URL</w:t>
      </w:r>
      <w:r w:rsidRPr="001E4C7B">
        <w:rPr>
          <w:rFonts w:ascii="Times New Roman" w:eastAsia="Times New Roman" w:hAnsi="Times New Roman" w:cs="Times New Roman"/>
          <w:color w:val="202122"/>
        </w:rPr>
        <w:t xml:space="preserve">: </w:t>
      </w:r>
      <w:r w:rsidRPr="001E4C7B">
        <w:rPr>
          <w:rFonts w:ascii="Times New Roman" w:eastAsia="Times New Roman" w:hAnsi="Times New Roman" w:cs="Times New Roman"/>
          <w:color w:val="000000"/>
        </w:rPr>
        <w:t xml:space="preserve"> </w:t>
      </w:r>
      <w:r w:rsidRPr="001E4C7B">
        <w:rPr>
          <w:rFonts w:ascii="Times New Roman" w:eastAsia="Times New Roman" w:hAnsi="Times New Roman" w:cs="Times New Roman"/>
          <w:color w:val="000000"/>
          <w:u w:val="single"/>
        </w:rPr>
        <w:t>https://iedra.es</w:t>
      </w:r>
      <w:r w:rsidRPr="001E4C7B">
        <w:rPr>
          <w:rFonts w:ascii="Times New Roman" w:eastAsia="Times New Roman" w:hAnsi="Times New Roman" w:cs="Times New Roman"/>
          <w:color w:val="000000"/>
        </w:rPr>
        <w:t xml:space="preserve">/ </w:t>
      </w:r>
    </w:p>
    <w:p w14:paraId="000006B8" w14:textId="77777777" w:rsidR="00384EF2" w:rsidRPr="001E4C7B" w:rsidRDefault="0006676E">
      <w:pPr>
        <w:numPr>
          <w:ilvl w:val="0"/>
          <w:numId w:val="2"/>
        </w:numPr>
        <w:tabs>
          <w:tab w:val="left" w:pos="450"/>
        </w:tabs>
        <w:ind w:left="1" w:hanging="3"/>
        <w:jc w:val="both"/>
      </w:pPr>
      <w:bookmarkStart w:id="320" w:name="_13acmbr" w:colFirst="0" w:colLast="0"/>
      <w:bookmarkEnd w:id="320"/>
      <w:r w:rsidRPr="001E4C7B">
        <w:rPr>
          <w:rFonts w:ascii="Times New Roman" w:eastAsia="Times New Roman" w:hAnsi="Times New Roman" w:cs="Times New Roman"/>
          <w:color w:val="000000"/>
        </w:rPr>
        <w:t xml:space="preserve">Diccionario de Colocaciones del Español. </w:t>
      </w:r>
      <w:r w:rsidRPr="001E4C7B">
        <w:rPr>
          <w:rFonts w:ascii="Times New Roman" w:eastAsia="Times New Roman" w:hAnsi="Times New Roman" w:cs="Times New Roman"/>
        </w:rPr>
        <w:t xml:space="preserve"> URL:</w:t>
      </w:r>
      <w:r w:rsidRPr="001E4C7B">
        <w:rPr>
          <w:rFonts w:ascii="Times New Roman" w:eastAsia="Times New Roman" w:hAnsi="Times New Roman" w:cs="Times New Roman"/>
          <w:color w:val="000000"/>
        </w:rPr>
        <w:t xml:space="preserve"> </w:t>
      </w:r>
      <w:hyperlink r:id="rId14">
        <w:r w:rsidRPr="001E4C7B">
          <w:rPr>
            <w:rFonts w:ascii="Times New Roman" w:eastAsia="Times New Roman" w:hAnsi="Times New Roman" w:cs="Times New Roman"/>
            <w:color w:val="000000"/>
            <w:u w:val="single"/>
          </w:rPr>
          <w:t>http://www.dicesp.com/paginas</w:t>
        </w:r>
      </w:hyperlink>
      <w:r w:rsidRPr="001E4C7B">
        <w:rPr>
          <w:rFonts w:ascii="Times New Roman" w:eastAsia="Times New Roman" w:hAnsi="Times New Roman" w:cs="Times New Roman"/>
          <w:color w:val="000000"/>
          <w:u w:val="single"/>
        </w:rPr>
        <w:t xml:space="preserve"> </w:t>
      </w:r>
    </w:p>
    <w:p w14:paraId="000006B9" w14:textId="77777777" w:rsidR="00384EF2" w:rsidRPr="001E4C7B" w:rsidRDefault="0006676E">
      <w:pPr>
        <w:numPr>
          <w:ilvl w:val="0"/>
          <w:numId w:val="2"/>
        </w:numPr>
        <w:tabs>
          <w:tab w:val="left" w:pos="6"/>
        </w:tabs>
        <w:ind w:left="1" w:hanging="3"/>
        <w:jc w:val="both"/>
      </w:pPr>
      <w:bookmarkStart w:id="321" w:name="_3na04zk" w:colFirst="0" w:colLast="0"/>
      <w:bookmarkEnd w:id="321"/>
      <w:r w:rsidRPr="001E4C7B">
        <w:rPr>
          <w:rFonts w:ascii="Times New Roman" w:eastAsia="Times New Roman" w:hAnsi="Times New Roman" w:cs="Times New Roman"/>
          <w:color w:val="000000"/>
        </w:rPr>
        <w:t xml:space="preserve">DPD, Diccionario Panhispánico de Dudas. </w:t>
      </w:r>
      <w:r w:rsidRPr="001E4C7B">
        <w:rPr>
          <w:rFonts w:ascii="Times New Roman" w:eastAsia="Times New Roman" w:hAnsi="Times New Roman" w:cs="Times New Roman"/>
        </w:rPr>
        <w:t xml:space="preserve"> URL:</w:t>
      </w:r>
      <w:r w:rsidRPr="001E4C7B">
        <w:rPr>
          <w:rFonts w:ascii="Times New Roman" w:eastAsia="Times New Roman" w:hAnsi="Times New Roman" w:cs="Times New Roman"/>
          <w:color w:val="000000"/>
        </w:rPr>
        <w:t xml:space="preserve"> </w:t>
      </w:r>
      <w:hyperlink r:id="rId15">
        <w:r w:rsidRPr="001E4C7B">
          <w:rPr>
            <w:rFonts w:ascii="Times New Roman" w:eastAsia="Times New Roman" w:hAnsi="Times New Roman" w:cs="Times New Roman"/>
            <w:color w:val="000000"/>
            <w:u w:val="single"/>
          </w:rPr>
          <w:t>http://www.rae.es/recursos/diccionarios/dpd</w:t>
        </w:r>
      </w:hyperlink>
      <w:r w:rsidRPr="001E4C7B">
        <w:rPr>
          <w:rFonts w:ascii="Times New Roman" w:eastAsia="Times New Roman" w:hAnsi="Times New Roman" w:cs="Times New Roman"/>
          <w:color w:val="000000"/>
          <w:u w:val="single"/>
        </w:rPr>
        <w:t xml:space="preserve"> </w:t>
      </w:r>
    </w:p>
    <w:p w14:paraId="000006BA" w14:textId="77777777" w:rsidR="00384EF2" w:rsidRPr="001E4C7B" w:rsidRDefault="00384EF2">
      <w:pPr>
        <w:tabs>
          <w:tab w:val="left" w:pos="6"/>
        </w:tabs>
        <w:ind w:left="718" w:firstLine="0"/>
        <w:jc w:val="both"/>
        <w:rPr>
          <w:rFonts w:ascii="Times New Roman" w:eastAsia="Times New Roman" w:hAnsi="Times New Roman" w:cs="Times New Roman"/>
        </w:rPr>
      </w:pPr>
    </w:p>
    <w:p w14:paraId="000006BB" w14:textId="77777777" w:rsidR="00384EF2" w:rsidRPr="001E4C7B" w:rsidRDefault="0006676E">
      <w:pPr>
        <w:tabs>
          <w:tab w:val="left" w:pos="450"/>
        </w:tabs>
        <w:ind w:left="1" w:hanging="3"/>
        <w:jc w:val="both"/>
      </w:pPr>
      <w:bookmarkStart w:id="322" w:name="_22faf7d" w:colFirst="0" w:colLast="0"/>
      <w:bookmarkEnd w:id="322"/>
      <w:r w:rsidRPr="001E4C7B">
        <w:rPr>
          <w:rFonts w:ascii="Times New Roman" w:eastAsia="Times New Roman" w:hAnsi="Times New Roman" w:cs="Times New Roman"/>
          <w:i/>
          <w:color w:val="000000"/>
        </w:rPr>
        <w:t xml:space="preserve">ІНШІ ІНТЕРНЕТ-РЕСУРСИ </w:t>
      </w:r>
    </w:p>
    <w:p w14:paraId="000006BC" w14:textId="77777777" w:rsidR="00384EF2" w:rsidRPr="001E4C7B" w:rsidRDefault="0006676E">
      <w:pPr>
        <w:numPr>
          <w:ilvl w:val="0"/>
          <w:numId w:val="2"/>
        </w:numPr>
        <w:tabs>
          <w:tab w:val="left" w:pos="450"/>
        </w:tabs>
        <w:ind w:left="1" w:hanging="3"/>
        <w:jc w:val="both"/>
      </w:pPr>
      <w:bookmarkStart w:id="323" w:name="_hkkpf6" w:colFirst="0" w:colLast="0"/>
      <w:bookmarkEnd w:id="323"/>
      <w:r w:rsidRPr="001E4C7B">
        <w:rPr>
          <w:rFonts w:ascii="Times New Roman" w:eastAsia="Times New Roman" w:hAnsi="Times New Roman" w:cs="Times New Roman"/>
          <w:color w:val="202122"/>
        </w:rPr>
        <w:t xml:space="preserve">Генеральний регіональний анотований корпус (ГРАК). URL: </w:t>
      </w:r>
      <w:r w:rsidRPr="001E4C7B">
        <w:rPr>
          <w:rFonts w:ascii="Times New Roman" w:eastAsia="Times New Roman" w:hAnsi="Times New Roman" w:cs="Times New Roman"/>
          <w:color w:val="202122"/>
          <w:u w:val="single"/>
        </w:rPr>
        <w:t>http://uacorpus.org/Kyiv/ua/poshuk-u-grak/poshuk-cherez-interfejs-nosketchengine</w:t>
      </w:r>
    </w:p>
    <w:p w14:paraId="000006BD" w14:textId="77777777" w:rsidR="00384EF2" w:rsidRPr="001E4C7B" w:rsidRDefault="0006676E">
      <w:pPr>
        <w:numPr>
          <w:ilvl w:val="0"/>
          <w:numId w:val="2"/>
        </w:numPr>
        <w:tabs>
          <w:tab w:val="left" w:pos="6"/>
        </w:tabs>
        <w:ind w:left="1" w:hanging="3"/>
        <w:jc w:val="both"/>
      </w:pPr>
      <w:bookmarkStart w:id="324" w:name="_31k882z" w:colFirst="0" w:colLast="0"/>
      <w:bookmarkEnd w:id="324"/>
      <w:r w:rsidRPr="001E4C7B">
        <w:rPr>
          <w:rFonts w:ascii="Times New Roman" w:eastAsia="Times New Roman" w:hAnsi="Times New Roman" w:cs="Times New Roman"/>
          <w:color w:val="000000"/>
        </w:rPr>
        <w:t xml:space="preserve">Пошукач слів української мови. </w:t>
      </w:r>
      <w:r w:rsidRPr="001E4C7B">
        <w:rPr>
          <w:rFonts w:ascii="Times New Roman" w:eastAsia="Times New Roman" w:hAnsi="Times New Roman" w:cs="Times New Roman"/>
        </w:rPr>
        <w:t>URL</w:t>
      </w:r>
      <w:r w:rsidRPr="001E4C7B">
        <w:rPr>
          <w:rFonts w:ascii="Times New Roman" w:eastAsia="Times New Roman" w:hAnsi="Times New Roman" w:cs="Times New Roman"/>
          <w:color w:val="000000"/>
        </w:rPr>
        <w:t xml:space="preserve">: </w:t>
      </w:r>
      <w:hyperlink r:id="rId16">
        <w:r w:rsidRPr="001E4C7B">
          <w:rPr>
            <w:rFonts w:ascii="Times New Roman" w:eastAsia="Times New Roman" w:hAnsi="Times New Roman" w:cs="Times New Roman"/>
            <w:color w:val="000000"/>
          </w:rPr>
          <w:t>http://uk.words-finder.com/</w:t>
        </w:r>
      </w:hyperlink>
      <w:r w:rsidRPr="001E4C7B">
        <w:rPr>
          <w:rFonts w:ascii="Times New Roman" w:eastAsia="Times New Roman" w:hAnsi="Times New Roman" w:cs="Times New Roman"/>
          <w:color w:val="000000"/>
        </w:rPr>
        <w:t xml:space="preserve"> </w:t>
      </w:r>
    </w:p>
    <w:p w14:paraId="000006BE" w14:textId="77777777" w:rsidR="00384EF2" w:rsidRPr="001E4C7B" w:rsidRDefault="0006676E">
      <w:pPr>
        <w:numPr>
          <w:ilvl w:val="0"/>
          <w:numId w:val="2"/>
        </w:numPr>
        <w:tabs>
          <w:tab w:val="left" w:pos="6"/>
        </w:tabs>
        <w:ind w:left="1" w:hanging="3"/>
        <w:jc w:val="both"/>
      </w:pPr>
      <w:bookmarkStart w:id="325" w:name="_1gpiias" w:colFirst="0" w:colLast="0"/>
      <w:bookmarkEnd w:id="325"/>
      <w:r w:rsidRPr="001E4C7B">
        <w:rPr>
          <w:rFonts w:ascii="Times New Roman" w:eastAsia="Times New Roman" w:hAnsi="Times New Roman" w:cs="Times New Roman"/>
          <w:color w:val="000000"/>
        </w:rPr>
        <w:t xml:space="preserve">Український національний лінгвістичний корпус. </w:t>
      </w:r>
      <w:r w:rsidRPr="001E4C7B">
        <w:rPr>
          <w:rFonts w:ascii="Times New Roman" w:eastAsia="Times New Roman" w:hAnsi="Times New Roman" w:cs="Times New Roman"/>
        </w:rPr>
        <w:t>URL</w:t>
      </w:r>
      <w:r w:rsidRPr="001E4C7B">
        <w:rPr>
          <w:rFonts w:ascii="Times New Roman" w:eastAsia="Times New Roman" w:hAnsi="Times New Roman" w:cs="Times New Roman"/>
          <w:color w:val="000000"/>
        </w:rPr>
        <w:t xml:space="preserve">: </w:t>
      </w:r>
      <w:r w:rsidRPr="001E4C7B">
        <w:rPr>
          <w:rFonts w:ascii="Times New Roman" w:eastAsia="Times New Roman" w:hAnsi="Times New Roman" w:cs="Times New Roman"/>
          <w:color w:val="000000"/>
          <w:u w:val="single"/>
        </w:rPr>
        <w:t>http://lcorp.ulif.org.ua/virt_unlc/</w:t>
      </w:r>
    </w:p>
    <w:p w14:paraId="000006BF" w14:textId="77777777" w:rsidR="00384EF2" w:rsidRPr="001E4C7B" w:rsidRDefault="0006676E">
      <w:pPr>
        <w:numPr>
          <w:ilvl w:val="0"/>
          <w:numId w:val="2"/>
        </w:numPr>
        <w:tabs>
          <w:tab w:val="left" w:pos="6"/>
        </w:tabs>
        <w:ind w:left="1" w:hanging="3"/>
        <w:jc w:val="both"/>
      </w:pPr>
      <w:bookmarkStart w:id="326" w:name="_40p60yl" w:colFirst="0" w:colLast="0"/>
      <w:bookmarkEnd w:id="326"/>
      <w:r w:rsidRPr="001E4C7B">
        <w:rPr>
          <w:rFonts w:ascii="Times New Roman" w:eastAsia="Times New Roman" w:hAnsi="Times New Roman" w:cs="Times New Roman"/>
          <w:color w:val="000000"/>
          <w:highlight w:val="white"/>
        </w:rPr>
        <w:t>CREA, Corpu</w:t>
      </w:r>
      <w:r w:rsidRPr="001E4C7B">
        <w:rPr>
          <w:rFonts w:ascii="Times New Roman" w:eastAsia="Times New Roman" w:hAnsi="Times New Roman" w:cs="Times New Roman"/>
          <w:highlight w:val="white"/>
        </w:rPr>
        <w:t xml:space="preserve">s de Referencia del Español Actual. URL: </w:t>
      </w:r>
      <w:hyperlink r:id="rId17">
        <w:r w:rsidRPr="001E4C7B">
          <w:rPr>
            <w:rFonts w:ascii="Times New Roman" w:eastAsia="Times New Roman" w:hAnsi="Times New Roman" w:cs="Times New Roman"/>
            <w:color w:val="000000"/>
            <w:highlight w:val="white"/>
            <w:u w:val="single"/>
          </w:rPr>
          <w:t>https://corpus.rae.es/creanet.html</w:t>
        </w:r>
      </w:hyperlink>
      <w:r w:rsidRPr="001E4C7B">
        <w:rPr>
          <w:rFonts w:ascii="Times New Roman" w:eastAsia="Times New Roman" w:hAnsi="Times New Roman" w:cs="Times New Roman"/>
          <w:color w:val="000000"/>
          <w:highlight w:val="white"/>
        </w:rPr>
        <w:t xml:space="preserve"> </w:t>
      </w:r>
    </w:p>
    <w:p w14:paraId="000006C0" w14:textId="77777777" w:rsidR="00384EF2" w:rsidRPr="001E4C7B" w:rsidRDefault="0006676E">
      <w:pPr>
        <w:numPr>
          <w:ilvl w:val="0"/>
          <w:numId w:val="2"/>
        </w:numPr>
        <w:tabs>
          <w:tab w:val="left" w:pos="450"/>
        </w:tabs>
        <w:ind w:left="1" w:hanging="3"/>
        <w:jc w:val="both"/>
      </w:pPr>
      <w:bookmarkStart w:id="327" w:name="_2fugb6e" w:colFirst="0" w:colLast="0"/>
      <w:bookmarkEnd w:id="327"/>
      <w:r w:rsidRPr="001E4C7B">
        <w:rPr>
          <w:rFonts w:ascii="Times New Roman" w:eastAsia="Times New Roman" w:hAnsi="Times New Roman" w:cs="Times New Roman"/>
          <w:color w:val="000000"/>
          <w:highlight w:val="white"/>
        </w:rPr>
        <w:t>CORDE</w:t>
      </w:r>
      <w:r w:rsidRPr="001E4C7B">
        <w:rPr>
          <w:rFonts w:ascii="Times New Roman" w:eastAsia="Times New Roman" w:hAnsi="Times New Roman" w:cs="Times New Roman"/>
          <w:highlight w:val="white"/>
        </w:rPr>
        <w:t>, Corpus Diacrónico del Español</w:t>
      </w:r>
      <w:r w:rsidRPr="001E4C7B">
        <w:rPr>
          <w:rFonts w:ascii="Times New Roman" w:eastAsia="Times New Roman" w:hAnsi="Times New Roman" w:cs="Times New Roman"/>
          <w:color w:val="000000"/>
          <w:highlight w:val="white"/>
        </w:rPr>
        <w:t xml:space="preserve">. </w:t>
      </w:r>
      <w:r w:rsidRPr="001E4C7B">
        <w:rPr>
          <w:rFonts w:ascii="Times New Roman" w:eastAsia="Times New Roman" w:hAnsi="Times New Roman" w:cs="Times New Roman"/>
          <w:highlight w:val="white"/>
        </w:rPr>
        <w:t xml:space="preserve">URL:  </w:t>
      </w:r>
      <w:r w:rsidRPr="001E4C7B">
        <w:rPr>
          <w:rFonts w:ascii="Times New Roman" w:eastAsia="Times New Roman" w:hAnsi="Times New Roman" w:cs="Times New Roman"/>
          <w:color w:val="000000"/>
          <w:highlight w:val="white"/>
        </w:rPr>
        <w:t xml:space="preserve"> </w:t>
      </w:r>
      <w:hyperlink r:id="rId18">
        <w:r w:rsidRPr="001E4C7B">
          <w:rPr>
            <w:rFonts w:ascii="Times New Roman" w:eastAsia="Times New Roman" w:hAnsi="Times New Roman" w:cs="Times New Roman"/>
            <w:color w:val="000000"/>
            <w:highlight w:val="white"/>
            <w:u w:val="single"/>
          </w:rPr>
          <w:t>https://www.rae.es/banco-de-datos/corde</w:t>
        </w:r>
      </w:hyperlink>
      <w:r w:rsidRPr="001E4C7B">
        <w:rPr>
          <w:rFonts w:ascii="Times New Roman" w:eastAsia="Times New Roman" w:hAnsi="Times New Roman" w:cs="Times New Roman"/>
          <w:color w:val="000000"/>
          <w:highlight w:val="white"/>
        </w:rPr>
        <w:t xml:space="preserve"> </w:t>
      </w:r>
    </w:p>
    <w:p w14:paraId="000006C1" w14:textId="77777777" w:rsidR="00384EF2" w:rsidRPr="00602F3C" w:rsidRDefault="0006676E">
      <w:pPr>
        <w:numPr>
          <w:ilvl w:val="0"/>
          <w:numId w:val="2"/>
        </w:numPr>
        <w:tabs>
          <w:tab w:val="left" w:pos="276"/>
        </w:tabs>
        <w:ind w:left="1" w:hanging="3"/>
        <w:jc w:val="both"/>
        <w:rPr>
          <w:rFonts w:ascii="Times New Roman" w:eastAsia="Times New Roman" w:hAnsi="Times New Roman" w:cs="Times New Roman"/>
          <w:color w:val="111111"/>
        </w:rPr>
      </w:pPr>
      <w:bookmarkStart w:id="328" w:name="_uzqle7" w:colFirst="0" w:colLast="0"/>
      <w:bookmarkEnd w:id="328"/>
      <w:r w:rsidRPr="001E4C7B">
        <w:rPr>
          <w:rFonts w:ascii="Times New Roman" w:eastAsia="Times New Roman" w:hAnsi="Times New Roman" w:cs="Times New Roman"/>
          <w:color w:val="000000"/>
          <w:highlight w:val="white"/>
        </w:rPr>
        <w:t xml:space="preserve">DRAE, </w:t>
      </w:r>
      <w:r w:rsidRPr="00602F3C">
        <w:rPr>
          <w:rFonts w:ascii="Times New Roman" w:eastAsia="Times New Roman" w:hAnsi="Times New Roman" w:cs="Times New Roman"/>
          <w:color w:val="000000"/>
        </w:rPr>
        <w:t xml:space="preserve">Diccionario de la Real Academia Española. </w:t>
      </w:r>
      <w:r w:rsidRPr="00602F3C">
        <w:rPr>
          <w:rFonts w:ascii="Times New Roman" w:eastAsia="Times New Roman" w:hAnsi="Times New Roman" w:cs="Times New Roman"/>
        </w:rPr>
        <w:t>URL</w:t>
      </w:r>
      <w:r w:rsidRPr="00602F3C">
        <w:rPr>
          <w:rFonts w:ascii="Times New Roman" w:eastAsia="Times New Roman" w:hAnsi="Times New Roman" w:cs="Times New Roman"/>
          <w:color w:val="000000"/>
        </w:rPr>
        <w:t xml:space="preserve">: </w:t>
      </w:r>
      <w:hyperlink r:id="rId19">
        <w:r w:rsidRPr="00602F3C">
          <w:rPr>
            <w:rFonts w:ascii="Times New Roman" w:eastAsia="Times New Roman" w:hAnsi="Times New Roman" w:cs="Times New Roman"/>
            <w:color w:val="111111"/>
            <w:u w:val="single"/>
          </w:rPr>
          <w:t>http://www.rae.es</w:t>
        </w:r>
      </w:hyperlink>
    </w:p>
    <w:p w14:paraId="000006C3" w14:textId="18C198FA" w:rsidR="00384EF2" w:rsidRPr="00602F3C" w:rsidRDefault="0006676E">
      <w:pPr>
        <w:numPr>
          <w:ilvl w:val="0"/>
          <w:numId w:val="2"/>
        </w:numPr>
        <w:spacing w:line="276" w:lineRule="auto"/>
        <w:ind w:left="0" w:hanging="90"/>
      </w:pPr>
      <w:r w:rsidRPr="00602F3C">
        <w:rPr>
          <w:rFonts w:ascii="Times New Roman" w:eastAsia="Times New Roman" w:hAnsi="Times New Roman" w:cs="Times New Roman"/>
          <w:bCs/>
        </w:rPr>
        <w:t>Managing Terminology in Trados.</w:t>
      </w:r>
      <w:r w:rsidRPr="00602F3C">
        <w:rPr>
          <w:rFonts w:ascii="Times New Roman" w:eastAsia="Times New Roman" w:hAnsi="Times New Roman" w:cs="Times New Roman"/>
        </w:rPr>
        <w:t xml:space="preserve"> (n.d.). [Відеозапис]. YouTube.</w:t>
      </w:r>
      <w:hyperlink r:id="rId20">
        <w:r w:rsidRPr="00602F3C">
          <w:rPr>
            <w:rFonts w:ascii="Times New Roman" w:eastAsia="Times New Roman" w:hAnsi="Times New Roman" w:cs="Times New Roman"/>
          </w:rPr>
          <w:t xml:space="preserve"> </w:t>
        </w:r>
      </w:hyperlink>
      <w:r w:rsidRPr="00602F3C">
        <w:rPr>
          <w:rFonts w:ascii="Times New Roman" w:eastAsia="Times New Roman" w:hAnsi="Times New Roman" w:cs="Times New Roman"/>
        </w:rPr>
        <w:t>https://www.youtube.com/watch?v=Wi3CyDSCxIM</w:t>
      </w:r>
    </w:p>
    <w:p w14:paraId="5E4BAE53" w14:textId="77777777" w:rsidR="00602F3C" w:rsidRPr="00602F3C" w:rsidRDefault="00602F3C" w:rsidP="00602F3C">
      <w:pPr>
        <w:numPr>
          <w:ilvl w:val="0"/>
          <w:numId w:val="2"/>
        </w:numPr>
        <w:spacing w:line="276" w:lineRule="auto"/>
        <w:ind w:left="0" w:hanging="90"/>
      </w:pPr>
      <w:r w:rsidRPr="00602F3C">
        <w:rPr>
          <w:rFonts w:ascii="Times New Roman" w:eastAsia="Times New Roman" w:hAnsi="Times New Roman" w:cs="Times New Roman"/>
        </w:rPr>
        <w:t xml:space="preserve">Trados. 2023. Навчальні відео. </w:t>
      </w:r>
      <w:hyperlink r:id="rId21">
        <w:r w:rsidRPr="00602F3C">
          <w:rPr>
            <w:rFonts w:ascii="Times New Roman" w:eastAsia="Times New Roman" w:hAnsi="Times New Roman" w:cs="Times New Roman"/>
          </w:rPr>
          <w:t>https://www.youtube.com/@Trados</w:t>
        </w:r>
      </w:hyperlink>
    </w:p>
    <w:p w14:paraId="000006C4" w14:textId="77777777" w:rsidR="00384EF2" w:rsidRPr="001E4C7B" w:rsidRDefault="00384EF2">
      <w:pPr>
        <w:spacing w:line="276" w:lineRule="auto"/>
        <w:ind w:left="720" w:firstLine="0"/>
        <w:rPr>
          <w:rFonts w:ascii="Times New Roman" w:eastAsia="Times New Roman" w:hAnsi="Times New Roman" w:cs="Times New Roman"/>
          <w:highlight w:val="yellow"/>
        </w:rPr>
      </w:pPr>
    </w:p>
    <w:p w14:paraId="000006C5" w14:textId="77777777" w:rsidR="00384EF2" w:rsidRPr="001E4C7B" w:rsidRDefault="00384EF2">
      <w:pPr>
        <w:widowControl w:val="0"/>
        <w:spacing w:before="240" w:after="240" w:line="276" w:lineRule="auto"/>
        <w:ind w:left="720" w:firstLine="0"/>
        <w:jc w:val="both"/>
        <w:rPr>
          <w:rFonts w:ascii="Times New Roman" w:eastAsia="Times New Roman" w:hAnsi="Times New Roman" w:cs="Times New Roman"/>
          <w:color w:val="111111"/>
          <w:highlight w:val="white"/>
        </w:rPr>
      </w:pPr>
    </w:p>
    <w:p w14:paraId="000006C6" w14:textId="77777777" w:rsidR="00384EF2" w:rsidRPr="001E4C7B" w:rsidRDefault="00384EF2">
      <w:pPr>
        <w:tabs>
          <w:tab w:val="left" w:pos="276"/>
        </w:tabs>
        <w:ind w:left="718" w:firstLine="0"/>
        <w:jc w:val="both"/>
        <w:rPr>
          <w:rFonts w:ascii="Times New Roman" w:eastAsia="Times New Roman" w:hAnsi="Times New Roman" w:cs="Times New Roman"/>
          <w:color w:val="111111"/>
          <w:highlight w:val="white"/>
        </w:rPr>
      </w:pPr>
    </w:p>
    <w:p w14:paraId="000006C7" w14:textId="77777777" w:rsidR="00384EF2" w:rsidRPr="001E4C7B" w:rsidRDefault="00384EF2">
      <w:pPr>
        <w:tabs>
          <w:tab w:val="left" w:pos="450"/>
        </w:tabs>
        <w:ind w:left="1" w:hanging="3"/>
        <w:jc w:val="both"/>
        <w:rPr>
          <w:rFonts w:ascii="Times New Roman" w:eastAsia="Times New Roman" w:hAnsi="Times New Roman" w:cs="Times New Roman"/>
          <w:color w:val="111111"/>
          <w:highlight w:val="white"/>
        </w:rPr>
      </w:pPr>
    </w:p>
    <w:sectPr w:rsidR="00384EF2" w:rsidRPr="001E4C7B">
      <w:pgSz w:w="11906" w:h="16838"/>
      <w:pgMar w:top="1134" w:right="1134" w:bottom="1134"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5543"/>
    <w:multiLevelType w:val="multilevel"/>
    <w:tmpl w:val="55DC6158"/>
    <w:lvl w:ilvl="0">
      <w:start w:val="1"/>
      <w:numFmt w:val="decimal"/>
      <w:lvlText w:val="%1."/>
      <w:lvlJc w:val="left"/>
      <w:pPr>
        <w:ind w:left="720" w:hanging="360"/>
      </w:pPr>
      <w:rPr>
        <w:rFonts w:ascii="Times New Roman" w:eastAsia="Times New Roman" w:hAnsi="Times New Roman" w:cs="Times New Roman"/>
        <w:sz w:val="26"/>
        <w:szCs w:val="26"/>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 w15:restartNumberingAfterBreak="0">
    <w:nsid w:val="36CA21CF"/>
    <w:multiLevelType w:val="multilevel"/>
    <w:tmpl w:val="9B1AA9EC"/>
    <w:lvl w:ilvl="0">
      <w:start w:val="1"/>
      <w:numFmt w:val="decimal"/>
      <w:lvlText w:val="%1."/>
      <w:lvlJc w:val="left"/>
      <w:pPr>
        <w:ind w:left="720" w:hanging="360"/>
      </w:pPr>
      <w:rPr>
        <w:rFonts w:ascii="Times New Roman" w:eastAsia="Times New Roman" w:hAnsi="Times New Roman" w:cs="Times New Roman"/>
        <w:i/>
        <w:sz w:val="26"/>
        <w:szCs w:val="26"/>
        <w:highlight w:val="white"/>
        <w:vertAlign w:val="baseline"/>
      </w:rPr>
    </w:lvl>
    <w:lvl w:ilvl="1">
      <w:start w:val="1"/>
      <w:numFmt w:val="lowerLetter"/>
      <w:lvlText w:val="%2."/>
      <w:lvlJc w:val="left"/>
      <w:pPr>
        <w:ind w:left="1440" w:hanging="360"/>
      </w:pPr>
      <w:rPr>
        <w:sz w:val="24"/>
        <w:szCs w:val="24"/>
        <w:vertAlign w:val="baseline"/>
      </w:rPr>
    </w:lvl>
    <w:lvl w:ilvl="2">
      <w:start w:val="1"/>
      <w:numFmt w:val="lowerRoman"/>
      <w:lvlText w:val="%3."/>
      <w:lvlJc w:val="right"/>
      <w:pPr>
        <w:ind w:left="2160" w:hanging="18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lowerLetter"/>
      <w:lvlText w:val="%5."/>
      <w:lvlJc w:val="left"/>
      <w:pPr>
        <w:ind w:left="3600" w:hanging="360"/>
      </w:pPr>
      <w:rPr>
        <w:sz w:val="24"/>
        <w:szCs w:val="24"/>
        <w:vertAlign w:val="baseline"/>
      </w:rPr>
    </w:lvl>
    <w:lvl w:ilvl="5">
      <w:start w:val="1"/>
      <w:numFmt w:val="lowerRoman"/>
      <w:lvlText w:val="%6."/>
      <w:lvlJc w:val="right"/>
      <w:pPr>
        <w:ind w:left="4320" w:hanging="18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lowerLetter"/>
      <w:lvlText w:val="%8."/>
      <w:lvlJc w:val="left"/>
      <w:pPr>
        <w:ind w:left="5760" w:hanging="360"/>
      </w:pPr>
      <w:rPr>
        <w:sz w:val="24"/>
        <w:szCs w:val="24"/>
        <w:vertAlign w:val="baseline"/>
      </w:rPr>
    </w:lvl>
    <w:lvl w:ilvl="8">
      <w:start w:val="1"/>
      <w:numFmt w:val="lowerRoman"/>
      <w:lvlText w:val="%9."/>
      <w:lvlJc w:val="right"/>
      <w:pPr>
        <w:ind w:left="6480" w:hanging="180"/>
      </w:pPr>
      <w:rPr>
        <w:sz w:val="24"/>
        <w:szCs w:val="24"/>
        <w:vertAlign w:val="baseline"/>
      </w:rPr>
    </w:lvl>
  </w:abstractNum>
  <w:abstractNum w:abstractNumId="2" w15:restartNumberingAfterBreak="0">
    <w:nsid w:val="5F1209D6"/>
    <w:multiLevelType w:val="multilevel"/>
    <w:tmpl w:val="25B6F9CA"/>
    <w:lvl w:ilvl="0">
      <w:start w:val="1"/>
      <w:numFmt w:val="decimal"/>
      <w:lvlText w:val="%1."/>
      <w:lvlJc w:val="left"/>
      <w:pPr>
        <w:ind w:left="720" w:hanging="360"/>
      </w:pPr>
      <w:rPr>
        <w:rFonts w:ascii="Times New Roman" w:eastAsia="Times New Roman" w:hAnsi="Times New Roman" w:cs="Times New Roman"/>
        <w:b w:val="0"/>
        <w:i w:val="0"/>
        <w:smallCaps w:val="0"/>
        <w:strike w:val="0"/>
        <w:sz w:val="26"/>
        <w:szCs w:val="26"/>
        <w:vertAlign w:val="baseline"/>
      </w:rPr>
    </w:lvl>
    <w:lvl w:ilvl="1">
      <w:start w:val="1"/>
      <w:numFmt w:val="decimal"/>
      <w:lvlText w:val="%2."/>
      <w:lvlJc w:val="left"/>
      <w:pPr>
        <w:ind w:left="1080" w:hanging="360"/>
      </w:pPr>
      <w:rPr>
        <w:sz w:val="24"/>
        <w:szCs w:val="24"/>
        <w:vertAlign w:val="baseline"/>
      </w:rPr>
    </w:lvl>
    <w:lvl w:ilvl="2">
      <w:start w:val="1"/>
      <w:numFmt w:val="decimal"/>
      <w:lvlText w:val="%3."/>
      <w:lvlJc w:val="left"/>
      <w:pPr>
        <w:ind w:left="1440" w:hanging="360"/>
      </w:pPr>
      <w:rPr>
        <w:sz w:val="24"/>
        <w:szCs w:val="24"/>
        <w:vertAlign w:val="baseline"/>
      </w:rPr>
    </w:lvl>
    <w:lvl w:ilvl="3">
      <w:start w:val="1"/>
      <w:numFmt w:val="decimal"/>
      <w:lvlText w:val="%4."/>
      <w:lvlJc w:val="left"/>
      <w:pPr>
        <w:ind w:left="1800" w:hanging="360"/>
      </w:pPr>
      <w:rPr>
        <w:b w:val="0"/>
        <w:i w:val="0"/>
        <w:smallCaps w:val="0"/>
        <w:strike w:val="0"/>
        <w:sz w:val="26"/>
        <w:szCs w:val="26"/>
        <w:vertAlign w:val="baseline"/>
      </w:rPr>
    </w:lvl>
    <w:lvl w:ilvl="4">
      <w:start w:val="1"/>
      <w:numFmt w:val="decimal"/>
      <w:lvlText w:val="%5."/>
      <w:lvlJc w:val="left"/>
      <w:pPr>
        <w:ind w:left="2160" w:hanging="360"/>
      </w:pPr>
      <w:rPr>
        <w:sz w:val="24"/>
        <w:szCs w:val="24"/>
        <w:vertAlign w:val="baseline"/>
      </w:rPr>
    </w:lvl>
    <w:lvl w:ilvl="5">
      <w:start w:val="1"/>
      <w:numFmt w:val="decimal"/>
      <w:lvlText w:val="%6."/>
      <w:lvlJc w:val="left"/>
      <w:pPr>
        <w:ind w:left="2520" w:hanging="360"/>
      </w:pPr>
      <w:rPr>
        <w:sz w:val="24"/>
        <w:szCs w:val="24"/>
        <w:vertAlign w:val="baseline"/>
      </w:rPr>
    </w:lvl>
    <w:lvl w:ilvl="6">
      <w:start w:val="1"/>
      <w:numFmt w:val="decimal"/>
      <w:lvlText w:val="%7."/>
      <w:lvlJc w:val="left"/>
      <w:pPr>
        <w:ind w:left="2880" w:hanging="360"/>
      </w:pPr>
      <w:rPr>
        <w:sz w:val="24"/>
        <w:szCs w:val="24"/>
        <w:vertAlign w:val="baseline"/>
      </w:rPr>
    </w:lvl>
    <w:lvl w:ilvl="7">
      <w:start w:val="1"/>
      <w:numFmt w:val="decimal"/>
      <w:lvlText w:val="%8."/>
      <w:lvlJc w:val="left"/>
      <w:pPr>
        <w:ind w:left="3240" w:hanging="360"/>
      </w:pPr>
      <w:rPr>
        <w:sz w:val="24"/>
        <w:szCs w:val="24"/>
        <w:vertAlign w:val="baseline"/>
      </w:rPr>
    </w:lvl>
    <w:lvl w:ilvl="8">
      <w:start w:val="1"/>
      <w:numFmt w:val="decimal"/>
      <w:lvlText w:val="%9."/>
      <w:lvlJc w:val="left"/>
      <w:pPr>
        <w:ind w:left="3600" w:hanging="360"/>
      </w:pPr>
      <w:rPr>
        <w:sz w:val="24"/>
        <w:szCs w:val="24"/>
        <w:vertAlign w:val="baseline"/>
      </w:rPr>
    </w:lvl>
  </w:abstractNum>
  <w:abstractNum w:abstractNumId="3" w15:restartNumberingAfterBreak="0">
    <w:nsid w:val="5F51764D"/>
    <w:multiLevelType w:val="multilevel"/>
    <w:tmpl w:val="71403F5A"/>
    <w:lvl w:ilvl="0">
      <w:start w:val="1"/>
      <w:numFmt w:val="decimal"/>
      <w:lvlText w:val="%1."/>
      <w:lvlJc w:val="left"/>
      <w:pPr>
        <w:ind w:left="720" w:hanging="360"/>
      </w:pPr>
      <w:rPr>
        <w:rFonts w:ascii="Times New Roman" w:eastAsia="Times New Roman" w:hAnsi="Times New Roman" w:cs="Times New Roman"/>
        <w:sz w:val="26"/>
        <w:szCs w:val="26"/>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15:restartNumberingAfterBreak="0">
    <w:nsid w:val="750B79C3"/>
    <w:multiLevelType w:val="multilevel"/>
    <w:tmpl w:val="12F2442C"/>
    <w:lvl w:ilvl="0">
      <w:start w:val="1"/>
      <w:numFmt w:val="bullet"/>
      <w:lvlText w:val="●"/>
      <w:lvlJc w:val="left"/>
      <w:pPr>
        <w:ind w:left="1429" w:hanging="360"/>
      </w:pPr>
      <w:rPr>
        <w:rFonts w:ascii="Noto Sans Symbols" w:eastAsia="Noto Sans Symbols" w:hAnsi="Noto Sans Symbols" w:cs="Noto Sans Symbols"/>
        <w:color w:val="000000"/>
        <w:sz w:val="26"/>
        <w:szCs w:val="26"/>
        <w:highlight w:val="white"/>
        <w:vertAlign w:val="baseline"/>
      </w:rPr>
    </w:lvl>
    <w:lvl w:ilvl="1">
      <w:start w:val="1"/>
      <w:numFmt w:val="bullet"/>
      <w:lvlText w:val="o"/>
      <w:lvlJc w:val="left"/>
      <w:pPr>
        <w:ind w:left="2149" w:hanging="360"/>
      </w:pPr>
      <w:rPr>
        <w:rFonts w:ascii="Courier New" w:eastAsia="Courier New" w:hAnsi="Courier New" w:cs="Courier New"/>
        <w:sz w:val="24"/>
        <w:szCs w:val="24"/>
        <w:vertAlign w:val="baseline"/>
      </w:rPr>
    </w:lvl>
    <w:lvl w:ilvl="2">
      <w:start w:val="1"/>
      <w:numFmt w:val="bullet"/>
      <w:lvlText w:val="▪"/>
      <w:lvlJc w:val="left"/>
      <w:pPr>
        <w:ind w:left="2869" w:hanging="360"/>
      </w:pPr>
      <w:rPr>
        <w:rFonts w:ascii="Noto Sans Symbols" w:eastAsia="Noto Sans Symbols" w:hAnsi="Noto Sans Symbols" w:cs="Noto Sans Symbols"/>
        <w:sz w:val="24"/>
        <w:szCs w:val="24"/>
        <w:vertAlign w:val="baseline"/>
      </w:rPr>
    </w:lvl>
    <w:lvl w:ilvl="3">
      <w:start w:val="1"/>
      <w:numFmt w:val="bullet"/>
      <w:lvlText w:val="●"/>
      <w:lvlJc w:val="left"/>
      <w:pPr>
        <w:ind w:left="3589" w:hanging="360"/>
      </w:pPr>
      <w:rPr>
        <w:rFonts w:ascii="Noto Sans Symbols" w:eastAsia="Noto Sans Symbols" w:hAnsi="Noto Sans Symbols" w:cs="Noto Sans Symbols"/>
        <w:sz w:val="26"/>
        <w:szCs w:val="26"/>
        <w:vertAlign w:val="baseline"/>
      </w:rPr>
    </w:lvl>
    <w:lvl w:ilvl="4">
      <w:start w:val="1"/>
      <w:numFmt w:val="bullet"/>
      <w:lvlText w:val="o"/>
      <w:lvlJc w:val="left"/>
      <w:pPr>
        <w:ind w:left="4309" w:hanging="360"/>
      </w:pPr>
      <w:rPr>
        <w:rFonts w:ascii="Courier New" w:eastAsia="Courier New" w:hAnsi="Courier New" w:cs="Courier New"/>
        <w:sz w:val="24"/>
        <w:szCs w:val="24"/>
        <w:vertAlign w:val="baseline"/>
      </w:rPr>
    </w:lvl>
    <w:lvl w:ilvl="5">
      <w:start w:val="1"/>
      <w:numFmt w:val="bullet"/>
      <w:lvlText w:val="▪"/>
      <w:lvlJc w:val="left"/>
      <w:pPr>
        <w:ind w:left="5029" w:hanging="360"/>
      </w:pPr>
      <w:rPr>
        <w:rFonts w:ascii="Noto Sans Symbols" w:eastAsia="Noto Sans Symbols" w:hAnsi="Noto Sans Symbols" w:cs="Noto Sans Symbols"/>
        <w:sz w:val="24"/>
        <w:szCs w:val="24"/>
        <w:vertAlign w:val="baseline"/>
      </w:rPr>
    </w:lvl>
    <w:lvl w:ilvl="6">
      <w:start w:val="1"/>
      <w:numFmt w:val="bullet"/>
      <w:lvlText w:val="●"/>
      <w:lvlJc w:val="left"/>
      <w:pPr>
        <w:ind w:left="5749" w:hanging="360"/>
      </w:pPr>
      <w:rPr>
        <w:rFonts w:ascii="Noto Sans Symbols" w:eastAsia="Noto Sans Symbols" w:hAnsi="Noto Sans Symbols" w:cs="Noto Sans Symbols"/>
        <w:sz w:val="26"/>
        <w:szCs w:val="26"/>
        <w:vertAlign w:val="baseline"/>
      </w:rPr>
    </w:lvl>
    <w:lvl w:ilvl="7">
      <w:start w:val="1"/>
      <w:numFmt w:val="bullet"/>
      <w:lvlText w:val="o"/>
      <w:lvlJc w:val="left"/>
      <w:pPr>
        <w:ind w:left="6469" w:hanging="360"/>
      </w:pPr>
      <w:rPr>
        <w:rFonts w:ascii="Courier New" w:eastAsia="Courier New" w:hAnsi="Courier New" w:cs="Courier New"/>
        <w:sz w:val="24"/>
        <w:szCs w:val="24"/>
        <w:vertAlign w:val="baseline"/>
      </w:rPr>
    </w:lvl>
    <w:lvl w:ilvl="8">
      <w:start w:val="1"/>
      <w:numFmt w:val="bullet"/>
      <w:lvlText w:val="▪"/>
      <w:lvlJc w:val="left"/>
      <w:pPr>
        <w:ind w:left="7189" w:hanging="360"/>
      </w:pPr>
      <w:rPr>
        <w:rFonts w:ascii="Noto Sans Symbols" w:eastAsia="Noto Sans Symbols" w:hAnsi="Noto Sans Symbols" w:cs="Noto Sans Symbols"/>
        <w:sz w:val="24"/>
        <w:szCs w:val="24"/>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EF2"/>
    <w:rsid w:val="0006676E"/>
    <w:rsid w:val="001A1FFF"/>
    <w:rsid w:val="001E4C7B"/>
    <w:rsid w:val="002678B9"/>
    <w:rsid w:val="00384EF2"/>
    <w:rsid w:val="003E0B66"/>
    <w:rsid w:val="00574572"/>
    <w:rsid w:val="00602F3C"/>
    <w:rsid w:val="00632831"/>
    <w:rsid w:val="008C2F5A"/>
    <w:rsid w:val="00B43525"/>
    <w:rsid w:val="00C5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0388"/>
  <w15:docId w15:val="{29C7777B-BE8E-4908-A19C-AC03A0F1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uk-UA" w:eastAsia="en-US" w:bidi="ar-SA"/>
      </w:rPr>
    </w:rPrDefault>
    <w:pPrDefault>
      <w:pPr>
        <w:ind w:left="-1"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99"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3"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3"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top w:w="100" w:type="dxa"/>
        <w:left w:w="99" w:type="dxa"/>
        <w:bottom w:w="100" w:type="dxa"/>
        <w:right w:w="100" w:type="dxa"/>
      </w:tblCellMar>
    </w:tblPr>
  </w:style>
  <w:style w:type="character" w:styleId="Hyperlink">
    <w:name w:val="Hyperlink"/>
    <w:basedOn w:val="DefaultParagraphFont"/>
    <w:uiPriority w:val="99"/>
    <w:unhideWhenUsed/>
    <w:rsid w:val="002678B9"/>
    <w:rPr>
      <w:color w:val="0000FF" w:themeColor="hyperlink"/>
      <w:u w:val="single"/>
    </w:rPr>
  </w:style>
  <w:style w:type="character" w:styleId="UnresolvedMention">
    <w:name w:val="Unresolved Mention"/>
    <w:basedOn w:val="DefaultParagraphFont"/>
    <w:uiPriority w:val="99"/>
    <w:semiHidden/>
    <w:unhideWhenUsed/>
    <w:rsid w:val="002678B9"/>
    <w:rPr>
      <w:color w:val="605E5C"/>
      <w:shd w:val="clear" w:color="auto" w:fill="E1DFDD"/>
    </w:rPr>
  </w:style>
  <w:style w:type="paragraph" w:styleId="NoSpacing">
    <w:name w:val="No Spacing"/>
    <w:uiPriority w:val="1"/>
    <w:qFormat/>
    <w:rsid w:val="001E4C7B"/>
    <w:pPr>
      <w:ind w:left="0" w:firstLine="0"/>
    </w:pPr>
    <w:rPr>
      <w:rFonts w:ascii="Times New Roman" w:eastAsia="Calibri" w:hAnsi="Times New Roman" w:cs="Times New Roman"/>
      <w:szCs w:val="22"/>
      <w:lang w:val="ru-RU"/>
    </w:rPr>
  </w:style>
  <w:style w:type="paragraph" w:customStyle="1" w:styleId="1">
    <w:name w:val="Звичайний1"/>
    <w:rsid w:val="001E4C7B"/>
    <w:pPr>
      <w:ind w:left="0" w:firstLine="0"/>
    </w:pPr>
    <w:rPr>
      <w:rFonts w:ascii="Times New Roman" w:eastAsia="Times New Roman" w:hAnsi="Times New Roman" w:cs="Times New Roman"/>
      <w:snapToGrid w:val="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52192">
      <w:bodyDiv w:val="1"/>
      <w:marLeft w:val="0"/>
      <w:marRight w:val="0"/>
      <w:marTop w:val="0"/>
      <w:marBottom w:val="0"/>
      <w:divBdr>
        <w:top w:val="none" w:sz="0" w:space="0" w:color="auto"/>
        <w:left w:val="none" w:sz="0" w:space="0" w:color="auto"/>
        <w:bottom w:val="none" w:sz="0" w:space="0" w:color="auto"/>
        <w:right w:val="none" w:sz="0" w:space="0" w:color="auto"/>
      </w:divBdr>
      <w:divsChild>
        <w:div w:id="16914192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ozum.org.ua/index.php?a=index&amp;d=17" TargetMode="External"/><Relationship Id="rId13" Type="http://schemas.openxmlformats.org/officeDocument/2006/relationships/hyperlink" Target="http://lcorp.ulif.org.ua/dictua/" TargetMode="External"/><Relationship Id="rId18" Type="http://schemas.openxmlformats.org/officeDocument/2006/relationships/hyperlink" Target="https://www.rae.es/banco-de-datos/corde" TargetMode="External"/><Relationship Id="rId3" Type="http://schemas.openxmlformats.org/officeDocument/2006/relationships/settings" Target="settings.xml"/><Relationship Id="rId21" Type="http://schemas.openxmlformats.org/officeDocument/2006/relationships/hyperlink" Target="https://www.youtube.com/@Trados" TargetMode="External"/><Relationship Id="rId7" Type="http://schemas.openxmlformats.org/officeDocument/2006/relationships/hyperlink" Target="http://postup.zzz.com.ua/IdeoPhrase.html" TargetMode="External"/><Relationship Id="rId12" Type="http://schemas.openxmlformats.org/officeDocument/2006/relationships/hyperlink" Target="http://www.rozum.org.ua/" TargetMode="External"/><Relationship Id="rId17" Type="http://schemas.openxmlformats.org/officeDocument/2006/relationships/hyperlink" Target="https://corpus.rae.es/creanet.html" TargetMode="External"/><Relationship Id="rId2" Type="http://schemas.openxmlformats.org/officeDocument/2006/relationships/styles" Target="styles.xml"/><Relationship Id="rId16" Type="http://schemas.openxmlformats.org/officeDocument/2006/relationships/hyperlink" Target="http://uk.words-finder.com/" TargetMode="External"/><Relationship Id="rId20" Type="http://schemas.openxmlformats.org/officeDocument/2006/relationships/hyperlink" Target="https://www.youtube.com/watch?v=Wi3CyDSCxIM" TargetMode="External"/><Relationship Id="rId1" Type="http://schemas.openxmlformats.org/officeDocument/2006/relationships/numbering" Target="numbering.xml"/><Relationship Id="rId6" Type="http://schemas.openxmlformats.org/officeDocument/2006/relationships/hyperlink" Target="http://nbuv.gov.ua/UJRN/Nvkyu_2017_34_21" TargetMode="External"/><Relationship Id="rId11" Type="http://schemas.openxmlformats.org/officeDocument/2006/relationships/hyperlink" Target="http://www.rozum.org.ua/index.php?a=index&amp;d=18" TargetMode="External"/><Relationship Id="rId5" Type="http://schemas.openxmlformats.org/officeDocument/2006/relationships/hyperlink" Target="http://nbuv.gov.ua/UJRN/psptkl_2010_18_34" TargetMode="External"/><Relationship Id="rId15" Type="http://schemas.openxmlformats.org/officeDocument/2006/relationships/hyperlink" Target="http://www.rae.es/recursos/diccionarios/dpd" TargetMode="External"/><Relationship Id="rId23" Type="http://schemas.openxmlformats.org/officeDocument/2006/relationships/theme" Target="theme/theme1.xml"/><Relationship Id="rId10" Type="http://schemas.openxmlformats.org/officeDocument/2006/relationships/hyperlink" Target="http://www.rozum.org.ua/index.php?a=index&amp;d=24" TargetMode="External"/><Relationship Id="rId19" Type="http://schemas.openxmlformats.org/officeDocument/2006/relationships/hyperlink" Target="http://www.rae.es/" TargetMode="External"/><Relationship Id="rId4" Type="http://schemas.openxmlformats.org/officeDocument/2006/relationships/webSettings" Target="webSettings.xml"/><Relationship Id="rId9" Type="http://schemas.openxmlformats.org/officeDocument/2006/relationships/hyperlink" Target="http://www.rozum.org.ua/index.php?a=index&amp;d=22" TargetMode="External"/><Relationship Id="rId14" Type="http://schemas.openxmlformats.org/officeDocument/2006/relationships/hyperlink" Target="http://www.dicesp.com/pagin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35</Pages>
  <Words>11599</Words>
  <Characters>66116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Sergiy Fokin Fokin</dc:creator>
  <cp:lastModifiedBy>Sergiy Fokin Fokin</cp:lastModifiedBy>
  <cp:revision>6</cp:revision>
  <cp:lastPrinted>2024-10-30T10:42:00Z</cp:lastPrinted>
  <dcterms:created xsi:type="dcterms:W3CDTF">2024-10-07T18:06:00Z</dcterms:created>
  <dcterms:modified xsi:type="dcterms:W3CDTF">2024-10-30T11:11:00Z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