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7FF9" w14:textId="77777777" w:rsidR="00F6568D" w:rsidRPr="008A7BE1" w:rsidRDefault="00F6568D" w:rsidP="00F6568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7F78449A" w14:textId="77777777" w:rsidR="00F6568D" w:rsidRPr="008A7BE1" w:rsidRDefault="00F6568D" w:rsidP="00F6568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43ECBD48" w14:textId="77777777" w:rsidR="00F6568D" w:rsidRPr="008A7BE1" w:rsidRDefault="00F6568D" w:rsidP="00F6568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Кафедра англійської філології та міжкультурної комунікації</w:t>
      </w:r>
    </w:p>
    <w:p w14:paraId="6C265E60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16FF864F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63D03ADF" w14:textId="77777777" w:rsidR="00F6568D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466F635D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54F3C3C7" w14:textId="7DE6EEBD" w:rsidR="00F6568D" w:rsidRPr="008A7BE1" w:rsidRDefault="00F6568D" w:rsidP="00F6568D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911116">
        <w:rPr>
          <w:rFonts w:ascii="Times New Roman" w:eastAsia="Calibri" w:hAnsi="Times New Roman" w:cs="Times New Roman"/>
          <w:sz w:val="24"/>
          <w:szCs w:val="24"/>
          <w:lang w:val="ru-RU"/>
        </w:rPr>
        <w:t>Сергій СКРИЛЬНИК</w:t>
      </w:r>
    </w:p>
    <w:p w14:paraId="26AA8FB9" w14:textId="77777777" w:rsidR="00F6568D" w:rsidRPr="008A7BE1" w:rsidRDefault="00F6568D" w:rsidP="00F6568D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78586B4B" w14:textId="77777777" w:rsidR="00F6568D" w:rsidRPr="008A7BE1" w:rsidRDefault="00F6568D" w:rsidP="00F6568D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73191A33" w14:textId="77777777" w:rsidR="00F6568D" w:rsidRPr="008A7BE1" w:rsidRDefault="00F6568D" w:rsidP="00F6568D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«ЛІНГВОКРАЇНОЗНАВСТВО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АНГЛОМОВНИХ 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КРАЇН»</w:t>
      </w:r>
    </w:p>
    <w:p w14:paraId="6CE04A9B" w14:textId="0098925A" w:rsidR="00F6568D" w:rsidRDefault="00F6568D" w:rsidP="00F6568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9B0FD8" w14:textId="77777777" w:rsidR="00F6568D" w:rsidRPr="008A7BE1" w:rsidRDefault="00F6568D" w:rsidP="00F6568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BBD545" w14:textId="266FE1C0" w:rsidR="00F6568D" w:rsidRPr="00E8480D" w:rsidRDefault="00F6568D" w:rsidP="00F6568D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 w:rsidR="00252A44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і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 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26F17F06" w14:textId="77777777" w:rsidR="00F6568D" w:rsidRPr="008A7BE1" w:rsidRDefault="00F6568D" w:rsidP="00F6568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19A2E38C" w14:textId="77777777" w:rsidR="00F6568D" w:rsidRPr="00E76996" w:rsidRDefault="00F6568D" w:rsidP="00F6568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19002796" w14:textId="77777777" w:rsidR="00F6568D" w:rsidRPr="008A7BE1" w:rsidRDefault="00F6568D" w:rsidP="00F6568D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35FB6209" w14:textId="77777777" w:rsidR="00F6568D" w:rsidRPr="008A7BE1" w:rsidRDefault="00F6568D" w:rsidP="00F6568D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07ECC41F" w14:textId="77777777" w:rsidR="00F6568D" w:rsidRPr="008A7BE1" w:rsidRDefault="00F6568D" w:rsidP="00F6568D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212C8C5D" w14:textId="77777777" w:rsidR="00F6568D" w:rsidRPr="008A7BE1" w:rsidRDefault="00F6568D" w:rsidP="00F6568D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4511A0FB" w14:textId="77777777" w:rsidR="00F6568D" w:rsidRPr="008A7BE1" w:rsidRDefault="00F6568D" w:rsidP="00F6568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505984D0" w14:textId="77777777" w:rsidR="00F6568D" w:rsidRPr="008A7BE1" w:rsidRDefault="00F6568D" w:rsidP="00F6568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15491248" w14:textId="77777777" w:rsidR="00F6568D" w:rsidRPr="008A7BE1" w:rsidRDefault="00F6568D" w:rsidP="00F6568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F4F0B28" w14:textId="77777777" w:rsidR="00F6568D" w:rsidRPr="008A7BE1" w:rsidRDefault="00F6568D" w:rsidP="00F6568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2.0</w:t>
      </w:r>
    </w:p>
    <w:p w14:paraId="066BBD73" w14:textId="77777777" w:rsidR="00F6568D" w:rsidRPr="008A7BE1" w:rsidRDefault="00F6568D" w:rsidP="00F656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англійська</w:t>
      </w:r>
    </w:p>
    <w:p w14:paraId="6E4F95EE" w14:textId="77777777" w:rsidR="00F6568D" w:rsidRPr="008A7BE1" w:rsidRDefault="00F6568D" w:rsidP="00F6568D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>залік</w:t>
      </w:r>
    </w:p>
    <w:p w14:paraId="7E37AB4A" w14:textId="77777777" w:rsidR="00F6568D" w:rsidRDefault="00F6568D" w:rsidP="00F6568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B34260" w14:textId="77777777" w:rsidR="00F6568D" w:rsidRPr="008A7BE1" w:rsidRDefault="00F6568D" w:rsidP="00F6568D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i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 w:rsidRPr="008A7BE1">
        <w:rPr>
          <w:rFonts w:ascii="Times New Roman" w:eastAsia="Calibri" w:hAnsi="Times New Roman" w:cs="Times New Roman"/>
          <w:i/>
          <w:iCs/>
          <w:sz w:val="24"/>
          <w:szCs w:val="24"/>
        </w:rPr>
        <w:t>Торосян О.М.,</w:t>
      </w:r>
      <w:r w:rsidRPr="008A7BE1">
        <w:rPr>
          <w:rFonts w:ascii="Times New Roman" w:eastAsia="Calibri" w:hAnsi="Times New Roman" w:cs="Times New Roman"/>
          <w:i/>
          <w:sz w:val="24"/>
          <w:szCs w:val="24"/>
        </w:rPr>
        <w:t xml:space="preserve"> доцент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>кафедри англійської філології та міжкультурної   комунікації</w:t>
      </w:r>
      <w:r w:rsidRPr="008A7BE1">
        <w:rPr>
          <w:rFonts w:ascii="Times New Roman" w:eastAsia="Calibri" w:hAnsi="Times New Roman" w:cs="Times New Roman"/>
          <w:i/>
          <w:noProof/>
          <w:spacing w:val="-8"/>
          <w:sz w:val="24"/>
          <w:szCs w:val="24"/>
        </w:rPr>
        <w:t xml:space="preserve">,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 xml:space="preserve">кандидат філологічних наук;                               </w:t>
      </w:r>
    </w:p>
    <w:p w14:paraId="50062687" w14:textId="77777777" w:rsidR="00F6568D" w:rsidRPr="008A7BE1" w:rsidRDefault="00F6568D" w:rsidP="00F6568D">
      <w:pPr>
        <w:spacing w:after="0" w:line="276" w:lineRule="auto"/>
        <w:ind w:left="1134" w:right="1134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i/>
          <w:sz w:val="24"/>
          <w:szCs w:val="24"/>
        </w:rPr>
        <w:t xml:space="preserve">       Шелякіна А.В..,</w:t>
      </w:r>
      <w:r w:rsidRPr="00BF641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A7BE1">
        <w:rPr>
          <w:rFonts w:ascii="Times New Roman" w:eastAsia="Calibri" w:hAnsi="Times New Roman" w:cs="Times New Roman"/>
          <w:i/>
          <w:sz w:val="24"/>
          <w:szCs w:val="24"/>
        </w:rPr>
        <w:t xml:space="preserve">доцент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>кафедри англійської філології та міжкультурної   комунікації</w:t>
      </w:r>
      <w:r w:rsidRPr="008A7BE1">
        <w:rPr>
          <w:rFonts w:ascii="Times New Roman" w:eastAsia="Calibri" w:hAnsi="Times New Roman" w:cs="Times New Roman"/>
          <w:i/>
          <w:noProof/>
          <w:spacing w:val="-8"/>
          <w:sz w:val="24"/>
          <w:szCs w:val="24"/>
        </w:rPr>
        <w:t xml:space="preserve">,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>кандидат філософських  наук</w:t>
      </w:r>
    </w:p>
    <w:p w14:paraId="1700F817" w14:textId="77777777" w:rsidR="00F6568D" w:rsidRPr="000238B0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B3A452D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257C9961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3814E366" w14:textId="77777777" w:rsidR="00F6568D" w:rsidRPr="008A7BE1" w:rsidRDefault="00F6568D" w:rsidP="00F6568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524C2D58" w14:textId="07AC21E2" w:rsidR="00F6568D" w:rsidRDefault="00F6568D" w:rsidP="00F6568D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4F745791" w14:textId="77777777" w:rsidR="00F6568D" w:rsidRPr="008A7BE1" w:rsidRDefault="00F6568D" w:rsidP="00F6568D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3D504445" w14:textId="77777777" w:rsidR="00F6568D" w:rsidRPr="008A7BE1" w:rsidRDefault="00F6568D" w:rsidP="00F6568D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 w:rsidRPr="00A87E74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Торосян О.М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>.</w:t>
      </w:r>
      <w:r w:rsidRPr="008A7BE1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, доцент </w:t>
      </w:r>
      <w:r w:rsidRPr="008A7BE1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  <w:t>кафедри англійської філології та міжкультурної   комунікації</w:t>
      </w:r>
      <w:r w:rsidRPr="008A7BE1">
        <w:rPr>
          <w:rFonts w:ascii="Times New Roman" w:eastAsia="Times New Roman" w:hAnsi="Times New Roman" w:cs="Times New Roman"/>
          <w:i/>
          <w:noProof/>
          <w:spacing w:val="-8"/>
          <w:sz w:val="24"/>
          <w:szCs w:val="24"/>
          <w:lang w:eastAsia="ar-SA"/>
        </w:rPr>
        <w:t xml:space="preserve">, </w:t>
      </w:r>
      <w:r w:rsidRPr="008A7BE1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  <w:t xml:space="preserve">кандидат філологічних наук;    </w:t>
      </w:r>
    </w:p>
    <w:p w14:paraId="4B57E8CD" w14:textId="77777777" w:rsidR="00F6568D" w:rsidRPr="008A7BE1" w:rsidRDefault="00F6568D" w:rsidP="00F6568D">
      <w:pPr>
        <w:spacing w:after="0" w:line="276" w:lineRule="auto"/>
        <w:ind w:left="1134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Calibri" w:eastAsia="Calibri" w:hAnsi="Calibri" w:cs="Times New Roman"/>
          <w:i/>
          <w:spacing w:val="-8"/>
          <w:sz w:val="24"/>
        </w:rPr>
        <w:t xml:space="preserve">                   </w:t>
      </w:r>
      <w:r w:rsidRPr="008A7BE1">
        <w:rPr>
          <w:rFonts w:ascii="Times New Roman" w:eastAsia="Calibri" w:hAnsi="Times New Roman" w:cs="Times New Roman"/>
          <w:i/>
          <w:sz w:val="24"/>
          <w:szCs w:val="24"/>
        </w:rPr>
        <w:t>Шелякіна А.В..,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A7BE1">
        <w:rPr>
          <w:rFonts w:ascii="Times New Roman" w:eastAsia="Calibri" w:hAnsi="Times New Roman" w:cs="Times New Roman"/>
          <w:i/>
          <w:sz w:val="24"/>
          <w:szCs w:val="24"/>
        </w:rPr>
        <w:t xml:space="preserve">доцент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>кафедри англійської філології та міжкультурної   комунікації</w:t>
      </w:r>
      <w:r w:rsidRPr="008A7BE1">
        <w:rPr>
          <w:rFonts w:ascii="Times New Roman" w:eastAsia="Calibri" w:hAnsi="Times New Roman" w:cs="Times New Roman"/>
          <w:i/>
          <w:noProof/>
          <w:spacing w:val="-8"/>
          <w:sz w:val="24"/>
          <w:szCs w:val="24"/>
        </w:rPr>
        <w:t xml:space="preserve">, </w:t>
      </w:r>
      <w:r w:rsidRPr="008A7BE1">
        <w:rPr>
          <w:rFonts w:ascii="Times New Roman" w:eastAsia="Calibri" w:hAnsi="Times New Roman" w:cs="Times New Roman"/>
          <w:i/>
          <w:spacing w:val="-8"/>
          <w:sz w:val="24"/>
          <w:szCs w:val="24"/>
        </w:rPr>
        <w:t>кандидат філософських  наук</w:t>
      </w:r>
    </w:p>
    <w:p w14:paraId="068AE33B" w14:textId="77777777" w:rsidR="00F6568D" w:rsidRPr="008A7BE1" w:rsidRDefault="00F6568D" w:rsidP="00F6568D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  <w:t xml:space="preserve">        </w:t>
      </w:r>
      <w:r w:rsidRPr="008A7BE1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ar-SA"/>
        </w:rPr>
        <w:tab/>
        <w:t xml:space="preserve">              </w:t>
      </w:r>
    </w:p>
    <w:p w14:paraId="193C1159" w14:textId="77777777" w:rsidR="00F6568D" w:rsidRPr="008A7BE1" w:rsidRDefault="00F6568D" w:rsidP="00F6568D">
      <w:pPr>
        <w:spacing w:after="200" w:line="276" w:lineRule="auto"/>
        <w:rPr>
          <w:rFonts w:ascii="Calibri" w:eastAsia="Calibri" w:hAnsi="Calibri" w:cs="Times New Roman"/>
          <w:lang w:eastAsia="ar-SA"/>
        </w:rPr>
      </w:pPr>
      <w:r w:rsidRPr="008A7BE1">
        <w:rPr>
          <w:rFonts w:ascii="Calibri" w:eastAsia="Calibri" w:hAnsi="Calibri" w:cs="Times New Roman"/>
          <w:lang w:eastAsia="ar-SA"/>
        </w:rPr>
        <w:t xml:space="preserve">                          </w:t>
      </w:r>
    </w:p>
    <w:p w14:paraId="3EB5036F" w14:textId="77777777" w:rsidR="00247950" w:rsidRPr="00074E1D" w:rsidRDefault="00247950" w:rsidP="00247950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41519244" w14:textId="0A605564" w:rsidR="00247950" w:rsidRPr="00074E1D" w:rsidRDefault="00247950" w:rsidP="00247950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англійської філології</w:t>
      </w:r>
    </w:p>
    <w:p w14:paraId="7165057B" w14:textId="1C8CCA3C" w:rsidR="00247950" w:rsidRPr="00074E1D" w:rsidRDefault="00247950" w:rsidP="00247950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Алла БЄЛОВА</w:t>
      </w:r>
    </w:p>
    <w:p w14:paraId="4B902429" w14:textId="77777777" w:rsidR="00247950" w:rsidRPr="00074E1D" w:rsidRDefault="00247950" w:rsidP="00247950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73C8290F" w14:textId="77777777" w:rsidR="00247950" w:rsidRDefault="00247950" w:rsidP="00247950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DC216E" w14:textId="77777777" w:rsidR="00247950" w:rsidRDefault="00247950" w:rsidP="00247950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FB51E6" w14:textId="77777777" w:rsidR="00247950" w:rsidRDefault="00247950" w:rsidP="00247950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5B1" w14:textId="77777777" w:rsidR="00247950" w:rsidRPr="00074E1D" w:rsidRDefault="00247950" w:rsidP="00247950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32EFF24B" w14:textId="77777777" w:rsidR="00247950" w:rsidRPr="00074E1D" w:rsidRDefault="00247950" w:rsidP="00247950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3A2EFEFD" w14:textId="77777777" w:rsidR="00247950" w:rsidRDefault="00247950" w:rsidP="00247950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37F8FE49" w14:textId="77777777" w:rsidR="00247950" w:rsidRPr="00074E1D" w:rsidRDefault="00247950" w:rsidP="00247950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66401035" w14:textId="77777777" w:rsidR="00247950" w:rsidRPr="00074E1D" w:rsidRDefault="00247950" w:rsidP="00247950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42BAAB5A" w14:textId="77777777" w:rsidR="00247950" w:rsidRPr="008A7BE1" w:rsidRDefault="00247950" w:rsidP="00247950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4C7D55" w14:textId="77777777" w:rsidR="00247950" w:rsidRPr="008A7BE1" w:rsidRDefault="00247950" w:rsidP="00247950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0CCFE" w14:textId="77777777" w:rsidR="00247950" w:rsidRPr="008A7BE1" w:rsidRDefault="00247950" w:rsidP="00247950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74757F60" w14:textId="77777777" w:rsidR="00F6568D" w:rsidRPr="008A7BE1" w:rsidRDefault="00F6568D" w:rsidP="00F6568D">
      <w:pPr>
        <w:spacing w:after="200" w:line="276" w:lineRule="auto"/>
        <w:jc w:val="both"/>
        <w:rPr>
          <w:rFonts w:ascii="Times New Roman" w:eastAsia="Calibri" w:hAnsi="Times New Roman" w:cs="Times New Roman"/>
          <w:spacing w:val="-8"/>
          <w:sz w:val="24"/>
          <w:szCs w:val="24"/>
        </w:rPr>
      </w:pPr>
    </w:p>
    <w:p w14:paraId="5AA4869A" w14:textId="77777777" w:rsidR="00F6568D" w:rsidRPr="008A7BE1" w:rsidRDefault="00F6568D" w:rsidP="00F6568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C9E2E" w14:textId="77777777" w:rsidR="00F6568D" w:rsidRPr="008A7BE1" w:rsidRDefault="00F6568D" w:rsidP="00F6568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D3B8D" w14:textId="77777777" w:rsidR="00F6568D" w:rsidRPr="008A7BE1" w:rsidRDefault="00F6568D" w:rsidP="00F6568D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427F58" w14:textId="77777777" w:rsidR="00F6568D" w:rsidRPr="008A7BE1" w:rsidRDefault="00F6568D" w:rsidP="00F6568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390E2C65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075885"/>
    <w:rsid w:val="001A5F87"/>
    <w:rsid w:val="00247950"/>
    <w:rsid w:val="00252A44"/>
    <w:rsid w:val="0062248C"/>
    <w:rsid w:val="006732F3"/>
    <w:rsid w:val="00911116"/>
    <w:rsid w:val="00BD7F16"/>
    <w:rsid w:val="00C93294"/>
    <w:rsid w:val="00CC6608"/>
    <w:rsid w:val="00F6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FF12"/>
  <w15:chartTrackingRefBased/>
  <w15:docId w15:val="{5B5B7770-05E3-4365-9313-06340324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8D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6</cp:revision>
  <dcterms:created xsi:type="dcterms:W3CDTF">2024-10-03T10:55:00Z</dcterms:created>
  <dcterms:modified xsi:type="dcterms:W3CDTF">2024-10-31T14:29:00Z</dcterms:modified>
</cp:coreProperties>
</file>