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B04A" w14:textId="77777777" w:rsidR="00087B8C" w:rsidRDefault="00087B8C" w:rsidP="00087B8C">
      <w:pPr>
        <w:jc w:val="center"/>
        <w:rPr>
          <w:sz w:val="24"/>
        </w:rPr>
      </w:pPr>
      <w:r>
        <w:rPr>
          <w:b/>
          <w:sz w:val="24"/>
        </w:rPr>
        <w:t>КИЇВСЬКИЙ НАЦІОНАЛЬНИЙ УНІВЕРСИТЕТ ІМЕНІ ТАРАСА ШЕВЧЕНКА</w:t>
      </w:r>
    </w:p>
    <w:p w14:paraId="760AD04F" w14:textId="77777777" w:rsidR="00087B8C" w:rsidRDefault="00087B8C" w:rsidP="00087B8C">
      <w:pPr>
        <w:jc w:val="center"/>
        <w:rPr>
          <w:sz w:val="24"/>
        </w:rPr>
      </w:pPr>
      <w:r>
        <w:rPr>
          <w:sz w:val="24"/>
        </w:rPr>
        <w:t>Навчально-науковий інститут філології</w:t>
      </w:r>
    </w:p>
    <w:p w14:paraId="17E66734" w14:textId="77777777" w:rsidR="00087B8C" w:rsidRDefault="00087B8C" w:rsidP="00087B8C">
      <w:pPr>
        <w:jc w:val="center"/>
        <w:rPr>
          <w:sz w:val="24"/>
        </w:rPr>
      </w:pPr>
      <w:r>
        <w:rPr>
          <w:sz w:val="24"/>
        </w:rPr>
        <w:t>Кафедра загального мовознавства, класичної філології та неоелліністики</w:t>
      </w:r>
    </w:p>
    <w:p w14:paraId="7D11FD25" w14:textId="77777777" w:rsidR="00087B8C" w:rsidRDefault="00087B8C" w:rsidP="00087B8C">
      <w:pPr>
        <w:rPr>
          <w:b/>
          <w:sz w:val="24"/>
        </w:rPr>
      </w:pPr>
    </w:p>
    <w:p w14:paraId="36296AAE" w14:textId="77777777" w:rsidR="00087B8C" w:rsidRDefault="00087B8C" w:rsidP="00087B8C">
      <w:pPr>
        <w:ind w:left="4536"/>
        <w:jc w:val="right"/>
        <w:rPr>
          <w:sz w:val="24"/>
        </w:rPr>
      </w:pPr>
      <w:r>
        <w:rPr>
          <w:b/>
          <w:sz w:val="24"/>
          <w:lang w:eastAsia="ar-SA"/>
        </w:rPr>
        <w:t>«ЗАТВЕРДЖУЮ»</w:t>
      </w:r>
    </w:p>
    <w:p w14:paraId="6DEE60F6" w14:textId="77777777" w:rsidR="00087B8C" w:rsidRDefault="00087B8C" w:rsidP="00087B8C">
      <w:pPr>
        <w:ind w:left="5309"/>
        <w:jc w:val="both"/>
      </w:pPr>
      <w:r>
        <w:rPr>
          <w:bCs/>
          <w:color w:val="191919"/>
          <w:spacing w:val="-8"/>
          <w:sz w:val="24"/>
          <w:lang w:eastAsia="ar-SA"/>
        </w:rPr>
        <w:t xml:space="preserve">Заступник директора </w:t>
      </w:r>
      <w:r>
        <w:rPr>
          <w:bCs/>
          <w:color w:val="191919"/>
          <w:spacing w:val="-8"/>
          <w:sz w:val="24"/>
        </w:rPr>
        <w:t xml:space="preserve">Навчально-наукового інституту філології </w:t>
      </w:r>
      <w:r>
        <w:rPr>
          <w:bCs/>
          <w:color w:val="191919"/>
          <w:spacing w:val="-8"/>
          <w:sz w:val="24"/>
          <w:lang w:eastAsia="ar-SA"/>
        </w:rPr>
        <w:t>з навчально-методичної роботи (західний напрям)</w:t>
      </w:r>
    </w:p>
    <w:p w14:paraId="6D0AAFB5" w14:textId="77777777" w:rsidR="00087B8C" w:rsidRDefault="00087B8C" w:rsidP="00087B8C">
      <w:pPr>
        <w:ind w:left="5309"/>
        <w:jc w:val="both"/>
      </w:pPr>
    </w:p>
    <w:p w14:paraId="4E0393C9" w14:textId="1FA51926" w:rsidR="00087B8C" w:rsidRDefault="00087B8C" w:rsidP="00087B8C">
      <w:pPr>
        <w:ind w:left="5309"/>
        <w:jc w:val="right"/>
      </w:pPr>
      <w:r>
        <w:rPr>
          <w:rFonts w:eastAsia="Yu Mincho;MS Mincho"/>
          <w:color w:val="191919"/>
          <w:sz w:val="24"/>
          <w:lang w:eastAsia="en-US"/>
        </w:rPr>
        <w:t xml:space="preserve">________________ </w:t>
      </w:r>
      <w:r w:rsidR="00620D59">
        <w:rPr>
          <w:rFonts w:eastAsia="Yu Mincho;MS Mincho"/>
          <w:color w:val="191919"/>
          <w:sz w:val="24"/>
          <w:lang w:eastAsia="en-US"/>
        </w:rPr>
        <w:t>Сергій СКРИЛЬНИК</w:t>
      </w:r>
    </w:p>
    <w:p w14:paraId="7A49688C" w14:textId="77777777" w:rsidR="00087B8C" w:rsidRDefault="00087B8C" w:rsidP="00087B8C">
      <w:pPr>
        <w:ind w:left="5309"/>
        <w:jc w:val="both"/>
        <w:rPr>
          <w:rFonts w:eastAsia="Yu Mincho;MS Mincho"/>
          <w:b/>
          <w:color w:val="191919"/>
          <w:spacing w:val="-8"/>
          <w:sz w:val="24"/>
          <w:lang w:eastAsia="en-US"/>
        </w:rPr>
      </w:pPr>
    </w:p>
    <w:p w14:paraId="6D3CBD97" w14:textId="77777777" w:rsidR="00087B8C" w:rsidRDefault="00087B8C" w:rsidP="00087B8C">
      <w:pPr>
        <w:ind w:left="5309"/>
        <w:jc w:val="both"/>
      </w:pPr>
      <w:r>
        <w:rPr>
          <w:rFonts w:eastAsia="Yu Mincho;MS Mincho"/>
          <w:b/>
          <w:color w:val="191919"/>
          <w:spacing w:val="-8"/>
          <w:sz w:val="24"/>
          <w:lang w:eastAsia="en-US"/>
        </w:rPr>
        <w:t>«___»___________</w:t>
      </w:r>
      <w:r>
        <w:rPr>
          <w:rFonts w:eastAsia="Yu Mincho;MS Mincho"/>
          <w:color w:val="191919"/>
          <w:spacing w:val="-8"/>
          <w:sz w:val="24"/>
          <w:lang w:eastAsia="en-US"/>
        </w:rPr>
        <w:t>_202_ року</w:t>
      </w:r>
    </w:p>
    <w:p w14:paraId="4E423813" w14:textId="77777777" w:rsidR="00087B8C" w:rsidRDefault="00087B8C" w:rsidP="00087B8C">
      <w:pPr>
        <w:ind w:left="4536"/>
        <w:jc w:val="both"/>
        <w:rPr>
          <w:sz w:val="24"/>
        </w:rPr>
      </w:pPr>
    </w:p>
    <w:p w14:paraId="5D6E123C" w14:textId="77777777" w:rsidR="00087B8C" w:rsidRDefault="00087B8C" w:rsidP="00087B8C">
      <w:pPr>
        <w:keepNext/>
        <w:tabs>
          <w:tab w:val="left" w:pos="576"/>
        </w:tabs>
        <w:jc w:val="center"/>
        <w:outlineLvl w:val="1"/>
        <w:rPr>
          <w:szCs w:val="28"/>
        </w:rPr>
      </w:pPr>
      <w:r>
        <w:rPr>
          <w:b/>
          <w:bCs/>
          <w:szCs w:val="28"/>
          <w:lang w:eastAsia="ar-SA"/>
        </w:rPr>
        <w:t>РОБОЧА  ПРОГРАМА  НАВЧАЛЬНОЇ  ДИСЦИПЛІНИ</w:t>
      </w:r>
    </w:p>
    <w:p w14:paraId="62BE5FC3" w14:textId="77777777" w:rsidR="00087B8C" w:rsidRPr="00087B8C" w:rsidRDefault="00087B8C" w:rsidP="00087B8C">
      <w:pPr>
        <w:pStyle w:val="Heading4"/>
        <w:rPr>
          <w:bCs/>
          <w:i/>
          <w:sz w:val="28"/>
          <w:szCs w:val="28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6C9F1F" w14:textId="77777777" w:rsidR="00087B8C" w:rsidRDefault="00087B8C" w:rsidP="00087B8C">
      <w:pPr>
        <w:pStyle w:val="41"/>
        <w:rPr>
          <w:sz w:val="28"/>
          <w:szCs w:val="28"/>
        </w:rPr>
      </w:pPr>
      <w:r w:rsidRPr="00087B8C">
        <w:rPr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ЛАТИНСЬКА МОВА ДЛЯ ПЕРЕКЛАДАЧІВ</w:t>
      </w:r>
    </w:p>
    <w:p w14:paraId="2E213597" w14:textId="77777777" w:rsidR="00087B8C" w:rsidRDefault="00087B8C" w:rsidP="00087B8C">
      <w:pPr>
        <w:jc w:val="center"/>
        <w:rPr>
          <w:sz w:val="24"/>
        </w:rPr>
      </w:pPr>
      <w:r>
        <w:rPr>
          <w:b/>
          <w:sz w:val="24"/>
        </w:rPr>
        <w:t>для студентів</w:t>
      </w:r>
    </w:p>
    <w:p w14:paraId="4B11A6B7" w14:textId="77777777" w:rsidR="00087B8C" w:rsidRDefault="00087B8C" w:rsidP="00087B8C">
      <w:pPr>
        <w:ind w:firstLine="708"/>
        <w:rPr>
          <w:sz w:val="24"/>
        </w:rPr>
      </w:pPr>
    </w:p>
    <w:p w14:paraId="7F35918B" w14:textId="77777777" w:rsidR="00087B8C" w:rsidRDefault="00087B8C" w:rsidP="00087B8C">
      <w:pPr>
        <w:jc w:val="both"/>
        <w:rPr>
          <w:sz w:val="24"/>
        </w:rPr>
      </w:pPr>
      <w:r>
        <w:rPr>
          <w:sz w:val="24"/>
        </w:rPr>
        <w:t>галузь знань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03 «Гуманітарні науки»</w:t>
      </w:r>
    </w:p>
    <w:p w14:paraId="451D843F" w14:textId="77777777" w:rsidR="00087B8C" w:rsidRDefault="00087B8C" w:rsidP="00087B8C">
      <w:pPr>
        <w:ind w:left="2835" w:hanging="2835"/>
        <w:jc w:val="both"/>
        <w:rPr>
          <w:sz w:val="24"/>
        </w:rPr>
      </w:pPr>
      <w:r>
        <w:rPr>
          <w:sz w:val="24"/>
        </w:rPr>
        <w:t>спеціальність</w:t>
      </w:r>
      <w:r>
        <w:rPr>
          <w:sz w:val="24"/>
        </w:rPr>
        <w:tab/>
      </w:r>
      <w:r>
        <w:rPr>
          <w:i/>
          <w:iCs/>
          <w:sz w:val="24"/>
        </w:rPr>
        <w:t>035 «Філологія»</w:t>
      </w:r>
    </w:p>
    <w:p w14:paraId="18673D61" w14:textId="77777777" w:rsidR="00087B8C" w:rsidRDefault="00087B8C" w:rsidP="00087B8C">
      <w:pPr>
        <w:ind w:left="2835" w:hanging="2835"/>
        <w:jc w:val="both"/>
        <w:rPr>
          <w:sz w:val="24"/>
        </w:rPr>
      </w:pPr>
      <w:r>
        <w:rPr>
          <w:sz w:val="24"/>
        </w:rPr>
        <w:t>спеціалізації</w:t>
      </w:r>
      <w:r>
        <w:rPr>
          <w:sz w:val="24"/>
        </w:rPr>
        <w:tab/>
      </w:r>
      <w:r>
        <w:rPr>
          <w:i/>
          <w:iCs/>
          <w:sz w:val="24"/>
        </w:rPr>
        <w:t>035.051 Філологія (романські мови та літератури (переклад включно), перша — іспанська); 035.052 Філологія (романські мови та літератури (переклад включно), перша — італійська); 035.053 Філологія (романські мови та літератури (переклад включно), перша — португальська); 035.055 Філологія (романські мови та літератури (переклад включно), перша — французька)</w:t>
      </w:r>
    </w:p>
    <w:p w14:paraId="4BAA7992" w14:textId="77777777" w:rsidR="00087B8C" w:rsidRDefault="00087B8C" w:rsidP="00087B8C">
      <w:pPr>
        <w:rPr>
          <w:sz w:val="24"/>
        </w:rPr>
      </w:pPr>
      <w:r>
        <w:rPr>
          <w:sz w:val="24"/>
        </w:rPr>
        <w:t>освітній рівень</w:t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бакалавр</w:t>
      </w:r>
    </w:p>
    <w:p w14:paraId="6606ACE1" w14:textId="77777777" w:rsidR="00087B8C" w:rsidRDefault="00087B8C" w:rsidP="00087B8C">
      <w:pPr>
        <w:ind w:left="2760" w:hanging="2760"/>
        <w:rPr>
          <w:sz w:val="24"/>
        </w:rPr>
      </w:pPr>
      <w:r>
        <w:rPr>
          <w:sz w:val="24"/>
        </w:rPr>
        <w:t>освітні програми</w:t>
      </w:r>
      <w:r>
        <w:rPr>
          <w:sz w:val="24"/>
        </w:rPr>
        <w:tab/>
      </w:r>
      <w:r>
        <w:rPr>
          <w:i/>
          <w:iCs/>
          <w:sz w:val="24"/>
        </w:rPr>
        <w:t>Переклад з іспанської та з англійської мов</w:t>
      </w:r>
    </w:p>
    <w:p w14:paraId="29232196" w14:textId="77777777" w:rsidR="00087B8C" w:rsidRDefault="00087B8C" w:rsidP="00087B8C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з італійської та з англійської мов</w:t>
      </w:r>
    </w:p>
    <w:p w14:paraId="43CC35E8" w14:textId="77777777" w:rsidR="00087B8C" w:rsidRDefault="00087B8C" w:rsidP="00087B8C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із португальської та з англійської мов</w:t>
      </w:r>
    </w:p>
    <w:p w14:paraId="0C3CEAE3" w14:textId="77777777" w:rsidR="00087B8C" w:rsidRDefault="00087B8C" w:rsidP="00087B8C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з французької та з англійської мов</w:t>
      </w:r>
    </w:p>
    <w:p w14:paraId="180BC5A2" w14:textId="77777777" w:rsidR="00087B8C" w:rsidRDefault="00087B8C" w:rsidP="00087B8C">
      <w:pPr>
        <w:rPr>
          <w:sz w:val="24"/>
        </w:rPr>
      </w:pPr>
      <w:r>
        <w:rPr>
          <w:sz w:val="24"/>
        </w:rPr>
        <w:t>вид дисципліни</w:t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обов'язкова навчальна дисципліна</w:t>
      </w:r>
      <w:r>
        <w:rPr>
          <w:i/>
          <w:iCs/>
          <w:sz w:val="24"/>
        </w:rPr>
        <w:tab/>
      </w:r>
    </w:p>
    <w:p w14:paraId="16A9900D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Форма навчання                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     </w:t>
      </w:r>
      <w:r>
        <w:rPr>
          <w:b/>
          <w:bCs/>
          <w:i/>
          <w:sz w:val="24"/>
        </w:rPr>
        <w:t>денна</w:t>
      </w:r>
    </w:p>
    <w:p w14:paraId="0207FF0B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Навчальний рік                  </w:t>
      </w:r>
      <w:r>
        <w:rPr>
          <w:sz w:val="24"/>
        </w:rPr>
        <w:tab/>
        <w:t xml:space="preserve">      </w:t>
      </w:r>
      <w:r>
        <w:rPr>
          <w:b/>
          <w:bCs/>
          <w:i/>
          <w:sz w:val="24"/>
        </w:rPr>
        <w:t>2024-2025</w:t>
      </w:r>
    </w:p>
    <w:p w14:paraId="07D004F1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Семестр                  </w:t>
      </w:r>
      <w:r>
        <w:rPr>
          <w:sz w:val="24"/>
        </w:rPr>
        <w:tab/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i/>
          <w:sz w:val="24"/>
        </w:rPr>
        <w:t>1</w:t>
      </w:r>
    </w:p>
    <w:p w14:paraId="525A5104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Кількість кредитів ECTS     </w:t>
      </w:r>
      <w:r>
        <w:rPr>
          <w:sz w:val="24"/>
        </w:rPr>
        <w:tab/>
      </w:r>
      <w:r>
        <w:rPr>
          <w:b/>
          <w:bCs/>
          <w:i/>
          <w:iCs/>
          <w:sz w:val="24"/>
        </w:rPr>
        <w:t>3</w:t>
      </w:r>
    </w:p>
    <w:p w14:paraId="6DE2F184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Мова викладання, навчання </w:t>
      </w:r>
    </w:p>
    <w:p w14:paraId="36583529" w14:textId="77777777" w:rsidR="00087B8C" w:rsidRDefault="00087B8C" w:rsidP="00087B8C">
      <w:pPr>
        <w:ind w:left="4962"/>
        <w:rPr>
          <w:sz w:val="24"/>
        </w:rPr>
      </w:pPr>
      <w:r>
        <w:rPr>
          <w:sz w:val="24"/>
        </w:rPr>
        <w:t xml:space="preserve">та оцінювання        </w:t>
      </w:r>
      <w:r>
        <w:rPr>
          <w:i/>
          <w:sz w:val="24"/>
        </w:rPr>
        <w:t xml:space="preserve">            </w:t>
      </w:r>
      <w:r>
        <w:rPr>
          <w:i/>
          <w:sz w:val="24"/>
        </w:rPr>
        <w:tab/>
        <w:t xml:space="preserve">       </w:t>
      </w:r>
      <w:r>
        <w:rPr>
          <w:b/>
          <w:bCs/>
          <w:i/>
          <w:sz w:val="24"/>
        </w:rPr>
        <w:t>українська</w:t>
      </w:r>
    </w:p>
    <w:p w14:paraId="70FC486C" w14:textId="77777777" w:rsidR="00087B8C" w:rsidRDefault="00087B8C" w:rsidP="00087B8C">
      <w:pPr>
        <w:ind w:left="4961"/>
        <w:jc w:val="both"/>
        <w:rPr>
          <w:sz w:val="24"/>
        </w:rPr>
      </w:pPr>
      <w:r>
        <w:rPr>
          <w:sz w:val="24"/>
        </w:rPr>
        <w:t>Форма заключного контролю</w:t>
      </w:r>
      <w:r>
        <w:rPr>
          <w:sz w:val="24"/>
        </w:rPr>
        <w:tab/>
      </w:r>
      <w:r>
        <w:rPr>
          <w:i/>
          <w:iCs/>
          <w:sz w:val="24"/>
        </w:rPr>
        <w:t xml:space="preserve"> </w:t>
      </w:r>
      <w:r>
        <w:rPr>
          <w:b/>
          <w:bCs/>
          <w:i/>
          <w:iCs/>
          <w:sz w:val="24"/>
        </w:rPr>
        <w:t>залік</w:t>
      </w:r>
    </w:p>
    <w:p w14:paraId="197351F8" w14:textId="77777777" w:rsidR="00087B8C" w:rsidRPr="00087B8C" w:rsidRDefault="00087B8C" w:rsidP="00087B8C">
      <w:pPr>
        <w:spacing w:before="80"/>
        <w:rPr>
          <w:sz w:val="16"/>
          <w:szCs w:val="16"/>
        </w:rPr>
      </w:pPr>
    </w:p>
    <w:p w14:paraId="781C5EF2" w14:textId="77777777" w:rsidR="00087B8C" w:rsidRDefault="00087B8C" w:rsidP="00087B8C">
      <w:pPr>
        <w:jc w:val="both"/>
        <w:rPr>
          <w:sz w:val="24"/>
        </w:rPr>
      </w:pPr>
      <w:r>
        <w:rPr>
          <w:sz w:val="24"/>
        </w:rPr>
        <w:t xml:space="preserve">Викладач: </w:t>
      </w:r>
      <w:r>
        <w:rPr>
          <w:b/>
          <w:i/>
          <w:sz w:val="24"/>
        </w:rPr>
        <w:t>Левко Олександр Вадимович</w:t>
      </w:r>
      <w:r>
        <w:rPr>
          <w:i/>
          <w:sz w:val="24"/>
        </w:rPr>
        <w:t xml:space="preserve">, кандидат філологічних наук, доцент, доцент кафедри загального мовознавства, класичної філології та неоелліністики (лекції); </w:t>
      </w:r>
      <w:r>
        <w:rPr>
          <w:b/>
          <w:bCs/>
          <w:i/>
          <w:sz w:val="24"/>
        </w:rPr>
        <w:t>Кожушний Олег Володимирович</w:t>
      </w:r>
      <w:r>
        <w:rPr>
          <w:i/>
          <w:sz w:val="24"/>
        </w:rPr>
        <w:t>, кандидат філологічних наук, доцент, асистент кафедри загального мовознавства, класичної філології та неоелліністики (практичні заняття)</w:t>
      </w:r>
    </w:p>
    <w:p w14:paraId="73737188" w14:textId="77777777" w:rsidR="00087B8C" w:rsidRDefault="00087B8C" w:rsidP="00087B8C">
      <w:pPr>
        <w:tabs>
          <w:tab w:val="left" w:pos="851"/>
        </w:tabs>
        <w:ind w:left="-142"/>
        <w:rPr>
          <w:sz w:val="24"/>
        </w:rPr>
      </w:pPr>
    </w:p>
    <w:p w14:paraId="2ED765EB" w14:textId="77777777" w:rsidR="00087B8C" w:rsidRDefault="00087B8C" w:rsidP="00087B8C">
      <w:pPr>
        <w:tabs>
          <w:tab w:val="left" w:pos="851"/>
        </w:tabs>
        <w:rPr>
          <w:sz w:val="24"/>
        </w:rPr>
      </w:pPr>
      <w:r>
        <w:rPr>
          <w:sz w:val="24"/>
        </w:rPr>
        <w:t>Пролонговано: на 20__/20__ н.р. протокол №__ від ____________ 202__ року</w:t>
      </w:r>
    </w:p>
    <w:p w14:paraId="186DB76C" w14:textId="77777777" w:rsidR="00087B8C" w:rsidRDefault="00087B8C" w:rsidP="00087B8C">
      <w:pPr>
        <w:tabs>
          <w:tab w:val="left" w:pos="851"/>
        </w:tabs>
        <w:ind w:left="851"/>
        <w:rPr>
          <w:sz w:val="24"/>
        </w:rPr>
      </w:pPr>
      <w:r>
        <w:rPr>
          <w:sz w:val="24"/>
        </w:rPr>
        <w:t xml:space="preserve">             на 20__/20__ н.р. протокол №__ від ____________ 202__ року</w:t>
      </w:r>
    </w:p>
    <w:p w14:paraId="442275E9" w14:textId="77777777" w:rsidR="00087B8C" w:rsidRDefault="00087B8C" w:rsidP="00087B8C">
      <w:pPr>
        <w:ind w:left="4961"/>
        <w:rPr>
          <w:sz w:val="24"/>
        </w:rPr>
      </w:pPr>
    </w:p>
    <w:p w14:paraId="79125703" w14:textId="77777777" w:rsidR="00087B8C" w:rsidRDefault="00087B8C" w:rsidP="00087B8C">
      <w:pPr>
        <w:pStyle w:val="Heading5"/>
        <w:spacing w:before="120"/>
        <w:rPr>
          <w:sz w:val="24"/>
        </w:rPr>
      </w:pPr>
      <w:r>
        <w:rPr>
          <w:sz w:val="24"/>
        </w:rPr>
        <w:t>КИЇВ – 2024</w:t>
      </w:r>
    </w:p>
    <w:p w14:paraId="4FA11975" w14:textId="77777777" w:rsidR="00087B8C" w:rsidRDefault="00087B8C" w:rsidP="00087B8C">
      <w:pPr>
        <w:jc w:val="both"/>
        <w:rPr>
          <w:sz w:val="24"/>
        </w:rPr>
      </w:pPr>
      <w:r>
        <w:br w:type="column"/>
      </w:r>
      <w:r>
        <w:rPr>
          <w:sz w:val="24"/>
          <w:lang w:val="ru-RU"/>
        </w:rPr>
        <w:lastRenderedPageBreak/>
        <w:t xml:space="preserve">Розробник: </w:t>
      </w:r>
      <w:r>
        <w:rPr>
          <w:b/>
          <w:i/>
          <w:sz w:val="24"/>
        </w:rPr>
        <w:t>Левко Олександр Вадимович</w:t>
      </w:r>
      <w:r>
        <w:rPr>
          <w:i/>
          <w:sz w:val="24"/>
        </w:rPr>
        <w:t>, кандидат філологічних наук, доцент, доцент кафедри загального мовознавства, класичної філології та неоелліністики</w:t>
      </w:r>
    </w:p>
    <w:p w14:paraId="725A71A5" w14:textId="77777777" w:rsidR="00087B8C" w:rsidRDefault="00087B8C" w:rsidP="00087B8C">
      <w:pPr>
        <w:ind w:left="4536"/>
        <w:jc w:val="both"/>
        <w:rPr>
          <w:sz w:val="24"/>
        </w:rPr>
      </w:pPr>
    </w:p>
    <w:p w14:paraId="12C6C679" w14:textId="77777777" w:rsidR="00087B8C" w:rsidRDefault="00087B8C" w:rsidP="00087B8C">
      <w:pPr>
        <w:ind w:left="4536"/>
        <w:jc w:val="center"/>
        <w:rPr>
          <w:sz w:val="24"/>
        </w:rPr>
      </w:pPr>
      <w:r>
        <w:rPr>
          <w:sz w:val="24"/>
        </w:rPr>
        <w:t>ЗАТВЕРДЖЕНО</w:t>
      </w:r>
    </w:p>
    <w:p w14:paraId="6EB8C96D" w14:textId="77777777" w:rsidR="00087B8C" w:rsidRDefault="00087B8C" w:rsidP="00087B8C">
      <w:pPr>
        <w:ind w:left="3827" w:firstLine="709"/>
        <w:rPr>
          <w:sz w:val="24"/>
          <w:lang w:eastAsia="uk-UA"/>
        </w:rPr>
      </w:pPr>
    </w:p>
    <w:p w14:paraId="421440A6" w14:textId="77777777" w:rsidR="00087B8C" w:rsidRDefault="00087B8C" w:rsidP="00087B8C">
      <w:pPr>
        <w:ind w:left="3827" w:firstLine="709"/>
        <w:rPr>
          <w:sz w:val="24"/>
        </w:rPr>
      </w:pPr>
      <w:r>
        <w:rPr>
          <w:sz w:val="24"/>
          <w:lang w:eastAsia="uk-UA"/>
        </w:rPr>
        <w:t>Завідувач кафедри</w:t>
      </w:r>
    </w:p>
    <w:p w14:paraId="1E01096E" w14:textId="77777777" w:rsidR="00087B8C" w:rsidRDefault="00087B8C" w:rsidP="00087B8C">
      <w:pPr>
        <w:ind w:left="4536"/>
        <w:rPr>
          <w:sz w:val="24"/>
        </w:rPr>
      </w:pPr>
      <w:r>
        <w:rPr>
          <w:sz w:val="24"/>
          <w:lang w:eastAsia="uk-UA"/>
        </w:rPr>
        <w:t>загального мовознавства, класичної філології та неоелліністики</w:t>
      </w:r>
    </w:p>
    <w:p w14:paraId="28D394BC" w14:textId="77777777" w:rsidR="00087B8C" w:rsidRDefault="00087B8C" w:rsidP="00087B8C">
      <w:pPr>
        <w:ind w:left="4536"/>
        <w:rPr>
          <w:sz w:val="24"/>
          <w:lang w:eastAsia="uk-UA"/>
        </w:rPr>
      </w:pPr>
    </w:p>
    <w:p w14:paraId="57FDA69E" w14:textId="77777777" w:rsidR="00087B8C" w:rsidRDefault="00087B8C" w:rsidP="00087B8C">
      <w:pPr>
        <w:ind w:left="4536"/>
        <w:rPr>
          <w:sz w:val="24"/>
        </w:rPr>
      </w:pPr>
      <w:r>
        <w:rPr>
          <w:sz w:val="24"/>
          <w:lang w:eastAsia="uk-UA"/>
        </w:rPr>
        <w:t>________________ (Світлана ГРИЦЕНКО)</w:t>
      </w:r>
    </w:p>
    <w:p w14:paraId="38EDEFB0" w14:textId="77777777" w:rsidR="00087B8C" w:rsidRDefault="00087B8C" w:rsidP="00087B8C">
      <w:pPr>
        <w:ind w:left="4536"/>
        <w:jc w:val="both"/>
        <w:rPr>
          <w:sz w:val="24"/>
        </w:rPr>
      </w:pPr>
      <w:r>
        <w:rPr>
          <w:sz w:val="24"/>
          <w:vertAlign w:val="superscript"/>
          <w:lang w:eastAsia="uk-UA"/>
        </w:rPr>
        <w:t xml:space="preserve">       </w:t>
      </w:r>
      <w:r>
        <w:rPr>
          <w:sz w:val="24"/>
          <w:vertAlign w:val="superscript"/>
        </w:rPr>
        <w:t xml:space="preserve">(підпис)                                </w:t>
      </w:r>
      <w:r>
        <w:rPr>
          <w:sz w:val="24"/>
          <w:vertAlign w:val="superscript"/>
        </w:rPr>
        <w:tab/>
        <w:t>(прізвище та ініціали)</w:t>
      </w:r>
    </w:p>
    <w:p w14:paraId="1B11092F" w14:textId="77777777" w:rsidR="00087B8C" w:rsidRDefault="00087B8C" w:rsidP="00087B8C">
      <w:pPr>
        <w:ind w:left="4536"/>
        <w:jc w:val="both"/>
        <w:rPr>
          <w:sz w:val="24"/>
        </w:rPr>
      </w:pPr>
    </w:p>
    <w:p w14:paraId="779A062B" w14:textId="77777777" w:rsidR="00087B8C" w:rsidRDefault="00087B8C" w:rsidP="00087B8C">
      <w:pPr>
        <w:ind w:left="4536"/>
        <w:jc w:val="both"/>
        <w:rPr>
          <w:sz w:val="24"/>
          <w:vertAlign w:val="superscript"/>
          <w:lang w:eastAsia="uk-UA"/>
        </w:rPr>
      </w:pPr>
    </w:p>
    <w:p w14:paraId="6AEBA55E" w14:textId="77777777" w:rsidR="00087B8C" w:rsidRDefault="00087B8C" w:rsidP="00087B8C">
      <w:pPr>
        <w:jc w:val="center"/>
        <w:rPr>
          <w:sz w:val="24"/>
        </w:rPr>
      </w:pPr>
      <w:r>
        <w:rPr>
          <w:sz w:val="24"/>
          <w:lang w:eastAsia="uk-UA"/>
        </w:rPr>
        <w:t xml:space="preserve">                                                               Протокол № __ від «__» ______ 20</w:t>
      </w:r>
      <w:r>
        <w:rPr>
          <w:sz w:val="24"/>
          <w:lang w:val="ru-RU" w:eastAsia="uk-UA"/>
        </w:rPr>
        <w:t>2_</w:t>
      </w:r>
      <w:r>
        <w:rPr>
          <w:sz w:val="24"/>
          <w:lang w:eastAsia="uk-UA"/>
        </w:rPr>
        <w:t xml:space="preserve"> року</w:t>
      </w:r>
    </w:p>
    <w:p w14:paraId="6D33E9D4" w14:textId="77777777" w:rsidR="00087B8C" w:rsidRDefault="00087B8C" w:rsidP="00087B8C">
      <w:pPr>
        <w:jc w:val="both"/>
        <w:rPr>
          <w:sz w:val="24"/>
        </w:rPr>
      </w:pPr>
    </w:p>
    <w:p w14:paraId="7B9E4C65" w14:textId="77777777" w:rsidR="00087B8C" w:rsidRDefault="00087B8C" w:rsidP="00087B8C">
      <w:pPr>
        <w:jc w:val="both"/>
        <w:rPr>
          <w:sz w:val="24"/>
        </w:rPr>
      </w:pPr>
    </w:p>
    <w:p w14:paraId="02E5AB91" w14:textId="77777777" w:rsidR="00087B8C" w:rsidRDefault="00087B8C" w:rsidP="00087B8C">
      <w:pPr>
        <w:jc w:val="both"/>
        <w:rPr>
          <w:sz w:val="24"/>
        </w:rPr>
      </w:pPr>
    </w:p>
    <w:p w14:paraId="3FF38A4E" w14:textId="77777777" w:rsidR="00087B8C" w:rsidRDefault="00087B8C" w:rsidP="00087B8C">
      <w:pPr>
        <w:jc w:val="both"/>
        <w:rPr>
          <w:sz w:val="24"/>
        </w:rPr>
      </w:pPr>
    </w:p>
    <w:p w14:paraId="7D0DA7C1" w14:textId="77777777" w:rsidR="00087B8C" w:rsidRDefault="00087B8C" w:rsidP="00087B8C">
      <w:pPr>
        <w:jc w:val="both"/>
        <w:rPr>
          <w:sz w:val="24"/>
        </w:rPr>
      </w:pPr>
    </w:p>
    <w:p w14:paraId="0FE98AA8" w14:textId="77777777" w:rsidR="00087B8C" w:rsidRDefault="00087B8C" w:rsidP="00087B8C">
      <w:pPr>
        <w:jc w:val="both"/>
        <w:rPr>
          <w:sz w:val="24"/>
        </w:rPr>
      </w:pPr>
      <w:r>
        <w:rPr>
          <w:sz w:val="24"/>
        </w:rPr>
        <w:t>Схвалено науково-методичною комісією Навчально-наукового інституту філології</w:t>
      </w:r>
    </w:p>
    <w:p w14:paraId="0D79061B" w14:textId="77777777" w:rsidR="00087B8C" w:rsidRDefault="00087B8C" w:rsidP="00087B8C">
      <w:pPr>
        <w:jc w:val="both"/>
        <w:rPr>
          <w:sz w:val="24"/>
          <w:lang w:eastAsia="uk-UA"/>
        </w:rPr>
      </w:pPr>
    </w:p>
    <w:p w14:paraId="76EC00B0" w14:textId="77777777" w:rsidR="00087B8C" w:rsidRDefault="00087B8C" w:rsidP="00087B8C">
      <w:pPr>
        <w:jc w:val="both"/>
        <w:rPr>
          <w:sz w:val="24"/>
        </w:rPr>
      </w:pPr>
      <w:r>
        <w:rPr>
          <w:sz w:val="24"/>
          <w:lang w:eastAsia="uk-UA"/>
        </w:rPr>
        <w:t xml:space="preserve">Протокол № __ від «__» ________ </w:t>
      </w:r>
      <w:r>
        <w:rPr>
          <w:sz w:val="24"/>
        </w:rPr>
        <w:t xml:space="preserve"> 202_</w:t>
      </w:r>
      <w:r>
        <w:rPr>
          <w:sz w:val="24"/>
          <w:lang w:eastAsia="uk-UA"/>
        </w:rPr>
        <w:t xml:space="preserve"> року</w:t>
      </w:r>
    </w:p>
    <w:p w14:paraId="56E359B2" w14:textId="77777777" w:rsidR="00087B8C" w:rsidRDefault="00087B8C" w:rsidP="00087B8C">
      <w:pPr>
        <w:jc w:val="both"/>
        <w:rPr>
          <w:color w:val="FF0000"/>
          <w:sz w:val="24"/>
        </w:rPr>
      </w:pPr>
    </w:p>
    <w:p w14:paraId="6AF4E1F2" w14:textId="77777777" w:rsidR="00087B8C" w:rsidRDefault="00087B8C" w:rsidP="00087B8C">
      <w:pPr>
        <w:jc w:val="both"/>
        <w:rPr>
          <w:sz w:val="24"/>
        </w:rPr>
      </w:pPr>
      <w:r>
        <w:rPr>
          <w:spacing w:val="-8"/>
          <w:sz w:val="24"/>
        </w:rPr>
        <w:t>Голова науково-методичної комісії          ___________ (Оксана ЗУБАНЬ)</w:t>
      </w:r>
    </w:p>
    <w:p w14:paraId="4F8CEA6A" w14:textId="77777777" w:rsidR="00087B8C" w:rsidRDefault="00087B8C" w:rsidP="00087B8C">
      <w:pPr>
        <w:ind w:left="4248"/>
        <w:rPr>
          <w:sz w:val="24"/>
        </w:rPr>
      </w:pPr>
      <w:r>
        <w:rPr>
          <w:sz w:val="24"/>
          <w:vertAlign w:val="superscript"/>
        </w:rPr>
        <w:t xml:space="preserve"> (підпис)</w:t>
      </w:r>
      <w:r>
        <w:rPr>
          <w:sz w:val="24"/>
          <w:vertAlign w:val="superscript"/>
        </w:rPr>
        <w:tab/>
        <w:t xml:space="preserve">              (прізвище та ініціали)</w:t>
      </w:r>
    </w:p>
    <w:p w14:paraId="6C09B4C1" w14:textId="77777777" w:rsidR="00087B8C" w:rsidRDefault="00087B8C" w:rsidP="00087B8C">
      <w:pPr>
        <w:ind w:left="4248"/>
        <w:rPr>
          <w:sz w:val="24"/>
        </w:rPr>
      </w:pPr>
    </w:p>
    <w:p w14:paraId="4B683E8F" w14:textId="77777777" w:rsidR="00087B8C" w:rsidRDefault="00087B8C" w:rsidP="00087B8C">
      <w:pPr>
        <w:jc w:val="both"/>
        <w:rPr>
          <w:spacing w:val="-8"/>
          <w:sz w:val="24"/>
          <w:vertAlign w:val="superscript"/>
        </w:rPr>
      </w:pPr>
    </w:p>
    <w:p w14:paraId="7934C3E5" w14:textId="77777777" w:rsidR="00087B8C" w:rsidRDefault="00087B8C" w:rsidP="00087B8C">
      <w:pPr>
        <w:jc w:val="both"/>
        <w:rPr>
          <w:sz w:val="24"/>
        </w:rPr>
      </w:pPr>
      <w:r>
        <w:rPr>
          <w:sz w:val="24"/>
        </w:rPr>
        <w:t>«____» _________________ 20</w:t>
      </w:r>
      <w:r>
        <w:rPr>
          <w:sz w:val="24"/>
          <w:lang w:val="ru-RU"/>
        </w:rPr>
        <w:t>2_</w:t>
      </w:r>
      <w:r>
        <w:rPr>
          <w:sz w:val="24"/>
        </w:rPr>
        <w:t xml:space="preserve"> року</w:t>
      </w:r>
    </w:p>
    <w:p w14:paraId="784C211F" w14:textId="77777777" w:rsidR="00087B8C" w:rsidRDefault="00087B8C" w:rsidP="00087B8C">
      <w:pPr>
        <w:jc w:val="both"/>
        <w:rPr>
          <w:sz w:val="24"/>
        </w:rPr>
      </w:pPr>
    </w:p>
    <w:p w14:paraId="1B9FA90F" w14:textId="77777777" w:rsidR="00087B8C" w:rsidRDefault="00087B8C" w:rsidP="00087B8C">
      <w:pPr>
        <w:jc w:val="both"/>
        <w:rPr>
          <w:rFonts w:ascii="Cambria" w:hAnsi="Cambria" w:cs="Cambria"/>
          <w:sz w:val="24"/>
        </w:rPr>
      </w:pPr>
    </w:p>
    <w:p w14:paraId="57257598" w14:textId="77777777" w:rsidR="00087B8C" w:rsidRDefault="00087B8C" w:rsidP="00087B8C">
      <w:pPr>
        <w:jc w:val="center"/>
        <w:rPr>
          <w:rFonts w:ascii="Cambria" w:hAnsi="Cambria" w:cs="Cambria"/>
          <w:sz w:val="24"/>
        </w:rPr>
      </w:pPr>
    </w:p>
    <w:p w14:paraId="531D3D8E" w14:textId="77777777" w:rsidR="00087B8C" w:rsidRDefault="00087B8C" w:rsidP="00087B8C">
      <w:pPr>
        <w:jc w:val="center"/>
        <w:rPr>
          <w:rFonts w:ascii="Cambria" w:hAnsi="Cambria" w:cs="Cambria"/>
          <w:sz w:val="24"/>
        </w:rPr>
      </w:pPr>
    </w:p>
    <w:p w14:paraId="23CF5BA9" w14:textId="77777777" w:rsidR="00087B8C" w:rsidRDefault="00087B8C" w:rsidP="00087B8C">
      <w:pPr>
        <w:jc w:val="center"/>
        <w:rPr>
          <w:rFonts w:ascii="Cambria" w:hAnsi="Cambria" w:cs="Cambria"/>
          <w:sz w:val="24"/>
        </w:rPr>
      </w:pPr>
    </w:p>
    <w:p w14:paraId="64FC2B86" w14:textId="77777777" w:rsidR="00087B8C" w:rsidRDefault="00087B8C" w:rsidP="00087B8C">
      <w:pPr>
        <w:jc w:val="center"/>
        <w:rPr>
          <w:rFonts w:ascii="Cambria" w:hAnsi="Cambria" w:cs="Cambria"/>
          <w:sz w:val="24"/>
        </w:rPr>
      </w:pPr>
    </w:p>
    <w:p w14:paraId="391E984F" w14:textId="77777777" w:rsidR="00087B8C" w:rsidRDefault="00087B8C" w:rsidP="00087B8C">
      <w:pPr>
        <w:jc w:val="center"/>
        <w:rPr>
          <w:rFonts w:ascii="Cambria" w:hAnsi="Cambria" w:cs="Cambria"/>
          <w:sz w:val="24"/>
        </w:rPr>
      </w:pPr>
    </w:p>
    <w:p w14:paraId="65C5E65D" w14:textId="77777777" w:rsidR="00087B8C" w:rsidRDefault="00087B8C" w:rsidP="00087B8C">
      <w:pPr>
        <w:jc w:val="center"/>
        <w:rPr>
          <w:i/>
          <w:sz w:val="24"/>
        </w:rPr>
      </w:pPr>
    </w:p>
    <w:p w14:paraId="74236B8D" w14:textId="77777777" w:rsidR="00087B8C" w:rsidRDefault="00087B8C" w:rsidP="00087B8C">
      <w:pPr>
        <w:jc w:val="center"/>
        <w:rPr>
          <w:szCs w:val="28"/>
        </w:rPr>
      </w:pPr>
    </w:p>
    <w:p w14:paraId="0DE20466" w14:textId="77777777" w:rsidR="00087B8C" w:rsidRDefault="00087B8C" w:rsidP="00087B8C">
      <w:pPr>
        <w:jc w:val="center"/>
        <w:rPr>
          <w:b/>
          <w:color w:val="191919"/>
          <w:spacing w:val="-8"/>
        </w:rPr>
      </w:pPr>
    </w:p>
    <w:p w14:paraId="47AE8A64" w14:textId="77777777" w:rsidR="001A5F87" w:rsidRDefault="001A5F87"/>
    <w:sectPr w:rsidR="001A5F87" w:rsidSect="00087B8C">
      <w:pgSz w:w="12240" w:h="15840"/>
      <w:pgMar w:top="709" w:right="1440" w:bottom="567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;MS Minch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56"/>
    <w:rsid w:val="00075885"/>
    <w:rsid w:val="00087B8C"/>
    <w:rsid w:val="001A5F87"/>
    <w:rsid w:val="00620D59"/>
    <w:rsid w:val="0062248C"/>
    <w:rsid w:val="006732F3"/>
    <w:rsid w:val="00CC6608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5830"/>
  <w15:chartTrackingRefBased/>
  <w15:docId w15:val="{84D3542A-228E-418D-9906-A8D161D2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8C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4">
    <w:name w:val="heading 4"/>
    <w:basedOn w:val="Normal"/>
    <w:link w:val="Heading4Char"/>
    <w:semiHidden/>
    <w:unhideWhenUsed/>
    <w:qFormat/>
    <w:rsid w:val="00087B8C"/>
    <w:pPr>
      <w:keepNext/>
      <w:jc w:val="center"/>
      <w:outlineLvl w:val="3"/>
    </w:pPr>
    <w:rPr>
      <w:sz w:val="40"/>
    </w:rPr>
  </w:style>
  <w:style w:type="paragraph" w:styleId="Heading5">
    <w:name w:val="heading 5"/>
    <w:basedOn w:val="Normal"/>
    <w:link w:val="Heading5Char"/>
    <w:semiHidden/>
    <w:unhideWhenUsed/>
    <w:qFormat/>
    <w:rsid w:val="00087B8C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87B8C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semiHidden/>
    <w:rsid w:val="00087B8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customStyle="1" w:styleId="41">
    <w:name w:val="Заголовок 41"/>
    <w:basedOn w:val="Normal"/>
    <w:qFormat/>
    <w:rsid w:val="00087B8C"/>
    <w:pPr>
      <w:keepNext/>
      <w:jc w:val="center"/>
      <w:outlineLvl w:val="3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dcterms:created xsi:type="dcterms:W3CDTF">2024-10-10T09:41:00Z</dcterms:created>
  <dcterms:modified xsi:type="dcterms:W3CDTF">2024-10-31T14:25:00Z</dcterms:modified>
</cp:coreProperties>
</file>